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F0" w:rsidRDefault="00B242F0" w:rsidP="00B24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B242F0">
        <w:rPr>
          <w:rFonts w:ascii="Times New Roman" w:hAnsi="Times New Roman" w:cs="Times New Roman"/>
          <w:sz w:val="28"/>
          <w:szCs w:val="28"/>
        </w:rPr>
        <w:t xml:space="preserve"> в ДО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42F0" w:rsidRDefault="00B242F0" w:rsidP="00B242F0">
      <w:pPr>
        <w:spacing w:line="360" w:lineRule="auto"/>
        <w:rPr>
          <w:rFonts w:ascii="Times New Roman" w:hAnsi="Times New Roman" w:cs="Times New Roman"/>
        </w:rPr>
      </w:pP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2F0" w:rsidRDefault="00B242F0" w:rsidP="00B242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Выполнила: </w:t>
      </w:r>
    </w:p>
    <w:p w:rsidR="00B242F0" w:rsidRDefault="00B242F0" w:rsidP="00B242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Ермаченкова Татьяна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242F0" w:rsidRDefault="00B242F0" w:rsidP="00B242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МДОУ «</w:t>
      </w:r>
      <w:r>
        <w:rPr>
          <w:rFonts w:ascii="Times New Roman" w:hAnsi="Times New Roman" w:cs="Times New Roman"/>
          <w:sz w:val="28"/>
          <w:szCs w:val="28"/>
        </w:rPr>
        <w:t xml:space="preserve">Кораблик»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Серпуховского муниципального района                                                          Московской области    </w:t>
      </w:r>
    </w:p>
    <w:p w:rsidR="00B242F0" w:rsidRPr="00B242F0" w:rsidRDefault="00B242F0" w:rsidP="00B242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lastRenderedPageBreak/>
        <w:t xml:space="preserve">Настоящий федеральный государственный образовательный стандарт дошкольного образования </w:t>
      </w:r>
      <w:r w:rsidR="0064607E">
        <w:t xml:space="preserve">(ФГОС ДО) </w:t>
      </w:r>
      <w:bookmarkStart w:id="0" w:name="_GoBack"/>
      <w:bookmarkEnd w:id="0"/>
      <w:r w:rsidRPr="00B242F0">
        <w:t>представляет собой совокупность обязательных требований к дошкольному образованию.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Положения настоящего Стандарта могут использоваться родителями (законными представителями) при получении детьми дошкольного образования.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Стандарт разработан на основе Конституции </w:t>
      </w:r>
      <w:r w:rsidR="0064607E" w:rsidRPr="00B242F0">
        <w:t>Российской</w:t>
      </w:r>
      <w:r w:rsidRPr="00B242F0">
        <w:t xml:space="preserve"> Федерации.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В Стандарте учитываются: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1.</w:t>
      </w:r>
      <w:r w:rsidR="0064607E">
        <w:t xml:space="preserve"> </w:t>
      </w:r>
      <w:r w:rsidRPr="00B242F0">
        <w:t xml:space="preserve">Индивидуальные потребности </w:t>
      </w:r>
      <w:r w:rsidR="0064607E" w:rsidRPr="00B242F0">
        <w:t>ребенка, связанные</w:t>
      </w:r>
      <w:r w:rsidRPr="00B242F0">
        <w:t xml:space="preserve"> с его жизненной ситуацией и состоянием </w:t>
      </w:r>
      <w:r w:rsidR="0064607E" w:rsidRPr="00B242F0">
        <w:t>здоровья, определяющие</w:t>
      </w:r>
      <w:r w:rsidRPr="00B242F0">
        <w:t xml:space="preserve"> особые условия получения им </w:t>
      </w:r>
      <w:r w:rsidR="0064607E" w:rsidRPr="00B242F0">
        <w:t>образования, индивидуальные</w:t>
      </w:r>
      <w:r w:rsidRPr="00B242F0">
        <w:t xml:space="preserve"> потребности отдельных категории </w:t>
      </w:r>
      <w:r w:rsidR="0064607E" w:rsidRPr="00B242F0">
        <w:t>детей,</w:t>
      </w:r>
      <w:r w:rsidRPr="00B242F0">
        <w:t xml:space="preserve"> в том числе с ограниченными возможностями здоровья;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2.</w:t>
      </w:r>
      <w:r w:rsidR="0064607E">
        <w:t xml:space="preserve"> </w:t>
      </w:r>
      <w:r w:rsidRPr="00B242F0">
        <w:t xml:space="preserve">Возможностями освоения ребенком </w:t>
      </w:r>
      <w:r w:rsidR="0064607E" w:rsidRPr="00B242F0">
        <w:t>Программы</w:t>
      </w:r>
      <w:r w:rsidRPr="00B242F0">
        <w:t xml:space="preserve"> на разных этапах ее реализации.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Основные принципы дошкольного образования: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1.</w:t>
      </w:r>
      <w:r w:rsidR="0064607E">
        <w:t xml:space="preserve"> </w:t>
      </w:r>
      <w:r w:rsidRPr="00B242F0">
        <w:t>Полноценное проживание ребенком всех этапах детства (младенческого,</w:t>
      </w:r>
      <w:r w:rsidR="0064607E">
        <w:t xml:space="preserve"> </w:t>
      </w:r>
      <w:r w:rsidRPr="00B242F0">
        <w:t>раннего,</w:t>
      </w:r>
      <w:r w:rsidR="0064607E">
        <w:t xml:space="preserve"> </w:t>
      </w:r>
      <w:r w:rsidRPr="00B242F0">
        <w:t>дошкольного возраста</w:t>
      </w:r>
      <w:r w:rsidR="0064607E" w:rsidRPr="00B242F0">
        <w:t>), обогащение</w:t>
      </w:r>
      <w:r w:rsidRPr="00B242F0">
        <w:t xml:space="preserve"> детского развития;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2.</w:t>
      </w:r>
      <w:r w:rsidR="0064607E">
        <w:t xml:space="preserve"> </w:t>
      </w:r>
      <w:r w:rsidRPr="00B242F0">
        <w:t>Построение образовательной деятельности на основе индивидуальных особенностей каждого ребенка,</w:t>
      </w:r>
      <w:r w:rsidR="0064607E">
        <w:t xml:space="preserve"> </w:t>
      </w:r>
      <w:r w:rsidRPr="00B242F0">
        <w:t xml:space="preserve">при котором сам ребенок становится активным в выборе содержания своего </w:t>
      </w:r>
      <w:r w:rsidR="0064607E" w:rsidRPr="00B242F0">
        <w:t>образования, становится</w:t>
      </w:r>
      <w:r w:rsidRPr="00B242F0">
        <w:t xml:space="preserve"> </w:t>
      </w:r>
      <w:r w:rsidR="0064607E" w:rsidRPr="00B242F0">
        <w:t>субъектом</w:t>
      </w:r>
      <w:r w:rsidRPr="00B242F0">
        <w:t xml:space="preserve"> образования.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3.</w:t>
      </w:r>
      <w:r w:rsidR="0064607E">
        <w:t xml:space="preserve"> </w:t>
      </w:r>
      <w:r w:rsidRPr="00B242F0">
        <w:t xml:space="preserve">Содействие и сотрудничество детей и </w:t>
      </w:r>
      <w:r w:rsidR="0064607E" w:rsidRPr="00B242F0">
        <w:t>взрослых, признание</w:t>
      </w:r>
      <w:r w:rsidRPr="00B242F0">
        <w:t xml:space="preserve"> ребенка </w:t>
      </w:r>
      <w:r w:rsidR="0064607E" w:rsidRPr="00B242F0">
        <w:t>полноценным</w:t>
      </w:r>
      <w:r w:rsidRPr="00B242F0">
        <w:t xml:space="preserve"> участником (</w:t>
      </w:r>
      <w:r w:rsidR="0064607E" w:rsidRPr="00B242F0">
        <w:t>субъектом</w:t>
      </w:r>
      <w:r w:rsidRPr="00B242F0">
        <w:t>) образовательных отношений;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4.</w:t>
      </w:r>
      <w:r w:rsidR="0064607E">
        <w:t xml:space="preserve"> </w:t>
      </w:r>
      <w:r w:rsidRPr="00B242F0">
        <w:t>Поддержка инициативы детей в различных видах деятельности;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5.</w:t>
      </w:r>
      <w:r w:rsidR="0064607E">
        <w:t xml:space="preserve"> </w:t>
      </w:r>
      <w:r w:rsidRPr="00B242F0">
        <w:t>Сотрудничество Организации с семьей;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6.</w:t>
      </w:r>
      <w:r w:rsidR="0064607E">
        <w:t xml:space="preserve"> </w:t>
      </w:r>
      <w:r w:rsidRPr="00B242F0">
        <w:t xml:space="preserve">Приобщение детей к социокультурным </w:t>
      </w:r>
      <w:r w:rsidR="0064607E" w:rsidRPr="00B242F0">
        <w:t>нормам, традициям</w:t>
      </w:r>
      <w:r w:rsidRPr="00B242F0">
        <w:t xml:space="preserve"> </w:t>
      </w:r>
      <w:r w:rsidR="0064607E" w:rsidRPr="00B242F0">
        <w:t>семьи, общества</w:t>
      </w:r>
      <w:r w:rsidRPr="00B242F0">
        <w:t xml:space="preserve"> и государства;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7.</w:t>
      </w:r>
      <w:r w:rsidR="0064607E">
        <w:t xml:space="preserve"> </w:t>
      </w:r>
      <w:r w:rsidRPr="00B242F0">
        <w:t>Формирование познавательных интересов и познавательных действий ребенка в различных видах деятельности;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Стандарт направлен на выполнение государственных задач</w:t>
      </w:r>
      <w:r w:rsidRPr="00B242F0">
        <w:t>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1.</w:t>
      </w:r>
      <w:r w:rsidR="0064607E">
        <w:t xml:space="preserve"> </w:t>
      </w:r>
      <w:r w:rsidRPr="00B242F0">
        <w:t>Повышение социального статуса дошкольного образования;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2.</w:t>
      </w:r>
      <w:r w:rsidR="0064607E">
        <w:t xml:space="preserve"> </w:t>
      </w:r>
      <w:r w:rsidRPr="00B242F0"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3.</w:t>
      </w:r>
      <w:r w:rsidR="0064607E">
        <w:t xml:space="preserve"> </w:t>
      </w:r>
      <w:r w:rsidRPr="00B242F0">
        <w:t xml:space="preserve"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</w:t>
      </w:r>
      <w:r w:rsidR="0064607E" w:rsidRPr="00B242F0">
        <w:t>образования, их</w:t>
      </w:r>
      <w:r w:rsidRPr="00B242F0">
        <w:t xml:space="preserve"> структуре и результатам их освоения;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Стандарт направлен на решение следующих задач: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1.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 xml:space="preserve">Охрана и укрепления физического и психического здоровья </w:t>
      </w:r>
      <w:r w:rsidR="0064607E" w:rsidRPr="00B242F0">
        <w:rPr>
          <w:b/>
          <w:bCs/>
        </w:rPr>
        <w:t>детей, в</w:t>
      </w:r>
      <w:r w:rsidRPr="00B242F0">
        <w:rPr>
          <w:b/>
          <w:bCs/>
        </w:rPr>
        <w:t xml:space="preserve"> том числе их эмоционального благополучия;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2.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>Обеспечения равных возможностей для полноценного развития каждого ребенка в период дошкольного детства независимого от места жительства,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>пола,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>нации,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>языка,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>социального статуса,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>психофизических и других особенностей (в том числе ограниченных возможностей здоровья)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3.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 xml:space="preserve">Обеспечения преемственности </w:t>
      </w:r>
      <w:r w:rsidR="0064607E" w:rsidRPr="00B242F0">
        <w:rPr>
          <w:b/>
          <w:bCs/>
        </w:rPr>
        <w:t>целей, задач</w:t>
      </w:r>
      <w:r w:rsidRPr="00B242F0">
        <w:rPr>
          <w:b/>
          <w:bCs/>
        </w:rPr>
        <w:t xml:space="preserve"> и содержания </w:t>
      </w:r>
      <w:r w:rsidR="0064607E" w:rsidRPr="00B242F0">
        <w:rPr>
          <w:b/>
          <w:bCs/>
        </w:rPr>
        <w:t>образования, реализуемых</w:t>
      </w:r>
      <w:r w:rsidRPr="00B242F0">
        <w:rPr>
          <w:b/>
          <w:bCs/>
        </w:rPr>
        <w:t xml:space="preserve"> в рамках образовательных программ;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4.</w:t>
      </w:r>
      <w:r w:rsidR="0064607E">
        <w:rPr>
          <w:b/>
          <w:bCs/>
        </w:rPr>
        <w:t xml:space="preserve"> </w:t>
      </w:r>
      <w:r w:rsidRPr="00B242F0">
        <w:rPr>
          <w:b/>
          <w:bCs/>
        </w:rPr>
        <w:t xml:space="preserve">Создания благоприятных условий развития детей в соответствии с их возрастом и индивидуальными особенностями и </w:t>
      </w:r>
      <w:r w:rsidR="0064607E" w:rsidRPr="00B242F0">
        <w:rPr>
          <w:b/>
          <w:bCs/>
        </w:rPr>
        <w:t>склонностями, развития</w:t>
      </w:r>
      <w:r w:rsidRPr="00B242F0">
        <w:rPr>
          <w:b/>
          <w:bCs/>
        </w:rPr>
        <w:t xml:space="preserve"> способностей и творческого потенциала каждого ребенка как </w:t>
      </w:r>
      <w:r w:rsidR="0064607E" w:rsidRPr="00B242F0">
        <w:rPr>
          <w:b/>
          <w:bCs/>
        </w:rPr>
        <w:t>субъекта</w:t>
      </w:r>
      <w:r w:rsidRPr="00B242F0">
        <w:rPr>
          <w:b/>
          <w:bCs/>
        </w:rPr>
        <w:t xml:space="preserve"> отношений с самим </w:t>
      </w:r>
      <w:r w:rsidR="0064607E" w:rsidRPr="00B242F0">
        <w:rPr>
          <w:b/>
          <w:bCs/>
        </w:rPr>
        <w:t>собой, другими</w:t>
      </w:r>
      <w:r w:rsidRPr="00B242F0">
        <w:rPr>
          <w:b/>
          <w:bCs/>
        </w:rPr>
        <w:t xml:space="preserve"> </w:t>
      </w:r>
      <w:r w:rsidR="0064607E" w:rsidRPr="00B242F0">
        <w:rPr>
          <w:b/>
          <w:bCs/>
        </w:rPr>
        <w:t>детьми, взрослыми</w:t>
      </w:r>
      <w:r w:rsidRPr="00B242F0">
        <w:rPr>
          <w:b/>
          <w:bCs/>
        </w:rPr>
        <w:t xml:space="preserve"> и миром;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С</w:t>
      </w:r>
      <w:r w:rsidRPr="00B242F0">
        <w:t xml:space="preserve">тандарт включает в себя требования </w:t>
      </w:r>
      <w:r w:rsidR="0064607E" w:rsidRPr="00B242F0">
        <w:t>к: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Структуре Программы и ее </w:t>
      </w:r>
      <w:r w:rsidR="0064607E" w:rsidRPr="00B242F0">
        <w:t>объёму</w:t>
      </w:r>
      <w:r w:rsidRPr="00B242F0">
        <w:t>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Условиям реализации Программы;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Результатам </w:t>
      </w:r>
      <w:r w:rsidR="0064607E" w:rsidRPr="00B242F0">
        <w:t>освоения</w:t>
      </w:r>
      <w:r w:rsidRPr="00B242F0">
        <w:t xml:space="preserve"> Программы;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  <w:jc w:val="center"/>
      </w:pPr>
      <w:r w:rsidRPr="00B242F0">
        <w:rPr>
          <w:b/>
          <w:bCs/>
          <w:u w:val="single"/>
        </w:rPr>
        <w:lastRenderedPageBreak/>
        <w:t xml:space="preserve">Требования к структуре образовательной программы дошкольного образования и ее </w:t>
      </w:r>
      <w:r w:rsidR="0064607E" w:rsidRPr="00B242F0">
        <w:rPr>
          <w:b/>
          <w:bCs/>
          <w:u w:val="single"/>
        </w:rPr>
        <w:t>объёму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Программа определяет содержание и организацию </w:t>
      </w:r>
      <w:r w:rsidR="0064607E" w:rsidRPr="00B242F0">
        <w:t>образовательной</w:t>
      </w:r>
      <w:r w:rsidRPr="00B242F0">
        <w:t xml:space="preserve"> деятельности на уровне дошкольного образования.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Программа направлена на: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Создание условий развития </w:t>
      </w:r>
      <w:r w:rsidR="0064607E" w:rsidRPr="00B242F0">
        <w:t>ребенка, открывающих</w:t>
      </w:r>
      <w:r w:rsidRPr="00B242F0">
        <w:t xml:space="preserve"> возможности для его позитивной </w:t>
      </w:r>
      <w:r w:rsidR="0064607E" w:rsidRPr="00B242F0">
        <w:t>социализации, его</w:t>
      </w:r>
      <w:r w:rsidRPr="00B242F0">
        <w:t xml:space="preserve"> личностного </w:t>
      </w:r>
      <w:r w:rsidR="0064607E" w:rsidRPr="00B242F0">
        <w:t>развития, развития</w:t>
      </w:r>
      <w:r w:rsidRPr="00B242F0">
        <w:t xml:space="preserve">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Программа разрабатывается и утверждается Организации самостоятельно в соответствии с настоящим Стандартом и с учетом Примерных программ;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Программа может реализовываться в течение всего времени пребывания детей в организации.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Со</w:t>
      </w:r>
      <w:r w:rsidRPr="00B242F0">
        <w:t xml:space="preserve">держание Программы должно обеспечивать развитие </w:t>
      </w:r>
      <w:r w:rsidR="0064607E" w:rsidRPr="00B242F0">
        <w:t>личности, мотивации</w:t>
      </w:r>
      <w:r w:rsidRPr="00B242F0">
        <w:t xml:space="preserve"> и способностей детей в различных видах </w:t>
      </w:r>
      <w:r w:rsidR="0064607E" w:rsidRPr="00B242F0">
        <w:t>деятельности, представляющие</w:t>
      </w:r>
      <w:r w:rsidRPr="00B242F0">
        <w:t xml:space="preserve"> определенные направления развития и образования </w:t>
      </w:r>
      <w:r w:rsidR="0064607E" w:rsidRPr="00B242F0">
        <w:t>детей (</w:t>
      </w:r>
      <w:r w:rsidRPr="00B242F0">
        <w:t>далее образовательные области):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Социально-коммуникативное развитие;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Познавательное развитие;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Речевое развитие;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Художественно-эстетическое развитие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Физическое развитие;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Социально-коммуникативное развитие</w:t>
      </w:r>
      <w:r w:rsidRPr="00B242F0">
        <w:rPr>
          <w:rStyle w:val="apple-converted-space"/>
          <w:rFonts w:eastAsiaTheme="majorEastAsia"/>
        </w:rPr>
        <w:t> </w:t>
      </w:r>
      <w:r w:rsidRPr="00B242F0">
        <w:t xml:space="preserve">направлено на усвоение норм и </w:t>
      </w:r>
      <w:r w:rsidR="0064607E" w:rsidRPr="00B242F0">
        <w:t>ценностей, принятых</w:t>
      </w:r>
      <w:r w:rsidRPr="00B242F0">
        <w:t xml:space="preserve"> в </w:t>
      </w:r>
      <w:r w:rsidR="0064607E" w:rsidRPr="00B242F0">
        <w:t>обществе, включая</w:t>
      </w:r>
      <w:r w:rsidRPr="00B242F0">
        <w:t xml:space="preserve"> моральные и нравственные </w:t>
      </w:r>
      <w:r w:rsidR="0064607E" w:rsidRPr="00B242F0">
        <w:t>ценности; развитие</w:t>
      </w:r>
      <w:r w:rsidRPr="00B242F0">
        <w:t xml:space="preserve"> общения и взаимодействия ребенка со взрослыми и </w:t>
      </w:r>
      <w:r w:rsidR="0064607E" w:rsidRPr="00B242F0">
        <w:t>сверстниками, становление</w:t>
      </w:r>
      <w:r w:rsidRPr="00B242F0">
        <w:t xml:space="preserve"> самостоятельности,</w:t>
      </w:r>
      <w:r w:rsidR="0064607E">
        <w:t xml:space="preserve"> </w:t>
      </w:r>
      <w:r w:rsidRPr="00B242F0">
        <w:t>развитие</w:t>
      </w:r>
      <w:r w:rsidR="0064607E">
        <w:t xml:space="preserve"> </w:t>
      </w:r>
      <w:r w:rsidRPr="00B242F0">
        <w:t>социального и эмоци</w:t>
      </w:r>
      <w:r w:rsidR="0064607E">
        <w:t>она</w:t>
      </w:r>
      <w:r w:rsidRPr="00B242F0">
        <w:t>льной отзывчивости,</w:t>
      </w:r>
      <w:r w:rsidR="0064607E">
        <w:t xml:space="preserve"> </w:t>
      </w:r>
      <w:r w:rsidRPr="00B242F0">
        <w:t>сопереживания,</w:t>
      </w:r>
      <w:r w:rsidR="0064607E">
        <w:t xml:space="preserve"> </w:t>
      </w:r>
      <w:r w:rsidRPr="00B242F0">
        <w:t>формирование готовности к совместной деятельности со сверстниками,</w:t>
      </w:r>
      <w:r w:rsidR="0064607E">
        <w:t xml:space="preserve"> </w:t>
      </w:r>
      <w:r w:rsidRPr="00B242F0">
        <w:t xml:space="preserve">формирование </w:t>
      </w:r>
      <w:r w:rsidR="0064607E" w:rsidRPr="00B242F0">
        <w:t>уважительного</w:t>
      </w:r>
      <w:r w:rsidRPr="00B242F0">
        <w:t xml:space="preserve"> отношения и чувства принадлежности к своей семье и к обществу детей и взрослых в организации;</w:t>
      </w:r>
      <w:r w:rsidR="0064607E">
        <w:t xml:space="preserve"> </w:t>
      </w:r>
      <w:r w:rsidRPr="00B242F0">
        <w:t>формирование основ безопасного поведения в быту,</w:t>
      </w:r>
      <w:r w:rsidR="0064607E">
        <w:t xml:space="preserve"> </w:t>
      </w:r>
      <w:r w:rsidRPr="00B242F0">
        <w:t>социуме,</w:t>
      </w:r>
      <w:r w:rsidR="0064607E">
        <w:t xml:space="preserve"> </w:t>
      </w:r>
      <w:r w:rsidRPr="00B242F0">
        <w:t>природе.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Познавательное развитие</w:t>
      </w:r>
      <w:r w:rsidRPr="00B242F0">
        <w:rPr>
          <w:rStyle w:val="apple-converted-space"/>
          <w:rFonts w:eastAsiaTheme="majorEastAsia"/>
          <w:b/>
          <w:bCs/>
        </w:rPr>
        <w:t> </w:t>
      </w:r>
      <w:r w:rsidRPr="00B242F0">
        <w:t xml:space="preserve">предполагает развитие интересов детей ,любознательности и познавательной </w:t>
      </w:r>
      <w:r w:rsidR="0064607E" w:rsidRPr="00B242F0">
        <w:t>мотивации; формирование</w:t>
      </w:r>
      <w:r w:rsidRPr="00B242F0">
        <w:t xml:space="preserve"> познавательных </w:t>
      </w:r>
      <w:r w:rsidR="0064607E" w:rsidRPr="00B242F0">
        <w:t>действий; развитие</w:t>
      </w:r>
      <w:r w:rsidRPr="00B242F0">
        <w:t xml:space="preserve"> </w:t>
      </w:r>
      <w:r w:rsidR="0064607E" w:rsidRPr="00B242F0">
        <w:t>воображения</w:t>
      </w:r>
      <w:r w:rsidRPr="00B242F0">
        <w:t xml:space="preserve"> и творческой активности ;формирование первичных представление о </w:t>
      </w:r>
      <w:r w:rsidR="0064607E" w:rsidRPr="00B242F0">
        <w:t>себе, других</w:t>
      </w:r>
      <w:r w:rsidRPr="00B242F0">
        <w:t xml:space="preserve"> </w:t>
      </w:r>
      <w:r w:rsidR="0064607E" w:rsidRPr="00B242F0">
        <w:t>людях, объектах</w:t>
      </w:r>
      <w:r w:rsidRPr="00B242F0">
        <w:t xml:space="preserve"> окружающего </w:t>
      </w:r>
      <w:r w:rsidR="0064607E" w:rsidRPr="00B242F0">
        <w:t>мира, о</w:t>
      </w:r>
      <w:r w:rsidRPr="00B242F0">
        <w:t xml:space="preserve"> свойствах и отношениях объектах окружающего мира (форме,цвете,размере,материале,звучании,ритме,темпе,количестве,числе ,части и </w:t>
      </w:r>
      <w:r w:rsidR="0064607E" w:rsidRPr="00B242F0">
        <w:t>целом, пространстве</w:t>
      </w:r>
      <w:r w:rsidRPr="00B242F0">
        <w:t xml:space="preserve"> и </w:t>
      </w:r>
      <w:r w:rsidR="0064607E" w:rsidRPr="00B242F0">
        <w:t>времени, движении</w:t>
      </w:r>
      <w:r w:rsidRPr="00B242F0">
        <w:t xml:space="preserve"> и покое причинах и </w:t>
      </w:r>
      <w:r w:rsidR="0064607E" w:rsidRPr="00B242F0">
        <w:t>следствиях, о</w:t>
      </w:r>
      <w:r w:rsidRPr="00B242F0">
        <w:t xml:space="preserve"> малой родине и </w:t>
      </w:r>
      <w:r w:rsidR="0064607E" w:rsidRPr="00B242F0">
        <w:t>Отечестве, представлений</w:t>
      </w:r>
      <w:r w:rsidRPr="00B242F0">
        <w:t xml:space="preserve"> о социокультурных ценностях нашего народа.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Речевое развитие</w:t>
      </w:r>
      <w:r w:rsidRPr="00B242F0">
        <w:rPr>
          <w:rStyle w:val="apple-converted-space"/>
          <w:rFonts w:eastAsiaTheme="majorEastAsia"/>
          <w:b/>
          <w:bCs/>
        </w:rPr>
        <w:t> </w:t>
      </w:r>
      <w:r w:rsidR="0064607E" w:rsidRPr="00B242F0">
        <w:t>вкачает</w:t>
      </w:r>
      <w:r w:rsidRPr="00B242F0">
        <w:t xml:space="preserve"> владение речью как средством общения и </w:t>
      </w:r>
      <w:r w:rsidR="0064607E" w:rsidRPr="00B242F0">
        <w:t>культуры; обогащение</w:t>
      </w:r>
      <w:r w:rsidRPr="00B242F0">
        <w:t xml:space="preserve"> активного </w:t>
      </w:r>
      <w:r w:rsidR="0064607E" w:rsidRPr="00B242F0">
        <w:t>словаря; развитие</w:t>
      </w:r>
      <w:r w:rsidRPr="00B242F0">
        <w:t xml:space="preserve"> </w:t>
      </w:r>
      <w:r w:rsidR="0064607E" w:rsidRPr="00B242F0">
        <w:t>связной, грамматически</w:t>
      </w:r>
      <w:r w:rsidRPr="00B242F0">
        <w:t xml:space="preserve"> правильной диалогической и монологической </w:t>
      </w:r>
      <w:r w:rsidR="0064607E" w:rsidRPr="00B242F0">
        <w:t>речи; развитие</w:t>
      </w:r>
      <w:r w:rsidRPr="00B242F0">
        <w:t xml:space="preserve"> звуковой и интонационной культуры </w:t>
      </w:r>
      <w:r w:rsidR="0064607E" w:rsidRPr="00B242F0">
        <w:t>речи, фонематического</w:t>
      </w:r>
      <w:r w:rsidRPr="00B242F0">
        <w:t xml:space="preserve"> </w:t>
      </w:r>
      <w:r w:rsidR="0064607E" w:rsidRPr="00B242F0">
        <w:t>слуха; знакомство</w:t>
      </w:r>
      <w:r w:rsidRPr="00B242F0">
        <w:t xml:space="preserve"> с книжной </w:t>
      </w:r>
      <w:r w:rsidR="0064607E" w:rsidRPr="00B242F0">
        <w:t>культурой, детской</w:t>
      </w:r>
      <w:r w:rsidRPr="00B242F0">
        <w:t xml:space="preserve"> </w:t>
      </w:r>
      <w:r w:rsidR="0064607E" w:rsidRPr="00B242F0">
        <w:t>литературой, понимание</w:t>
      </w:r>
      <w:r w:rsidRPr="00B242F0">
        <w:t xml:space="preserve"> на слух текстов различных жанров детской литературы;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Художественно-эстетическое развитие</w:t>
      </w:r>
      <w:r w:rsidRPr="00B242F0">
        <w:rPr>
          <w:rStyle w:val="apple-converted-space"/>
          <w:rFonts w:eastAsiaTheme="majorEastAsia"/>
        </w:rPr>
        <w:t> </w:t>
      </w:r>
      <w:r w:rsidRPr="00B242F0">
        <w:t>предполагает развитие предпосылок ценностно-смыслового восприятия и понимания произведений искусства (словесного,</w:t>
      </w:r>
      <w:r w:rsidR="0064607E">
        <w:t xml:space="preserve"> </w:t>
      </w:r>
      <w:r w:rsidRPr="00B242F0">
        <w:t>музыкального,</w:t>
      </w:r>
      <w:r w:rsidR="0064607E">
        <w:t xml:space="preserve"> </w:t>
      </w:r>
      <w:r w:rsidRPr="00B242F0">
        <w:t>изобразительного</w:t>
      </w:r>
      <w:r w:rsidR="0064607E" w:rsidRPr="00B242F0">
        <w:t>), мира</w:t>
      </w:r>
      <w:r w:rsidRPr="00B242F0">
        <w:t xml:space="preserve"> </w:t>
      </w:r>
      <w:r w:rsidR="0064607E" w:rsidRPr="00B242F0">
        <w:t>природы; становление</w:t>
      </w:r>
      <w:r w:rsidRPr="00B242F0">
        <w:t xml:space="preserve"> эстетического отношения к окружающему </w:t>
      </w:r>
      <w:r w:rsidR="0064607E" w:rsidRPr="00B242F0">
        <w:t>миру, формирование</w:t>
      </w:r>
      <w:r w:rsidRPr="00B242F0">
        <w:t xml:space="preserve"> элементарных представлений о видах </w:t>
      </w:r>
      <w:r w:rsidR="0064607E" w:rsidRPr="00B242F0">
        <w:t>искусства; восприятие</w:t>
      </w:r>
      <w:r w:rsidRPr="00B242F0">
        <w:t xml:space="preserve"> </w:t>
      </w:r>
      <w:r w:rsidR="0064607E" w:rsidRPr="00B242F0">
        <w:t>музыки. Художественной</w:t>
      </w:r>
      <w:r w:rsidRPr="00B242F0">
        <w:t xml:space="preserve"> литературы,</w:t>
      </w:r>
      <w:r w:rsidR="0064607E">
        <w:t xml:space="preserve"> </w:t>
      </w:r>
      <w:r w:rsidRPr="00B242F0">
        <w:t>фольклора,</w:t>
      </w:r>
      <w:r w:rsidR="0064607E">
        <w:t xml:space="preserve"> </w:t>
      </w:r>
      <w:r w:rsidRPr="00B242F0">
        <w:t>стимулирование сопереживания персонажам художественных произведений.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</w:rPr>
        <w:t>Физическое развитие</w:t>
      </w:r>
      <w:r w:rsidRPr="00B242F0">
        <w:rPr>
          <w:rStyle w:val="apple-converted-space"/>
          <w:rFonts w:eastAsiaTheme="majorEastAsia"/>
          <w:b/>
          <w:bCs/>
        </w:rPr>
        <w:t> </w:t>
      </w:r>
      <w:r w:rsidRPr="00B242F0">
        <w:t xml:space="preserve">включает двигательную деятельность </w:t>
      </w:r>
      <w:r w:rsidR="0064607E" w:rsidRPr="00B242F0">
        <w:t>детей, связанной</w:t>
      </w:r>
      <w:r w:rsidRPr="00B242F0">
        <w:t xml:space="preserve"> с выполнением </w:t>
      </w:r>
      <w:r w:rsidR="0064607E" w:rsidRPr="00B242F0">
        <w:t>упражнений, направленных</w:t>
      </w:r>
      <w:r w:rsidRPr="00B242F0">
        <w:t xml:space="preserve"> на развитие таких физических </w:t>
      </w:r>
      <w:r w:rsidR="0064607E" w:rsidRPr="00B242F0">
        <w:t>качеств, как</w:t>
      </w:r>
      <w:r w:rsidRPr="00B242F0">
        <w:t xml:space="preserve"> координация и </w:t>
      </w:r>
      <w:r w:rsidR="0064607E" w:rsidRPr="00B242F0">
        <w:t>гибкость; способствующих</w:t>
      </w:r>
      <w:r w:rsidRPr="00B242F0">
        <w:t xml:space="preserve"> правильному формированию опорно-двигательной системы </w:t>
      </w:r>
      <w:r w:rsidR="0064607E" w:rsidRPr="00B242F0">
        <w:t>организма, развитию</w:t>
      </w:r>
      <w:r w:rsidRPr="00B242F0">
        <w:t xml:space="preserve"> </w:t>
      </w:r>
      <w:r w:rsidR="0064607E" w:rsidRPr="00B242F0">
        <w:t>равновесия, координации</w:t>
      </w:r>
      <w:r w:rsidRPr="00B242F0">
        <w:t xml:space="preserve"> </w:t>
      </w:r>
      <w:r w:rsidR="0064607E" w:rsidRPr="00B242F0">
        <w:t>движения, крупной</w:t>
      </w:r>
      <w:r w:rsidRPr="00B242F0">
        <w:t xml:space="preserve"> </w:t>
      </w:r>
      <w:r w:rsidRPr="00B242F0">
        <w:lastRenderedPageBreak/>
        <w:t xml:space="preserve">и мелкой моторики обеих рук и выполнение основных </w:t>
      </w:r>
      <w:r w:rsidR="0064607E" w:rsidRPr="00B242F0">
        <w:t>движений. Формирование</w:t>
      </w:r>
      <w:r w:rsidRPr="00B242F0">
        <w:t xml:space="preserve"> начальных представлений о некоторых видах </w:t>
      </w:r>
      <w:r w:rsidR="0064607E" w:rsidRPr="00B242F0">
        <w:t>спорта, овладение</w:t>
      </w:r>
      <w:r w:rsidRPr="00B242F0">
        <w:t xml:space="preserve"> подвижными играми с правилами.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Конкретное содержание указанных образовательных областей зависит от возрастных и индивидуальных особенностей </w:t>
      </w:r>
      <w:r w:rsidR="0064607E" w:rsidRPr="00B242F0">
        <w:t>детей, определяет</w:t>
      </w:r>
      <w:r w:rsidRPr="00B242F0">
        <w:t xml:space="preserve"> целями и задачами </w:t>
      </w:r>
      <w:r w:rsidR="0064607E" w:rsidRPr="00B242F0">
        <w:t>Программы. Содержание</w:t>
      </w:r>
      <w:r w:rsidRPr="00B242F0">
        <w:t xml:space="preserve"> </w:t>
      </w:r>
      <w:r w:rsidR="0064607E" w:rsidRPr="00B242F0">
        <w:t>Программы</w:t>
      </w:r>
      <w:r w:rsidRPr="00B242F0">
        <w:t xml:space="preserve"> должно отражать следующие аспекты образовательной среды для ребенка дошкольного возраста: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1)</w:t>
      </w:r>
      <w:r w:rsidR="0064607E">
        <w:t xml:space="preserve"> </w:t>
      </w:r>
      <w:r w:rsidRPr="00B242F0">
        <w:t>предметно-</w:t>
      </w:r>
      <w:r w:rsidR="0064607E" w:rsidRPr="00B242F0">
        <w:t>пространственная</w:t>
      </w:r>
      <w:r w:rsidRPr="00B242F0">
        <w:t xml:space="preserve"> развивающая среда;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2)</w:t>
      </w:r>
      <w:r w:rsidR="0064607E">
        <w:t xml:space="preserve"> </w:t>
      </w:r>
      <w:r w:rsidRPr="00B242F0">
        <w:t>характер взаимодействия со взрослыми;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3)</w:t>
      </w:r>
      <w:r w:rsidR="0064607E">
        <w:t xml:space="preserve"> </w:t>
      </w:r>
      <w:r w:rsidRPr="00B242F0">
        <w:t xml:space="preserve">характер </w:t>
      </w:r>
      <w:r w:rsidR="0064607E" w:rsidRPr="00B242F0">
        <w:t>взаимодействия</w:t>
      </w:r>
      <w:r w:rsidRPr="00B242F0">
        <w:t xml:space="preserve"> с другими детьми;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4)</w:t>
      </w:r>
      <w:r w:rsidR="0064607E">
        <w:t xml:space="preserve"> </w:t>
      </w:r>
      <w:r w:rsidRPr="00B242F0">
        <w:t xml:space="preserve">система отношений ребенка к </w:t>
      </w:r>
      <w:r w:rsidR="0064607E" w:rsidRPr="00B242F0">
        <w:t>миру, к</w:t>
      </w:r>
      <w:r w:rsidRPr="00B242F0">
        <w:t xml:space="preserve"> другим </w:t>
      </w:r>
      <w:r w:rsidR="0064607E" w:rsidRPr="00B242F0">
        <w:t>людям, к</w:t>
      </w:r>
      <w:r w:rsidRPr="00B242F0">
        <w:t xml:space="preserve"> себе самому.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  <w:u w:val="single"/>
        </w:rPr>
        <w:t>Требование к условиям реализации основной образовательной программы дошкольного образования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Требование к условиям реализации Программы включает требования к психолого-</w:t>
      </w:r>
      <w:r w:rsidR="0064607E" w:rsidRPr="00B242F0">
        <w:t>педагогическим, кадровым</w:t>
      </w:r>
      <w:r w:rsidRPr="00B242F0">
        <w:t xml:space="preserve">, материально-техническим и финансовым условиям реализации </w:t>
      </w:r>
      <w:r w:rsidR="0064607E" w:rsidRPr="00B242F0">
        <w:t>Программы, а</w:t>
      </w:r>
      <w:r w:rsidRPr="00B242F0">
        <w:t xml:space="preserve"> также к развивающей предметно-пространственной среде.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Требование к психолого-педагогическим условиям: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1)</w:t>
      </w:r>
      <w:r w:rsidR="0064607E">
        <w:t xml:space="preserve"> </w:t>
      </w:r>
      <w:r w:rsidRPr="00B242F0">
        <w:t xml:space="preserve">Уважение взрослых человеческому достоинству </w:t>
      </w:r>
      <w:r w:rsidR="0064607E" w:rsidRPr="00B242F0">
        <w:t>детей, формирование</w:t>
      </w:r>
      <w:r w:rsidRPr="00B242F0">
        <w:t xml:space="preserve"> и </w:t>
      </w:r>
      <w:r w:rsidR="0064607E" w:rsidRPr="00B242F0">
        <w:t>поддержка</w:t>
      </w:r>
      <w:r w:rsidRPr="00B242F0">
        <w:t xml:space="preserve"> их положительной </w:t>
      </w:r>
      <w:r w:rsidR="0064607E" w:rsidRPr="00B242F0">
        <w:t>самооценки, уверенности</w:t>
      </w:r>
      <w:r w:rsidRPr="00B242F0">
        <w:t xml:space="preserve"> в собственных возможностях способностях;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2)</w:t>
      </w:r>
      <w:r w:rsidR="0064607E">
        <w:t xml:space="preserve"> </w:t>
      </w:r>
      <w:r w:rsidR="0064607E" w:rsidRPr="00B242F0">
        <w:t>Использование</w:t>
      </w:r>
      <w:r w:rsidR="0064607E">
        <w:t xml:space="preserve"> в</w:t>
      </w:r>
      <w:r w:rsidRPr="00B242F0">
        <w:t xml:space="preserve"> образовательной деятельности форм и методов работы с </w:t>
      </w:r>
      <w:r w:rsidR="0064607E" w:rsidRPr="00B242F0">
        <w:t>детьми, соответствующих</w:t>
      </w:r>
      <w:r w:rsidRPr="00B242F0">
        <w:t xml:space="preserve"> их </w:t>
      </w:r>
      <w:r w:rsidR="0064607E" w:rsidRPr="00B242F0">
        <w:t>возрасту</w:t>
      </w:r>
      <w:r w:rsidRPr="00B242F0">
        <w:t xml:space="preserve"> индивидуальным особенностям;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3)</w:t>
      </w:r>
      <w:r w:rsidR="0064607E">
        <w:t xml:space="preserve"> </w:t>
      </w:r>
      <w:r w:rsidRPr="00B242F0">
        <w:t xml:space="preserve">Построение образовательной деятельности на </w:t>
      </w:r>
      <w:r w:rsidR="0064607E" w:rsidRPr="00B242F0">
        <w:t>основе взаимодействия</w:t>
      </w:r>
      <w:r w:rsidRPr="00B242F0">
        <w:t xml:space="preserve"> взрослых с </w:t>
      </w:r>
      <w:r w:rsidR="0064607E" w:rsidRPr="00B242F0">
        <w:t>детьми, ориентированного</w:t>
      </w:r>
      <w:r w:rsidRPr="00B242F0">
        <w:t xml:space="preserve"> на интересы и возможности каждого ребенка;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4)</w:t>
      </w:r>
      <w:r w:rsidR="0064607E">
        <w:t xml:space="preserve"> </w:t>
      </w:r>
      <w:r w:rsidRPr="00B242F0">
        <w:t xml:space="preserve">Поддержка взрослыми </w:t>
      </w:r>
      <w:r w:rsidR="0064607E" w:rsidRPr="00B242F0">
        <w:t>положительного, доброжелательного</w:t>
      </w:r>
      <w:r w:rsidRPr="00B242F0">
        <w:t xml:space="preserve"> отношения детей друг к другу в разных видах деятельности;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5)</w:t>
      </w:r>
      <w:r w:rsidR="0064607E">
        <w:t xml:space="preserve"> </w:t>
      </w:r>
      <w:r w:rsidRPr="00B242F0">
        <w:t>Поддержка инициативы и самостоятельности детей в любой деятельности;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6)</w:t>
      </w:r>
      <w:r w:rsidR="0064607E">
        <w:t xml:space="preserve"> </w:t>
      </w:r>
      <w:r w:rsidRPr="00B242F0">
        <w:t xml:space="preserve">Возможность выбора детьми </w:t>
      </w:r>
      <w:r w:rsidR="0064607E" w:rsidRPr="00B242F0">
        <w:t>материалов, видов</w:t>
      </w:r>
      <w:r w:rsidRPr="00B242F0">
        <w:t xml:space="preserve"> </w:t>
      </w:r>
      <w:r w:rsidR="0064607E" w:rsidRPr="00B242F0">
        <w:t>активности, участников</w:t>
      </w:r>
      <w:r w:rsidRPr="00B242F0">
        <w:t xml:space="preserve"> совместной деятельности и общения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7)</w:t>
      </w:r>
      <w:r w:rsidR="0064607E">
        <w:t xml:space="preserve"> </w:t>
      </w:r>
      <w:r w:rsidRPr="00B242F0">
        <w:t>Защита детей от всех форм физического и психического насилия;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8)</w:t>
      </w:r>
      <w:r w:rsidR="0064607E">
        <w:t xml:space="preserve"> </w:t>
      </w:r>
      <w:r w:rsidRPr="00B242F0">
        <w:t xml:space="preserve">Поддержка </w:t>
      </w:r>
      <w:r w:rsidR="0064607E" w:rsidRPr="00B242F0">
        <w:t>родителей (</w:t>
      </w:r>
      <w:r w:rsidRPr="00B242F0">
        <w:t xml:space="preserve">законных </w:t>
      </w:r>
      <w:r w:rsidR="0064607E" w:rsidRPr="00B242F0">
        <w:t>представителей) в</w:t>
      </w:r>
      <w:r w:rsidRPr="00B242F0">
        <w:t xml:space="preserve"> воспитании </w:t>
      </w:r>
      <w:r w:rsidR="0064607E" w:rsidRPr="00B242F0">
        <w:t>детей, охрана</w:t>
      </w:r>
      <w:r w:rsidRPr="00B242F0">
        <w:t xml:space="preserve"> и укреплении их </w:t>
      </w:r>
      <w:r w:rsidR="0064607E" w:rsidRPr="00B242F0">
        <w:t>здоровья, вовлечение</w:t>
      </w:r>
      <w:r w:rsidRPr="00B242F0">
        <w:t xml:space="preserve"> семей непосредственно в образовательную деятельность.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Наполняемость группы определяется с учетом возраста </w:t>
      </w:r>
      <w:r w:rsidR="0064607E" w:rsidRPr="00B242F0">
        <w:t>детей, их</w:t>
      </w:r>
      <w:r w:rsidRPr="00B242F0">
        <w:t xml:space="preserve"> состояния здоровья,</w:t>
      </w:r>
      <w:r w:rsidR="0064607E">
        <w:t xml:space="preserve"> </w:t>
      </w:r>
      <w:r w:rsidR="0064607E" w:rsidRPr="00B242F0">
        <w:t>специфики</w:t>
      </w:r>
      <w:r w:rsidRPr="00B242F0">
        <w:t xml:space="preserve"> Программы.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Максимально допустимый объем образовательной нагрузки должен соответствовать правилам и нормативам СанПиН.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  <w:u w:val="single"/>
        </w:rPr>
        <w:t>Требование к развивающей предметно-пространственной среде</w:t>
      </w:r>
      <w:r w:rsidRPr="00B242F0">
        <w:rPr>
          <w:b/>
          <w:bCs/>
        </w:rPr>
        <w:t>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Развивающая среда должна обеспечивать:</w:t>
      </w:r>
      <w:r w:rsidR="0064607E">
        <w:t xml:space="preserve"> </w:t>
      </w:r>
      <w:r w:rsidRPr="00B242F0">
        <w:t>реализацию различных образовательных программ;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Развивающая среда должна быть </w:t>
      </w:r>
      <w:r w:rsidRPr="00B242F0">
        <w:t>насыщенной, трансформируемой, вариативной, полифункциональной</w:t>
      </w:r>
      <w:r w:rsidRPr="00B242F0">
        <w:t>,</w:t>
      </w:r>
      <w:r w:rsidR="0064607E">
        <w:t xml:space="preserve"> </w:t>
      </w:r>
      <w:r w:rsidRPr="00B242F0">
        <w:t>доступной,</w:t>
      </w:r>
      <w:r w:rsidR="0064607E">
        <w:t xml:space="preserve"> </w:t>
      </w:r>
      <w:r w:rsidRPr="00B242F0">
        <w:t>безопасной,</w:t>
      </w:r>
      <w:r w:rsidR="0064607E">
        <w:t xml:space="preserve"> </w:t>
      </w:r>
      <w:r w:rsidRPr="00B242F0">
        <w:t>соответствовать возрастным возможностям детей и содержанию Программы.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Доступность среды предполагает: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Доступность для </w:t>
      </w:r>
      <w:r w:rsidRPr="00B242F0">
        <w:t>воспитанников, в</w:t>
      </w:r>
      <w:r w:rsidRPr="00B242F0">
        <w:t xml:space="preserve"> том числе детей с ограниченными возможностями здоровья и детей – </w:t>
      </w:r>
      <w:r w:rsidRPr="00B242F0">
        <w:t>инвалидов, где</w:t>
      </w:r>
      <w:r w:rsidRPr="00B242F0">
        <w:t xml:space="preserve"> осуществляется образовательная деятельность;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При работе с детьми с ограниченными возможностями в Организации могут быть дополнительно предусмотрены должности педагогических </w:t>
      </w:r>
      <w:r w:rsidRPr="00B242F0">
        <w:t>работников, имеющих</w:t>
      </w:r>
      <w:r w:rsidRPr="00B242F0">
        <w:t xml:space="preserve"> </w:t>
      </w:r>
      <w:r w:rsidRPr="00B242F0">
        <w:t>соответствующие</w:t>
      </w:r>
      <w:r w:rsidRPr="00B242F0">
        <w:t xml:space="preserve"> квалификацию для работы с такими детьми.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Педагогические работники,</w:t>
      </w:r>
      <w:r>
        <w:t xml:space="preserve"> </w:t>
      </w:r>
      <w:r w:rsidRPr="00B242F0">
        <w:t>реализующие</w:t>
      </w:r>
      <w:r w:rsidRPr="00B242F0">
        <w:t xml:space="preserve"> Программу,</w:t>
      </w:r>
      <w:r>
        <w:t xml:space="preserve"> </w:t>
      </w:r>
      <w:r w:rsidRPr="00B242F0">
        <w:t xml:space="preserve">должны обладать основными </w:t>
      </w:r>
      <w:r w:rsidRPr="00B242F0">
        <w:t>компетенциями, необходимыми</w:t>
      </w:r>
      <w:r w:rsidRPr="00B242F0">
        <w:t xml:space="preserve"> для создания условия развития детей:</w:t>
      </w:r>
    </w:p>
    <w:p w:rsidR="00B242F0" w:rsidRPr="00B242F0" w:rsidRDefault="00B242F0" w:rsidP="00B242F0">
      <w:pPr>
        <w:pStyle w:val="a3"/>
        <w:numPr>
          <w:ilvl w:val="0"/>
          <w:numId w:val="1"/>
        </w:numPr>
        <w:spacing w:before="0" w:beforeAutospacing="0" w:after="0" w:afterAutospacing="0"/>
      </w:pPr>
      <w:r w:rsidRPr="00B242F0">
        <w:lastRenderedPageBreak/>
        <w:t>Обеспечение эмоционального благополучия через: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Непосредственное общение с каждым ребенком;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Уважительное отношение к каждому </w:t>
      </w:r>
      <w:r w:rsidRPr="00B242F0">
        <w:t>ребенку, к</w:t>
      </w:r>
      <w:r w:rsidRPr="00B242F0">
        <w:t xml:space="preserve"> его чувствам и потребностям</w:t>
      </w:r>
    </w:p>
    <w:p w:rsidR="00B242F0" w:rsidRPr="00B242F0" w:rsidRDefault="00B242F0" w:rsidP="00B242F0">
      <w:pPr>
        <w:pStyle w:val="a3"/>
        <w:numPr>
          <w:ilvl w:val="0"/>
          <w:numId w:val="1"/>
        </w:numPr>
        <w:spacing w:before="0" w:beforeAutospacing="0" w:after="0" w:afterAutospacing="0"/>
      </w:pPr>
      <w:r w:rsidRPr="00B242F0">
        <w:t>Поддержку индивидуальности и инициативы детей через: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Создание </w:t>
      </w:r>
      <w:r w:rsidRPr="00B242F0">
        <w:t>условий для</w:t>
      </w:r>
      <w:r w:rsidRPr="00B242F0">
        <w:t xml:space="preserve"> свободного выбора детьми деятельности.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  <w:u w:val="single"/>
        </w:rPr>
        <w:t>Требования к материально- техническим условиям: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Требования, определяемые</w:t>
      </w:r>
      <w:r w:rsidRPr="00B242F0">
        <w:t xml:space="preserve"> в соответствии с санитарно-</w:t>
      </w:r>
      <w:proofErr w:type="spellStart"/>
      <w:r w:rsidRPr="00B242F0">
        <w:t>эпидемилогическими</w:t>
      </w:r>
      <w:proofErr w:type="spellEnd"/>
      <w:r w:rsidRPr="00B242F0">
        <w:t xml:space="preserve"> правилами и </w:t>
      </w:r>
      <w:r w:rsidRPr="00B242F0">
        <w:t>нормативами, соответствии</w:t>
      </w:r>
      <w:r w:rsidRPr="00B242F0">
        <w:t xml:space="preserve"> с правилами пожарной безопасности.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  <w:u w:val="single"/>
        </w:rPr>
        <w:t>Требование к финансовым условиям: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Обеспечивать возможность выполнения требований Стандарта к условиям реализации и структуре Программы.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Обеспечение </w:t>
      </w:r>
      <w:r w:rsidRPr="00B242F0">
        <w:t>соответствующих</w:t>
      </w:r>
      <w:r w:rsidRPr="00B242F0">
        <w:t xml:space="preserve"> </w:t>
      </w:r>
      <w:r w:rsidRPr="00B242F0">
        <w:t>материалов, приобретение</w:t>
      </w:r>
      <w:r w:rsidRPr="00B242F0">
        <w:t xml:space="preserve"> учебных </w:t>
      </w:r>
      <w:r w:rsidRPr="00B242F0">
        <w:t>изданий</w:t>
      </w:r>
      <w:r w:rsidRPr="00B242F0">
        <w:t xml:space="preserve"> бумажном и электронном </w:t>
      </w:r>
      <w:r w:rsidRPr="00B242F0">
        <w:t>виде, дидактических</w:t>
      </w:r>
      <w:r w:rsidRPr="00B242F0">
        <w:t xml:space="preserve"> игр и игрушек.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Расходов, связанных</w:t>
      </w:r>
      <w:r w:rsidRPr="00B242F0">
        <w:t xml:space="preserve"> с дополнительным профессиональным образованием руководящих и педагогических работников по профилю их деятельности;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rPr>
          <w:b/>
          <w:bCs/>
          <w:u w:val="single"/>
        </w:rPr>
        <w:t>Требование к результатам освоения основной образовательной программы дошкольного образования.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 xml:space="preserve">Требования Стандарта к результатам освоения Программы представлены в виде целевых ориентиров дошкольного </w:t>
      </w:r>
      <w:r w:rsidRPr="00B242F0">
        <w:t>образования, которые</w:t>
      </w:r>
      <w:r w:rsidRPr="00B242F0">
        <w:t xml:space="preserve"> представляют собой возрастные характеристики возможных достижений ребенка на этапе завершения уровня дошкольного образования.</w:t>
      </w:r>
    </w:p>
    <w:p w:rsidR="00B242F0" w:rsidRPr="00B242F0" w:rsidRDefault="00B242F0" w:rsidP="00B242F0">
      <w:pPr>
        <w:pStyle w:val="a3"/>
        <w:spacing w:before="0" w:beforeAutospacing="0" w:after="0" w:afterAutospacing="0"/>
        <w:ind w:firstLine="709"/>
      </w:pPr>
      <w:r w:rsidRPr="00B242F0">
        <w:t>К целевым ориентирам относятся возрастные характеристики возможных достижений ребенка.</w:t>
      </w:r>
    </w:p>
    <w:p w:rsidR="00B242F0" w:rsidRPr="00B242F0" w:rsidRDefault="00B242F0" w:rsidP="00B242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242F0" w:rsidRPr="00B2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C0" w:rsidRDefault="009E58C0" w:rsidP="00B242F0">
      <w:pPr>
        <w:spacing w:after="0" w:line="240" w:lineRule="auto"/>
      </w:pPr>
      <w:r>
        <w:separator/>
      </w:r>
    </w:p>
  </w:endnote>
  <w:endnote w:type="continuationSeparator" w:id="0">
    <w:p w:rsidR="009E58C0" w:rsidRDefault="009E58C0" w:rsidP="00B2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C0" w:rsidRDefault="009E58C0" w:rsidP="00B242F0">
      <w:pPr>
        <w:spacing w:after="0" w:line="240" w:lineRule="auto"/>
      </w:pPr>
      <w:r>
        <w:separator/>
      </w:r>
    </w:p>
  </w:footnote>
  <w:footnote w:type="continuationSeparator" w:id="0">
    <w:p w:rsidR="009E58C0" w:rsidRDefault="009E58C0" w:rsidP="00B24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57FC"/>
    <w:multiLevelType w:val="hybridMultilevel"/>
    <w:tmpl w:val="0F5C8F12"/>
    <w:lvl w:ilvl="0" w:tplc="6DC47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F0"/>
    <w:rsid w:val="00101960"/>
    <w:rsid w:val="00131FD2"/>
    <w:rsid w:val="0019407E"/>
    <w:rsid w:val="001A2E83"/>
    <w:rsid w:val="002159B6"/>
    <w:rsid w:val="00257F5A"/>
    <w:rsid w:val="003C773C"/>
    <w:rsid w:val="0064607E"/>
    <w:rsid w:val="007006C3"/>
    <w:rsid w:val="007169C2"/>
    <w:rsid w:val="00753664"/>
    <w:rsid w:val="00816CBB"/>
    <w:rsid w:val="0083508C"/>
    <w:rsid w:val="00891D85"/>
    <w:rsid w:val="00957AD1"/>
    <w:rsid w:val="009E58C0"/>
    <w:rsid w:val="00B242F0"/>
    <w:rsid w:val="00F6017E"/>
    <w:rsid w:val="00FA082E"/>
    <w:rsid w:val="00FB0DCF"/>
    <w:rsid w:val="00F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A589"/>
  <w15:chartTrackingRefBased/>
  <w15:docId w15:val="{90ADD9C8-6E1E-4E02-B897-295F65EA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42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4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2F0"/>
  </w:style>
  <w:style w:type="character" w:customStyle="1" w:styleId="10">
    <w:name w:val="Заголовок 1 Знак"/>
    <w:basedOn w:val="a0"/>
    <w:link w:val="1"/>
    <w:uiPriority w:val="9"/>
    <w:rsid w:val="00B2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2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2F0"/>
  </w:style>
  <w:style w:type="paragraph" w:styleId="a6">
    <w:name w:val="footer"/>
    <w:basedOn w:val="a"/>
    <w:link w:val="a7"/>
    <w:uiPriority w:val="99"/>
    <w:unhideWhenUsed/>
    <w:rsid w:val="00B2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324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290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Ермаченкова</dc:creator>
  <cp:keywords/>
  <dc:description/>
  <cp:lastModifiedBy>Татьяна Ермаченкова</cp:lastModifiedBy>
  <cp:revision>2</cp:revision>
  <dcterms:created xsi:type="dcterms:W3CDTF">2016-11-29T18:10:00Z</dcterms:created>
  <dcterms:modified xsi:type="dcterms:W3CDTF">2016-11-29T18:34:00Z</dcterms:modified>
</cp:coreProperties>
</file>