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23" w:rsidRDefault="00047B23" w:rsidP="00047B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Семья и детский сад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два важных института социализации   детей. Воспитательные функции их различны, но для всестороннего развития личности ребёнка необходимо их взаимодействие.                                                                         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дошкольного образования от 17 октября 2013 г. № 1155, который вступил в действие с 1 января 2014г., где прописаны требования по взаимодействию ДОУ с родителями. Если раньше педагоги ограничивались просвещением родителей, то теперь, как гласит ст. 44 ФЗ, «родители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проблемы взаимодействия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детского сада с семьей: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Формализм;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Кризис доверия;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Несовпадение позиций.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Ошибки педагогов во взаимодействии с родителями: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Монологизм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работе воспитателя с родителями; 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Затянутая по времени форма работы;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работы с родителями со своих позиций.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сегодня должны учитывать педагоги дошкольного образования в данном направлении работы («Взаимодействие детского сада с семьей») в рамках реализации ФГОС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Включение родителей в целенаправленное образование своих детей наравне с детским садом.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Изменение  ценностного отношения сотрудников детского сада к семье.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педагогов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</w:t>
      </w:r>
      <w:r>
        <w:rPr>
          <w:rFonts w:ascii="Times New Roman" w:hAnsi="Times New Roman" w:cs="Times New Roman"/>
          <w:bCs/>
          <w:sz w:val="24"/>
          <w:szCs w:val="24"/>
        </w:rPr>
        <w:t>единое пространство возможно при систематическом взаимодействии ДОУ и семьи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Успех</w:t>
      </w:r>
      <w:r>
        <w:rPr>
          <w:rFonts w:ascii="Times New Roman" w:hAnsi="Times New Roman" w:cs="Times New Roman"/>
          <w:sz w:val="24"/>
          <w:szCs w:val="24"/>
        </w:rPr>
        <w:t xml:space="preserve"> в этом нелегком процессе воспитания полноценного человека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зависит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уровня профессиональной компетентности педагогов и педагогической культуры родителей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и задачи семьи и детского сада совпадают. </w:t>
      </w:r>
      <w:r>
        <w:rPr>
          <w:rFonts w:ascii="Times New Roman" w:hAnsi="Times New Roman" w:cs="Times New Roman"/>
          <w:sz w:val="24"/>
          <w:szCs w:val="24"/>
        </w:rPr>
        <w:t>Обе стороны желают по окончании детского сада получить одинаковый результат: здорового, смышленого, инициативного и морально адекватного ребенка, который сможет успешно продолжить свое образование в школе.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связи с этим возникает  необходимость  по-иному взглянуть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проблему взаимодействия ДОУ с родителями с целью создания партнерских отношений «семья - детский сад» в совместном  воспитании  дошкольников.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Одной из главных задач Федерального государственного образовательного стандарта дошкольного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является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В соответствии с ФГОС  ДОУ обязано: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информировать родителей  (законных представителей) и общественность относительно целей дошкольного образования, общих для всего образовательного пространства Российской Федерации, а также о Программе, и не только семье, но и всем заинтересованным лицам, вовлечённым в образовательную деятельность;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обеспечить открытость дошкольного образования;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создавать условия для участия родителей (законных представителей) в образовательной деятельности;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поддерживать родителей (законных представителей) в воспитании детей, охране и укреплении их здоровья;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обеспечить вовлечение семей непосредственно в образовательную деятельность, в том числе посредством создания   образовательных проектов  совместно с семьёй на основе выявления потребностей и поддержки образовательных инициатив семьи;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 (законными представителями) детей вопросов, связанных с реализацией Программы.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детского сада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«повернуться» лицом к семье</w:t>
      </w:r>
      <w:r>
        <w:rPr>
          <w:rFonts w:ascii="Times New Roman" w:hAnsi="Times New Roman" w:cs="Times New Roman"/>
          <w:sz w:val="24"/>
          <w:szCs w:val="24"/>
        </w:rPr>
        <w:t xml:space="preserve">, оказать ей педагогическую помощь, привлечь семью на свою сторону в плане единых подходов в воспитании ребёнка.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взаимодействии работы двух структур необходимо 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единое пространство развития ребенка в семье и ДОУ, сделать родителей участниками полноценного воспитательного процесса.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педагогов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психолого-педагогическую поддержку семьи и повысить компетентность родителей (ФГОС)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Установить партнерские отношения с семьей каждого воспитанника.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-Создать атмосферу взаимопонимания, общности интересов, эмоциональной взаимоподдержки между ДОУ и семьей.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Оказать помощь родителям в воспитании детей и активизировать их воспитательные умения, поддерживать их уверенность в собственных педагогических возможностях. </w:t>
      </w:r>
    </w:p>
    <w:p w:rsidR="00047B23" w:rsidRDefault="00047B23" w:rsidP="00047B23">
      <w:pPr>
        <w:pStyle w:val="a3"/>
        <w:ind w:firstLine="567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Основные принципы партнёрства ДОУ и семьи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Доброжелательный стиль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общения педагогов с родителями (создание партнерских, доверительных отношений между родителями и воспитателем).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Индивидуальный подход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 ежедневном контакте воспитателя, когда родители приводят и забирают детей).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Динамичность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(быстро реагировать на изменения социального состава родителей, их образовательные потребности и воспитательные запросы).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Открытость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осещение родителями группы для того, чтобы они могли видеть, как и чем  занимается их ребенок).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а не наставничество. (Сотрудничество - это общение "на равных", где никому не принадлежит привилегия указывать, контролировать, оценивать).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 основных направления работы с родителями в условиях реализации ФГОС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Познавательное направление.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 Информационно-аналитическое направление.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 Наглядно-информационное направление.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4. Досуговое направление.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Познавательное направление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- направлено на ознакомление родителей с возрастными и психологическими особенностями детей дошкольного возраста, формирование у родителей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br/>
        <w:t>практических навыков воспитания детей.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Это направление включает: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общие, групповые собрания;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консультации и индивидуальные беседы;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выставки детских работ, поделок, изготовленные вместе с родителями;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участие родителей в подготовке и проведении праздников, развлечений, досугов;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совместные экскурсии;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открытые занятия;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мастер-классы;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семинары;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дни открытых дверей;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совместное создание предметно-развивающей среды;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телефон доверия (номер заведующей, воспитателей есть у всех родителей);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утренние приветствия;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семейные проекты.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Открытые просмотры очень много дают родителям: они получают возможность видеть своего ребёнка в ситуации, отличной от семейной, сравнивать его поведение и умения, с поведением и умениями других детей, перенимать у педагога приёмы обучения и воспитательного воздействия. </w:t>
      </w:r>
      <w:proofErr w:type="gramEnd"/>
    </w:p>
    <w:p w:rsidR="00047B23" w:rsidRDefault="00047B23" w:rsidP="00047B23">
      <w:pPr>
        <w:pStyle w:val="a3"/>
        <w:ind w:firstLine="567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Информационно-аналитическое направление –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направлено на выявление интересов, потребностей, запросов   родителей, уровня их педагогической грамотности, установление  </w:t>
      </w:r>
      <w:r>
        <w:rPr>
          <w:rFonts w:ascii="Times New Roman" w:eastAsiaTheme="majorEastAsia" w:hAnsi="Times New Roman" w:cs="Times New Roman"/>
          <w:sz w:val="24"/>
          <w:szCs w:val="24"/>
        </w:rPr>
        <w:br/>
        <w:t>эмоционального  контакта между педагогами, родителями и детьми.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Помогает лучше ориентироваться в педагогических потребностях каждой семьи и учесть индивидуальные особенности.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можно проводить: 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беседы.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формы помогут правильно выстроить работу с родителями, сделать  ее эффективной, подобрать интересные формы взаимодействия с семьей. Поэтому начинать необходимо с анализа социального состава родителей, их настроя и ожиданий от пребывания ребенка в детском саду. Из анализа сведений о семьях детей видно, что воспитанники ДОУ из семей различного социального статуса, имеющие разный уровень образования. Данные сведения использовались при планировании организационно-педагогической работы с родителями для привлечения родителей к оказанию помощи учреждению, для определения перспектив развития детского сада.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Наглядно-информационное направление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bCs/>
          <w:iCs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общения педаго</w:t>
      </w:r>
      <w:r>
        <w:rPr>
          <w:rFonts w:ascii="Times New Roman" w:hAnsi="Times New Roman" w:cs="Times New Roman"/>
          <w:sz w:val="24"/>
          <w:szCs w:val="24"/>
        </w:rPr>
        <w:softHyphen/>
        <w:t>гов и родителей для решения задач по ознакомлению родителей с условия</w:t>
      </w:r>
      <w:r>
        <w:rPr>
          <w:rFonts w:ascii="Times New Roman" w:hAnsi="Times New Roman" w:cs="Times New Roman"/>
          <w:sz w:val="24"/>
          <w:szCs w:val="24"/>
        </w:rPr>
        <w:softHyphen/>
        <w:t>ми, содержанием и методами воспитания детей в условиях до</w:t>
      </w:r>
      <w:r>
        <w:rPr>
          <w:rFonts w:ascii="Times New Roman" w:hAnsi="Times New Roman" w:cs="Times New Roman"/>
          <w:sz w:val="24"/>
          <w:szCs w:val="24"/>
        </w:rPr>
        <w:softHyphen/>
        <w:t>школьного учреждения, что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 – информационное направление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родительские уголки;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папки-передвижки; 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семейные и групповые альбомы; 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фотомонтажи; 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фотовыставки; 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эмоциональные уголки.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Важные моменты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все материалы для ознакомления  должны быть эстетически  оформлены;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-содержание необходимо регулярно обновлять, иначе родительский интерес к этой информации быстро пропадет;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оформление выполняется так, чтобы привлекать внимание родителей (текст на цветной бумаге, фотографии детей группы, картинки-символы);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содержание предполагаемого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материала должно быть действительно интересно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большинству родителей.</w:t>
      </w:r>
    </w:p>
    <w:p w:rsidR="00047B23" w:rsidRDefault="00047B23" w:rsidP="00047B23">
      <w:pPr>
        <w:pStyle w:val="a3"/>
        <w:ind w:firstLine="567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Досуговое направление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- призвано устанавливать теплые доверительные отношения, эмоциональный контакт между педагогами и родителями, между родителями и детьми. </w:t>
      </w:r>
      <w:r>
        <w:rPr>
          <w:rFonts w:ascii="Times New Roman" w:hAnsi="Times New Roman" w:cs="Times New Roman"/>
          <w:bCs/>
          <w:sz w:val="24"/>
          <w:szCs w:val="24"/>
        </w:rPr>
        <w:t>Это направление самое привлекательное, востребованное, полезное.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Встречи с родителями на праздничных мероприятиях всегда мобилизуют, делают наши будни ярче, от этого растёт наша самооценка, как педагога, у родителей появляется удовлетворение от совместной работы и соответственно авторитет детского сада растет. 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можно организовать: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праздники, которые можно закончить чаепитием;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развлечения;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выставки;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акции;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селфи-безопасности;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конкурсы к традиционным праздникам; </w:t>
      </w:r>
    </w:p>
    <w:p w:rsidR="00047B23" w:rsidRDefault="00047B23" w:rsidP="00047B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дни добрых дел.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Вывод: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работы мы видим в поиске нового содержания работы с родителями, поскольку формы организации взаимодействия с семьей, как показывают результаты опросника и других проверок, в ДОУ разнообразны, современны.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ввести еще и такие нововведения: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Родительская почта;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Мероприятия, организованные по инициативе родителей;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«Гость групп».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семьи и детского сада – это длительный процесс, долгий и кропотливый труд, требующий от педагогов и родителей терпения, творчества и взаимопонимания. 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 вырастить нравственно здоровое поколение, то должны решать эту проблему «всем миром»: детский сад, семья, общественность.</w:t>
      </w:r>
    </w:p>
    <w:p w:rsidR="00047B23" w:rsidRDefault="00047B23" w:rsidP="00047B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7B23" w:rsidRDefault="00047B23" w:rsidP="00047B2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B32F0A" w:rsidRDefault="00B32F0A"/>
    <w:sectPr w:rsidR="00B32F0A" w:rsidSect="00047B2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CD"/>
    <w:rsid w:val="00047B23"/>
    <w:rsid w:val="00330DCD"/>
    <w:rsid w:val="00963775"/>
    <w:rsid w:val="00B3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B2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47B23"/>
  </w:style>
  <w:style w:type="paragraph" w:styleId="a4">
    <w:name w:val="Balloon Text"/>
    <w:basedOn w:val="a"/>
    <w:link w:val="a5"/>
    <w:uiPriority w:val="99"/>
    <w:semiHidden/>
    <w:unhideWhenUsed/>
    <w:rsid w:val="0004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2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B2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47B23"/>
  </w:style>
  <w:style w:type="paragraph" w:styleId="a4">
    <w:name w:val="Balloon Text"/>
    <w:basedOn w:val="a"/>
    <w:link w:val="a5"/>
    <w:uiPriority w:val="99"/>
    <w:semiHidden/>
    <w:unhideWhenUsed/>
    <w:rsid w:val="0004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B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1540</Words>
  <Characters>8783</Characters>
  <Application>Microsoft Office Word</Application>
  <DocSecurity>0</DocSecurity>
  <Lines>73</Lines>
  <Paragraphs>20</Paragraphs>
  <ScaleCrop>false</ScaleCrop>
  <Company>Home</Company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2016-08-27T18:07:00Z</dcterms:created>
  <dcterms:modified xsi:type="dcterms:W3CDTF">2016-12-13T18:00:00Z</dcterms:modified>
</cp:coreProperties>
</file>