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8D" w:rsidRPr="00393A12" w:rsidRDefault="00642574" w:rsidP="0070658D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Глобенко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</w:t>
      </w:r>
      <w:r w:rsidR="0070658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0658D">
        <w:rPr>
          <w:rFonts w:ascii="Times New Roman" w:hAnsi="Times New Roman" w:cs="Times New Roman"/>
          <w:b/>
          <w:sz w:val="28"/>
          <w:szCs w:val="28"/>
        </w:rPr>
        <w:t>к.ю</w:t>
      </w:r>
      <w:r w:rsidR="0070658D" w:rsidRPr="00393A12">
        <w:rPr>
          <w:rFonts w:ascii="Times New Roman" w:hAnsi="Times New Roman" w:cs="Times New Roman"/>
          <w:b/>
          <w:sz w:val="28"/>
          <w:szCs w:val="28"/>
        </w:rPr>
        <w:t>.н</w:t>
      </w:r>
      <w:proofErr w:type="spellEnd"/>
      <w:r w:rsidR="0070658D" w:rsidRPr="00393A12">
        <w:rPr>
          <w:rFonts w:ascii="Times New Roman" w:hAnsi="Times New Roman" w:cs="Times New Roman"/>
          <w:b/>
          <w:sz w:val="28"/>
          <w:szCs w:val="28"/>
        </w:rPr>
        <w:t>.</w:t>
      </w:r>
    </w:p>
    <w:p w:rsidR="0070658D" w:rsidRPr="00457C98" w:rsidRDefault="00F44E2D" w:rsidP="0070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="0052042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176FD">
        <w:rPr>
          <w:rFonts w:ascii="Times New Roman" w:hAnsi="Times New Roman" w:cs="Times New Roman"/>
          <w:b/>
          <w:sz w:val="28"/>
          <w:szCs w:val="28"/>
        </w:rPr>
        <w:t>ПК-6</w:t>
      </w:r>
      <w:r w:rsidR="0070658D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70658D" w:rsidRPr="0045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направлении подготовки </w:t>
      </w:r>
      <w:r w:rsidR="00706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40.03.01 – Ю</w:t>
      </w:r>
      <w:r w:rsidR="0070658D" w:rsidRPr="0045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риспруденция</w:t>
      </w:r>
      <w:r w:rsidR="00706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658D" w:rsidRPr="0045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(уровень </w:t>
      </w:r>
      <w:proofErr w:type="spellStart"/>
      <w:r w:rsidR="0070658D" w:rsidRPr="0045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  <w:r w:rsidR="0070658D" w:rsidRPr="0045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176FD" w:rsidRPr="00D176FD" w:rsidRDefault="0070658D" w:rsidP="0070658D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40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современности,</w:t>
      </w:r>
      <w:r w:rsidRPr="002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«взявшая на вооружение» </w:t>
      </w:r>
      <w:proofErr w:type="spellStart"/>
      <w:r w:rsidR="00313F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="0031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214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</w:t>
      </w:r>
      <w:r w:rsidR="0031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енции, которыми должен овладеть бакалавр. </w:t>
      </w:r>
      <w:r w:rsidR="00B74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</w:t>
      </w:r>
      <w:r w:rsidR="00062A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</w:t>
      </w:r>
      <w:r w:rsidRPr="002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 </w:t>
      </w:r>
      <w:r w:rsidR="00B7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помощью </w:t>
      </w:r>
      <w:r w:rsidR="00B74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государственного образовательного стандарта</w:t>
      </w:r>
      <w:r w:rsidRPr="00214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B74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ысшего образования, утвержденного</w:t>
      </w:r>
      <w:r w:rsidRPr="00214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4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г. №</w:t>
      </w:r>
      <w:r w:rsidRPr="002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1511</w:t>
      </w:r>
      <w:r w:rsidR="00B74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перечень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313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proofErr w:type="spellEnd"/>
      <w:r w:rsidR="0052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компетенцию О</w:t>
      </w:r>
      <w:r w:rsidR="00D17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ПК-6</w:t>
      </w:r>
      <w:r w:rsidRPr="0021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F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176FD" w:rsidRPr="00D176FD">
        <w:t xml:space="preserve"> </w:t>
      </w:r>
      <w:r w:rsidR="00F44E2D">
        <w:rPr>
          <w:rFonts w:ascii="Times New Roman" w:hAnsi="Times New Roman" w:cs="Times New Roman"/>
          <w:sz w:val="28"/>
          <w:szCs w:val="28"/>
        </w:rPr>
        <w:t>способность</w:t>
      </w:r>
      <w:r w:rsidR="00D176FD" w:rsidRPr="00D176FD">
        <w:rPr>
          <w:rFonts w:ascii="Times New Roman" w:hAnsi="Times New Roman" w:cs="Times New Roman"/>
          <w:sz w:val="28"/>
          <w:szCs w:val="28"/>
        </w:rPr>
        <w:t xml:space="preserve"> повышать уровень своей профессиональной компетентности</w:t>
      </w:r>
      <w:r w:rsidR="00D176FD">
        <w:rPr>
          <w:rFonts w:ascii="Times New Roman" w:hAnsi="Times New Roman" w:cs="Times New Roman"/>
          <w:sz w:val="28"/>
          <w:szCs w:val="28"/>
        </w:rPr>
        <w:t>.</w:t>
      </w:r>
    </w:p>
    <w:p w:rsidR="00F44E2D" w:rsidRDefault="00F44E2D" w:rsidP="0070658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4E2D">
        <w:rPr>
          <w:rFonts w:ascii="Times New Roman" w:hAnsi="Times New Roman" w:cs="Times New Roman"/>
          <w:sz w:val="28"/>
          <w:szCs w:val="28"/>
        </w:rPr>
        <w:t>Динамика современной жизни и 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 обуславливает необходимость быстрого реагирования на все изменения, что повлечет за собой возможность оставаться вытребованным на рынке труда. Применительно к деятельности юриста – это свидетельствует о </w:t>
      </w:r>
      <w:r w:rsidR="004138C5">
        <w:rPr>
          <w:rFonts w:ascii="Times New Roman" w:hAnsi="Times New Roman" w:cs="Times New Roman"/>
          <w:sz w:val="28"/>
          <w:szCs w:val="28"/>
        </w:rPr>
        <w:t>необходимости постоянно</w:t>
      </w:r>
      <w:r w:rsidR="00062A49">
        <w:rPr>
          <w:rFonts w:ascii="Times New Roman" w:hAnsi="Times New Roman" w:cs="Times New Roman"/>
          <w:sz w:val="28"/>
          <w:szCs w:val="28"/>
        </w:rPr>
        <w:t>го совершенствования</w:t>
      </w:r>
      <w:r w:rsidR="004138C5">
        <w:rPr>
          <w:rFonts w:ascii="Times New Roman" w:hAnsi="Times New Roman" w:cs="Times New Roman"/>
          <w:sz w:val="28"/>
          <w:szCs w:val="28"/>
        </w:rPr>
        <w:t xml:space="preserve"> в своей профессии, повышая </w:t>
      </w:r>
      <w:r w:rsidR="004138C5" w:rsidRPr="00D176FD">
        <w:rPr>
          <w:rFonts w:ascii="Times New Roman" w:hAnsi="Times New Roman" w:cs="Times New Roman"/>
          <w:sz w:val="28"/>
          <w:szCs w:val="28"/>
        </w:rPr>
        <w:t>уровень своей профессиональной компетентности</w:t>
      </w:r>
      <w:r w:rsidR="004138C5">
        <w:rPr>
          <w:rFonts w:ascii="Times New Roman" w:hAnsi="Times New Roman" w:cs="Times New Roman"/>
          <w:sz w:val="28"/>
          <w:szCs w:val="28"/>
        </w:rPr>
        <w:t>. Регулярное ознакомление с новым законодательством,  интерпретационными актами, правореализационной практикой позволяет юристу осуще</w:t>
      </w:r>
      <w:r w:rsidR="0074498A">
        <w:rPr>
          <w:rFonts w:ascii="Times New Roman" w:hAnsi="Times New Roman" w:cs="Times New Roman"/>
          <w:sz w:val="28"/>
          <w:szCs w:val="28"/>
        </w:rPr>
        <w:t>ствля</w:t>
      </w:r>
      <w:r w:rsidR="004138C5">
        <w:rPr>
          <w:rFonts w:ascii="Times New Roman" w:hAnsi="Times New Roman" w:cs="Times New Roman"/>
          <w:sz w:val="28"/>
          <w:szCs w:val="28"/>
        </w:rPr>
        <w:t>ть свою деятельность на высоком</w:t>
      </w:r>
      <w:r w:rsidR="0074498A">
        <w:rPr>
          <w:rFonts w:ascii="Times New Roman" w:hAnsi="Times New Roman" w:cs="Times New Roman"/>
          <w:sz w:val="28"/>
          <w:szCs w:val="28"/>
        </w:rPr>
        <w:t xml:space="preserve"> профессиональном уровне, что свидетельствует о целесообразности рассматриваемой компетенции.</w:t>
      </w:r>
    </w:p>
    <w:p w:rsidR="00F44E2D" w:rsidRPr="00F44E2D" w:rsidRDefault="00F44E2D" w:rsidP="0070658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658D" w:rsidRPr="00393A12" w:rsidRDefault="0070658D" w:rsidP="0070658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A12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5F2333" w:rsidRPr="00313F51" w:rsidRDefault="0070658D" w:rsidP="00F90CB5">
      <w:pPr>
        <w:pStyle w:val="a3"/>
        <w:numPr>
          <w:ilvl w:val="0"/>
          <w:numId w:val="1"/>
        </w:numPr>
        <w:spacing w:line="360" w:lineRule="auto"/>
        <w:ind w:left="709"/>
        <w:jc w:val="both"/>
      </w:pPr>
      <w:proofErr w:type="spellStart"/>
      <w:r w:rsidRPr="00F90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Лобашев</w:t>
      </w:r>
      <w:proofErr w:type="spellEnd"/>
      <w:r w:rsidRPr="00F90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В.Д. </w:t>
      </w:r>
      <w:proofErr w:type="spellStart"/>
      <w:r w:rsidRPr="00F90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Адаев</w:t>
      </w:r>
      <w:proofErr w:type="spellEnd"/>
      <w:r w:rsidRPr="00F90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Б.М. Тенденции развития систем профессионального образования</w:t>
      </w:r>
      <w:r w:rsidRPr="00F90CB5">
        <w:rPr>
          <w:rFonts w:ascii="Times New Roman" w:hAnsi="Times New Roman" w:cs="Times New Roman"/>
          <w:sz w:val="28"/>
          <w:szCs w:val="28"/>
        </w:rPr>
        <w:t xml:space="preserve"> //  </w:t>
      </w:r>
      <w:hyperlink r:id="rId5" w:tooltip="Оглавления выпусков этого журнала" w:history="1">
        <w:r w:rsidRPr="00F90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Среднее профессиональное образование</w:t>
        </w:r>
      </w:hyperlink>
      <w:r w:rsidR="0042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7BA" w:rsidRPr="00F90C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 –  №4. – С.3-7.</w:t>
      </w:r>
    </w:p>
    <w:p w:rsidR="00313F51" w:rsidRDefault="00313F51" w:rsidP="00313F51">
      <w:pPr>
        <w:pStyle w:val="a3"/>
        <w:numPr>
          <w:ilvl w:val="0"/>
          <w:numId w:val="1"/>
        </w:numPr>
        <w:spacing w:line="360" w:lineRule="auto"/>
        <w:ind w:left="709"/>
        <w:jc w:val="both"/>
      </w:pPr>
      <w:r w:rsidRPr="004257BA">
        <w:rPr>
          <w:rFonts w:ascii="Times New Roman" w:hAnsi="Times New Roman" w:cs="Times New Roman"/>
          <w:sz w:val="28"/>
          <w:szCs w:val="28"/>
        </w:rPr>
        <w:t>Использование результатов обучения при проектировании образователь</w:t>
      </w:r>
      <w:r w:rsidR="004257BA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proofErr w:type="spellStart"/>
      <w:r w:rsidR="004257BA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4257BA">
        <w:rPr>
          <w:rFonts w:ascii="Times New Roman" w:hAnsi="Times New Roman" w:cs="Times New Roman"/>
          <w:sz w:val="28"/>
          <w:szCs w:val="28"/>
        </w:rPr>
        <w:t xml:space="preserve">: /О.И. </w:t>
      </w:r>
      <w:proofErr w:type="spellStart"/>
      <w:r w:rsidR="004257BA">
        <w:rPr>
          <w:rFonts w:ascii="Times New Roman" w:hAnsi="Times New Roman" w:cs="Times New Roman"/>
          <w:sz w:val="28"/>
          <w:szCs w:val="28"/>
        </w:rPr>
        <w:t>Ребрин</w:t>
      </w:r>
      <w:proofErr w:type="spellEnd"/>
      <w:r w:rsidRPr="004257BA">
        <w:rPr>
          <w:rFonts w:ascii="Times New Roman" w:hAnsi="Times New Roman" w:cs="Times New Roman"/>
          <w:sz w:val="28"/>
          <w:szCs w:val="28"/>
        </w:rPr>
        <w:t xml:space="preserve"> </w:t>
      </w:r>
      <w:r w:rsidR="004257BA">
        <w:rPr>
          <w:rFonts w:ascii="Times New Roman" w:hAnsi="Times New Roman" w:cs="Times New Roman"/>
          <w:sz w:val="28"/>
          <w:szCs w:val="28"/>
        </w:rPr>
        <w:t xml:space="preserve">- </w:t>
      </w:r>
      <w:r w:rsidRPr="004257BA">
        <w:rPr>
          <w:rFonts w:ascii="Times New Roman" w:hAnsi="Times New Roman" w:cs="Times New Roman"/>
          <w:sz w:val="28"/>
          <w:szCs w:val="28"/>
        </w:rPr>
        <w:t xml:space="preserve">Екатеринбург: </w:t>
      </w:r>
      <w:proofErr w:type="spellStart"/>
      <w:r w:rsidRPr="004257BA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4257BA">
        <w:rPr>
          <w:rFonts w:ascii="Times New Roman" w:hAnsi="Times New Roman" w:cs="Times New Roman"/>
          <w:sz w:val="28"/>
          <w:szCs w:val="28"/>
        </w:rPr>
        <w:t>, 2012. Екатеринбург: ООО «Издательский Дом «Ажур»</w:t>
      </w:r>
      <w:r w:rsidR="004257BA">
        <w:rPr>
          <w:rFonts w:ascii="Times New Roman" w:hAnsi="Times New Roman" w:cs="Times New Roman"/>
          <w:sz w:val="28"/>
          <w:szCs w:val="28"/>
        </w:rPr>
        <w:t>.</w:t>
      </w:r>
      <w:r w:rsidRPr="004257BA">
        <w:rPr>
          <w:rFonts w:ascii="Times New Roman" w:hAnsi="Times New Roman" w:cs="Times New Roman"/>
          <w:sz w:val="28"/>
          <w:szCs w:val="28"/>
        </w:rPr>
        <w:t xml:space="preserve"> 2012. – 24 </w:t>
      </w:r>
      <w:proofErr w:type="gramStart"/>
      <w:r w:rsidRPr="004257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57BA">
        <w:rPr>
          <w:rFonts w:ascii="Times New Roman" w:hAnsi="Times New Roman" w:cs="Times New Roman"/>
          <w:sz w:val="28"/>
          <w:szCs w:val="28"/>
        </w:rPr>
        <w:t>.</w:t>
      </w:r>
    </w:p>
    <w:sectPr w:rsidR="00313F51" w:rsidSect="002141A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042"/>
    <w:multiLevelType w:val="hybridMultilevel"/>
    <w:tmpl w:val="58AE7512"/>
    <w:lvl w:ilvl="0" w:tplc="C6868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658D"/>
    <w:rsid w:val="00062A49"/>
    <w:rsid w:val="00092627"/>
    <w:rsid w:val="00313F51"/>
    <w:rsid w:val="00360715"/>
    <w:rsid w:val="0038047F"/>
    <w:rsid w:val="004138C5"/>
    <w:rsid w:val="004257BA"/>
    <w:rsid w:val="0052042D"/>
    <w:rsid w:val="005C064B"/>
    <w:rsid w:val="005F2333"/>
    <w:rsid w:val="00642574"/>
    <w:rsid w:val="0070658D"/>
    <w:rsid w:val="00736469"/>
    <w:rsid w:val="0074498A"/>
    <w:rsid w:val="00856EFB"/>
    <w:rsid w:val="00A81501"/>
    <w:rsid w:val="00B740AB"/>
    <w:rsid w:val="00BE39C2"/>
    <w:rsid w:val="00C22A00"/>
    <w:rsid w:val="00D176FD"/>
    <w:rsid w:val="00DD4630"/>
    <w:rsid w:val="00E96F9D"/>
    <w:rsid w:val="00F44E2D"/>
    <w:rsid w:val="00F9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8D"/>
    <w:pPr>
      <w:spacing w:after="160" w:line="259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contents.asp?issueid=15845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13</cp:revision>
  <dcterms:created xsi:type="dcterms:W3CDTF">2017-02-15T19:29:00Z</dcterms:created>
  <dcterms:modified xsi:type="dcterms:W3CDTF">2017-03-04T17:39:00Z</dcterms:modified>
</cp:coreProperties>
</file>