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D9" w:rsidRPr="0020442B" w:rsidRDefault="00BE2CA8" w:rsidP="00BE2CA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формы взаимодействия с родителям</w:t>
      </w:r>
      <w:r w:rsidR="0020442B" w:rsidRPr="00204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 проблеме развития речевой активности</w:t>
      </w:r>
      <w:r w:rsidRPr="00204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 с ОВЗ.</w:t>
      </w:r>
    </w:p>
    <w:p w:rsidR="0020442B" w:rsidRPr="0020442B" w:rsidRDefault="0020442B" w:rsidP="002044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442B"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20442B" w:rsidRPr="0020442B" w:rsidRDefault="0020442B" w:rsidP="002044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442B">
        <w:rPr>
          <w:rFonts w:ascii="Times New Roman" w:hAnsi="Times New Roman" w:cs="Times New Roman"/>
          <w:b/>
          <w:sz w:val="28"/>
          <w:szCs w:val="28"/>
        </w:rPr>
        <w:t>Учитель-логопед Севрюгина С. В</w:t>
      </w:r>
    </w:p>
    <w:p w:rsidR="0020442B" w:rsidRPr="0020442B" w:rsidRDefault="0020442B" w:rsidP="002044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442B">
        <w:rPr>
          <w:rFonts w:ascii="Times New Roman" w:hAnsi="Times New Roman" w:cs="Times New Roman"/>
          <w:b/>
          <w:sz w:val="28"/>
          <w:szCs w:val="28"/>
        </w:rPr>
        <w:t>Учитель-логопед Спирягина Л.П</w:t>
      </w:r>
    </w:p>
    <w:p w:rsidR="0020442B" w:rsidRPr="00BE2CA8" w:rsidRDefault="0020442B" w:rsidP="00BE2CA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2D9" w:rsidRPr="00826ECE" w:rsidRDefault="00F302D9" w:rsidP="00F302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целей ФГОС ДО является организация</w:t>
      </w:r>
      <w:r w:rsidRPr="00826ECE">
        <w:rPr>
          <w:rFonts w:ascii="Times New Roman" w:hAnsi="Times New Roman"/>
          <w:sz w:val="28"/>
          <w:szCs w:val="28"/>
        </w:rPr>
        <w:t xml:space="preserve"> </w:t>
      </w:r>
      <w:r w:rsidRPr="00826ECE">
        <w:rPr>
          <w:rFonts w:ascii="Times New Roman" w:eastAsia="Calibri" w:hAnsi="Times New Roman" w:cs="Times New Roman"/>
          <w:sz w:val="28"/>
          <w:szCs w:val="28"/>
        </w:rPr>
        <w:t>взаимодействи</w:t>
      </w:r>
      <w:r w:rsidRPr="00826ECE">
        <w:rPr>
          <w:rFonts w:ascii="Times New Roman" w:hAnsi="Times New Roman"/>
          <w:sz w:val="28"/>
          <w:szCs w:val="28"/>
        </w:rPr>
        <w:t>я</w:t>
      </w:r>
      <w:r w:rsidRPr="00826ECE">
        <w:rPr>
          <w:rFonts w:ascii="Times New Roman" w:eastAsia="Calibri" w:hAnsi="Times New Roman" w:cs="Times New Roman"/>
          <w:sz w:val="28"/>
          <w:szCs w:val="28"/>
        </w:rPr>
        <w:t xml:space="preserve"> с родителями (законными представителями) по вопросам образ</w:t>
      </w:r>
      <w:r w:rsidRPr="00826ECE">
        <w:rPr>
          <w:rFonts w:ascii="Times New Roman" w:hAnsi="Times New Roman"/>
          <w:sz w:val="28"/>
          <w:szCs w:val="28"/>
        </w:rPr>
        <w:t>ования ребенка, непосредственное</w:t>
      </w:r>
      <w:r w:rsidRPr="00826ECE">
        <w:rPr>
          <w:rFonts w:ascii="Times New Roman" w:eastAsia="Calibri" w:hAnsi="Times New Roman" w:cs="Times New Roman"/>
          <w:sz w:val="28"/>
          <w:szCs w:val="28"/>
        </w:rPr>
        <w:t xml:space="preserve"> вовлечени</w:t>
      </w:r>
      <w:r w:rsidRPr="00826ECE">
        <w:rPr>
          <w:rFonts w:ascii="Times New Roman" w:hAnsi="Times New Roman"/>
          <w:sz w:val="28"/>
          <w:szCs w:val="28"/>
        </w:rPr>
        <w:t>е</w:t>
      </w:r>
      <w:r w:rsidRPr="00826ECE">
        <w:rPr>
          <w:rFonts w:ascii="Times New Roman" w:eastAsia="Calibri" w:hAnsi="Times New Roman" w:cs="Times New Roman"/>
          <w:sz w:val="28"/>
          <w:szCs w:val="28"/>
        </w:rPr>
        <w:t xml:space="preserve"> их в образовательную деятельность на основе выявления потребностей и поддержки образовательных инициатив семьи.</w:t>
      </w:r>
      <w:r w:rsidRPr="00826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02D9" w:rsidRPr="00826ECE" w:rsidRDefault="00F302D9" w:rsidP="00F302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работы детского сада №56 является речевое развитие дошкольников, так как у 83% воспитанников имеются заключения о речевых нарушениях. Вся комплексная, системная коррекционно-развивающая работа педагогов нацелена на </w:t>
      </w:r>
      <w:r w:rsidRPr="00826ECE">
        <w:rPr>
          <w:rFonts w:ascii="Times New Roman" w:hAnsi="Times New Roman"/>
          <w:sz w:val="28"/>
          <w:szCs w:val="28"/>
        </w:rPr>
        <w:t>достижение</w:t>
      </w:r>
      <w:r w:rsidRPr="0082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ECE">
        <w:rPr>
          <w:rFonts w:ascii="Times New Roman" w:hAnsi="Times New Roman"/>
          <w:sz w:val="28"/>
          <w:szCs w:val="28"/>
        </w:rPr>
        <w:t>целевых ориентиров:</w:t>
      </w:r>
      <w:r w:rsidRPr="0082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ECE">
        <w:rPr>
          <w:rFonts w:ascii="Times New Roman" w:eastAsia="Calibri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</w:t>
      </w:r>
      <w:r w:rsidRPr="00826ECE">
        <w:rPr>
          <w:rFonts w:ascii="Times New Roman" w:hAnsi="Times New Roman"/>
          <w:sz w:val="28"/>
          <w:szCs w:val="28"/>
        </w:rPr>
        <w:t>ываются предпосылки грамотности.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6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таких результатов без активного участия семьи невозможно, поэтому в нашем детском саду родители - партнеры педагогов, помощники специалистов, друзья своих детей.</w:t>
      </w:r>
    </w:p>
    <w:p w:rsidR="00F302D9" w:rsidRDefault="00F302D9" w:rsidP="00F302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задач широко используются традиционные и нетрадиционные формы работы с родителями по вопросам развития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как средства коммуникации и социализации</w:t>
      </w:r>
      <w:r w:rsidRPr="0082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Удачно зарекомендовали себя такие формы взаимодействия с семьей по развитию речи дошкольников, как дни открытых дверей, «круглые столы», деловые игры, заседания родительского кружка, наглядный материал в родительских уголках, общие собрания родителей, тематические мини - библиотеки для родителей и детей, практические тренинги, проектная деятельность. </w:t>
      </w:r>
    </w:p>
    <w:p w:rsidR="00F302D9" w:rsidRDefault="0020442B" w:rsidP="002044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 провести интересное мероприятие в форме телевизионной игры «Поле чудес» в рамках заседания родительского клуба или группового родительского собрания.</w:t>
      </w:r>
    </w:p>
    <w:p w:rsidR="006C6087" w:rsidRPr="0020442B" w:rsidRDefault="006C6087" w:rsidP="00204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2B">
        <w:rPr>
          <w:rFonts w:ascii="Times New Roman" w:hAnsi="Times New Roman" w:cs="Times New Roman"/>
          <w:b/>
          <w:sz w:val="28"/>
          <w:szCs w:val="28"/>
        </w:rPr>
        <w:t>Заседание родительского клуба СП «Детский сад №</w:t>
      </w:r>
      <w:r w:rsidR="00204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42B">
        <w:rPr>
          <w:rFonts w:ascii="Times New Roman" w:hAnsi="Times New Roman" w:cs="Times New Roman"/>
          <w:b/>
          <w:sz w:val="28"/>
          <w:szCs w:val="28"/>
        </w:rPr>
        <w:t>56» «Компетентные родители»</w:t>
      </w:r>
    </w:p>
    <w:p w:rsidR="000A7767" w:rsidRPr="0020442B" w:rsidRDefault="00532C92" w:rsidP="00204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2B">
        <w:rPr>
          <w:rFonts w:ascii="Times New Roman" w:hAnsi="Times New Roman" w:cs="Times New Roman"/>
          <w:b/>
          <w:sz w:val="28"/>
          <w:szCs w:val="28"/>
        </w:rPr>
        <w:t>«Поле речевых чудес»</w:t>
      </w:r>
    </w:p>
    <w:p w:rsidR="00532C92" w:rsidRPr="0020442B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rStyle w:val="a4"/>
          <w:sz w:val="28"/>
          <w:szCs w:val="28"/>
        </w:rPr>
        <w:lastRenderedPageBreak/>
        <w:t>Форма проведения</w:t>
      </w:r>
      <w:r w:rsidR="006B2B2F" w:rsidRPr="0020442B">
        <w:rPr>
          <w:rStyle w:val="a4"/>
          <w:sz w:val="28"/>
          <w:szCs w:val="28"/>
        </w:rPr>
        <w:t>:</w:t>
      </w:r>
      <w:r w:rsidRPr="0020442B">
        <w:rPr>
          <w:color w:val="FF0000"/>
          <w:sz w:val="28"/>
          <w:szCs w:val="28"/>
        </w:rPr>
        <w:t xml:space="preserve"> </w:t>
      </w:r>
      <w:r w:rsidRPr="0020442B">
        <w:rPr>
          <w:sz w:val="28"/>
          <w:szCs w:val="28"/>
        </w:rPr>
        <w:t>игровой тренинг</w:t>
      </w:r>
      <w:r w:rsidR="000D54D3" w:rsidRPr="0020442B">
        <w:rPr>
          <w:sz w:val="28"/>
          <w:szCs w:val="28"/>
        </w:rPr>
        <w:t xml:space="preserve"> в рамках заседания кружка «Компетентные родители»</w:t>
      </w:r>
      <w:r w:rsidRPr="0020442B">
        <w:rPr>
          <w:sz w:val="28"/>
          <w:szCs w:val="28"/>
        </w:rPr>
        <w:t>.</w:t>
      </w:r>
    </w:p>
    <w:p w:rsidR="00532C92" w:rsidRPr="0020442B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rStyle w:val="a4"/>
          <w:sz w:val="28"/>
          <w:szCs w:val="28"/>
        </w:rPr>
        <w:t>Цель:</w:t>
      </w:r>
      <w:r w:rsidR="00F302D9" w:rsidRPr="0020442B">
        <w:rPr>
          <w:sz w:val="28"/>
          <w:szCs w:val="28"/>
        </w:rPr>
        <w:t xml:space="preserve"> Укрепление</w:t>
      </w:r>
      <w:r w:rsidRPr="0020442B">
        <w:rPr>
          <w:sz w:val="28"/>
          <w:szCs w:val="28"/>
        </w:rPr>
        <w:t xml:space="preserve"> эмоционально-доверительных взаимоотношений </w:t>
      </w:r>
      <w:r w:rsidR="000D54D3" w:rsidRPr="0020442B">
        <w:rPr>
          <w:sz w:val="28"/>
          <w:szCs w:val="28"/>
        </w:rPr>
        <w:t xml:space="preserve">педагогов </w:t>
      </w:r>
      <w:r w:rsidRPr="0020442B">
        <w:rPr>
          <w:sz w:val="28"/>
          <w:szCs w:val="28"/>
        </w:rPr>
        <w:t>с родителями дошкольников</w:t>
      </w:r>
      <w:r w:rsidR="000D54D3" w:rsidRPr="0020442B">
        <w:rPr>
          <w:sz w:val="28"/>
          <w:szCs w:val="28"/>
        </w:rPr>
        <w:t xml:space="preserve"> с ОВЗ</w:t>
      </w:r>
      <w:r w:rsidRPr="0020442B">
        <w:rPr>
          <w:sz w:val="28"/>
          <w:szCs w:val="28"/>
        </w:rPr>
        <w:t xml:space="preserve">, способствующих </w:t>
      </w:r>
      <w:r w:rsidR="006B2B2F" w:rsidRPr="0020442B">
        <w:rPr>
          <w:sz w:val="28"/>
          <w:szCs w:val="28"/>
        </w:rPr>
        <w:t>повышению компетентности родителей по вопросам речевого развития</w:t>
      </w:r>
      <w:r w:rsidRPr="0020442B">
        <w:rPr>
          <w:sz w:val="28"/>
          <w:szCs w:val="28"/>
        </w:rPr>
        <w:t xml:space="preserve"> ребенка.</w:t>
      </w:r>
    </w:p>
    <w:p w:rsidR="00532C92" w:rsidRPr="0020442B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rStyle w:val="a4"/>
          <w:sz w:val="28"/>
          <w:szCs w:val="28"/>
        </w:rPr>
        <w:t>Задачи:</w:t>
      </w:r>
    </w:p>
    <w:p w:rsidR="000B0DCF" w:rsidRPr="0020442B" w:rsidRDefault="000D54D3" w:rsidP="0034461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Повышать</w:t>
      </w:r>
      <w:r w:rsidR="000B0DCF" w:rsidRPr="0020442B">
        <w:rPr>
          <w:sz w:val="28"/>
          <w:szCs w:val="28"/>
        </w:rPr>
        <w:t xml:space="preserve"> уров</w:t>
      </w:r>
      <w:r w:rsidRPr="0020442B">
        <w:rPr>
          <w:sz w:val="28"/>
          <w:szCs w:val="28"/>
        </w:rPr>
        <w:t>е</w:t>
      </w:r>
      <w:r w:rsidR="000B0DCF" w:rsidRPr="0020442B">
        <w:rPr>
          <w:sz w:val="28"/>
          <w:szCs w:val="28"/>
        </w:rPr>
        <w:t>н</w:t>
      </w:r>
      <w:r w:rsidRPr="0020442B">
        <w:rPr>
          <w:sz w:val="28"/>
          <w:szCs w:val="28"/>
        </w:rPr>
        <w:t>ь</w:t>
      </w:r>
      <w:r w:rsidR="000B0DCF" w:rsidRPr="0020442B">
        <w:rPr>
          <w:sz w:val="28"/>
          <w:szCs w:val="28"/>
        </w:rPr>
        <w:t xml:space="preserve"> </w:t>
      </w:r>
      <w:r w:rsidR="00F302D9" w:rsidRPr="0020442B">
        <w:rPr>
          <w:sz w:val="28"/>
          <w:szCs w:val="28"/>
        </w:rPr>
        <w:t>просвещ</w:t>
      </w:r>
      <w:r w:rsidR="00D360CC">
        <w:rPr>
          <w:sz w:val="28"/>
          <w:szCs w:val="28"/>
        </w:rPr>
        <w:t>енности</w:t>
      </w:r>
      <w:r w:rsidRPr="0020442B">
        <w:rPr>
          <w:sz w:val="28"/>
          <w:szCs w:val="28"/>
        </w:rPr>
        <w:t xml:space="preserve"> </w:t>
      </w:r>
      <w:r w:rsidR="000B0DCF" w:rsidRPr="0020442B">
        <w:rPr>
          <w:sz w:val="28"/>
          <w:szCs w:val="28"/>
        </w:rPr>
        <w:t>родителей</w:t>
      </w:r>
      <w:r w:rsidRPr="0020442B">
        <w:rPr>
          <w:sz w:val="28"/>
          <w:szCs w:val="28"/>
        </w:rPr>
        <w:t xml:space="preserve"> по вопросам речевого развития детей</w:t>
      </w:r>
      <w:r w:rsidR="00344619" w:rsidRPr="0020442B">
        <w:rPr>
          <w:sz w:val="28"/>
          <w:szCs w:val="28"/>
        </w:rPr>
        <w:t xml:space="preserve"> с ОВЗ</w:t>
      </w:r>
      <w:r w:rsidRPr="0020442B">
        <w:rPr>
          <w:sz w:val="28"/>
          <w:szCs w:val="28"/>
        </w:rPr>
        <w:t>.</w:t>
      </w:r>
    </w:p>
    <w:p w:rsidR="00344619" w:rsidRPr="0020442B" w:rsidRDefault="00344619" w:rsidP="0034461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 xml:space="preserve">Изучать имеющийся семейный опыт по развитию речи детей в домашних условиях  </w:t>
      </w:r>
    </w:p>
    <w:p w:rsidR="000D54D3" w:rsidRPr="0020442B" w:rsidRDefault="00344619" w:rsidP="001D037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Повышать уровень культуры речи родителей через активизацию</w:t>
      </w:r>
      <w:r w:rsidR="000D54D3" w:rsidRPr="0020442B">
        <w:rPr>
          <w:sz w:val="28"/>
          <w:szCs w:val="28"/>
        </w:rPr>
        <w:t xml:space="preserve"> словар</w:t>
      </w:r>
      <w:r w:rsidRPr="0020442B">
        <w:rPr>
          <w:sz w:val="28"/>
          <w:szCs w:val="28"/>
        </w:rPr>
        <w:t>я</w:t>
      </w:r>
      <w:r w:rsidR="000D54D3" w:rsidRPr="0020442B">
        <w:rPr>
          <w:sz w:val="28"/>
          <w:szCs w:val="28"/>
        </w:rPr>
        <w:t>, закреп</w:t>
      </w:r>
      <w:r w:rsidRPr="0020442B">
        <w:rPr>
          <w:sz w:val="28"/>
          <w:szCs w:val="28"/>
        </w:rPr>
        <w:t>ление</w:t>
      </w:r>
      <w:r w:rsidR="000D54D3" w:rsidRPr="0020442B">
        <w:rPr>
          <w:sz w:val="28"/>
          <w:szCs w:val="28"/>
        </w:rPr>
        <w:t xml:space="preserve"> способ</w:t>
      </w:r>
      <w:r w:rsidRPr="0020442B">
        <w:rPr>
          <w:sz w:val="28"/>
          <w:szCs w:val="28"/>
        </w:rPr>
        <w:t>ов</w:t>
      </w:r>
      <w:r w:rsidR="000D54D3" w:rsidRPr="0020442B">
        <w:rPr>
          <w:sz w:val="28"/>
          <w:szCs w:val="28"/>
        </w:rPr>
        <w:t xml:space="preserve"> словообразования и словоизменения, </w:t>
      </w:r>
      <w:r w:rsidRPr="0020442B">
        <w:rPr>
          <w:sz w:val="28"/>
          <w:szCs w:val="28"/>
        </w:rPr>
        <w:t>использование</w:t>
      </w:r>
      <w:r w:rsidR="000D54D3" w:rsidRPr="0020442B">
        <w:rPr>
          <w:sz w:val="28"/>
          <w:szCs w:val="28"/>
        </w:rPr>
        <w:t xml:space="preserve"> правильны</w:t>
      </w:r>
      <w:r w:rsidRPr="0020442B">
        <w:rPr>
          <w:sz w:val="28"/>
          <w:szCs w:val="28"/>
        </w:rPr>
        <w:t>х</w:t>
      </w:r>
      <w:r w:rsidR="000D54D3" w:rsidRPr="0020442B">
        <w:rPr>
          <w:sz w:val="28"/>
          <w:szCs w:val="28"/>
        </w:rPr>
        <w:t xml:space="preserve"> грамматически</w:t>
      </w:r>
      <w:r w:rsidRPr="0020442B">
        <w:rPr>
          <w:sz w:val="28"/>
          <w:szCs w:val="28"/>
        </w:rPr>
        <w:t>х</w:t>
      </w:r>
      <w:r w:rsidR="000D54D3" w:rsidRPr="0020442B">
        <w:rPr>
          <w:sz w:val="28"/>
          <w:szCs w:val="28"/>
        </w:rPr>
        <w:t xml:space="preserve"> и произносительны</w:t>
      </w:r>
      <w:r w:rsidRPr="0020442B">
        <w:rPr>
          <w:sz w:val="28"/>
          <w:szCs w:val="28"/>
        </w:rPr>
        <w:t>х</w:t>
      </w:r>
      <w:r w:rsidR="000D54D3" w:rsidRPr="0020442B">
        <w:rPr>
          <w:sz w:val="28"/>
          <w:szCs w:val="28"/>
        </w:rPr>
        <w:t xml:space="preserve"> форм, разви</w:t>
      </w:r>
      <w:r w:rsidRPr="0020442B">
        <w:rPr>
          <w:sz w:val="28"/>
          <w:szCs w:val="28"/>
        </w:rPr>
        <w:t xml:space="preserve">тие </w:t>
      </w:r>
      <w:r w:rsidR="000D54D3" w:rsidRPr="0020442B">
        <w:rPr>
          <w:sz w:val="28"/>
          <w:szCs w:val="28"/>
        </w:rPr>
        <w:t xml:space="preserve"> </w:t>
      </w:r>
    </w:p>
    <w:p w:rsidR="000B0DCF" w:rsidRPr="0020442B" w:rsidRDefault="000B0DC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b/>
          <w:sz w:val="28"/>
          <w:szCs w:val="28"/>
        </w:rPr>
        <w:t>Оборудование:</w:t>
      </w:r>
      <w:r w:rsidRPr="0020442B">
        <w:rPr>
          <w:sz w:val="28"/>
          <w:szCs w:val="28"/>
        </w:rPr>
        <w:t xml:space="preserve"> бумага, ручки,</w:t>
      </w:r>
      <w:r w:rsidR="00B778E7" w:rsidRPr="0020442B">
        <w:rPr>
          <w:sz w:val="28"/>
          <w:szCs w:val="28"/>
        </w:rPr>
        <w:t xml:space="preserve"> </w:t>
      </w:r>
      <w:r w:rsidR="0020442B" w:rsidRPr="0020442B">
        <w:rPr>
          <w:sz w:val="28"/>
          <w:szCs w:val="28"/>
        </w:rPr>
        <w:t>бе</w:t>
      </w:r>
      <w:r w:rsidR="003A4E6B">
        <w:rPr>
          <w:sz w:val="28"/>
          <w:szCs w:val="28"/>
        </w:rPr>
        <w:t>йджи</w:t>
      </w:r>
      <w:r w:rsidR="00FF608F">
        <w:rPr>
          <w:sz w:val="28"/>
          <w:szCs w:val="28"/>
        </w:rPr>
        <w:t xml:space="preserve"> </w:t>
      </w:r>
      <w:r w:rsidR="00B778E7" w:rsidRPr="0020442B">
        <w:rPr>
          <w:sz w:val="28"/>
          <w:szCs w:val="28"/>
        </w:rPr>
        <w:t>с именами, волчок, конверты с заданиями, магнитные доски, магниты, разрезанные карточки с пословицами,</w:t>
      </w:r>
    </w:p>
    <w:p w:rsidR="00532C92" w:rsidRPr="0020442B" w:rsidRDefault="00532C92" w:rsidP="00285D9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0442B">
        <w:rPr>
          <w:rStyle w:val="a4"/>
          <w:sz w:val="28"/>
          <w:szCs w:val="28"/>
        </w:rPr>
        <w:t>Ход:</w:t>
      </w:r>
    </w:p>
    <w:p w:rsidR="000B0DCF" w:rsidRPr="0020442B" w:rsidRDefault="000B0DC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rStyle w:val="a4"/>
          <w:sz w:val="28"/>
          <w:szCs w:val="28"/>
        </w:rPr>
        <w:t>Вступительное слово</w:t>
      </w:r>
    </w:p>
    <w:p w:rsidR="00532C92" w:rsidRPr="0020442B" w:rsidRDefault="00532C92" w:rsidP="00285D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442B">
        <w:rPr>
          <w:rFonts w:ascii="Times New Roman" w:hAnsi="Times New Roman" w:cs="Times New Roman"/>
          <w:sz w:val="28"/>
          <w:szCs w:val="28"/>
        </w:rPr>
        <w:t xml:space="preserve"> Своевременное и полноценное формирование речи в дошкольном детстве – одно из основных условий нормального </w:t>
      </w:r>
      <w:r w:rsidR="00344619" w:rsidRPr="0020442B">
        <w:rPr>
          <w:rFonts w:ascii="Times New Roman" w:hAnsi="Times New Roman" w:cs="Times New Roman"/>
          <w:sz w:val="28"/>
          <w:szCs w:val="28"/>
        </w:rPr>
        <w:t xml:space="preserve">всестороннего </w:t>
      </w:r>
      <w:r w:rsidRPr="0020442B">
        <w:rPr>
          <w:rFonts w:ascii="Times New Roman" w:hAnsi="Times New Roman" w:cs="Times New Roman"/>
          <w:sz w:val="28"/>
          <w:szCs w:val="28"/>
        </w:rPr>
        <w:t>развития ребенка и</w:t>
      </w:r>
      <w:r w:rsidR="00344619" w:rsidRPr="0020442B">
        <w:rPr>
          <w:rFonts w:ascii="Times New Roman" w:hAnsi="Times New Roman" w:cs="Times New Roman"/>
          <w:sz w:val="28"/>
          <w:szCs w:val="28"/>
        </w:rPr>
        <w:t>,</w:t>
      </w:r>
      <w:r w:rsidRPr="0020442B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344619" w:rsidRPr="0020442B">
        <w:rPr>
          <w:rFonts w:ascii="Times New Roman" w:hAnsi="Times New Roman" w:cs="Times New Roman"/>
          <w:sz w:val="28"/>
          <w:szCs w:val="28"/>
        </w:rPr>
        <w:t>,</w:t>
      </w:r>
      <w:r w:rsidRPr="0020442B">
        <w:rPr>
          <w:rFonts w:ascii="Times New Roman" w:hAnsi="Times New Roman" w:cs="Times New Roman"/>
          <w:sz w:val="28"/>
          <w:szCs w:val="28"/>
        </w:rPr>
        <w:t xml:space="preserve"> его успешного обучения в школе</w:t>
      </w:r>
      <w:r w:rsidR="00B21B12" w:rsidRPr="00204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638D" w:rsidRPr="0020442B">
        <w:rPr>
          <w:rFonts w:ascii="Times New Roman" w:hAnsi="Times New Roman" w:cs="Times New Roman"/>
          <w:sz w:val="28"/>
          <w:szCs w:val="28"/>
        </w:rPr>
        <w:t xml:space="preserve"> </w:t>
      </w:r>
      <w:r w:rsidR="00FD638D" w:rsidRPr="002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r w:rsidR="00344619" w:rsidRPr="00204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638D" w:rsidRPr="002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развивать речь вашего малыша, необязательно превращать этот процесс в муштру. Существует множество игр, незамыслова</w:t>
      </w:r>
      <w:r w:rsidR="00344619" w:rsidRPr="002044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упражнений по развитию речи,</w:t>
      </w:r>
      <w:r w:rsidR="00FD638D" w:rsidRPr="002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легко использовать по дороге в детский сад, на прогулке или </w:t>
      </w:r>
      <w:r w:rsidR="00344619" w:rsidRPr="002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выходной день.</w:t>
      </w:r>
      <w:r w:rsidR="00FD638D" w:rsidRPr="002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32C92" w:rsidRPr="0020442B" w:rsidRDefault="00532C92" w:rsidP="00285D9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Всем известно, что речь взрослого для дошкольника является образцом, этало</w:t>
      </w:r>
      <w:r w:rsidR="00344619" w:rsidRPr="0020442B">
        <w:rPr>
          <w:sz w:val="28"/>
          <w:szCs w:val="28"/>
        </w:rPr>
        <w:t>ном. Уровень развития</w:t>
      </w:r>
      <w:r w:rsidRPr="0020442B">
        <w:rPr>
          <w:sz w:val="28"/>
          <w:szCs w:val="28"/>
        </w:rPr>
        <w:t xml:space="preserve"> речи</w:t>
      </w:r>
      <w:r w:rsidR="00344619" w:rsidRPr="0020442B">
        <w:rPr>
          <w:sz w:val="28"/>
          <w:szCs w:val="28"/>
        </w:rPr>
        <w:t xml:space="preserve"> ребенка</w:t>
      </w:r>
      <w:r w:rsidRPr="0020442B">
        <w:rPr>
          <w:sz w:val="28"/>
          <w:szCs w:val="28"/>
        </w:rPr>
        <w:t xml:space="preserve"> определя</w:t>
      </w:r>
      <w:r w:rsidR="00344619" w:rsidRPr="0020442B">
        <w:rPr>
          <w:sz w:val="28"/>
          <w:szCs w:val="28"/>
        </w:rPr>
        <w:t>е</w:t>
      </w:r>
      <w:r w:rsidRPr="0020442B">
        <w:rPr>
          <w:sz w:val="28"/>
          <w:szCs w:val="28"/>
        </w:rPr>
        <w:t>тся той языковой сре</w:t>
      </w:r>
      <w:r w:rsidR="004D2C4E" w:rsidRPr="0020442B">
        <w:rPr>
          <w:sz w:val="28"/>
          <w:szCs w:val="28"/>
        </w:rPr>
        <w:t>дой, в которой он находится. Малыш</w:t>
      </w:r>
      <w:r w:rsidRPr="0020442B">
        <w:rPr>
          <w:sz w:val="28"/>
          <w:szCs w:val="28"/>
        </w:rPr>
        <w:t xml:space="preserve"> будет</w:t>
      </w:r>
      <w:r w:rsidR="004D2C4E" w:rsidRPr="0020442B">
        <w:rPr>
          <w:sz w:val="28"/>
          <w:szCs w:val="28"/>
        </w:rPr>
        <w:t xml:space="preserve"> стараться</w:t>
      </w:r>
      <w:r w:rsidRPr="0020442B">
        <w:rPr>
          <w:sz w:val="28"/>
          <w:szCs w:val="28"/>
        </w:rPr>
        <w:t xml:space="preserve"> говорить точно так же, как родители, бабушки, дедушки, воспитатели и его сверстники.</w:t>
      </w:r>
    </w:p>
    <w:p w:rsidR="00532C92" w:rsidRPr="0020442B" w:rsidRDefault="00532C92" w:rsidP="00285D9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442B">
        <w:rPr>
          <w:sz w:val="28"/>
          <w:szCs w:val="28"/>
        </w:rPr>
        <w:t xml:space="preserve">Взрослым нужно </w:t>
      </w:r>
      <w:r w:rsidR="004D2C4E" w:rsidRPr="0020442B">
        <w:rPr>
          <w:sz w:val="28"/>
          <w:szCs w:val="28"/>
        </w:rPr>
        <w:t xml:space="preserve">помнить об этом, контролировать свою речь, </w:t>
      </w:r>
      <w:r w:rsidRPr="0020442B">
        <w:rPr>
          <w:sz w:val="28"/>
          <w:szCs w:val="28"/>
        </w:rPr>
        <w:t>с</w:t>
      </w:r>
      <w:r w:rsidR="004D2C4E" w:rsidRPr="0020442B">
        <w:rPr>
          <w:sz w:val="28"/>
          <w:szCs w:val="28"/>
        </w:rPr>
        <w:t>тараться говорить четко</w:t>
      </w:r>
      <w:r w:rsidRPr="0020442B">
        <w:rPr>
          <w:sz w:val="28"/>
          <w:szCs w:val="28"/>
        </w:rPr>
        <w:t xml:space="preserve">, сдержанно, не повышая голоса. За слишком быстрой речью трудно следить, от слишком медленной речи собеседник становится нетерпелив. Не </w:t>
      </w:r>
      <w:r w:rsidR="004D2C4E" w:rsidRPr="0020442B">
        <w:rPr>
          <w:sz w:val="28"/>
          <w:szCs w:val="28"/>
        </w:rPr>
        <w:t>является примером для подражания речь,</w:t>
      </w:r>
      <w:r w:rsidRPr="0020442B">
        <w:rPr>
          <w:sz w:val="28"/>
          <w:szCs w:val="28"/>
        </w:rPr>
        <w:t xml:space="preserve"> в которо</w:t>
      </w:r>
      <w:r w:rsidR="004D2C4E" w:rsidRPr="0020442B">
        <w:rPr>
          <w:sz w:val="28"/>
          <w:szCs w:val="28"/>
        </w:rPr>
        <w:t>й</w:t>
      </w:r>
      <w:r w:rsidRPr="0020442B">
        <w:rPr>
          <w:sz w:val="28"/>
          <w:szCs w:val="28"/>
        </w:rPr>
        <w:t xml:space="preserve"> </w:t>
      </w:r>
      <w:r w:rsidR="004D2C4E" w:rsidRPr="0020442B">
        <w:rPr>
          <w:sz w:val="28"/>
          <w:szCs w:val="28"/>
        </w:rPr>
        <w:t>часто звучат</w:t>
      </w:r>
      <w:r w:rsidR="00FF608F">
        <w:rPr>
          <w:sz w:val="28"/>
          <w:szCs w:val="28"/>
        </w:rPr>
        <w:t xml:space="preserve"> междометия: «ага», «ого», </w:t>
      </w:r>
      <w:r w:rsidR="000B0DCF" w:rsidRPr="0020442B">
        <w:rPr>
          <w:sz w:val="28"/>
          <w:szCs w:val="28"/>
        </w:rPr>
        <w:t>слова-паразит</w:t>
      </w:r>
      <w:r w:rsidR="004D2C4E" w:rsidRPr="0020442B">
        <w:rPr>
          <w:sz w:val="28"/>
          <w:szCs w:val="28"/>
        </w:rPr>
        <w:t>ы</w:t>
      </w:r>
      <w:r w:rsidR="00FF608F">
        <w:rPr>
          <w:sz w:val="28"/>
          <w:szCs w:val="28"/>
        </w:rPr>
        <w:t xml:space="preserve"> и нецензурные выражения</w:t>
      </w:r>
      <w:r w:rsidRPr="0020442B">
        <w:rPr>
          <w:sz w:val="28"/>
          <w:szCs w:val="28"/>
        </w:rPr>
        <w:t>.</w:t>
      </w:r>
    </w:p>
    <w:p w:rsidR="00B52F73" w:rsidRPr="0020442B" w:rsidRDefault="00B52F73" w:rsidP="00B52F7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0442B">
        <w:rPr>
          <w:b/>
          <w:sz w:val="28"/>
          <w:szCs w:val="28"/>
        </w:rPr>
        <w:t>Разминка:</w:t>
      </w:r>
    </w:p>
    <w:p w:rsidR="00532C92" w:rsidRPr="0020442B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 xml:space="preserve"> Прослушайте, пожалуйста, как автор написал о значении слов:</w:t>
      </w:r>
    </w:p>
    <w:p w:rsidR="00532C92" w:rsidRPr="0020442B" w:rsidRDefault="00532C92" w:rsidP="004A61E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442B">
        <w:rPr>
          <w:sz w:val="28"/>
          <w:szCs w:val="28"/>
        </w:rPr>
        <w:t>«Словом можно убить,</w:t>
      </w:r>
    </w:p>
    <w:p w:rsidR="00532C92" w:rsidRPr="0020442B" w:rsidRDefault="004A61EF" w:rsidP="004A61EF">
      <w:pPr>
        <w:pStyle w:val="a3"/>
        <w:tabs>
          <w:tab w:val="left" w:pos="3183"/>
        </w:tabs>
        <w:spacing w:before="0" w:beforeAutospacing="0" w:after="0" w:afterAutospacing="0"/>
        <w:jc w:val="right"/>
        <w:rPr>
          <w:sz w:val="28"/>
          <w:szCs w:val="28"/>
        </w:rPr>
      </w:pPr>
      <w:r w:rsidRPr="0020442B">
        <w:rPr>
          <w:sz w:val="28"/>
          <w:szCs w:val="28"/>
        </w:rPr>
        <w:t xml:space="preserve">              </w:t>
      </w:r>
      <w:r w:rsidR="00532C92" w:rsidRPr="0020442B">
        <w:rPr>
          <w:sz w:val="28"/>
          <w:szCs w:val="28"/>
        </w:rPr>
        <w:t>Словом</w:t>
      </w:r>
      <w:r w:rsidR="00D360CC">
        <w:rPr>
          <w:sz w:val="28"/>
          <w:szCs w:val="28"/>
        </w:rPr>
        <w:t xml:space="preserve"> </w:t>
      </w:r>
      <w:r w:rsidR="00532C92" w:rsidRPr="0020442B">
        <w:rPr>
          <w:sz w:val="28"/>
          <w:szCs w:val="28"/>
        </w:rPr>
        <w:t>можно спасти,</w:t>
      </w:r>
      <w:r w:rsidR="004D2C4E" w:rsidRPr="0020442B">
        <w:rPr>
          <w:sz w:val="28"/>
          <w:szCs w:val="28"/>
        </w:rPr>
        <w:tab/>
      </w:r>
    </w:p>
    <w:p w:rsidR="00B52F73" w:rsidRPr="0020442B" w:rsidRDefault="00532C92" w:rsidP="004A61E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442B">
        <w:rPr>
          <w:sz w:val="28"/>
          <w:szCs w:val="28"/>
        </w:rPr>
        <w:t>Словом</w:t>
      </w:r>
      <w:r w:rsidR="00D360CC">
        <w:rPr>
          <w:sz w:val="28"/>
          <w:szCs w:val="28"/>
        </w:rPr>
        <w:t xml:space="preserve"> </w:t>
      </w:r>
      <w:r w:rsidRPr="0020442B">
        <w:rPr>
          <w:sz w:val="28"/>
          <w:szCs w:val="28"/>
        </w:rPr>
        <w:t xml:space="preserve">можно войска за собой повести». </w:t>
      </w:r>
    </w:p>
    <w:p w:rsidR="00532C92" w:rsidRPr="0020442B" w:rsidRDefault="00532C92" w:rsidP="004A61E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20442B">
        <w:rPr>
          <w:sz w:val="28"/>
          <w:szCs w:val="28"/>
        </w:rPr>
        <w:t>(Автор неизвестен)</w:t>
      </w:r>
    </w:p>
    <w:p w:rsidR="00532C92" w:rsidRPr="0020442B" w:rsidRDefault="00B52F73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— Нам кажется, что</w:t>
      </w:r>
      <w:r w:rsidR="00532C92" w:rsidRPr="0020442B">
        <w:rPr>
          <w:sz w:val="28"/>
          <w:szCs w:val="28"/>
        </w:rPr>
        <w:t xml:space="preserve"> эт</w:t>
      </w:r>
      <w:r w:rsidRPr="0020442B">
        <w:rPr>
          <w:sz w:val="28"/>
          <w:szCs w:val="28"/>
        </w:rPr>
        <w:t>и строки</w:t>
      </w:r>
      <w:r w:rsidR="00532C92" w:rsidRPr="0020442B">
        <w:rPr>
          <w:sz w:val="28"/>
          <w:szCs w:val="28"/>
        </w:rPr>
        <w:t xml:space="preserve"> вполне оправдан</w:t>
      </w:r>
      <w:r w:rsidRPr="0020442B">
        <w:rPr>
          <w:sz w:val="28"/>
          <w:szCs w:val="28"/>
        </w:rPr>
        <w:t>ы</w:t>
      </w:r>
      <w:r w:rsidR="00532C92" w:rsidRPr="0020442B">
        <w:rPr>
          <w:sz w:val="28"/>
          <w:szCs w:val="28"/>
        </w:rPr>
        <w:t>.</w:t>
      </w:r>
    </w:p>
    <w:p w:rsidR="00532C92" w:rsidRPr="0020442B" w:rsidRDefault="00B52F73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— А сейчас предлагаю В</w:t>
      </w:r>
      <w:r w:rsidR="00532C92" w:rsidRPr="0020442B">
        <w:rPr>
          <w:sz w:val="28"/>
          <w:szCs w:val="28"/>
        </w:rPr>
        <w:t>ашему вниманию стихотвор</w:t>
      </w:r>
      <w:r w:rsidR="000B0DCF" w:rsidRPr="0020442B">
        <w:rPr>
          <w:sz w:val="28"/>
          <w:szCs w:val="28"/>
        </w:rPr>
        <w:t>ный текст</w:t>
      </w:r>
      <w:r w:rsidR="00532C92" w:rsidRPr="0020442B">
        <w:rPr>
          <w:sz w:val="28"/>
          <w:szCs w:val="28"/>
        </w:rPr>
        <w:t>, в котором можно проследить насколько каждое слово содержательно.</w:t>
      </w:r>
    </w:p>
    <w:p w:rsidR="00532C92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>«Жизнь в 100 словах».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>— Колыбель. Пеленки. Плач.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lastRenderedPageBreak/>
        <w:t xml:space="preserve"> Слово. Шаг. Простуда. Врач.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Беготня. Игрушки. Брат.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Двор. Качели. Детский сад.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Школа. Двойка. Тройка. Пять.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Мяч. Подножка. Гипс. Кровать.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Драка. Кровь. Разбитый нос.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Двор. Друзья. Тусовка. Форс.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Институт. Весна. Кусты.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Лето. Сессия. Хвосты.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Пиво. Водка. Джин со льдом.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Кофе. Сессия. Диплом.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Романтизм. Любовь. Звезда.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Руки. Губы. Ночь без сна. 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>Свадьба. Теща. Тесть. Капкан.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Ссора. Клуб. Друзья. Стакан.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Дом. Работа. Дом. Семья.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Солнце. Лето. Снег. Зима.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Сын. Пеленки. Колыбель.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Стресс. Любовница. Постель.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Бизнес. Деньги. План. Аврал.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Телевизор. Сериал.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Дача. Вишни. Кабачки.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Седина. Мигрень. Очки.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Внук. Пеленки. Колыбель.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Стресс. Давление. Постель.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Сердце. Почки. Кости. Врач.</w:t>
      </w:r>
    </w:p>
    <w:p w:rsidR="004D2C4E" w:rsidRPr="00FF608F" w:rsidRDefault="00532C92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608F">
        <w:rPr>
          <w:sz w:val="28"/>
          <w:szCs w:val="28"/>
        </w:rPr>
        <w:t xml:space="preserve"> Речи. Гроб. Прощанье. Плач.</w:t>
      </w:r>
    </w:p>
    <w:p w:rsidR="000B0DCF" w:rsidRPr="0020442B" w:rsidRDefault="000B0DC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b/>
          <w:sz w:val="28"/>
          <w:szCs w:val="28"/>
        </w:rPr>
        <w:t xml:space="preserve">- </w:t>
      </w:r>
      <w:r w:rsidRPr="0020442B">
        <w:rPr>
          <w:sz w:val="28"/>
          <w:szCs w:val="28"/>
        </w:rPr>
        <w:t>Из каких частей речи состоит данный текст? (существите</w:t>
      </w:r>
      <w:r w:rsidR="00FF608F">
        <w:rPr>
          <w:sz w:val="28"/>
          <w:szCs w:val="28"/>
        </w:rPr>
        <w:t>льных</w:t>
      </w:r>
      <w:r w:rsidRPr="0020442B">
        <w:rPr>
          <w:sz w:val="28"/>
          <w:szCs w:val="28"/>
        </w:rPr>
        <w:t>)</w:t>
      </w:r>
    </w:p>
    <w:p w:rsidR="000B0DCF" w:rsidRPr="0020442B" w:rsidRDefault="000B0DC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А теперь попробуйте вы рассказать о каком-то моменте жизни своего ребенка (прогулка, утренний подъем, прием пищи, игра и т.д.) с помощью глаголов.</w:t>
      </w:r>
      <w:r w:rsidR="00FF608F">
        <w:rPr>
          <w:sz w:val="28"/>
          <w:szCs w:val="28"/>
        </w:rPr>
        <w:t xml:space="preserve"> Например: «Утро»</w:t>
      </w:r>
      <w:r w:rsidR="00D360CC">
        <w:rPr>
          <w:sz w:val="28"/>
          <w:szCs w:val="28"/>
        </w:rPr>
        <w:t xml:space="preserve"> -раскрылся, встал, </w:t>
      </w:r>
      <w:r w:rsidR="00FF608F">
        <w:rPr>
          <w:sz w:val="28"/>
          <w:szCs w:val="28"/>
        </w:rPr>
        <w:t>о</w:t>
      </w:r>
      <w:r w:rsidR="00D360CC">
        <w:rPr>
          <w:sz w:val="28"/>
          <w:szCs w:val="28"/>
        </w:rPr>
        <w:t>ткрыл-закрыл, потянулся</w:t>
      </w:r>
      <w:r w:rsidR="00FF608F">
        <w:rPr>
          <w:sz w:val="28"/>
          <w:szCs w:val="28"/>
        </w:rPr>
        <w:t>, зевнул,</w:t>
      </w:r>
      <w:r w:rsidR="00D360CC">
        <w:rPr>
          <w:sz w:val="28"/>
          <w:szCs w:val="28"/>
        </w:rPr>
        <w:t xml:space="preserve"> лег, </w:t>
      </w:r>
      <w:r w:rsidR="00FF608F">
        <w:rPr>
          <w:sz w:val="28"/>
          <w:szCs w:val="28"/>
        </w:rPr>
        <w:t xml:space="preserve"> уснул….</w:t>
      </w:r>
    </w:p>
    <w:p w:rsidR="000B0DCF" w:rsidRPr="0020442B" w:rsidRDefault="000B0DC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Участники выполняют задание, получают фишки</w:t>
      </w:r>
      <w:r w:rsidR="00B21B12" w:rsidRPr="0020442B">
        <w:rPr>
          <w:sz w:val="28"/>
          <w:szCs w:val="28"/>
        </w:rPr>
        <w:t>.</w:t>
      </w:r>
    </w:p>
    <w:p w:rsidR="00B52F73" w:rsidRPr="0020442B" w:rsidRDefault="00B52F73" w:rsidP="00B52F7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42B">
        <w:rPr>
          <w:b/>
          <w:sz w:val="28"/>
          <w:szCs w:val="28"/>
        </w:rPr>
        <w:t>Основная часть</w:t>
      </w:r>
    </w:p>
    <w:p w:rsidR="00B21B12" w:rsidRPr="0020442B" w:rsidRDefault="00B52F73" w:rsidP="00285D9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Общеизвестно</w:t>
      </w:r>
      <w:r w:rsidR="00B21B12" w:rsidRPr="0020442B">
        <w:rPr>
          <w:sz w:val="28"/>
          <w:szCs w:val="28"/>
        </w:rPr>
        <w:t>, что культура речи – показатель общей культуры человека. А.П. Чехов утверждал, что «для интеллигентного человека дурно говорить так же неприлично, как не уметь читать и писать». Современные средства массовой коммуникации далеко не всегда являются образцом хорошей устной и письменной речи. К сожалению, мы вынуждены констатировать, что некоторые печатные издания и каналы телевидения оказывают негативное влияние на речевое развитие подрастающего поколения.</w:t>
      </w:r>
    </w:p>
    <w:p w:rsidR="00B21B12" w:rsidRPr="0020442B" w:rsidRDefault="00B21B12" w:rsidP="00B52F7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Мы предлагаем</w:t>
      </w:r>
      <w:r w:rsidR="00B52F73" w:rsidRPr="0020442B">
        <w:rPr>
          <w:sz w:val="28"/>
          <w:szCs w:val="28"/>
        </w:rPr>
        <w:t xml:space="preserve"> членам кружка «Компетентные родители»</w:t>
      </w:r>
      <w:r w:rsidRPr="0020442B">
        <w:rPr>
          <w:sz w:val="28"/>
          <w:szCs w:val="28"/>
        </w:rPr>
        <w:t xml:space="preserve"> «освежить</w:t>
      </w:r>
      <w:r w:rsidR="00B52F73" w:rsidRPr="0020442B">
        <w:rPr>
          <w:sz w:val="28"/>
          <w:szCs w:val="28"/>
        </w:rPr>
        <w:t>»</w:t>
      </w:r>
      <w:r w:rsidRPr="0020442B">
        <w:rPr>
          <w:sz w:val="28"/>
          <w:szCs w:val="28"/>
        </w:rPr>
        <w:t xml:space="preserve"> знания о нашем родном языке в форме игры «Поле речевых чудес»</w:t>
      </w:r>
    </w:p>
    <w:p w:rsidR="00B52F73" w:rsidRPr="0020442B" w:rsidRDefault="00B21B12" w:rsidP="00B52F73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20442B">
        <w:rPr>
          <w:b/>
          <w:sz w:val="28"/>
          <w:szCs w:val="28"/>
        </w:rPr>
        <w:t>Правила игры:</w:t>
      </w:r>
    </w:p>
    <w:p w:rsidR="00B52F73" w:rsidRPr="0020442B" w:rsidRDefault="00B52F73" w:rsidP="00B52F7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442B">
        <w:rPr>
          <w:b/>
          <w:sz w:val="28"/>
          <w:szCs w:val="28"/>
        </w:rPr>
        <w:t>-</w:t>
      </w:r>
      <w:r w:rsidR="00B21B12" w:rsidRPr="0020442B">
        <w:rPr>
          <w:sz w:val="28"/>
          <w:szCs w:val="28"/>
        </w:rPr>
        <w:t xml:space="preserve"> стрелочка волчка определяет конверт с заданием, </w:t>
      </w:r>
    </w:p>
    <w:p w:rsidR="00B52F73" w:rsidRPr="0020442B" w:rsidRDefault="00B52F73" w:rsidP="00B52F7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442B">
        <w:rPr>
          <w:sz w:val="28"/>
          <w:szCs w:val="28"/>
        </w:rPr>
        <w:lastRenderedPageBreak/>
        <w:t>-з</w:t>
      </w:r>
      <w:r w:rsidR="00B21B12" w:rsidRPr="0020442B">
        <w:rPr>
          <w:sz w:val="28"/>
          <w:szCs w:val="28"/>
        </w:rPr>
        <w:t>адания могут быть индивидуальные и коллективные</w:t>
      </w:r>
      <w:r w:rsidRPr="0020442B">
        <w:rPr>
          <w:sz w:val="28"/>
          <w:szCs w:val="28"/>
        </w:rPr>
        <w:t>,</w:t>
      </w:r>
    </w:p>
    <w:p w:rsidR="00B52F73" w:rsidRPr="0020442B" w:rsidRDefault="00B52F73" w:rsidP="00B52F7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-в</w:t>
      </w:r>
      <w:r w:rsidR="00B21B12" w:rsidRPr="0020442B">
        <w:rPr>
          <w:sz w:val="28"/>
          <w:szCs w:val="28"/>
        </w:rPr>
        <w:t>заимовыруч</w:t>
      </w:r>
      <w:r w:rsidRPr="0020442B">
        <w:rPr>
          <w:sz w:val="28"/>
          <w:szCs w:val="28"/>
        </w:rPr>
        <w:t>ка и взаимоподдержка приветствуются,</w:t>
      </w:r>
    </w:p>
    <w:p w:rsidR="00B52F73" w:rsidRPr="0020442B" w:rsidRDefault="00B52F73" w:rsidP="00B52F7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-з</w:t>
      </w:r>
      <w:r w:rsidR="00B21B12" w:rsidRPr="0020442B">
        <w:rPr>
          <w:sz w:val="28"/>
          <w:szCs w:val="28"/>
        </w:rPr>
        <w:t>а каждый правильный ответ Вы получаете фишку</w:t>
      </w:r>
      <w:r w:rsidRPr="0020442B">
        <w:rPr>
          <w:sz w:val="28"/>
          <w:szCs w:val="28"/>
        </w:rPr>
        <w:t>,</w:t>
      </w:r>
    </w:p>
    <w:p w:rsidR="00B21B12" w:rsidRPr="0020442B" w:rsidRDefault="00B52F73" w:rsidP="00B52F7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-ф</w:t>
      </w:r>
      <w:r w:rsidR="00B778E7" w:rsidRPr="0020442B">
        <w:rPr>
          <w:sz w:val="28"/>
          <w:szCs w:val="28"/>
        </w:rPr>
        <w:t>иналисты награждаются медалями.</w:t>
      </w:r>
    </w:p>
    <w:p w:rsidR="00B778E7" w:rsidRPr="0020442B" w:rsidRDefault="00B778E7" w:rsidP="00285D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42B">
        <w:rPr>
          <w:b/>
          <w:sz w:val="28"/>
          <w:szCs w:val="28"/>
        </w:rPr>
        <w:t>Задание 1</w:t>
      </w:r>
    </w:p>
    <w:p w:rsidR="00B778E7" w:rsidRPr="0020442B" w:rsidRDefault="00B778E7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Это задание поможет нам вспомнить народные мудрости о речи. Пословицы и поговорки разрезаны на части (лежат на столе). Вам необходимо собрать пословицу из частей и расположить на доске.</w:t>
      </w:r>
    </w:p>
    <w:p w:rsidR="00B778E7" w:rsidRPr="0020442B" w:rsidRDefault="00B778E7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1.Слово не воробей, вылетит – не поймаешь.</w:t>
      </w:r>
    </w:p>
    <w:p w:rsidR="00B778E7" w:rsidRPr="0020442B" w:rsidRDefault="00B778E7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2.Сперва подумай</w:t>
      </w:r>
      <w:r w:rsidR="00C32605" w:rsidRPr="0020442B">
        <w:rPr>
          <w:sz w:val="28"/>
          <w:szCs w:val="28"/>
        </w:rPr>
        <w:t>,</w:t>
      </w:r>
      <w:r w:rsidRPr="0020442B">
        <w:rPr>
          <w:sz w:val="28"/>
          <w:szCs w:val="28"/>
        </w:rPr>
        <w:t xml:space="preserve"> а потом скажи.</w:t>
      </w:r>
    </w:p>
    <w:p w:rsidR="00B778E7" w:rsidRPr="0020442B" w:rsidRDefault="00B778E7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3</w:t>
      </w:r>
      <w:r w:rsidR="00C32605" w:rsidRPr="0020442B">
        <w:rPr>
          <w:sz w:val="28"/>
          <w:szCs w:val="28"/>
        </w:rPr>
        <w:t>.Говорить, не думая, что стрелять, не целясь.</w:t>
      </w:r>
    </w:p>
    <w:p w:rsidR="00C32605" w:rsidRPr="0020442B" w:rsidRDefault="00C3260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4.В умной беседе ума наберёшься, в глупой - свой растеряешь.</w:t>
      </w:r>
    </w:p>
    <w:p w:rsidR="00C32605" w:rsidRPr="0020442B" w:rsidRDefault="00C3260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5.Ласковым словом и камень растопишь</w:t>
      </w:r>
    </w:p>
    <w:p w:rsidR="00C32605" w:rsidRPr="0020442B" w:rsidRDefault="00C3260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6.Дурное слово- что грязная вода.</w:t>
      </w:r>
    </w:p>
    <w:p w:rsidR="00C32605" w:rsidRPr="0020442B" w:rsidRDefault="00C3260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7.Умная голова не скажет пустые слова.</w:t>
      </w:r>
    </w:p>
    <w:p w:rsidR="00C32605" w:rsidRPr="0020442B" w:rsidRDefault="00C3260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2605" w:rsidRPr="0020442B" w:rsidRDefault="00C32605" w:rsidP="00285D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42B">
        <w:rPr>
          <w:b/>
          <w:sz w:val="28"/>
          <w:szCs w:val="28"/>
        </w:rPr>
        <w:t>Задание 2</w:t>
      </w:r>
    </w:p>
    <w:p w:rsidR="00C32605" w:rsidRPr="0020442B" w:rsidRDefault="00C3260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Все вы знаете выражение «Сказка ложь, да в ней намек, добрым молодцам урок».</w:t>
      </w:r>
    </w:p>
    <w:p w:rsidR="00C32605" w:rsidRPr="0020442B" w:rsidRDefault="004C727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С</w:t>
      </w:r>
      <w:r w:rsidR="00C32605" w:rsidRPr="0020442B">
        <w:rPr>
          <w:sz w:val="28"/>
          <w:szCs w:val="28"/>
        </w:rPr>
        <w:t xml:space="preserve">казки несут в себе </w:t>
      </w:r>
      <w:r w:rsidRPr="0020442B">
        <w:rPr>
          <w:sz w:val="28"/>
          <w:szCs w:val="28"/>
        </w:rPr>
        <w:t xml:space="preserve">вековую мудрость народа, дают нашим детям образец выразительной, яркой, колоритной речи. Но часто в сказках встречаются архаизмы – исторически устаревшие слова, которые в современном мире мы не используем.  Это задание напомнит вам о значениях этих слов и поможет объяснить их ребенку. Задание коллективное, можно советоваться, осуждать, принимать общее решение. </w:t>
      </w:r>
    </w:p>
    <w:p w:rsidR="004C727F" w:rsidRPr="0020442B" w:rsidRDefault="004C727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Игрокам даётся задание со списком слов.</w:t>
      </w:r>
    </w:p>
    <w:p w:rsidR="004C727F" w:rsidRPr="0020442B" w:rsidRDefault="004C727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3480"/>
      </w:tblGrid>
      <w:tr w:rsidR="004C727F" w:rsidRPr="0020442B" w:rsidTr="00B333A3">
        <w:trPr>
          <w:tblCellSpacing w:w="0" w:type="dxa"/>
          <w:jc w:val="center"/>
        </w:trPr>
        <w:tc>
          <w:tcPr>
            <w:tcW w:w="3825" w:type="dxa"/>
            <w:hideMark/>
          </w:tcPr>
          <w:p w:rsidR="004C727F" w:rsidRPr="0020442B" w:rsidRDefault="00B333A3" w:rsidP="00D36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ратник</w:t>
            </w:r>
            <w:r w:rsidR="004C727F"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727F"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воин</w:t>
            </w:r>
            <w:r w:rsidR="004C727F"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80" w:type="dxa"/>
            <w:hideMark/>
          </w:tcPr>
          <w:p w:rsidR="004C727F" w:rsidRPr="0020442B" w:rsidRDefault="004C727F" w:rsidP="002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 </w:t>
            </w:r>
            <w:r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(губы)</w:t>
            </w:r>
          </w:p>
        </w:tc>
      </w:tr>
      <w:tr w:rsidR="004C727F" w:rsidRPr="0020442B" w:rsidTr="00B333A3">
        <w:trPr>
          <w:tblCellSpacing w:w="0" w:type="dxa"/>
          <w:jc w:val="center"/>
        </w:trPr>
        <w:tc>
          <w:tcPr>
            <w:tcW w:w="3825" w:type="dxa"/>
            <w:hideMark/>
          </w:tcPr>
          <w:p w:rsidR="004C727F" w:rsidRPr="0020442B" w:rsidRDefault="004C727F" w:rsidP="00FF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чертог </w:t>
            </w:r>
            <w:r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(дворец)</w:t>
            </w:r>
          </w:p>
        </w:tc>
        <w:tc>
          <w:tcPr>
            <w:tcW w:w="3480" w:type="dxa"/>
            <w:hideMark/>
          </w:tcPr>
          <w:p w:rsidR="004C727F" w:rsidRPr="0020442B" w:rsidRDefault="00B333A3" w:rsidP="002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C727F"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 </w:t>
            </w:r>
            <w:r w:rsidR="004C727F"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(глаза)</w:t>
            </w:r>
          </w:p>
        </w:tc>
      </w:tr>
      <w:tr w:rsidR="004C727F" w:rsidRPr="0020442B" w:rsidTr="00B333A3">
        <w:trPr>
          <w:tblCellSpacing w:w="0" w:type="dxa"/>
          <w:jc w:val="center"/>
        </w:trPr>
        <w:tc>
          <w:tcPr>
            <w:tcW w:w="3825" w:type="dxa"/>
            <w:hideMark/>
          </w:tcPr>
          <w:p w:rsidR="004C727F" w:rsidRPr="0020442B" w:rsidRDefault="004C727F" w:rsidP="002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 </w:t>
            </w:r>
            <w:r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(лоб)</w:t>
            </w:r>
          </w:p>
        </w:tc>
        <w:tc>
          <w:tcPr>
            <w:tcW w:w="3480" w:type="dxa"/>
            <w:hideMark/>
          </w:tcPr>
          <w:p w:rsidR="004C727F" w:rsidRPr="0020442B" w:rsidRDefault="004C727F" w:rsidP="002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длань </w:t>
            </w:r>
            <w:r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(ладонь)</w:t>
            </w:r>
          </w:p>
        </w:tc>
      </w:tr>
      <w:tr w:rsidR="004C727F" w:rsidRPr="0020442B" w:rsidTr="00B333A3">
        <w:trPr>
          <w:tblCellSpacing w:w="0" w:type="dxa"/>
          <w:jc w:val="center"/>
        </w:trPr>
        <w:tc>
          <w:tcPr>
            <w:tcW w:w="3825" w:type="dxa"/>
            <w:hideMark/>
          </w:tcPr>
          <w:p w:rsidR="004C727F" w:rsidRPr="0020442B" w:rsidRDefault="00B333A3" w:rsidP="00D36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0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F60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сеча</w:t>
            </w:r>
            <w:r w:rsidRPr="0020442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4C727F"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битва, сражение</w:t>
            </w:r>
            <w:r w:rsidR="004C727F"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="004C727F"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hideMark/>
          </w:tcPr>
          <w:p w:rsidR="004C727F" w:rsidRPr="0020442B" w:rsidRDefault="004C727F" w:rsidP="002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кафтан </w:t>
            </w:r>
            <w:r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(верхняя мужская одежда)</w:t>
            </w:r>
          </w:p>
        </w:tc>
      </w:tr>
      <w:tr w:rsidR="004C727F" w:rsidRPr="0020442B" w:rsidTr="00B333A3">
        <w:trPr>
          <w:tblCellSpacing w:w="0" w:type="dxa"/>
          <w:jc w:val="center"/>
        </w:trPr>
        <w:tc>
          <w:tcPr>
            <w:tcW w:w="3825" w:type="dxa"/>
            <w:hideMark/>
          </w:tcPr>
          <w:p w:rsidR="004C727F" w:rsidRPr="0020442B" w:rsidRDefault="004C727F" w:rsidP="002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перст </w:t>
            </w:r>
            <w:r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(палец)</w:t>
            </w:r>
          </w:p>
        </w:tc>
        <w:tc>
          <w:tcPr>
            <w:tcW w:w="3480" w:type="dxa"/>
            <w:hideMark/>
          </w:tcPr>
          <w:p w:rsidR="004C727F" w:rsidRPr="0020442B" w:rsidRDefault="00B333A3" w:rsidP="00B3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зреть</w:t>
            </w:r>
            <w:r w:rsidR="004C727F"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(видеть</w:t>
            </w:r>
            <w:r w:rsidR="004C727F" w:rsidRPr="002044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285D95" w:rsidRPr="0020442B" w:rsidTr="00B333A3">
        <w:trPr>
          <w:tblCellSpacing w:w="0" w:type="dxa"/>
          <w:jc w:val="center"/>
        </w:trPr>
        <w:tc>
          <w:tcPr>
            <w:tcW w:w="3825" w:type="dxa"/>
            <w:hideMark/>
          </w:tcPr>
          <w:p w:rsidR="00285D95" w:rsidRPr="0020442B" w:rsidRDefault="00B333A3" w:rsidP="002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вечор </w:t>
            </w:r>
            <w:r w:rsidRPr="002044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(вчера вечером)</w:t>
            </w:r>
          </w:p>
        </w:tc>
        <w:tc>
          <w:tcPr>
            <w:tcW w:w="3480" w:type="dxa"/>
            <w:hideMark/>
          </w:tcPr>
          <w:p w:rsidR="00285D95" w:rsidRPr="0020442B" w:rsidRDefault="00B333A3" w:rsidP="002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сгинул (</w:t>
            </w:r>
            <w:r w:rsidRPr="002044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погиб)</w:t>
            </w:r>
          </w:p>
        </w:tc>
      </w:tr>
      <w:tr w:rsidR="00B333A3" w:rsidRPr="0020442B" w:rsidTr="00B333A3">
        <w:trPr>
          <w:tblCellSpacing w:w="0" w:type="dxa"/>
          <w:jc w:val="center"/>
        </w:trPr>
        <w:tc>
          <w:tcPr>
            <w:tcW w:w="3825" w:type="dxa"/>
            <w:hideMark/>
          </w:tcPr>
          <w:p w:rsidR="00B333A3" w:rsidRPr="0020442B" w:rsidRDefault="00B333A3" w:rsidP="002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стезя </w:t>
            </w:r>
            <w:r w:rsidRPr="002044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(дорога, путь)</w:t>
            </w:r>
          </w:p>
        </w:tc>
        <w:tc>
          <w:tcPr>
            <w:tcW w:w="3480" w:type="dxa"/>
            <w:hideMark/>
          </w:tcPr>
          <w:p w:rsidR="00B333A3" w:rsidRPr="0020442B" w:rsidRDefault="00B333A3" w:rsidP="00285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4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упование </w:t>
            </w:r>
            <w:r w:rsidRPr="002044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(надежда)</w:t>
            </w:r>
          </w:p>
        </w:tc>
      </w:tr>
    </w:tbl>
    <w:p w:rsidR="00285D95" w:rsidRPr="0020442B" w:rsidRDefault="00285D95" w:rsidP="00285D9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778E7" w:rsidRPr="0020442B" w:rsidRDefault="004C727F" w:rsidP="00285D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42B">
        <w:rPr>
          <w:b/>
          <w:sz w:val="28"/>
          <w:szCs w:val="28"/>
        </w:rPr>
        <w:t>Задание</w:t>
      </w:r>
      <w:r w:rsidR="00285D95" w:rsidRPr="0020442B">
        <w:rPr>
          <w:b/>
          <w:sz w:val="28"/>
          <w:szCs w:val="28"/>
        </w:rPr>
        <w:t xml:space="preserve"> </w:t>
      </w:r>
      <w:r w:rsidRPr="0020442B">
        <w:rPr>
          <w:b/>
          <w:sz w:val="28"/>
          <w:szCs w:val="28"/>
        </w:rPr>
        <w:t>3</w:t>
      </w:r>
    </w:p>
    <w:p w:rsidR="004C727F" w:rsidRPr="0020442B" w:rsidRDefault="004C727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А сейчас мы предлагаем вам вспомнить, что такое антонимы.</w:t>
      </w:r>
    </w:p>
    <w:p w:rsidR="004C727F" w:rsidRPr="0020442B" w:rsidRDefault="004C727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Антонимы- слова с противоположным значением.</w:t>
      </w:r>
    </w:p>
    <w:p w:rsidR="004C727F" w:rsidRPr="0020442B" w:rsidRDefault="004C727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Подбирая к каждому слову антоним, вы разгадаете фразу из известной песни</w:t>
      </w:r>
    </w:p>
    <w:p w:rsidR="004C727F" w:rsidRPr="0020442B" w:rsidRDefault="004C727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Родителям раздаются индивидуальные задания.</w:t>
      </w:r>
    </w:p>
    <w:p w:rsidR="004C727F" w:rsidRPr="0020442B" w:rsidRDefault="004C727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1.Юнга, юнга, разрыдайся. (Капитан, капитан, улыбнитесь)</w:t>
      </w:r>
    </w:p>
    <w:p w:rsidR="004C727F" w:rsidRPr="0020442B" w:rsidRDefault="004C727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2. Не дремлют отдохнувшие дети. (Спят усталые игрушки)</w:t>
      </w:r>
    </w:p>
    <w:p w:rsidR="004C727F" w:rsidRPr="0020442B" w:rsidRDefault="004C727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3.Розовая коляска стоит, не колеблется. (Голу</w:t>
      </w:r>
      <w:r w:rsidR="005A6485" w:rsidRPr="0020442B">
        <w:rPr>
          <w:sz w:val="28"/>
          <w:szCs w:val="28"/>
        </w:rPr>
        <w:t>б</w:t>
      </w:r>
      <w:r w:rsidRPr="0020442B">
        <w:rPr>
          <w:sz w:val="28"/>
          <w:szCs w:val="28"/>
        </w:rPr>
        <w:t>ой вагон бежит, качается.)</w:t>
      </w:r>
    </w:p>
    <w:p w:rsidR="004C727F" w:rsidRPr="0020442B" w:rsidRDefault="004C727F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4</w:t>
      </w:r>
      <w:r w:rsidR="005A6485" w:rsidRPr="0020442B">
        <w:rPr>
          <w:sz w:val="28"/>
          <w:szCs w:val="28"/>
        </w:rPr>
        <w:t>.В поле погибла березка. (В лесу родилась елочка)</w:t>
      </w:r>
    </w:p>
    <w:p w:rsidR="006B2B2F" w:rsidRPr="0020442B" w:rsidRDefault="005A648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lastRenderedPageBreak/>
        <w:t xml:space="preserve">5.Они-пенсионеры, родители олигархов. (Мы </w:t>
      </w:r>
      <w:r w:rsidR="00FF608F">
        <w:rPr>
          <w:sz w:val="28"/>
          <w:szCs w:val="28"/>
        </w:rPr>
        <w:t xml:space="preserve">–пионеры, </w:t>
      </w:r>
      <w:r w:rsidRPr="0020442B">
        <w:rPr>
          <w:sz w:val="28"/>
          <w:szCs w:val="28"/>
        </w:rPr>
        <w:t>дети рабочих)</w:t>
      </w:r>
      <w:r w:rsidR="006B2B2F" w:rsidRPr="0020442B">
        <w:rPr>
          <w:sz w:val="28"/>
          <w:szCs w:val="28"/>
        </w:rPr>
        <w:t> </w:t>
      </w:r>
    </w:p>
    <w:p w:rsidR="00285D95" w:rsidRPr="0020442B" w:rsidRDefault="00285D95" w:rsidP="00285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485" w:rsidRPr="0020442B" w:rsidRDefault="005A6485" w:rsidP="0028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2B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5A6485" w:rsidRPr="0020442B" w:rsidRDefault="00C55C18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 xml:space="preserve"> Настало время </w:t>
      </w:r>
      <w:r w:rsidR="005A6485" w:rsidRPr="0020442B">
        <w:rPr>
          <w:sz w:val="28"/>
          <w:szCs w:val="28"/>
        </w:rPr>
        <w:t>поговори</w:t>
      </w:r>
      <w:r w:rsidRPr="0020442B">
        <w:rPr>
          <w:sz w:val="28"/>
          <w:szCs w:val="28"/>
        </w:rPr>
        <w:t>ть</w:t>
      </w:r>
      <w:r w:rsidR="005A6485" w:rsidRPr="0020442B">
        <w:rPr>
          <w:sz w:val="28"/>
          <w:szCs w:val="28"/>
        </w:rPr>
        <w:t xml:space="preserve"> о речевой грамотности. Сейчас мы будем зачитывать фразы, а вы на слух определите – правильная</w:t>
      </w:r>
      <w:r w:rsidRPr="0020442B">
        <w:rPr>
          <w:sz w:val="28"/>
          <w:szCs w:val="28"/>
        </w:rPr>
        <w:t xml:space="preserve"> ли</w:t>
      </w:r>
      <w:r w:rsidR="005A6485" w:rsidRPr="0020442B">
        <w:rPr>
          <w:sz w:val="28"/>
          <w:szCs w:val="28"/>
        </w:rPr>
        <w:t xml:space="preserve"> это фраза (поднимаете зеленую фишку) или неправильная (поднимаете красную фишку)    </w:t>
      </w:r>
    </w:p>
    <w:p w:rsidR="005A6485" w:rsidRPr="0020442B" w:rsidRDefault="005A648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1.</w:t>
      </w:r>
      <w:r w:rsidR="00A86A55" w:rsidRPr="0020442B">
        <w:rPr>
          <w:sz w:val="28"/>
          <w:szCs w:val="28"/>
        </w:rPr>
        <w:t>Таня одела красивую новую куртку. (-)</w:t>
      </w:r>
    </w:p>
    <w:p w:rsidR="00A86A55" w:rsidRPr="0020442B" w:rsidRDefault="00A86A5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2.Катя надела свою куклу и пошла гулять. (-)</w:t>
      </w:r>
    </w:p>
    <w:p w:rsidR="00A86A55" w:rsidRPr="0020442B" w:rsidRDefault="00A86A5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3.Ученица ложит ученик на парту. (-)</w:t>
      </w:r>
    </w:p>
    <w:p w:rsidR="00A86A55" w:rsidRPr="0020442B" w:rsidRDefault="00A86A5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4.Надо покласть овощи в корзину. (-)</w:t>
      </w:r>
    </w:p>
    <w:p w:rsidR="00A86A55" w:rsidRPr="0020442B" w:rsidRDefault="00A86A5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5.Мама позвОнит мне после обеда. (-)</w:t>
      </w:r>
    </w:p>
    <w:p w:rsidR="00A86A55" w:rsidRPr="0020442B" w:rsidRDefault="00A86A5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6.В магазин завезли свежие тортЫ.</w:t>
      </w:r>
    </w:p>
    <w:p w:rsidR="00A86A55" w:rsidRPr="0020442B" w:rsidRDefault="00A86A5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7.</w:t>
      </w:r>
      <w:r w:rsidR="00C55C18" w:rsidRPr="0020442B">
        <w:rPr>
          <w:sz w:val="28"/>
          <w:szCs w:val="28"/>
        </w:rPr>
        <w:t>У меня платье красИвее, чем у Лены. (+)</w:t>
      </w:r>
    </w:p>
    <w:p w:rsidR="00A86A55" w:rsidRPr="0020442B" w:rsidRDefault="00A86A5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8.</w:t>
      </w:r>
      <w:r w:rsidR="00C55C18" w:rsidRPr="0020442B">
        <w:rPr>
          <w:sz w:val="28"/>
          <w:szCs w:val="28"/>
        </w:rPr>
        <w:t>Я живу в двух квартАлах от школы. (+)</w:t>
      </w:r>
    </w:p>
    <w:p w:rsidR="00A86A55" w:rsidRPr="0020442B" w:rsidRDefault="00A86A5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9.</w:t>
      </w:r>
      <w:r w:rsidR="00C55C18" w:rsidRPr="0020442B">
        <w:rPr>
          <w:sz w:val="28"/>
          <w:szCs w:val="28"/>
        </w:rPr>
        <w:t>В это году невиданный урожай свеклЫ. (-)</w:t>
      </w:r>
    </w:p>
    <w:p w:rsidR="00A86A55" w:rsidRPr="0020442B" w:rsidRDefault="00A86A5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10.</w:t>
      </w:r>
      <w:r w:rsidR="00C55C18" w:rsidRPr="0020442B">
        <w:rPr>
          <w:sz w:val="28"/>
          <w:szCs w:val="28"/>
        </w:rPr>
        <w:t>К 10 числу все квитанции должны быть уплОчены. (-)</w:t>
      </w:r>
    </w:p>
    <w:p w:rsidR="00285D95" w:rsidRPr="0020442B" w:rsidRDefault="00285D95" w:rsidP="00285D95">
      <w:pPr>
        <w:pStyle w:val="a3"/>
        <w:tabs>
          <w:tab w:val="left" w:pos="61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6A55" w:rsidRPr="0020442B" w:rsidRDefault="00A86A55" w:rsidP="00285D95">
      <w:pPr>
        <w:pStyle w:val="a3"/>
        <w:tabs>
          <w:tab w:val="left" w:pos="61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0442B">
        <w:rPr>
          <w:b/>
          <w:sz w:val="28"/>
          <w:szCs w:val="28"/>
        </w:rPr>
        <w:t>Задание 5</w:t>
      </w:r>
    </w:p>
    <w:p w:rsidR="00A86A55" w:rsidRPr="0020442B" w:rsidRDefault="00A86A5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А сейчас мы займемся словообразованием. В этой игре «Он – она» вы будете образовывать форму существительных женского рода от формы мужского рода</w:t>
      </w:r>
      <w:r w:rsidR="00FE016E" w:rsidRPr="0020442B">
        <w:rPr>
          <w:sz w:val="28"/>
          <w:szCs w:val="28"/>
        </w:rPr>
        <w:t>, но будьте внимательными!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Он – слон, она - …слониха,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 xml:space="preserve">Он – лось, она - … лосиха, 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Он – кот, она ….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Ну, конечно, она – кошка!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Ну, ошиблись вы немножко.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Так сыграем ещё раз,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Обыграть хочу я вас!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Он – морж, она - … моржиха,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Он – заяц, она – … зайчиха,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Он – бык, она - ….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 xml:space="preserve">Всем знакомо это слово – 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Да, да, да, она – корова.</w:t>
      </w:r>
    </w:p>
    <w:p w:rsidR="00FE016E" w:rsidRPr="0020442B" w:rsidRDefault="00FE016E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Участники получают фишки за речевую активность.</w:t>
      </w:r>
    </w:p>
    <w:p w:rsidR="00285D95" w:rsidRPr="0020442B" w:rsidRDefault="00FE016E" w:rsidP="00285D95">
      <w:pPr>
        <w:pStyle w:val="a3"/>
        <w:tabs>
          <w:tab w:val="left" w:pos="616"/>
        </w:tabs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 xml:space="preserve">  </w:t>
      </w:r>
    </w:p>
    <w:p w:rsidR="008A4785" w:rsidRPr="0020442B" w:rsidRDefault="008A4785" w:rsidP="00285D95">
      <w:pPr>
        <w:pStyle w:val="a3"/>
        <w:tabs>
          <w:tab w:val="left" w:pos="61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0442B">
        <w:rPr>
          <w:b/>
          <w:sz w:val="28"/>
          <w:szCs w:val="28"/>
        </w:rPr>
        <w:t>Задание 6</w:t>
      </w:r>
    </w:p>
    <w:p w:rsidR="008A4785" w:rsidRPr="0020442B" w:rsidRDefault="00C55C18" w:rsidP="00285D95">
      <w:pPr>
        <w:pStyle w:val="a3"/>
        <w:tabs>
          <w:tab w:val="left" w:pos="616"/>
        </w:tabs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 xml:space="preserve">                        </w:t>
      </w:r>
      <w:r w:rsidR="008A4785" w:rsidRPr="0020442B">
        <w:rPr>
          <w:sz w:val="28"/>
          <w:szCs w:val="28"/>
        </w:rPr>
        <w:t>Индивидуальный конкурс скороговорок.</w:t>
      </w:r>
    </w:p>
    <w:p w:rsidR="008A4785" w:rsidRPr="0020442B" w:rsidRDefault="008A4785" w:rsidP="00285D95">
      <w:pPr>
        <w:pStyle w:val="a3"/>
        <w:tabs>
          <w:tab w:val="left" w:pos="616"/>
        </w:tabs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 xml:space="preserve">Родителям раздаются индивидуальные карточки со скороговорками, даётся время на тренировку. Задание – максимально быстро и правильно проговорить </w:t>
      </w:r>
      <w:r w:rsidR="00C7538D" w:rsidRPr="0020442B">
        <w:rPr>
          <w:sz w:val="28"/>
          <w:szCs w:val="28"/>
        </w:rPr>
        <w:t>скороговорку</w:t>
      </w:r>
      <w:r w:rsidRPr="0020442B">
        <w:rPr>
          <w:sz w:val="28"/>
          <w:szCs w:val="28"/>
        </w:rPr>
        <w:t>.</w:t>
      </w:r>
    </w:p>
    <w:p w:rsidR="008A4785" w:rsidRPr="0020442B" w:rsidRDefault="00C55C18" w:rsidP="00285D95">
      <w:pPr>
        <w:pStyle w:val="a3"/>
        <w:tabs>
          <w:tab w:val="left" w:pos="616"/>
        </w:tabs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 xml:space="preserve"> </w:t>
      </w:r>
      <w:r w:rsidR="00C7538D" w:rsidRPr="0020442B">
        <w:rPr>
          <w:sz w:val="28"/>
          <w:szCs w:val="28"/>
        </w:rPr>
        <w:t>Чтобы Вы чаще и результативнее использовали скороговорки для речевого развития ребенка, мы подготовили для вас памятки-рекомендации «</w:t>
      </w:r>
      <w:r w:rsidRPr="0020442B">
        <w:rPr>
          <w:sz w:val="28"/>
          <w:szCs w:val="28"/>
        </w:rPr>
        <w:t>О пользе скороговорок</w:t>
      </w:r>
      <w:r w:rsidR="00C7538D" w:rsidRPr="0020442B">
        <w:rPr>
          <w:sz w:val="28"/>
          <w:szCs w:val="28"/>
        </w:rPr>
        <w:t>».</w:t>
      </w:r>
    </w:p>
    <w:p w:rsidR="008A4785" w:rsidRPr="0020442B" w:rsidRDefault="008A4785" w:rsidP="00285D95">
      <w:pPr>
        <w:pStyle w:val="a3"/>
        <w:tabs>
          <w:tab w:val="left" w:pos="61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0442B">
        <w:rPr>
          <w:b/>
          <w:sz w:val="28"/>
          <w:szCs w:val="28"/>
        </w:rPr>
        <w:t>Задание 7</w:t>
      </w:r>
    </w:p>
    <w:p w:rsidR="00C7538D" w:rsidRPr="0020442B" w:rsidRDefault="00C55C18" w:rsidP="00285D95">
      <w:pPr>
        <w:pStyle w:val="a3"/>
        <w:tabs>
          <w:tab w:val="left" w:pos="616"/>
        </w:tabs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lastRenderedPageBreak/>
        <w:t xml:space="preserve">            </w:t>
      </w:r>
      <w:r w:rsidR="00C7538D" w:rsidRPr="0020442B">
        <w:rPr>
          <w:sz w:val="28"/>
          <w:szCs w:val="28"/>
        </w:rPr>
        <w:t>Игровое упражнение «Думай, называй - шарик передавай».</w:t>
      </w:r>
    </w:p>
    <w:p w:rsidR="00C7538D" w:rsidRPr="0020442B" w:rsidRDefault="00C7538D" w:rsidP="00285D95">
      <w:pPr>
        <w:pStyle w:val="a3"/>
        <w:tabs>
          <w:tab w:val="left" w:pos="616"/>
        </w:tabs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Игрокам предлагается встать в круг. Ведущий называет слово-существительное, передает шарик следующему игроку, который подбирает слово, начинающееся на последний звук предыдущего. Игрок, который задержал шарик на 5 сек.</w:t>
      </w:r>
      <w:r w:rsidR="00C55C18" w:rsidRPr="0020442B">
        <w:rPr>
          <w:sz w:val="28"/>
          <w:szCs w:val="28"/>
        </w:rPr>
        <w:t>,</w:t>
      </w:r>
      <w:r w:rsidRPr="0020442B">
        <w:rPr>
          <w:sz w:val="28"/>
          <w:szCs w:val="28"/>
        </w:rPr>
        <w:t xml:space="preserve"> выбывает из круга. Побеждает последний игрок.</w:t>
      </w:r>
    </w:p>
    <w:p w:rsidR="00C7538D" w:rsidRPr="0020442B" w:rsidRDefault="00C7538D" w:rsidP="00285D95">
      <w:pPr>
        <w:pStyle w:val="a3"/>
        <w:tabs>
          <w:tab w:val="left" w:pos="616"/>
        </w:tabs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Ведущий обращает внимание</w:t>
      </w:r>
      <w:r w:rsidR="00867DB9" w:rsidRPr="0020442B">
        <w:rPr>
          <w:sz w:val="28"/>
          <w:szCs w:val="28"/>
        </w:rPr>
        <w:t xml:space="preserve"> на</w:t>
      </w:r>
      <w:r w:rsidR="00FD638D" w:rsidRPr="0020442B">
        <w:rPr>
          <w:sz w:val="28"/>
          <w:szCs w:val="28"/>
        </w:rPr>
        <w:t xml:space="preserve"> фонематическую сторону задания (учет твердости-мягкости, звонкости-глухости согласных звуков).</w:t>
      </w:r>
    </w:p>
    <w:p w:rsidR="00285D95" w:rsidRPr="0020442B" w:rsidRDefault="00285D95" w:rsidP="00285D95">
      <w:pPr>
        <w:pStyle w:val="a3"/>
        <w:tabs>
          <w:tab w:val="left" w:pos="61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D638D" w:rsidRPr="0020442B" w:rsidRDefault="00C55C18" w:rsidP="00285D95">
      <w:pPr>
        <w:pStyle w:val="a3"/>
        <w:tabs>
          <w:tab w:val="left" w:pos="61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20442B">
        <w:rPr>
          <w:b/>
          <w:sz w:val="28"/>
          <w:szCs w:val="28"/>
        </w:rPr>
        <w:t xml:space="preserve">                        </w:t>
      </w:r>
      <w:r w:rsidR="00FD638D" w:rsidRPr="0020442B">
        <w:rPr>
          <w:b/>
          <w:sz w:val="28"/>
          <w:szCs w:val="28"/>
        </w:rPr>
        <w:t>Итоговое задание «Расшифруй слово»</w:t>
      </w:r>
    </w:p>
    <w:p w:rsidR="00FD638D" w:rsidRPr="0020442B" w:rsidRDefault="00FD638D" w:rsidP="00285D95">
      <w:pPr>
        <w:pStyle w:val="a3"/>
        <w:tabs>
          <w:tab w:val="left" w:pos="616"/>
        </w:tabs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Каждой букве соответствует символ. Разгадайте шифр и прочитайте слово.</w:t>
      </w:r>
    </w:p>
    <w:p w:rsidR="00FE016E" w:rsidRPr="0020442B" w:rsidRDefault="00FD638D" w:rsidP="00285D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42B">
        <w:rPr>
          <w:b/>
          <w:sz w:val="28"/>
          <w:szCs w:val="28"/>
        </w:rPr>
        <w:t>МОЛОДЦЫ!</w:t>
      </w:r>
    </w:p>
    <w:p w:rsidR="00C55C18" w:rsidRPr="0020442B" w:rsidRDefault="00C55C18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 xml:space="preserve">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55C18" w:rsidRPr="0020442B" w:rsidTr="00C55C18">
        <w:tc>
          <w:tcPr>
            <w:tcW w:w="1367" w:type="dxa"/>
          </w:tcPr>
          <w:p w:rsidR="00C55C18" w:rsidRPr="0020442B" w:rsidRDefault="00C55C18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sz w:val="28"/>
                <w:szCs w:val="28"/>
              </w:rPr>
              <w:t>м</w:t>
            </w:r>
          </w:p>
        </w:tc>
        <w:tc>
          <w:tcPr>
            <w:tcW w:w="1367" w:type="dxa"/>
          </w:tcPr>
          <w:p w:rsidR="00C55C18" w:rsidRPr="0020442B" w:rsidRDefault="00C55C18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C55C18" w:rsidRPr="0020442B" w:rsidRDefault="00C55C18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sz w:val="28"/>
                <w:szCs w:val="28"/>
              </w:rPr>
              <w:t>л</w:t>
            </w:r>
          </w:p>
        </w:tc>
        <w:tc>
          <w:tcPr>
            <w:tcW w:w="1367" w:type="dxa"/>
          </w:tcPr>
          <w:p w:rsidR="00C55C18" w:rsidRPr="0020442B" w:rsidRDefault="00C55C18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C55C18" w:rsidRPr="0020442B" w:rsidRDefault="00C55C18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C55C18" w:rsidRPr="0020442B" w:rsidRDefault="00C55C18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sz w:val="28"/>
                <w:szCs w:val="28"/>
              </w:rPr>
              <w:t>ц</w:t>
            </w:r>
          </w:p>
        </w:tc>
        <w:tc>
          <w:tcPr>
            <w:tcW w:w="1368" w:type="dxa"/>
          </w:tcPr>
          <w:p w:rsidR="00C55C18" w:rsidRPr="0020442B" w:rsidRDefault="00C55C18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sz w:val="28"/>
                <w:szCs w:val="28"/>
              </w:rPr>
              <w:t>ы</w:t>
            </w:r>
          </w:p>
        </w:tc>
      </w:tr>
      <w:tr w:rsidR="00C55C18" w:rsidRPr="0020442B" w:rsidTr="00C55C18">
        <w:tc>
          <w:tcPr>
            <w:tcW w:w="1367" w:type="dxa"/>
          </w:tcPr>
          <w:p w:rsidR="00C55C18" w:rsidRPr="0020442B" w:rsidRDefault="00B15A33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noProof/>
                <w:sz w:val="28"/>
                <w:szCs w:val="28"/>
              </w:rPr>
              <w:pict>
                <v:rect id="_x0000_s1026" style="position:absolute;left:0;text-align:left;margin-left:17.25pt;margin-top:8.35pt;width:22pt;height:18.8pt;z-index:251658240;mso-position-horizontal-relative:text;mso-position-vertical-relative:text"/>
              </w:pict>
            </w:r>
          </w:p>
        </w:tc>
        <w:tc>
          <w:tcPr>
            <w:tcW w:w="1367" w:type="dxa"/>
          </w:tcPr>
          <w:p w:rsidR="00C55C18" w:rsidRPr="0020442B" w:rsidRDefault="00B15A33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noProof/>
                <w:sz w:val="28"/>
                <w:szCs w:val="28"/>
              </w:rPr>
              <w:pict>
                <v:oval id="_x0000_s1027" style="position:absolute;left:0;text-align:left;margin-left:13.05pt;margin-top:8.35pt;width:27.5pt;height:26.6pt;z-index:251659264;mso-position-horizontal-relative:text;mso-position-vertical-relative:text"/>
              </w:pict>
            </w:r>
          </w:p>
        </w:tc>
        <w:tc>
          <w:tcPr>
            <w:tcW w:w="1367" w:type="dxa"/>
          </w:tcPr>
          <w:p w:rsidR="00C55C18" w:rsidRPr="0020442B" w:rsidRDefault="00B15A33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9" type="#_x0000_t5" style="position:absolute;left:0;text-align:left;margin-left:16.7pt;margin-top:8.35pt;width:27.3pt;height:22.9pt;z-index:251661312;mso-position-horizontal-relative:text;mso-position-vertical-relative:text"/>
              </w:pict>
            </w:r>
          </w:p>
        </w:tc>
        <w:tc>
          <w:tcPr>
            <w:tcW w:w="1367" w:type="dxa"/>
          </w:tcPr>
          <w:p w:rsidR="00C55C18" w:rsidRPr="0020442B" w:rsidRDefault="00B15A33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noProof/>
                <w:sz w:val="28"/>
                <w:szCs w:val="28"/>
              </w:rPr>
              <w:pict>
                <v:oval id="_x0000_s1028" style="position:absolute;left:0;text-align:left;margin-left:13.55pt;margin-top:8.35pt;width:27.5pt;height:26.6pt;z-index:251660288;mso-position-horizontal-relative:text;mso-position-vertical-relative:text"/>
              </w:pict>
            </w:r>
          </w:p>
        </w:tc>
        <w:tc>
          <w:tcPr>
            <w:tcW w:w="1367" w:type="dxa"/>
          </w:tcPr>
          <w:p w:rsidR="00C55C18" w:rsidRPr="0020442B" w:rsidRDefault="00B15A33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noProof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0" type="#_x0000_t12" style="position:absolute;left:0;text-align:left;margin-left:11.65pt;margin-top:2.4pt;width:39.5pt;height:41.75pt;z-index:251662336;mso-position-horizontal-relative:text;mso-position-vertical-relative:text"/>
              </w:pict>
            </w:r>
          </w:p>
        </w:tc>
        <w:tc>
          <w:tcPr>
            <w:tcW w:w="1368" w:type="dxa"/>
          </w:tcPr>
          <w:p w:rsidR="00C55C18" w:rsidRPr="0020442B" w:rsidRDefault="00B15A33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noProof/>
                <w:sz w:val="28"/>
                <w:szCs w:val="28"/>
              </w:rPr>
              <w:pict>
                <v:oval id="_x0000_s1031" style="position:absolute;left:0;text-align:left;margin-left:-.3pt;margin-top:8.35pt;width:56.9pt;height:28pt;z-index:251663360;mso-position-horizontal-relative:text;mso-position-vertical-relative:text"/>
              </w:pict>
            </w:r>
          </w:p>
        </w:tc>
        <w:tc>
          <w:tcPr>
            <w:tcW w:w="1368" w:type="dxa"/>
          </w:tcPr>
          <w:p w:rsidR="00C55C18" w:rsidRPr="0020442B" w:rsidRDefault="00B15A33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442B">
              <w:rPr>
                <w:noProof/>
                <w:sz w:val="28"/>
                <w:szCs w:val="28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32" type="#_x0000_t56" style="position:absolute;left:0;text-align:left;margin-left:11.95pt;margin-top:2.4pt;width:39.95pt;height:40.85pt;z-index:251664384;mso-position-horizontal-relative:text;mso-position-vertical-relative:text"/>
              </w:pict>
            </w:r>
          </w:p>
          <w:p w:rsidR="00C55C18" w:rsidRPr="0020442B" w:rsidRDefault="00C55C18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55C18" w:rsidRPr="0020442B" w:rsidRDefault="00C55C18" w:rsidP="00C55C1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285D95" w:rsidRPr="0020442B" w:rsidRDefault="00285D95" w:rsidP="00285D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D638D" w:rsidRPr="0020442B" w:rsidRDefault="00FD638D" w:rsidP="00285D9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Сегодня мы с вами в игровой форме активизировали свои словари, закрепили способы словообразования и словоизменения, вспомнили правильные грамматические и произносительные формы, развивали фонематичное восприятие и сл</w:t>
      </w:r>
      <w:r w:rsidR="0006079A" w:rsidRPr="0020442B">
        <w:rPr>
          <w:sz w:val="28"/>
          <w:szCs w:val="28"/>
        </w:rPr>
        <w:t>ух, тренировали свою дикцию. М</w:t>
      </w:r>
      <w:r w:rsidRPr="0020442B">
        <w:rPr>
          <w:sz w:val="28"/>
          <w:szCs w:val="28"/>
        </w:rPr>
        <w:t>ы вам показали, какой интересной может быть работа по развитию речи. Постарайте</w:t>
      </w:r>
      <w:r w:rsidR="0006079A" w:rsidRPr="0020442B">
        <w:rPr>
          <w:sz w:val="28"/>
          <w:szCs w:val="28"/>
        </w:rPr>
        <w:t xml:space="preserve">сь также весело и увлекательно, </w:t>
      </w:r>
      <w:r w:rsidR="00CE6E85" w:rsidRPr="0020442B">
        <w:rPr>
          <w:sz w:val="28"/>
          <w:szCs w:val="28"/>
        </w:rPr>
        <w:t>полезно и познавательно заниматься дома с вашими детьми. Развитие речи ребенка в игре — это ещё и дополнител</w:t>
      </w:r>
      <w:r w:rsidR="0006079A" w:rsidRPr="0020442B">
        <w:rPr>
          <w:sz w:val="28"/>
          <w:szCs w:val="28"/>
        </w:rPr>
        <w:t>ьная эмоциональная связь между В</w:t>
      </w:r>
      <w:r w:rsidR="00CE6E85" w:rsidRPr="0020442B">
        <w:rPr>
          <w:sz w:val="28"/>
          <w:szCs w:val="28"/>
        </w:rPr>
        <w:t>ами и вашим ребенком, это радость от общения, формирование доверительных и дружеских отношений.</w:t>
      </w:r>
    </w:p>
    <w:p w:rsidR="00FD638D" w:rsidRPr="0020442B" w:rsidRDefault="00FD638D" w:rsidP="000607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442B">
        <w:rPr>
          <w:b/>
          <w:sz w:val="28"/>
          <w:szCs w:val="28"/>
        </w:rPr>
        <w:t>Подведение итогов</w:t>
      </w:r>
    </w:p>
    <w:p w:rsidR="004C727F" w:rsidRDefault="00CE6E85" w:rsidP="006C60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442B">
        <w:rPr>
          <w:sz w:val="28"/>
          <w:szCs w:val="28"/>
        </w:rPr>
        <w:t>Подсчет фишек, награждение участников медалями «Знаток родной словесности» 1, 2, 3 степени</w:t>
      </w:r>
      <w:r w:rsidR="0006079A" w:rsidRPr="0020442B">
        <w:rPr>
          <w:sz w:val="28"/>
          <w:szCs w:val="28"/>
        </w:rPr>
        <w:t>.</w:t>
      </w:r>
    </w:p>
    <w:p w:rsidR="00FF608F" w:rsidRPr="00683FFB" w:rsidRDefault="00683FFB" w:rsidP="00683F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FB">
        <w:rPr>
          <w:rFonts w:ascii="Times New Roman" w:hAnsi="Times New Roman" w:cs="Times New Roman"/>
          <w:sz w:val="28"/>
          <w:szCs w:val="28"/>
        </w:rPr>
        <w:t xml:space="preserve">Таким образом, разнообразие форм и неформальный подход к организации </w:t>
      </w:r>
      <w:r w:rsidR="00FF608F" w:rsidRPr="00683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познавательно- речевому развитию д</w:t>
      </w:r>
      <w:r w:rsidRPr="0068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етей, проводимых в детском саду, позволяет наладить тесное сотрудничество с </w:t>
      </w:r>
      <w:r w:rsidRPr="00683F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одителями и </w:t>
      </w:r>
      <w:r w:rsidR="00FF608F" w:rsidRPr="00683FFB">
        <w:rPr>
          <w:rFonts w:ascii="Times New Roman" w:hAnsi="Times New Roman" w:cs="Times New Roman"/>
          <w:sz w:val="28"/>
          <w:szCs w:val="28"/>
        </w:rPr>
        <w:t>значительно повысить уровень педагогической и речевой культуры отцов и матерей, их компетентности по вопросам коррекции и развития речи детей с ОВЗ.</w:t>
      </w:r>
    </w:p>
    <w:p w:rsidR="00FF608F" w:rsidRPr="00683FFB" w:rsidRDefault="00683FFB" w:rsidP="00FF608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683FFB">
        <w:rPr>
          <w:color w:val="333333"/>
          <w:sz w:val="28"/>
          <w:szCs w:val="28"/>
        </w:rPr>
        <w:t xml:space="preserve"> </w:t>
      </w:r>
    </w:p>
    <w:p w:rsidR="00FF608F" w:rsidRPr="0020442B" w:rsidRDefault="00FF608F" w:rsidP="006C60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442B" w:rsidRPr="0020442B" w:rsidRDefault="0020442B" w:rsidP="006C60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20442B" w:rsidRPr="0020442B" w:rsidSect="000A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33" w:rsidRDefault="00B15A33" w:rsidP="00B333A3">
      <w:pPr>
        <w:spacing w:after="0" w:line="240" w:lineRule="auto"/>
      </w:pPr>
      <w:r>
        <w:separator/>
      </w:r>
    </w:p>
  </w:endnote>
  <w:endnote w:type="continuationSeparator" w:id="0">
    <w:p w:rsidR="00B15A33" w:rsidRDefault="00B15A33" w:rsidP="00B3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33" w:rsidRDefault="00B15A33" w:rsidP="00B333A3">
      <w:pPr>
        <w:spacing w:after="0" w:line="240" w:lineRule="auto"/>
      </w:pPr>
      <w:r>
        <w:separator/>
      </w:r>
    </w:p>
  </w:footnote>
  <w:footnote w:type="continuationSeparator" w:id="0">
    <w:p w:rsidR="00B15A33" w:rsidRDefault="00B15A33" w:rsidP="00B3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E2A8C"/>
    <w:multiLevelType w:val="hybridMultilevel"/>
    <w:tmpl w:val="E7EA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C92"/>
    <w:rsid w:val="0006079A"/>
    <w:rsid w:val="000A7767"/>
    <w:rsid w:val="000B0DCF"/>
    <w:rsid w:val="000D54D3"/>
    <w:rsid w:val="001B2C05"/>
    <w:rsid w:val="001C5566"/>
    <w:rsid w:val="001C7D9D"/>
    <w:rsid w:val="0020442B"/>
    <w:rsid w:val="00225C11"/>
    <w:rsid w:val="00285D95"/>
    <w:rsid w:val="00344619"/>
    <w:rsid w:val="003A4E6B"/>
    <w:rsid w:val="00401E92"/>
    <w:rsid w:val="004327A8"/>
    <w:rsid w:val="004A61EF"/>
    <w:rsid w:val="004C727F"/>
    <w:rsid w:val="004D2C4E"/>
    <w:rsid w:val="00532C92"/>
    <w:rsid w:val="005A6485"/>
    <w:rsid w:val="00683FFB"/>
    <w:rsid w:val="006B2B2F"/>
    <w:rsid w:val="006C6087"/>
    <w:rsid w:val="00867DB9"/>
    <w:rsid w:val="008A4785"/>
    <w:rsid w:val="009E1860"/>
    <w:rsid w:val="00A86A55"/>
    <w:rsid w:val="00B15A33"/>
    <w:rsid w:val="00B21B12"/>
    <w:rsid w:val="00B333A3"/>
    <w:rsid w:val="00B52F73"/>
    <w:rsid w:val="00B778E7"/>
    <w:rsid w:val="00BE2CA8"/>
    <w:rsid w:val="00C32605"/>
    <w:rsid w:val="00C55C18"/>
    <w:rsid w:val="00C7538D"/>
    <w:rsid w:val="00CE6E85"/>
    <w:rsid w:val="00D02AD8"/>
    <w:rsid w:val="00D360CC"/>
    <w:rsid w:val="00D8474E"/>
    <w:rsid w:val="00F302D9"/>
    <w:rsid w:val="00FD638D"/>
    <w:rsid w:val="00FE016E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57D5B55B-DA1F-4B52-BECE-EF06BEC7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C9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33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33A3"/>
  </w:style>
  <w:style w:type="paragraph" w:styleId="a7">
    <w:name w:val="footer"/>
    <w:basedOn w:val="a"/>
    <w:link w:val="a8"/>
    <w:uiPriority w:val="99"/>
    <w:semiHidden/>
    <w:unhideWhenUsed/>
    <w:rsid w:val="00B33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33A3"/>
  </w:style>
  <w:style w:type="table" w:styleId="a9">
    <w:name w:val="Table Grid"/>
    <w:basedOn w:val="a1"/>
    <w:uiPriority w:val="59"/>
    <w:rsid w:val="00C5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18</cp:revision>
  <dcterms:created xsi:type="dcterms:W3CDTF">2015-11-05T09:03:00Z</dcterms:created>
  <dcterms:modified xsi:type="dcterms:W3CDTF">2017-04-11T19:36:00Z</dcterms:modified>
</cp:coreProperties>
</file>