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A6" w:rsidRPr="00F7669F" w:rsidRDefault="00E347A6" w:rsidP="00F7669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7669F">
        <w:rPr>
          <w:rFonts w:ascii="Times New Roman" w:eastAsia="Calibri" w:hAnsi="Times New Roman" w:cs="Times New Roman"/>
          <w:b/>
          <w:sz w:val="32"/>
          <w:szCs w:val="32"/>
        </w:rPr>
        <w:t>Создание здоровьесберегающего пространства</w:t>
      </w:r>
    </w:p>
    <w:p w:rsidR="00F02545" w:rsidRPr="00F7669F" w:rsidRDefault="009E7CFE" w:rsidP="00F766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уроках в начальной школ</w:t>
      </w:r>
      <w:r w:rsidR="00F7669F"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037708" w:rsidRDefault="00037708" w:rsidP="0003770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B3BDA" w:rsidRPr="00037708" w:rsidRDefault="00037708" w:rsidP="0003770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</w:t>
      </w:r>
      <w:r w:rsidR="006C276E" w:rsidRPr="008416BF">
        <w:rPr>
          <w:rFonts w:ascii="Times New Roman" w:hAnsi="Times New Roman" w:cs="Times New Roman"/>
          <w:sz w:val="28"/>
          <w:szCs w:val="28"/>
        </w:rPr>
        <w:t xml:space="preserve">оящее время все более возрастает сохранение и укрепление здоровья школьников. Растущая учебная нагрузка  на детей не только в общеобразовательной школе, но и вследствии дополнительных занятий приводит  к резкому увеличению длительности пассивного малоподвижного состояния -  гиподинамии. Проблема гиподинамии достаточно актуальна. </w:t>
      </w:r>
    </w:p>
    <w:p w:rsidR="006C276E" w:rsidRPr="008416BF" w:rsidRDefault="006C276E" w:rsidP="008416BF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6BF">
        <w:rPr>
          <w:rFonts w:ascii="Times New Roman" w:hAnsi="Times New Roman" w:cs="Times New Roman"/>
          <w:sz w:val="28"/>
          <w:szCs w:val="28"/>
        </w:rPr>
        <w:t xml:space="preserve">Более 80% выпускников нельзя назвать абсолютно здоровыми (по некоторым другим исследованиям этот процент еще выше). Таким образом, годы учебы в школе не только пополняют багаж знаний, умений и навыков, но и перечень таких заболеваний, как болезни костно-мышечной системы, органов зрения, дыхания, пищеварения, нервные болезни, сердечнососудистые. </w:t>
      </w:r>
    </w:p>
    <w:p w:rsidR="006C276E" w:rsidRPr="008416BF" w:rsidRDefault="006C276E" w:rsidP="008416B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6BF">
        <w:rPr>
          <w:rFonts w:ascii="Times New Roman" w:hAnsi="Times New Roman" w:cs="Times New Roman"/>
          <w:sz w:val="28"/>
          <w:szCs w:val="28"/>
        </w:rPr>
        <w:t xml:space="preserve">   </w:t>
      </w:r>
      <w:r w:rsidRPr="008416BF">
        <w:rPr>
          <w:rFonts w:ascii="Times New Roman" w:hAnsi="Times New Roman" w:cs="Times New Roman"/>
          <w:b/>
          <w:bCs/>
          <w:iCs/>
          <w:sz w:val="28"/>
          <w:szCs w:val="28"/>
        </w:rPr>
        <w:t>Цель здоровьесберегающих образовательных технологий обучения</w:t>
      </w:r>
      <w:r w:rsidRPr="008416BF">
        <w:rPr>
          <w:rFonts w:ascii="Times New Roman" w:hAnsi="Times New Roman" w:cs="Times New Roman"/>
          <w:sz w:val="28"/>
          <w:szCs w:val="28"/>
        </w:rPr>
        <w:t xml:space="preserve"> –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</w:t>
      </w:r>
    </w:p>
    <w:p w:rsidR="006C276E" w:rsidRPr="008416BF" w:rsidRDefault="006C276E" w:rsidP="008416BF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6BF">
        <w:rPr>
          <w:rFonts w:ascii="Times New Roman" w:hAnsi="Times New Roman" w:cs="Times New Roman"/>
          <w:sz w:val="28"/>
          <w:szCs w:val="28"/>
        </w:rPr>
        <w:t xml:space="preserve">Считается, что здоровье ученика в норме, если: </w:t>
      </w:r>
    </w:p>
    <w:p w:rsidR="006C276E" w:rsidRPr="008416BF" w:rsidRDefault="006C276E" w:rsidP="008416BF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416BF">
        <w:rPr>
          <w:rFonts w:ascii="Times New Roman" w:hAnsi="Times New Roman"/>
          <w:b/>
          <w:bCs/>
          <w:sz w:val="28"/>
          <w:szCs w:val="28"/>
        </w:rPr>
        <w:t>в физическом плане</w:t>
      </w:r>
      <w:r w:rsidRPr="008416BF">
        <w:rPr>
          <w:rFonts w:ascii="Times New Roman" w:hAnsi="Times New Roman"/>
          <w:sz w:val="28"/>
          <w:szCs w:val="28"/>
        </w:rPr>
        <w:t xml:space="preserve"> – здоровье позволяет ему справляться с учебной нагрузкой, ребёнок умеет преодолевать усталость; </w:t>
      </w:r>
    </w:p>
    <w:p w:rsidR="006C276E" w:rsidRPr="008416BF" w:rsidRDefault="006C276E" w:rsidP="008416BF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6BF">
        <w:rPr>
          <w:rFonts w:ascii="Times New Roman" w:hAnsi="Times New Roman" w:cs="Times New Roman"/>
          <w:b/>
          <w:bCs/>
          <w:sz w:val="28"/>
          <w:szCs w:val="28"/>
        </w:rPr>
        <w:t xml:space="preserve">в социальном плане </w:t>
      </w:r>
      <w:r w:rsidRPr="008416BF">
        <w:rPr>
          <w:rFonts w:ascii="Times New Roman" w:hAnsi="Times New Roman" w:cs="Times New Roman"/>
          <w:sz w:val="28"/>
          <w:szCs w:val="28"/>
        </w:rPr>
        <w:t xml:space="preserve">– он коммуникабелен, общителен; </w:t>
      </w:r>
    </w:p>
    <w:p w:rsidR="006C276E" w:rsidRPr="008416BF" w:rsidRDefault="006C276E" w:rsidP="008416BF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6BF">
        <w:rPr>
          <w:rFonts w:ascii="Times New Roman" w:hAnsi="Times New Roman" w:cs="Times New Roman"/>
          <w:b/>
          <w:bCs/>
          <w:sz w:val="28"/>
          <w:szCs w:val="28"/>
        </w:rPr>
        <w:t>в эмоциональном плане</w:t>
      </w:r>
      <w:r w:rsidRPr="008416BF">
        <w:rPr>
          <w:rFonts w:ascii="Times New Roman" w:hAnsi="Times New Roman" w:cs="Times New Roman"/>
          <w:sz w:val="28"/>
          <w:szCs w:val="28"/>
        </w:rPr>
        <w:t xml:space="preserve"> – ребёнок уравновешен, способен удивляться и восхищаться; </w:t>
      </w:r>
    </w:p>
    <w:p w:rsidR="006C276E" w:rsidRPr="008416BF" w:rsidRDefault="006C276E" w:rsidP="008416BF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6BF">
        <w:rPr>
          <w:rFonts w:ascii="Times New Roman" w:hAnsi="Times New Roman" w:cs="Times New Roman"/>
          <w:b/>
          <w:bCs/>
          <w:sz w:val="28"/>
          <w:szCs w:val="28"/>
        </w:rPr>
        <w:t>в интеллектуальном плане</w:t>
      </w:r>
      <w:r w:rsidRPr="008416BF">
        <w:rPr>
          <w:rFonts w:ascii="Times New Roman" w:hAnsi="Times New Roman" w:cs="Times New Roman"/>
          <w:sz w:val="28"/>
          <w:szCs w:val="28"/>
        </w:rPr>
        <w:t xml:space="preserve"> – учащийся проявляет хорошие умственные способности, наблюдательность, воображение, самостоятельность.</w:t>
      </w:r>
    </w:p>
    <w:p w:rsidR="006C276E" w:rsidRPr="008416BF" w:rsidRDefault="006C276E" w:rsidP="008416BF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6BF">
        <w:rPr>
          <w:rFonts w:ascii="Times New Roman" w:hAnsi="Times New Roman" w:cs="Times New Roman"/>
          <w:sz w:val="28"/>
          <w:szCs w:val="28"/>
        </w:rPr>
        <w:t xml:space="preserve">Безусловно, здоровье учащегося определяется исходным состоянием </w:t>
      </w:r>
      <w:r w:rsidRPr="008416BF">
        <w:rPr>
          <w:rFonts w:ascii="Times New Roman" w:hAnsi="Times New Roman" w:cs="Times New Roman"/>
          <w:sz w:val="28"/>
          <w:szCs w:val="28"/>
        </w:rPr>
        <w:lastRenderedPageBreak/>
        <w:t>его здоровья на момент поступления в школу, но важна и правильная организация учебной деятельности. При проведении урока необходимо обращать внимание на с</w:t>
      </w:r>
      <w:r w:rsidR="004B3BDA" w:rsidRPr="008416BF">
        <w:rPr>
          <w:rFonts w:ascii="Times New Roman" w:hAnsi="Times New Roman" w:cs="Times New Roman"/>
          <w:sz w:val="28"/>
          <w:szCs w:val="28"/>
        </w:rPr>
        <w:t>ледующие моменты</w:t>
      </w:r>
      <w:r w:rsidRPr="008416BF">
        <w:rPr>
          <w:rFonts w:ascii="Times New Roman" w:hAnsi="Times New Roman" w:cs="Times New Roman"/>
          <w:sz w:val="28"/>
          <w:szCs w:val="28"/>
        </w:rPr>
        <w:t>:</w:t>
      </w:r>
    </w:p>
    <w:p w:rsidR="006C276E" w:rsidRPr="008416BF" w:rsidRDefault="006C276E" w:rsidP="00820447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6BF">
        <w:rPr>
          <w:rFonts w:ascii="Times New Roman" w:hAnsi="Times New Roman" w:cs="Times New Roman"/>
          <w:sz w:val="28"/>
          <w:szCs w:val="28"/>
        </w:rPr>
        <w:t>Обстановку и гигиенические условия в кабинете: температуру и свежесть воздуха, рациональность освещения класса и доски, наличие монотонных, неприятных звуковых раздражителей.</w:t>
      </w:r>
    </w:p>
    <w:p w:rsidR="006C276E" w:rsidRPr="008416BF" w:rsidRDefault="006C276E" w:rsidP="00820447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6BF">
        <w:rPr>
          <w:rFonts w:ascii="Times New Roman" w:hAnsi="Times New Roman" w:cs="Times New Roman"/>
          <w:sz w:val="28"/>
          <w:szCs w:val="28"/>
        </w:rPr>
        <w:t xml:space="preserve">Число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т.д.. </w:t>
      </w:r>
    </w:p>
    <w:p w:rsidR="006C276E" w:rsidRPr="008416BF" w:rsidRDefault="006C276E" w:rsidP="00820447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6BF">
        <w:rPr>
          <w:rFonts w:ascii="Times New Roman" w:hAnsi="Times New Roman" w:cs="Times New Roman"/>
          <w:sz w:val="28"/>
          <w:szCs w:val="28"/>
        </w:rPr>
        <w:t>Средняя продолжительность частоты чередования разли</w:t>
      </w:r>
      <w:r w:rsidR="004B3BDA" w:rsidRPr="008416BF">
        <w:rPr>
          <w:rFonts w:ascii="Times New Roman" w:hAnsi="Times New Roman" w:cs="Times New Roman"/>
          <w:sz w:val="28"/>
          <w:szCs w:val="28"/>
        </w:rPr>
        <w:t>чных видов учебной деятельности.</w:t>
      </w:r>
    </w:p>
    <w:p w:rsidR="006C276E" w:rsidRPr="008416BF" w:rsidRDefault="006C276E" w:rsidP="00820447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6BF">
        <w:rPr>
          <w:rFonts w:ascii="Times New Roman" w:hAnsi="Times New Roman" w:cs="Times New Roman"/>
          <w:sz w:val="28"/>
          <w:szCs w:val="28"/>
        </w:rPr>
        <w:t>Наличие и выбор места на уроке методов, способствующих активизации инициативы и творческог</w:t>
      </w:r>
      <w:r w:rsidR="004B3BDA" w:rsidRPr="008416BF">
        <w:rPr>
          <w:rFonts w:ascii="Times New Roman" w:hAnsi="Times New Roman" w:cs="Times New Roman"/>
          <w:sz w:val="28"/>
          <w:szCs w:val="28"/>
        </w:rPr>
        <w:t>о самовыражения самих учащихся.</w:t>
      </w:r>
    </w:p>
    <w:p w:rsidR="006C276E" w:rsidRPr="008416BF" w:rsidRDefault="006C276E" w:rsidP="00820447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6BF">
        <w:rPr>
          <w:rFonts w:ascii="Times New Roman" w:hAnsi="Times New Roman" w:cs="Times New Roman"/>
          <w:sz w:val="28"/>
          <w:szCs w:val="28"/>
        </w:rPr>
        <w:t>Позы учащихся, чередования поз: наблюдает ли учитель за посадкой учащихся; чередуются ли позы в соответствии с видом работы.</w:t>
      </w:r>
    </w:p>
    <w:p w:rsidR="006C276E" w:rsidRPr="008416BF" w:rsidRDefault="004B3BDA" w:rsidP="00820447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6BF">
        <w:rPr>
          <w:rFonts w:ascii="Times New Roman" w:hAnsi="Times New Roman" w:cs="Times New Roman"/>
          <w:sz w:val="28"/>
          <w:szCs w:val="28"/>
        </w:rPr>
        <w:t>Ф</w:t>
      </w:r>
      <w:r w:rsidR="006C276E" w:rsidRPr="008416BF">
        <w:rPr>
          <w:rFonts w:ascii="Times New Roman" w:hAnsi="Times New Roman" w:cs="Times New Roman"/>
          <w:sz w:val="28"/>
          <w:szCs w:val="28"/>
        </w:rPr>
        <w:t>изкультминутки и другие оздоровительные моменты на уроке - их место, с</w:t>
      </w:r>
      <w:r w:rsidRPr="008416BF">
        <w:rPr>
          <w:rFonts w:ascii="Times New Roman" w:hAnsi="Times New Roman" w:cs="Times New Roman"/>
          <w:sz w:val="28"/>
          <w:szCs w:val="28"/>
        </w:rPr>
        <w:t>одержание и  продолжительность.</w:t>
      </w:r>
    </w:p>
    <w:p w:rsidR="006C276E" w:rsidRPr="00037708" w:rsidRDefault="006C276E" w:rsidP="00820447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6BF">
        <w:rPr>
          <w:rFonts w:ascii="Times New Roman" w:hAnsi="Times New Roman" w:cs="Times New Roman"/>
          <w:sz w:val="28"/>
          <w:szCs w:val="28"/>
        </w:rPr>
        <w:t xml:space="preserve">Наличие в содержательной части урока вопросов, связанных со </w:t>
      </w:r>
      <w:r w:rsidRPr="00037708">
        <w:rPr>
          <w:rFonts w:ascii="Times New Roman" w:hAnsi="Times New Roman" w:cs="Times New Roman"/>
          <w:sz w:val="28"/>
          <w:szCs w:val="28"/>
        </w:rPr>
        <w:t>здор</w:t>
      </w:r>
      <w:r w:rsidR="004B3BDA" w:rsidRPr="00037708">
        <w:rPr>
          <w:rFonts w:ascii="Times New Roman" w:hAnsi="Times New Roman" w:cs="Times New Roman"/>
          <w:sz w:val="28"/>
          <w:szCs w:val="28"/>
        </w:rPr>
        <w:t>овьем и здоровым образом жизни.</w:t>
      </w:r>
    </w:p>
    <w:p w:rsidR="006C276E" w:rsidRPr="00037708" w:rsidRDefault="006C276E" w:rsidP="00820447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sz w:val="28"/>
          <w:szCs w:val="28"/>
        </w:rPr>
        <w:t>Наличие у  учащихся мотивации к учебной  деятельности на уроке</w:t>
      </w:r>
      <w:r w:rsidR="004B3BDA" w:rsidRPr="00037708">
        <w:rPr>
          <w:rFonts w:ascii="Times New Roman" w:hAnsi="Times New Roman" w:cs="Times New Roman"/>
          <w:sz w:val="28"/>
          <w:szCs w:val="28"/>
        </w:rPr>
        <w:t>.</w:t>
      </w:r>
    </w:p>
    <w:p w:rsidR="006C276E" w:rsidRPr="00037708" w:rsidRDefault="004B3BDA" w:rsidP="00820447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sz w:val="28"/>
          <w:szCs w:val="28"/>
        </w:rPr>
        <w:t>Психологический климат на уроке.</w:t>
      </w:r>
    </w:p>
    <w:p w:rsidR="004B3BDA" w:rsidRPr="00037708" w:rsidRDefault="004B3BDA" w:rsidP="00820447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>Создание благоприятного психологического климата на уроке</w:t>
      </w:r>
      <w:r w:rsidR="00321464" w:rsidRPr="00037708">
        <w:rPr>
          <w:rFonts w:ascii="Times New Roman" w:hAnsi="Times New Roman" w:cs="Times New Roman"/>
          <w:bCs/>
          <w:sz w:val="28"/>
          <w:szCs w:val="28"/>
        </w:rPr>
        <w:t>, который реализуется через:</w:t>
      </w:r>
    </w:p>
    <w:p w:rsidR="005F1A9C" w:rsidRPr="00037708" w:rsidRDefault="005F1A9C" w:rsidP="00820447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 xml:space="preserve">обеспечение доступности и преемственности информации; </w:t>
      </w:r>
    </w:p>
    <w:p w:rsidR="005F1A9C" w:rsidRPr="0023578E" w:rsidRDefault="005F1A9C" w:rsidP="00820447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578E">
        <w:rPr>
          <w:rFonts w:ascii="Times New Roman" w:hAnsi="Times New Roman"/>
          <w:bCs/>
          <w:sz w:val="28"/>
          <w:szCs w:val="28"/>
        </w:rPr>
        <w:t>использование соответствующих средств наглядности;</w:t>
      </w:r>
    </w:p>
    <w:p w:rsidR="005F1A9C" w:rsidRPr="00037708" w:rsidRDefault="005F1A9C" w:rsidP="00820447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>установление межпредметных связей;</w:t>
      </w:r>
    </w:p>
    <w:p w:rsidR="005F1A9C" w:rsidRPr="00037708" w:rsidRDefault="005F1A9C" w:rsidP="00820447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lastRenderedPageBreak/>
        <w:t>транслирование ученикам доброжелательного отношения;</w:t>
      </w:r>
    </w:p>
    <w:p w:rsidR="005F1A9C" w:rsidRPr="00037708" w:rsidRDefault="005F1A9C" w:rsidP="00820447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>включение в учебный процесс жизненного опыта учащихся;</w:t>
      </w:r>
    </w:p>
    <w:p w:rsidR="005F1A9C" w:rsidRPr="00037708" w:rsidRDefault="005F1A9C" w:rsidP="00820447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>создание «ситуации успеха» на уроке;</w:t>
      </w:r>
    </w:p>
    <w:p w:rsidR="005F1A9C" w:rsidRPr="00037708" w:rsidRDefault="005F1A9C" w:rsidP="00820447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 xml:space="preserve"> наличие на уроке эмоциональной разрядки. </w:t>
      </w:r>
    </w:p>
    <w:p w:rsidR="00406ABA" w:rsidRPr="008416BF" w:rsidRDefault="00406ABA" w:rsidP="008416B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sz w:val="28"/>
          <w:szCs w:val="28"/>
        </w:rPr>
        <w:t xml:space="preserve">     </w:t>
      </w:r>
      <w:r w:rsidR="006C276E" w:rsidRPr="00037708">
        <w:rPr>
          <w:rFonts w:ascii="Times New Roman" w:hAnsi="Times New Roman" w:cs="Times New Roman"/>
          <w:sz w:val="28"/>
          <w:szCs w:val="28"/>
        </w:rPr>
        <w:t>Один из первых признаков нежелательного влияния</w:t>
      </w:r>
      <w:r w:rsidR="006C276E" w:rsidRPr="008416BF">
        <w:rPr>
          <w:rFonts w:ascii="Times New Roman" w:hAnsi="Times New Roman" w:cs="Times New Roman"/>
          <w:sz w:val="28"/>
          <w:szCs w:val="28"/>
        </w:rPr>
        <w:t xml:space="preserve"> школы на здоровье школьника - утрата интереса ребенка к учебе. </w:t>
      </w:r>
    </w:p>
    <w:p w:rsidR="006C276E" w:rsidRPr="00037708" w:rsidRDefault="006C276E" w:rsidP="008416B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6BF">
        <w:rPr>
          <w:rFonts w:ascii="Times New Roman" w:hAnsi="Times New Roman" w:cs="Times New Roman"/>
          <w:sz w:val="28"/>
          <w:szCs w:val="28"/>
        </w:rPr>
        <w:t xml:space="preserve"> Ученик способен сосредоточиться лишь на том, что ему интересно, нравится, поэтому задача учителя – помочь ученику преодолеть усталост</w:t>
      </w:r>
      <w:r w:rsidR="004B3BDA" w:rsidRPr="008416BF">
        <w:rPr>
          <w:rFonts w:ascii="Times New Roman" w:hAnsi="Times New Roman" w:cs="Times New Roman"/>
          <w:sz w:val="28"/>
          <w:szCs w:val="28"/>
        </w:rPr>
        <w:t xml:space="preserve">ь, </w:t>
      </w:r>
      <w:r w:rsidR="004B3BDA" w:rsidRPr="00037708">
        <w:rPr>
          <w:rFonts w:ascii="Times New Roman" w:hAnsi="Times New Roman" w:cs="Times New Roman"/>
          <w:sz w:val="28"/>
          <w:szCs w:val="28"/>
        </w:rPr>
        <w:t>уныние, неудовлетворенность.</w:t>
      </w:r>
    </w:p>
    <w:p w:rsidR="00406ABA" w:rsidRPr="00037708" w:rsidRDefault="00321464" w:rsidP="008416BF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06ABA" w:rsidRPr="00037708">
        <w:rPr>
          <w:rFonts w:ascii="Times New Roman" w:hAnsi="Times New Roman" w:cs="Times New Roman"/>
          <w:bCs/>
          <w:sz w:val="28"/>
          <w:szCs w:val="28"/>
        </w:rPr>
        <w:t>Элементарная диагностика</w:t>
      </w:r>
      <w:r w:rsidRPr="000377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6ABA" w:rsidRPr="00037708">
        <w:rPr>
          <w:rFonts w:ascii="Times New Roman" w:hAnsi="Times New Roman" w:cs="Times New Roman"/>
          <w:bCs/>
          <w:sz w:val="28"/>
          <w:szCs w:val="28"/>
        </w:rPr>
        <w:t>утомляемости учащихся на уроке</w:t>
      </w:r>
      <w:r w:rsidRPr="00037708">
        <w:rPr>
          <w:rFonts w:ascii="Times New Roman" w:hAnsi="Times New Roman" w:cs="Times New Roman"/>
          <w:bCs/>
          <w:sz w:val="28"/>
          <w:szCs w:val="28"/>
        </w:rPr>
        <w:t>:</w:t>
      </w:r>
    </w:p>
    <w:p w:rsidR="005F1A9C" w:rsidRPr="00037708" w:rsidRDefault="005F1A9C" w:rsidP="00820447">
      <w:pPr>
        <w:widowControl w:val="0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>наблюдение за уровнем нервного возбуждения класса и групп школьников;</w:t>
      </w:r>
    </w:p>
    <w:p w:rsidR="005F1A9C" w:rsidRPr="00037708" w:rsidRDefault="005F1A9C" w:rsidP="00820447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 xml:space="preserve">применение метода цветовой диагностики; </w:t>
      </w:r>
    </w:p>
    <w:p w:rsidR="005F1A9C" w:rsidRPr="00037708" w:rsidRDefault="005F1A9C" w:rsidP="00820447">
      <w:pPr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>оценка времени выполнения учениками определенного вида учебной работы;</w:t>
      </w:r>
    </w:p>
    <w:p w:rsidR="005F1A9C" w:rsidRPr="00037708" w:rsidRDefault="005F1A9C" w:rsidP="00820447">
      <w:pPr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>изучение темпа чтения, анализ ошибок при письме;</w:t>
      </w:r>
    </w:p>
    <w:p w:rsidR="00406ABA" w:rsidRPr="00037708" w:rsidRDefault="005F1A9C" w:rsidP="00820447">
      <w:pPr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>слежение за интонацией отвечающих.</w:t>
      </w:r>
    </w:p>
    <w:p w:rsidR="00406ABA" w:rsidRPr="00037708" w:rsidRDefault="00321464" w:rsidP="008416B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sz w:val="28"/>
          <w:szCs w:val="28"/>
        </w:rPr>
        <w:t xml:space="preserve">     Для снижения</w:t>
      </w:r>
      <w:r w:rsidR="00406ABA" w:rsidRPr="00037708">
        <w:rPr>
          <w:rFonts w:ascii="Times New Roman" w:hAnsi="Times New Roman" w:cs="Times New Roman"/>
          <w:sz w:val="28"/>
          <w:szCs w:val="28"/>
        </w:rPr>
        <w:t xml:space="preserve">  утомле</w:t>
      </w:r>
      <w:r w:rsidRPr="00037708">
        <w:rPr>
          <w:rFonts w:ascii="Times New Roman" w:hAnsi="Times New Roman" w:cs="Times New Roman"/>
          <w:sz w:val="28"/>
          <w:szCs w:val="28"/>
        </w:rPr>
        <w:t>ния школьников рекомендуется:</w:t>
      </w:r>
    </w:p>
    <w:p w:rsidR="005F1A9C" w:rsidRPr="00037708" w:rsidRDefault="005F1A9C" w:rsidP="00820447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 xml:space="preserve">применение дидактической игры; </w:t>
      </w:r>
    </w:p>
    <w:p w:rsidR="005F1A9C" w:rsidRPr="00037708" w:rsidRDefault="005F1A9C" w:rsidP="00820447">
      <w:pPr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 xml:space="preserve">включение в урок физкультминутки; </w:t>
      </w:r>
    </w:p>
    <w:p w:rsidR="005F1A9C" w:rsidRPr="00037708" w:rsidRDefault="005F1A9C" w:rsidP="00820447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>введение искусствоведческого материала, благоприятно воздействующего на эмоциональную сферу школьников;</w:t>
      </w:r>
    </w:p>
    <w:p w:rsidR="005F1A9C" w:rsidRPr="00037708" w:rsidRDefault="005F1A9C" w:rsidP="00820447">
      <w:pPr>
        <w:widowControl w:val="0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>включение школьников в групповую и парную работу;</w:t>
      </w:r>
    </w:p>
    <w:p w:rsidR="005F1A9C" w:rsidRPr="00037708" w:rsidRDefault="005F1A9C" w:rsidP="00820447">
      <w:pPr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 xml:space="preserve">эмоциональная передача содержания учебного материала; </w:t>
      </w:r>
    </w:p>
    <w:p w:rsidR="005F1A9C" w:rsidRPr="00037708" w:rsidRDefault="005F1A9C" w:rsidP="00820447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 xml:space="preserve">использование юмора; </w:t>
      </w:r>
    </w:p>
    <w:p w:rsidR="005F1A9C" w:rsidRPr="00037708" w:rsidRDefault="005F1A9C" w:rsidP="00820447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>перевод школьников к новому виду деятельности;</w:t>
      </w:r>
    </w:p>
    <w:p w:rsidR="005F1A9C" w:rsidRPr="00037708" w:rsidRDefault="005F1A9C" w:rsidP="00820447">
      <w:pPr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>выдача заданий, развивающих воображение, интуицию, эмоционально-чувственное восприятие</w:t>
      </w:r>
    </w:p>
    <w:p w:rsidR="00F07454" w:rsidRPr="00037708" w:rsidRDefault="00F07454" w:rsidP="008416BF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72B2A" w:rsidRPr="008416BF" w:rsidRDefault="00F07454" w:rsidP="0023578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7708">
        <w:rPr>
          <w:rFonts w:ascii="Times New Roman" w:hAnsi="Times New Roman"/>
          <w:sz w:val="28"/>
          <w:szCs w:val="28"/>
        </w:rPr>
        <w:lastRenderedPageBreak/>
        <w:t xml:space="preserve">     При работе с обучающимися важно</w:t>
      </w:r>
      <w:r w:rsidRPr="008416BF">
        <w:rPr>
          <w:rFonts w:ascii="Times New Roman" w:hAnsi="Times New Roman"/>
          <w:sz w:val="28"/>
          <w:szCs w:val="28"/>
        </w:rPr>
        <w:t xml:space="preserve"> помнить следующие психологические особенности мальчиков и девочек. Девочки в минуту принимают намного больше информации, чем мальчики.  Поэтому когда подводим итог урока полезнее опросить мальчиков, а девочек можно спрашивать на следующий день. Мальчики большей частью логики, у них развиты математические навыки. А у девочек больше развито воображение. Учитывая все особенности психики ребенка можно говорить об укреплении психического здоровья ребенка во время урока, о  повыше</w:t>
      </w:r>
      <w:r w:rsidR="00321464" w:rsidRPr="008416BF">
        <w:rPr>
          <w:rFonts w:ascii="Times New Roman" w:hAnsi="Times New Roman"/>
          <w:sz w:val="28"/>
          <w:szCs w:val="28"/>
        </w:rPr>
        <w:t>нии усвоения учебного материала.</w:t>
      </w:r>
    </w:p>
    <w:p w:rsidR="00037708" w:rsidRPr="00D372A5" w:rsidRDefault="00D372A5" w:rsidP="00D372A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6316A" w:rsidRPr="008416BF">
        <w:rPr>
          <w:rFonts w:ascii="Times New Roman" w:hAnsi="Times New Roman"/>
          <w:sz w:val="28"/>
          <w:szCs w:val="28"/>
        </w:rPr>
        <w:t xml:space="preserve">    </w:t>
      </w:r>
      <w:r w:rsidR="00037708" w:rsidRPr="00037708">
        <w:rPr>
          <w:rFonts w:ascii="Times New Roman" w:eastAsia="Times New Roman" w:hAnsi="Times New Roman"/>
          <w:b/>
          <w:sz w:val="28"/>
          <w:szCs w:val="28"/>
          <w:lang w:eastAsia="ru-RU"/>
        </w:rPr>
        <w:t>Элементы здоровьесбережения на уроках в начальной школе</w:t>
      </w:r>
    </w:p>
    <w:p w:rsidR="0003110B" w:rsidRPr="008416BF" w:rsidRDefault="00D667EE" w:rsidP="0023578E">
      <w:pPr>
        <w:pStyle w:val="a3"/>
        <w:spacing w:line="360" w:lineRule="auto"/>
        <w:ind w:left="0" w:firstLine="5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6BF">
        <w:rPr>
          <w:rFonts w:ascii="Times New Roman" w:eastAsia="Times New Roman" w:hAnsi="Times New Roman"/>
          <w:sz w:val="28"/>
          <w:szCs w:val="28"/>
          <w:lang w:eastAsia="ru-RU"/>
        </w:rPr>
        <w:t>Одним из условий</w:t>
      </w:r>
      <w:r w:rsidR="007F4C8B" w:rsidRPr="00841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16BF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здоровьесбережения является творческий хара</w:t>
      </w:r>
      <w:r w:rsidR="00D3517C" w:rsidRPr="008416BF">
        <w:rPr>
          <w:rFonts w:ascii="Times New Roman" w:eastAsia="Times New Roman" w:hAnsi="Times New Roman"/>
          <w:sz w:val="28"/>
          <w:szCs w:val="28"/>
          <w:lang w:eastAsia="ru-RU"/>
        </w:rPr>
        <w:t>ктер образовательного процесса. Включение ребёнка в творческий процесс,</w:t>
      </w:r>
      <w:r w:rsidR="007F4C8B" w:rsidRPr="00841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376E" w:rsidRPr="008416BF">
        <w:rPr>
          <w:rFonts w:ascii="Times New Roman" w:eastAsia="Times New Roman" w:hAnsi="Times New Roman"/>
          <w:sz w:val="28"/>
          <w:szCs w:val="28"/>
          <w:lang w:eastAsia="ru-RU"/>
        </w:rPr>
        <w:t>поиск решени</w:t>
      </w:r>
      <w:r w:rsidR="005C52F0" w:rsidRPr="008416BF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C9376E" w:rsidRPr="00841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17C" w:rsidRPr="008416BF">
        <w:rPr>
          <w:rFonts w:ascii="Times New Roman" w:eastAsia="Times New Roman" w:hAnsi="Times New Roman"/>
          <w:sz w:val="28"/>
          <w:szCs w:val="28"/>
          <w:lang w:eastAsia="ru-RU"/>
        </w:rPr>
        <w:t>служит развитию человека, снижа</w:t>
      </w:r>
      <w:r w:rsidR="005C52F0" w:rsidRPr="008416BF">
        <w:rPr>
          <w:rFonts w:ascii="Times New Roman" w:eastAsia="Times New Roman" w:hAnsi="Times New Roman"/>
          <w:sz w:val="28"/>
          <w:szCs w:val="28"/>
          <w:lang w:eastAsia="ru-RU"/>
        </w:rPr>
        <w:t xml:space="preserve">ет наступление утомляемости. Хороши в этом плане </w:t>
      </w:r>
      <w:r w:rsidR="0000443E" w:rsidRPr="00841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52F0" w:rsidRPr="008416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нестандартные</w:t>
      </w:r>
      <w:r w:rsidR="00D3517C" w:rsidRPr="008416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урок</w:t>
      </w:r>
      <w:r w:rsidR="005C52F0" w:rsidRPr="008416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</w:t>
      </w:r>
      <w:r w:rsidR="00884144" w:rsidRPr="008416B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0605C" w:rsidRPr="00841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382" w:rsidRPr="008416BF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уроки-аукционы, уроки-конкурсы, уроки-игры,  уроки- соревнования, театрализованные уроки,   интегрированные уроки, уроки-экскурсии</w:t>
      </w:r>
      <w:r w:rsidR="0003110B" w:rsidRPr="008416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5382" w:rsidRPr="008416BF">
        <w:rPr>
          <w:rFonts w:ascii="Times New Roman" w:hAnsi="Times New Roman"/>
          <w:bCs/>
          <w:sz w:val="28"/>
          <w:szCs w:val="28"/>
        </w:rPr>
        <w:t>урок-исследование,</w:t>
      </w:r>
      <w:r w:rsidR="0003110B" w:rsidRPr="008416BF">
        <w:rPr>
          <w:rFonts w:ascii="Times New Roman" w:hAnsi="Times New Roman"/>
          <w:bCs/>
          <w:sz w:val="28"/>
          <w:szCs w:val="28"/>
        </w:rPr>
        <w:t xml:space="preserve"> </w:t>
      </w:r>
      <w:r w:rsidR="002E1211" w:rsidRPr="008416BF">
        <w:rPr>
          <w:rFonts w:ascii="Times New Roman" w:hAnsi="Times New Roman"/>
          <w:bCs/>
          <w:sz w:val="28"/>
          <w:szCs w:val="28"/>
        </w:rPr>
        <w:t>урок - творч</w:t>
      </w:r>
      <w:r w:rsidR="0003110B" w:rsidRPr="008416BF">
        <w:rPr>
          <w:rFonts w:ascii="Times New Roman" w:hAnsi="Times New Roman"/>
          <w:bCs/>
          <w:sz w:val="28"/>
          <w:szCs w:val="28"/>
        </w:rPr>
        <w:t>еская мастерская,</w:t>
      </w:r>
      <w:r w:rsidR="00D04F76" w:rsidRPr="008416BF">
        <w:rPr>
          <w:rFonts w:ascii="Times New Roman" w:hAnsi="Times New Roman"/>
          <w:bCs/>
          <w:sz w:val="28"/>
          <w:szCs w:val="28"/>
        </w:rPr>
        <w:t xml:space="preserve"> </w:t>
      </w:r>
      <w:r w:rsidR="002E1211" w:rsidRPr="008416BF">
        <w:rPr>
          <w:rFonts w:ascii="Times New Roman" w:hAnsi="Times New Roman"/>
          <w:bCs/>
          <w:sz w:val="28"/>
          <w:szCs w:val="28"/>
        </w:rPr>
        <w:t>урок-конкурс</w:t>
      </w:r>
      <w:r w:rsidR="0003110B" w:rsidRPr="008416BF">
        <w:rPr>
          <w:rFonts w:ascii="Times New Roman" w:hAnsi="Times New Roman"/>
          <w:bCs/>
          <w:sz w:val="28"/>
          <w:szCs w:val="28"/>
        </w:rPr>
        <w:t>,</w:t>
      </w:r>
      <w:r w:rsidR="00D04F76" w:rsidRPr="008416BF">
        <w:rPr>
          <w:rFonts w:ascii="Times New Roman" w:hAnsi="Times New Roman"/>
          <w:bCs/>
          <w:sz w:val="28"/>
          <w:szCs w:val="28"/>
        </w:rPr>
        <w:t xml:space="preserve"> </w:t>
      </w:r>
      <w:r w:rsidR="0003110B" w:rsidRPr="008416BF">
        <w:rPr>
          <w:rFonts w:ascii="Times New Roman" w:hAnsi="Times New Roman"/>
          <w:bCs/>
          <w:sz w:val="28"/>
          <w:szCs w:val="28"/>
        </w:rPr>
        <w:t xml:space="preserve">урок - творческая игра, </w:t>
      </w:r>
      <w:r w:rsidR="00AE5382" w:rsidRPr="008416BF">
        <w:rPr>
          <w:rFonts w:ascii="Times New Roman" w:hAnsi="Times New Roman"/>
          <w:bCs/>
          <w:sz w:val="28"/>
          <w:szCs w:val="28"/>
        </w:rPr>
        <w:t>урок-путеше</w:t>
      </w:r>
      <w:r w:rsidR="00D0605C" w:rsidRPr="008416BF">
        <w:rPr>
          <w:rFonts w:ascii="Times New Roman" w:hAnsi="Times New Roman"/>
          <w:bCs/>
          <w:sz w:val="28"/>
          <w:szCs w:val="28"/>
        </w:rPr>
        <w:t>ствие,</w:t>
      </w:r>
      <w:r w:rsidR="00D04F76" w:rsidRPr="008416BF">
        <w:rPr>
          <w:rFonts w:ascii="Times New Roman" w:hAnsi="Times New Roman"/>
          <w:bCs/>
          <w:sz w:val="28"/>
          <w:szCs w:val="28"/>
        </w:rPr>
        <w:t xml:space="preserve"> </w:t>
      </w:r>
      <w:r w:rsidR="00D0605C" w:rsidRPr="008416BF">
        <w:rPr>
          <w:rFonts w:ascii="Times New Roman" w:hAnsi="Times New Roman"/>
          <w:bCs/>
          <w:sz w:val="28"/>
          <w:szCs w:val="28"/>
        </w:rPr>
        <w:t xml:space="preserve"> </w:t>
      </w:r>
      <w:r w:rsidR="002E1211" w:rsidRPr="008416BF">
        <w:rPr>
          <w:rFonts w:ascii="Times New Roman" w:hAnsi="Times New Roman"/>
          <w:bCs/>
          <w:sz w:val="28"/>
          <w:szCs w:val="28"/>
        </w:rPr>
        <w:t>урок-викторина</w:t>
      </w:r>
      <w:r w:rsidR="00884144" w:rsidRPr="008416BF">
        <w:rPr>
          <w:rFonts w:ascii="Times New Roman" w:hAnsi="Times New Roman"/>
          <w:bCs/>
          <w:sz w:val="28"/>
          <w:szCs w:val="28"/>
        </w:rPr>
        <w:t>.</w:t>
      </w:r>
    </w:p>
    <w:p w:rsidR="00CD2724" w:rsidRPr="008416BF" w:rsidRDefault="005C52F0" w:rsidP="0023578E">
      <w:pPr>
        <w:pStyle w:val="a3"/>
        <w:spacing w:line="360" w:lineRule="auto"/>
        <w:ind w:left="0" w:firstLine="5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6BF">
        <w:rPr>
          <w:rFonts w:ascii="Times New Roman" w:hAnsi="Times New Roman"/>
          <w:bCs/>
          <w:sz w:val="28"/>
          <w:szCs w:val="28"/>
        </w:rPr>
        <w:t>У</w:t>
      </w:r>
      <w:r w:rsidR="00837349" w:rsidRPr="008416BF">
        <w:rPr>
          <w:rFonts w:ascii="Times New Roman" w:hAnsi="Times New Roman"/>
          <w:bCs/>
          <w:sz w:val="28"/>
          <w:szCs w:val="28"/>
        </w:rPr>
        <w:t>читывая</w:t>
      </w:r>
      <w:r w:rsidRPr="008416BF">
        <w:rPr>
          <w:rFonts w:ascii="Times New Roman" w:hAnsi="Times New Roman"/>
          <w:bCs/>
          <w:sz w:val="28"/>
          <w:szCs w:val="28"/>
        </w:rPr>
        <w:t xml:space="preserve"> то обстоятельство, что наибольшая утомляемость детей связана с их д</w:t>
      </w:r>
      <w:r w:rsidR="00837349" w:rsidRPr="008416BF">
        <w:rPr>
          <w:rFonts w:ascii="Times New Roman" w:hAnsi="Times New Roman"/>
          <w:bCs/>
          <w:sz w:val="28"/>
          <w:szCs w:val="28"/>
        </w:rPr>
        <w:t>лительным сидением за партой,</w:t>
      </w:r>
      <w:r w:rsidR="00F07454" w:rsidRPr="008416BF">
        <w:rPr>
          <w:rFonts w:ascii="Times New Roman" w:hAnsi="Times New Roman"/>
          <w:bCs/>
          <w:sz w:val="28"/>
          <w:szCs w:val="28"/>
        </w:rPr>
        <w:t xml:space="preserve"> можно использовать</w:t>
      </w:r>
      <w:r w:rsidRPr="008416BF">
        <w:rPr>
          <w:rFonts w:ascii="Times New Roman" w:hAnsi="Times New Roman"/>
          <w:bCs/>
          <w:sz w:val="28"/>
          <w:szCs w:val="28"/>
        </w:rPr>
        <w:t xml:space="preserve"> разные формы организа</w:t>
      </w:r>
      <w:r w:rsidR="00D03517" w:rsidRPr="008416BF">
        <w:rPr>
          <w:rFonts w:ascii="Times New Roman" w:hAnsi="Times New Roman"/>
          <w:bCs/>
          <w:sz w:val="28"/>
          <w:szCs w:val="28"/>
        </w:rPr>
        <w:t>ции деятельности детей на уроке</w:t>
      </w:r>
      <w:r w:rsidR="00D03517" w:rsidRPr="008416BF">
        <w:rPr>
          <w:rFonts w:ascii="Times New Roman" w:hAnsi="Times New Roman"/>
          <w:sz w:val="28"/>
          <w:szCs w:val="28"/>
        </w:rPr>
        <w:t xml:space="preserve">: </w:t>
      </w:r>
      <w:r w:rsidR="007965BA" w:rsidRPr="008416BF">
        <w:rPr>
          <w:rFonts w:ascii="Times New Roman" w:hAnsi="Times New Roman"/>
          <w:sz w:val="28"/>
          <w:szCs w:val="28"/>
        </w:rPr>
        <w:t>деятельность с элементами соревнования,</w:t>
      </w:r>
      <w:r w:rsidR="00BA5239" w:rsidRPr="008416BF">
        <w:rPr>
          <w:rFonts w:ascii="Times New Roman" w:hAnsi="Times New Roman"/>
          <w:sz w:val="28"/>
          <w:szCs w:val="28"/>
        </w:rPr>
        <w:t xml:space="preserve">  </w:t>
      </w:r>
      <w:r w:rsidR="00C9376E" w:rsidRPr="008416BF">
        <w:rPr>
          <w:rFonts w:ascii="Times New Roman" w:hAnsi="Times New Roman"/>
          <w:sz w:val="28"/>
          <w:szCs w:val="28"/>
        </w:rPr>
        <w:t>взаимопроверка</w:t>
      </w:r>
      <w:r w:rsidR="007965BA" w:rsidRPr="008416BF">
        <w:rPr>
          <w:rFonts w:ascii="Times New Roman" w:hAnsi="Times New Roman"/>
          <w:sz w:val="28"/>
          <w:szCs w:val="28"/>
        </w:rPr>
        <w:t>,</w:t>
      </w:r>
      <w:r w:rsidR="00D3517C" w:rsidRPr="008416BF">
        <w:rPr>
          <w:rFonts w:ascii="Times New Roman" w:hAnsi="Times New Roman"/>
          <w:sz w:val="28"/>
          <w:szCs w:val="28"/>
        </w:rPr>
        <w:t xml:space="preserve"> </w:t>
      </w:r>
      <w:r w:rsidR="009410CF" w:rsidRPr="008416BF">
        <w:rPr>
          <w:rFonts w:ascii="Times New Roman" w:eastAsia="Times New Roman" w:hAnsi="Times New Roman"/>
          <w:sz w:val="28"/>
          <w:szCs w:val="28"/>
          <w:lang w:eastAsia="ru-RU"/>
        </w:rPr>
        <w:t>работа по цепочке у доски</w:t>
      </w:r>
      <w:r w:rsidR="00D03517" w:rsidRPr="008416BF">
        <w:rPr>
          <w:rFonts w:ascii="Times New Roman" w:eastAsia="Times New Roman" w:hAnsi="Times New Roman"/>
          <w:sz w:val="28"/>
          <w:szCs w:val="28"/>
          <w:lang w:eastAsia="ru-RU"/>
        </w:rPr>
        <w:t>, работа в группах, работа в парах сменного состава.</w:t>
      </w:r>
    </w:p>
    <w:p w:rsidR="00F07454" w:rsidRPr="008416BF" w:rsidRDefault="003E661E" w:rsidP="0023578E">
      <w:pPr>
        <w:pStyle w:val="a3"/>
        <w:spacing w:line="360" w:lineRule="auto"/>
        <w:ind w:left="0" w:firstLine="556"/>
        <w:jc w:val="both"/>
        <w:rPr>
          <w:rFonts w:ascii="Times New Roman" w:hAnsi="Times New Roman"/>
          <w:bCs/>
          <w:sz w:val="28"/>
          <w:szCs w:val="28"/>
        </w:rPr>
      </w:pPr>
      <w:r w:rsidRPr="008416BF">
        <w:rPr>
          <w:rFonts w:ascii="Times New Roman" w:hAnsi="Times New Roman"/>
          <w:bCs/>
          <w:sz w:val="28"/>
          <w:szCs w:val="28"/>
        </w:rPr>
        <w:t xml:space="preserve">   </w:t>
      </w:r>
      <w:r w:rsidR="005C52F0" w:rsidRPr="008416BF">
        <w:rPr>
          <w:rFonts w:ascii="Times New Roman" w:hAnsi="Times New Roman"/>
          <w:bCs/>
          <w:sz w:val="28"/>
          <w:szCs w:val="28"/>
        </w:rPr>
        <w:t>На каждом уроке дети с нетерпением ждут заветн</w:t>
      </w:r>
      <w:r w:rsidR="00D03517" w:rsidRPr="008416BF">
        <w:rPr>
          <w:rFonts w:ascii="Times New Roman" w:hAnsi="Times New Roman"/>
          <w:bCs/>
          <w:sz w:val="28"/>
          <w:szCs w:val="28"/>
        </w:rPr>
        <w:t xml:space="preserve">ые слова учителя: « А теперь мы поиграем.» </w:t>
      </w:r>
    </w:p>
    <w:p w:rsidR="0000443E" w:rsidRPr="008416BF" w:rsidRDefault="00884144" w:rsidP="0023578E">
      <w:pPr>
        <w:pStyle w:val="a3"/>
        <w:spacing w:after="0" w:line="360" w:lineRule="auto"/>
        <w:ind w:left="0" w:firstLine="556"/>
        <w:jc w:val="both"/>
        <w:rPr>
          <w:rFonts w:ascii="Times New Roman" w:hAnsi="Times New Roman"/>
          <w:bCs/>
          <w:sz w:val="28"/>
          <w:szCs w:val="28"/>
        </w:rPr>
      </w:pPr>
      <w:r w:rsidRPr="008416BF">
        <w:rPr>
          <w:rFonts w:ascii="Times New Roman" w:hAnsi="Times New Roman"/>
          <w:b/>
          <w:i/>
          <w:sz w:val="28"/>
          <w:szCs w:val="28"/>
        </w:rPr>
        <w:t>Игры</w:t>
      </w:r>
      <w:r w:rsidRPr="008416BF">
        <w:rPr>
          <w:rFonts w:ascii="Times New Roman" w:hAnsi="Times New Roman"/>
          <w:sz w:val="28"/>
          <w:szCs w:val="28"/>
        </w:rPr>
        <w:t xml:space="preserve"> на разных</w:t>
      </w:r>
      <w:r w:rsidR="00D3517C" w:rsidRPr="008416BF">
        <w:rPr>
          <w:rFonts w:ascii="Times New Roman" w:hAnsi="Times New Roman"/>
          <w:sz w:val="28"/>
          <w:szCs w:val="28"/>
        </w:rPr>
        <w:t xml:space="preserve"> </w:t>
      </w:r>
      <w:r w:rsidR="00C95656" w:rsidRPr="008416BF">
        <w:rPr>
          <w:rFonts w:ascii="Times New Roman" w:hAnsi="Times New Roman"/>
          <w:sz w:val="28"/>
          <w:szCs w:val="28"/>
        </w:rPr>
        <w:t xml:space="preserve">этапах урока, </w:t>
      </w:r>
      <w:r w:rsidR="00F6316A" w:rsidRPr="008416BF">
        <w:rPr>
          <w:rFonts w:ascii="Times New Roman" w:hAnsi="Times New Roman"/>
          <w:sz w:val="28"/>
          <w:szCs w:val="28"/>
        </w:rPr>
        <w:t>упражнения</w:t>
      </w:r>
      <w:r w:rsidRPr="008416BF">
        <w:rPr>
          <w:rFonts w:ascii="Times New Roman" w:hAnsi="Times New Roman"/>
          <w:sz w:val="28"/>
          <w:szCs w:val="28"/>
        </w:rPr>
        <w:t xml:space="preserve"> на </w:t>
      </w:r>
      <w:r w:rsidR="00C95656" w:rsidRPr="008416BF">
        <w:rPr>
          <w:rFonts w:ascii="Times New Roman" w:hAnsi="Times New Roman"/>
          <w:sz w:val="28"/>
          <w:szCs w:val="28"/>
        </w:rPr>
        <w:t>развитие внимания,</w:t>
      </w:r>
      <w:r w:rsidR="00D3517C" w:rsidRPr="008416BF">
        <w:rPr>
          <w:rFonts w:ascii="Times New Roman" w:hAnsi="Times New Roman"/>
          <w:sz w:val="28"/>
          <w:szCs w:val="28"/>
        </w:rPr>
        <w:t xml:space="preserve"> памяти</w:t>
      </w:r>
      <w:r w:rsidR="00D03517" w:rsidRPr="008416BF">
        <w:rPr>
          <w:rFonts w:ascii="Times New Roman" w:hAnsi="Times New Roman"/>
          <w:sz w:val="28"/>
          <w:szCs w:val="28"/>
        </w:rPr>
        <w:t>, наблюдательности</w:t>
      </w:r>
      <w:r w:rsidR="0000443E" w:rsidRPr="008416BF">
        <w:rPr>
          <w:rFonts w:ascii="Times New Roman" w:hAnsi="Times New Roman"/>
          <w:sz w:val="28"/>
          <w:szCs w:val="28"/>
        </w:rPr>
        <w:t xml:space="preserve">, </w:t>
      </w:r>
      <w:r w:rsidR="00D3517C" w:rsidRPr="008416BF">
        <w:rPr>
          <w:rFonts w:ascii="Times New Roman" w:hAnsi="Times New Roman"/>
          <w:sz w:val="28"/>
          <w:szCs w:val="28"/>
        </w:rPr>
        <w:t>мышления и речи позволяют решить целый комплекс важных вопросов в работе с младшими школьниками, удовлетворить их потребность в движении и стабилизировать эмоции</w:t>
      </w:r>
      <w:r w:rsidR="00D03517" w:rsidRPr="008416BF">
        <w:rPr>
          <w:rFonts w:ascii="Times New Roman" w:hAnsi="Times New Roman"/>
          <w:sz w:val="28"/>
          <w:szCs w:val="28"/>
        </w:rPr>
        <w:t>,</w:t>
      </w:r>
      <w:r w:rsidR="0028604F" w:rsidRPr="008416BF">
        <w:rPr>
          <w:rFonts w:ascii="Times New Roman" w:hAnsi="Times New Roman"/>
          <w:sz w:val="28"/>
          <w:szCs w:val="28"/>
        </w:rPr>
        <w:t xml:space="preserve"> </w:t>
      </w:r>
      <w:r w:rsidR="0028604F" w:rsidRPr="008416BF">
        <w:rPr>
          <w:rFonts w:ascii="Times New Roman" w:hAnsi="Times New Roman"/>
          <w:sz w:val="28"/>
          <w:szCs w:val="28"/>
        </w:rPr>
        <w:lastRenderedPageBreak/>
        <w:t>развивать  физические</w:t>
      </w:r>
      <w:r w:rsidR="00837349" w:rsidRPr="008416BF">
        <w:rPr>
          <w:rFonts w:ascii="Times New Roman" w:hAnsi="Times New Roman"/>
          <w:sz w:val="28"/>
          <w:szCs w:val="28"/>
        </w:rPr>
        <w:t xml:space="preserve">, </w:t>
      </w:r>
      <w:r w:rsidR="0028604F" w:rsidRPr="008416BF">
        <w:rPr>
          <w:rFonts w:ascii="Times New Roman" w:hAnsi="Times New Roman"/>
          <w:sz w:val="28"/>
          <w:szCs w:val="28"/>
        </w:rPr>
        <w:t xml:space="preserve"> умственные </w:t>
      </w:r>
      <w:r w:rsidR="00CD2724" w:rsidRPr="008416BF">
        <w:rPr>
          <w:rFonts w:ascii="Times New Roman" w:hAnsi="Times New Roman"/>
          <w:sz w:val="28"/>
          <w:szCs w:val="28"/>
        </w:rPr>
        <w:t>и творческие</w:t>
      </w:r>
      <w:r w:rsidR="0000443E" w:rsidRPr="008416BF">
        <w:rPr>
          <w:rFonts w:ascii="Times New Roman" w:hAnsi="Times New Roman"/>
          <w:sz w:val="28"/>
          <w:szCs w:val="28"/>
        </w:rPr>
        <w:t xml:space="preserve"> способности.</w:t>
      </w:r>
      <w:r w:rsidR="00D03517" w:rsidRPr="008416BF">
        <w:rPr>
          <w:rFonts w:ascii="Times New Roman" w:hAnsi="Times New Roman"/>
          <w:sz w:val="28"/>
          <w:szCs w:val="28"/>
        </w:rPr>
        <w:t xml:space="preserve"> </w:t>
      </w:r>
      <w:r w:rsidR="0000443E" w:rsidRPr="008416BF">
        <w:rPr>
          <w:rFonts w:ascii="Times New Roman" w:hAnsi="Times New Roman"/>
          <w:sz w:val="28"/>
          <w:szCs w:val="28"/>
        </w:rPr>
        <w:t xml:space="preserve"> </w:t>
      </w:r>
      <w:r w:rsidR="003E661E" w:rsidRPr="008416BF">
        <w:rPr>
          <w:rStyle w:val="c1"/>
          <w:rFonts w:ascii="Times New Roman" w:hAnsi="Times New Roman"/>
          <w:sz w:val="28"/>
          <w:szCs w:val="28"/>
        </w:rPr>
        <w:t xml:space="preserve">Увлеченные игрой дети легче усваивают программный материал, приобретают определенные знания, умения и навыки. Поэтому включение в урок игр и игровых упражнений делает процесс  обучения интересным, создает у ребят бодрое настроение, способствует преодолению трудностей в усвоении материала, снимает утомляемость и поддерживает внимание. </w:t>
      </w:r>
      <w:r w:rsidR="003E661E" w:rsidRPr="008416BF">
        <w:rPr>
          <w:rFonts w:ascii="Times New Roman" w:hAnsi="Times New Roman"/>
          <w:sz w:val="28"/>
          <w:szCs w:val="28"/>
        </w:rPr>
        <w:t>Положительным моментом игры является то, что она посильна даже «слабым» ученикам. Более того, «слабый» может стать первым в игре: находчивость и сообразительность здесь оказывается порой более важным, чем знание предмета. Атмосфера увлеченности и радости, ощущение посильности заданий создают комфортную обстановку на уроках и способствуют преодолению стрессовых ситуаций.</w:t>
      </w:r>
    </w:p>
    <w:p w:rsidR="003E661E" w:rsidRPr="008416BF" w:rsidRDefault="0000443E" w:rsidP="0023578E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16BF">
        <w:rPr>
          <w:sz w:val="28"/>
          <w:szCs w:val="28"/>
        </w:rPr>
        <w:t> </w:t>
      </w:r>
      <w:r w:rsidR="009B41A4" w:rsidRPr="008416BF">
        <w:rPr>
          <w:sz w:val="28"/>
          <w:szCs w:val="28"/>
        </w:rPr>
        <w:t xml:space="preserve">   </w:t>
      </w:r>
      <w:r w:rsidR="00D667EE" w:rsidRPr="008416BF">
        <w:rPr>
          <w:sz w:val="28"/>
          <w:szCs w:val="28"/>
        </w:rPr>
        <w:t>Элементы игры используются в качестве обратной связи и оценки ответов одноклассников: хлопанье в ладоши, топанье ногами, поднятие руки или сигнальных карточ</w:t>
      </w:r>
      <w:r w:rsidR="003E661E" w:rsidRPr="008416BF">
        <w:rPr>
          <w:sz w:val="28"/>
          <w:szCs w:val="28"/>
        </w:rPr>
        <w:t xml:space="preserve">ек. </w:t>
      </w:r>
      <w:r w:rsidRPr="008416BF">
        <w:rPr>
          <w:sz w:val="28"/>
          <w:szCs w:val="28"/>
        </w:rPr>
        <w:t> </w:t>
      </w:r>
    </w:p>
    <w:p w:rsidR="0003110B" w:rsidRPr="008416BF" w:rsidRDefault="00CD2724" w:rsidP="0023578E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16BF">
        <w:rPr>
          <w:sz w:val="28"/>
          <w:szCs w:val="28"/>
        </w:rPr>
        <w:t xml:space="preserve">   Поло</w:t>
      </w:r>
      <w:r w:rsidR="00102D7C" w:rsidRPr="008416BF">
        <w:rPr>
          <w:sz w:val="28"/>
          <w:szCs w:val="28"/>
        </w:rPr>
        <w:t>жительные эмоции, интерес вызывае</w:t>
      </w:r>
      <w:r w:rsidRPr="008416BF">
        <w:rPr>
          <w:sz w:val="28"/>
          <w:szCs w:val="28"/>
        </w:rPr>
        <w:t>т у ребят</w:t>
      </w:r>
      <w:r w:rsidR="00102D7C" w:rsidRPr="008416BF">
        <w:rPr>
          <w:rStyle w:val="c1"/>
          <w:sz w:val="28"/>
          <w:szCs w:val="28"/>
        </w:rPr>
        <w:t xml:space="preserve"> различный занимательный материал:  задачи в стихах, задачи-соображалки,  ребусы, загадки</w:t>
      </w:r>
      <w:r w:rsidR="00A14460" w:rsidRPr="008416BF">
        <w:rPr>
          <w:rStyle w:val="c1"/>
          <w:sz w:val="28"/>
          <w:szCs w:val="28"/>
        </w:rPr>
        <w:t xml:space="preserve">. </w:t>
      </w:r>
      <w:r w:rsidR="00102D7C" w:rsidRPr="008416BF">
        <w:rPr>
          <w:rStyle w:val="c1"/>
          <w:sz w:val="28"/>
          <w:szCs w:val="28"/>
        </w:rPr>
        <w:t>Для обучающихся это снятие напряжения, разрядка, отдых.</w:t>
      </w:r>
    </w:p>
    <w:p w:rsidR="0003110B" w:rsidRPr="008416BF" w:rsidRDefault="00E77750" w:rsidP="0023578E">
      <w:pPr>
        <w:pStyle w:val="c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16BF">
        <w:rPr>
          <w:sz w:val="28"/>
          <w:szCs w:val="28"/>
        </w:rPr>
        <w:t>Ещё один методический приём</w:t>
      </w:r>
      <w:r w:rsidR="00C31B43" w:rsidRPr="008416BF">
        <w:rPr>
          <w:i/>
          <w:sz w:val="28"/>
          <w:szCs w:val="28"/>
        </w:rPr>
        <w:t>: вставки о здоровье</w:t>
      </w:r>
      <w:r w:rsidRPr="008416BF">
        <w:rPr>
          <w:i/>
          <w:sz w:val="28"/>
          <w:szCs w:val="28"/>
        </w:rPr>
        <w:t>сбережении</w:t>
      </w:r>
      <w:r w:rsidR="00C31B43" w:rsidRPr="008416BF">
        <w:rPr>
          <w:i/>
          <w:sz w:val="28"/>
          <w:szCs w:val="28"/>
        </w:rPr>
        <w:t xml:space="preserve"> на уроках</w:t>
      </w:r>
      <w:r w:rsidRPr="008416BF">
        <w:rPr>
          <w:i/>
          <w:sz w:val="28"/>
          <w:szCs w:val="28"/>
        </w:rPr>
        <w:t>.</w:t>
      </w:r>
    </w:p>
    <w:p w:rsidR="005F1A9C" w:rsidRPr="00037708" w:rsidRDefault="00CA6CC6" w:rsidP="00CA6C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21464" w:rsidRPr="00037708">
        <w:rPr>
          <w:rFonts w:ascii="Times New Roman" w:hAnsi="Times New Roman" w:cs="Times New Roman"/>
          <w:bCs/>
          <w:sz w:val="28"/>
          <w:szCs w:val="28"/>
        </w:rPr>
        <w:t>Пальчиковые игры, цель которых: п</w:t>
      </w:r>
      <w:r>
        <w:rPr>
          <w:rFonts w:ascii="Times New Roman" w:hAnsi="Times New Roman" w:cs="Times New Roman"/>
          <w:bCs/>
          <w:sz w:val="28"/>
          <w:szCs w:val="28"/>
        </w:rPr>
        <w:t>одготовить руку к письму,</w:t>
      </w:r>
      <w:r w:rsidR="00321464" w:rsidRPr="00037708">
        <w:rPr>
          <w:rFonts w:ascii="Times New Roman" w:hAnsi="Times New Roman" w:cs="Times New Roman"/>
          <w:sz w:val="28"/>
          <w:szCs w:val="28"/>
        </w:rPr>
        <w:t xml:space="preserve"> р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>азвить внимание, терпение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тимулировать фантазию,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bCs/>
          <w:sz w:val="28"/>
          <w:szCs w:val="28"/>
        </w:rPr>
        <w:t>ктивизировать работу мозга,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>аучиться управлять своим телом.</w:t>
      </w:r>
    </w:p>
    <w:p w:rsidR="005F1A9C" w:rsidRPr="00CA6CC6" w:rsidRDefault="00CA6CC6" w:rsidP="00CA6CC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21464" w:rsidRPr="00037708">
        <w:rPr>
          <w:rFonts w:ascii="Times New Roman" w:hAnsi="Times New Roman" w:cs="Times New Roman"/>
          <w:bCs/>
          <w:sz w:val="28"/>
          <w:szCs w:val="28"/>
        </w:rPr>
        <w:t xml:space="preserve">Зрительная гимнастика, которая </w:t>
      </w:r>
      <w:r w:rsidR="00FE533C" w:rsidRPr="00037708">
        <w:rPr>
          <w:rFonts w:ascii="Times New Roman" w:hAnsi="Times New Roman" w:cs="Times New Roman"/>
          <w:bCs/>
          <w:sz w:val="28"/>
          <w:szCs w:val="28"/>
        </w:rPr>
        <w:t>помогае</w:t>
      </w:r>
      <w:r>
        <w:rPr>
          <w:rFonts w:ascii="Times New Roman" w:hAnsi="Times New Roman" w:cs="Times New Roman"/>
          <w:bCs/>
          <w:sz w:val="28"/>
          <w:szCs w:val="28"/>
        </w:rPr>
        <w:t>т: с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>нять физическую и психоэмоциональную напряжённость</w:t>
      </w:r>
      <w:r>
        <w:rPr>
          <w:rFonts w:ascii="Times New Roman" w:hAnsi="Times New Roman" w:cs="Times New Roman"/>
          <w:bCs/>
          <w:sz w:val="28"/>
          <w:szCs w:val="28"/>
        </w:rPr>
        <w:t>, т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енировать вестибулярный аппарат, р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>азвить зрительную координацию</w:t>
      </w:r>
      <w:r>
        <w:rPr>
          <w:rFonts w:ascii="Times New Roman" w:hAnsi="Times New Roman" w:cs="Times New Roman"/>
          <w:bCs/>
          <w:sz w:val="28"/>
          <w:szCs w:val="28"/>
        </w:rPr>
        <w:t>, у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>креплять глазные мышцы</w:t>
      </w:r>
      <w:r>
        <w:rPr>
          <w:rFonts w:ascii="Times New Roman" w:hAnsi="Times New Roman" w:cs="Times New Roman"/>
          <w:bCs/>
          <w:sz w:val="28"/>
          <w:szCs w:val="28"/>
        </w:rPr>
        <w:t>, р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>азвить зоркость и внимательность</w:t>
      </w:r>
      <w:r>
        <w:rPr>
          <w:rFonts w:ascii="Times New Roman" w:hAnsi="Times New Roman" w:cs="Times New Roman"/>
          <w:bCs/>
          <w:sz w:val="28"/>
          <w:szCs w:val="28"/>
        </w:rPr>
        <w:t>, у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>лучшить зрение.</w:t>
      </w:r>
    </w:p>
    <w:p w:rsidR="005F1A9C" w:rsidRPr="00037708" w:rsidRDefault="00CA6CC6" w:rsidP="00CA6C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E533C" w:rsidRPr="00037708">
        <w:rPr>
          <w:rFonts w:ascii="Times New Roman" w:hAnsi="Times New Roman" w:cs="Times New Roman"/>
          <w:bCs/>
          <w:sz w:val="28"/>
          <w:szCs w:val="28"/>
        </w:rPr>
        <w:t>Самомассаж.</w:t>
      </w:r>
      <w:r w:rsidR="00FE533C" w:rsidRPr="00037708">
        <w:rPr>
          <w:rFonts w:ascii="Times New Roman" w:eastAsia="+mj-ea" w:hAnsi="Times New Roman" w:cs="Times New Roman"/>
          <w:bCs/>
          <w:color w:val="C00000"/>
          <w:kern w:val="24"/>
          <w:sz w:val="28"/>
          <w:szCs w:val="28"/>
        </w:rPr>
        <w:t xml:space="preserve"> </w:t>
      </w:r>
      <w:r w:rsidR="005542F0" w:rsidRPr="00037708">
        <w:rPr>
          <w:rFonts w:ascii="Times New Roman" w:hAnsi="Times New Roman" w:cs="Times New Roman"/>
          <w:bCs/>
          <w:sz w:val="28"/>
          <w:szCs w:val="28"/>
        </w:rPr>
        <w:t>Точечный массаж</w:t>
      </w:r>
      <w:r w:rsidR="00FE533C" w:rsidRPr="000377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CFE">
        <w:rPr>
          <w:rFonts w:ascii="Times New Roman" w:hAnsi="Times New Roman" w:cs="Times New Roman"/>
          <w:bCs/>
          <w:sz w:val="28"/>
          <w:szCs w:val="28"/>
        </w:rPr>
        <w:t>способствует: прове</w:t>
      </w:r>
      <w:r w:rsidR="005542F0" w:rsidRPr="00037708">
        <w:rPr>
          <w:rFonts w:ascii="Times New Roman" w:hAnsi="Times New Roman" w:cs="Times New Roman"/>
          <w:bCs/>
          <w:sz w:val="28"/>
          <w:szCs w:val="28"/>
        </w:rPr>
        <w:t>дению профилактики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 xml:space="preserve"> простудных заболеваний;</w:t>
      </w:r>
      <w:r w:rsidR="005542F0" w:rsidRPr="00037708">
        <w:rPr>
          <w:rFonts w:ascii="Times New Roman" w:hAnsi="Times New Roman" w:cs="Times New Roman"/>
          <w:sz w:val="28"/>
          <w:szCs w:val="28"/>
        </w:rPr>
        <w:t xml:space="preserve"> з</w:t>
      </w:r>
      <w:r w:rsidR="005542F0" w:rsidRPr="00037708">
        <w:rPr>
          <w:rFonts w:ascii="Times New Roman" w:hAnsi="Times New Roman" w:cs="Times New Roman"/>
          <w:bCs/>
          <w:sz w:val="28"/>
          <w:szCs w:val="28"/>
        </w:rPr>
        <w:t>акаливанию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bCs/>
          <w:sz w:val="28"/>
          <w:szCs w:val="28"/>
        </w:rPr>
        <w:t>, н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 xml:space="preserve">аучить детей расслабляться, 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lastRenderedPageBreak/>
        <w:t>освобожда</w:t>
      </w:r>
      <w:r>
        <w:rPr>
          <w:rFonts w:ascii="Times New Roman" w:hAnsi="Times New Roman" w:cs="Times New Roman"/>
          <w:bCs/>
          <w:sz w:val="28"/>
          <w:szCs w:val="28"/>
        </w:rPr>
        <w:t>ться от стрессов, перенапряжения, о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>бучить навыкам проведения точечного массажа.</w:t>
      </w:r>
    </w:p>
    <w:p w:rsidR="005F1A9C" w:rsidRPr="00037708" w:rsidRDefault="00FE533C" w:rsidP="00CA6C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>Физкультурные минутки</w:t>
      </w:r>
      <w:r w:rsidR="005542F0" w:rsidRPr="00037708">
        <w:rPr>
          <w:rFonts w:ascii="Times New Roman" w:hAnsi="Times New Roman" w:cs="Times New Roman"/>
          <w:bCs/>
          <w:sz w:val="28"/>
          <w:szCs w:val="28"/>
        </w:rPr>
        <w:t xml:space="preserve"> цель которых:</w:t>
      </w:r>
      <w:r w:rsidR="00CA6CC6">
        <w:rPr>
          <w:rFonts w:ascii="Times New Roman" w:hAnsi="Times New Roman" w:cs="Times New Roman"/>
          <w:sz w:val="28"/>
          <w:szCs w:val="28"/>
        </w:rPr>
        <w:t xml:space="preserve"> с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>нятие усталости, напряжения</w:t>
      </w:r>
      <w:r w:rsidR="00CA6CC6">
        <w:rPr>
          <w:rFonts w:ascii="Times New Roman" w:hAnsi="Times New Roman" w:cs="Times New Roman"/>
          <w:bCs/>
          <w:sz w:val="28"/>
          <w:szCs w:val="28"/>
        </w:rPr>
        <w:t>, о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>слабить утомление на уроке</w:t>
      </w:r>
      <w:r w:rsidR="00CA6CC6">
        <w:rPr>
          <w:rFonts w:ascii="Times New Roman" w:hAnsi="Times New Roman" w:cs="Times New Roman"/>
          <w:bCs/>
          <w:sz w:val="28"/>
          <w:szCs w:val="28"/>
        </w:rPr>
        <w:t>, пр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>оводить профилактику нарушения осанки</w:t>
      </w:r>
      <w:r w:rsidR="00CA6CC6">
        <w:rPr>
          <w:rFonts w:ascii="Times New Roman" w:hAnsi="Times New Roman" w:cs="Times New Roman"/>
          <w:bCs/>
          <w:sz w:val="28"/>
          <w:szCs w:val="28"/>
        </w:rPr>
        <w:t>, п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>оддержание работо</w:t>
      </w:r>
      <w:r w:rsidR="00CA6CC6">
        <w:rPr>
          <w:rFonts w:ascii="Times New Roman" w:hAnsi="Times New Roman" w:cs="Times New Roman"/>
          <w:bCs/>
          <w:sz w:val="28"/>
          <w:szCs w:val="28"/>
        </w:rPr>
        <w:t>способности, активного внимания.</w:t>
      </w:r>
    </w:p>
    <w:p w:rsidR="005F1A9C" w:rsidRPr="00CA6CC6" w:rsidRDefault="005542F0" w:rsidP="00CA6CC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>Игры на снятие эмоционального напряжения</w:t>
      </w:r>
      <w:r w:rsidR="00CA6CC6">
        <w:rPr>
          <w:rFonts w:ascii="Times New Roman" w:hAnsi="Times New Roman" w:cs="Times New Roman"/>
          <w:bCs/>
          <w:sz w:val="28"/>
          <w:szCs w:val="28"/>
        </w:rPr>
        <w:t xml:space="preserve"> на уроках, спо</w:t>
      </w:r>
      <w:r w:rsidRPr="00037708">
        <w:rPr>
          <w:rFonts w:ascii="Times New Roman" w:hAnsi="Times New Roman" w:cs="Times New Roman"/>
          <w:bCs/>
          <w:sz w:val="28"/>
          <w:szCs w:val="28"/>
        </w:rPr>
        <w:t>с</w:t>
      </w:r>
      <w:r w:rsidR="00CA6CC6">
        <w:rPr>
          <w:rFonts w:ascii="Times New Roman" w:hAnsi="Times New Roman" w:cs="Times New Roman"/>
          <w:bCs/>
          <w:sz w:val="28"/>
          <w:szCs w:val="28"/>
        </w:rPr>
        <w:t>о</w:t>
      </w:r>
      <w:r w:rsidRPr="00037708">
        <w:rPr>
          <w:rFonts w:ascii="Times New Roman" w:hAnsi="Times New Roman" w:cs="Times New Roman"/>
          <w:bCs/>
          <w:sz w:val="28"/>
          <w:szCs w:val="28"/>
        </w:rPr>
        <w:t>бствующие</w:t>
      </w:r>
      <w:r w:rsidR="00CA6CC6">
        <w:rPr>
          <w:rFonts w:ascii="Times New Roman" w:hAnsi="Times New Roman" w:cs="Times New Roman"/>
          <w:bCs/>
          <w:sz w:val="28"/>
          <w:szCs w:val="28"/>
        </w:rPr>
        <w:t xml:space="preserve"> снятию стрес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>с</w:t>
      </w:r>
      <w:r w:rsidR="00CA6CC6">
        <w:rPr>
          <w:rFonts w:ascii="Times New Roman" w:hAnsi="Times New Roman" w:cs="Times New Roman"/>
          <w:bCs/>
          <w:sz w:val="28"/>
          <w:szCs w:val="28"/>
        </w:rPr>
        <w:t>ов, расслаблению мышц, снятию усталости, восстановлению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 xml:space="preserve"> работоспособности</w:t>
      </w:r>
      <w:r w:rsidR="00CA6CC6">
        <w:rPr>
          <w:rFonts w:ascii="Times New Roman" w:hAnsi="Times New Roman" w:cs="Times New Roman"/>
          <w:bCs/>
          <w:sz w:val="28"/>
          <w:szCs w:val="28"/>
        </w:rPr>
        <w:t>.</w:t>
      </w:r>
    </w:p>
    <w:p w:rsidR="005F1A9C" w:rsidRPr="00CA6CC6" w:rsidRDefault="005542F0" w:rsidP="00CA6CC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708">
        <w:rPr>
          <w:rFonts w:ascii="Times New Roman" w:hAnsi="Times New Roman" w:cs="Times New Roman"/>
          <w:bCs/>
          <w:sz w:val="28"/>
          <w:szCs w:val="28"/>
        </w:rPr>
        <w:t>Дыхательная гимнастика –</w:t>
      </w:r>
      <w:r w:rsidR="009E7C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7708">
        <w:rPr>
          <w:rFonts w:ascii="Times New Roman" w:hAnsi="Times New Roman" w:cs="Times New Roman"/>
          <w:bCs/>
          <w:sz w:val="28"/>
          <w:szCs w:val="28"/>
        </w:rPr>
        <w:t>это</w:t>
      </w:r>
      <w:r w:rsidR="00CA6CC6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>кр</w:t>
      </w:r>
      <w:r w:rsidR="00CA6CC6">
        <w:rPr>
          <w:rFonts w:ascii="Times New Roman" w:hAnsi="Times New Roman" w:cs="Times New Roman"/>
          <w:bCs/>
          <w:sz w:val="28"/>
          <w:szCs w:val="28"/>
        </w:rPr>
        <w:t>епление дыхательной мускулатуры, у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>меньшение заболеваний дыхательной системы</w:t>
      </w:r>
      <w:r w:rsidR="00CA6CC6">
        <w:rPr>
          <w:rFonts w:ascii="Times New Roman" w:hAnsi="Times New Roman" w:cs="Times New Roman"/>
          <w:bCs/>
          <w:sz w:val="28"/>
          <w:szCs w:val="28"/>
        </w:rPr>
        <w:t>, п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>о</w:t>
      </w:r>
      <w:r w:rsidR="00CA6CC6">
        <w:rPr>
          <w:rFonts w:ascii="Times New Roman" w:hAnsi="Times New Roman" w:cs="Times New Roman"/>
          <w:bCs/>
          <w:sz w:val="28"/>
          <w:szCs w:val="28"/>
        </w:rPr>
        <w:t>вышение общей сопротивляемости</w:t>
      </w:r>
      <w:r w:rsidR="005F1A9C" w:rsidRPr="00037708">
        <w:rPr>
          <w:rFonts w:ascii="Times New Roman" w:hAnsi="Times New Roman" w:cs="Times New Roman"/>
          <w:bCs/>
          <w:sz w:val="28"/>
          <w:szCs w:val="28"/>
        </w:rPr>
        <w:t xml:space="preserve"> организма, его тонус</w:t>
      </w:r>
      <w:r w:rsidR="00CA6CC6">
        <w:rPr>
          <w:rFonts w:ascii="Times New Roman" w:hAnsi="Times New Roman" w:cs="Times New Roman"/>
          <w:bCs/>
          <w:sz w:val="28"/>
          <w:szCs w:val="28"/>
        </w:rPr>
        <w:t>а.</w:t>
      </w:r>
    </w:p>
    <w:p w:rsidR="00321464" w:rsidRPr="008416BF" w:rsidRDefault="00321464" w:rsidP="0023578E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416BF">
        <w:rPr>
          <w:rFonts w:ascii="Times New Roman" w:hAnsi="Times New Roman"/>
          <w:sz w:val="28"/>
          <w:szCs w:val="28"/>
        </w:rPr>
        <w:t xml:space="preserve">     Все элемен</w:t>
      </w:r>
      <w:r w:rsidR="005542F0" w:rsidRPr="008416BF">
        <w:rPr>
          <w:rFonts w:ascii="Times New Roman" w:hAnsi="Times New Roman"/>
          <w:sz w:val="28"/>
          <w:szCs w:val="28"/>
        </w:rPr>
        <w:t xml:space="preserve">ты здоровьсбережения, которые </w:t>
      </w:r>
      <w:r w:rsidRPr="008416BF">
        <w:rPr>
          <w:rFonts w:ascii="Times New Roman" w:hAnsi="Times New Roman"/>
          <w:sz w:val="28"/>
          <w:szCs w:val="28"/>
        </w:rPr>
        <w:t>применяю</w:t>
      </w:r>
      <w:r w:rsidR="00CA6CC6">
        <w:rPr>
          <w:rFonts w:ascii="Times New Roman" w:hAnsi="Times New Roman"/>
          <w:sz w:val="28"/>
          <w:szCs w:val="28"/>
        </w:rPr>
        <w:t>т</w:t>
      </w:r>
      <w:r w:rsidR="005542F0" w:rsidRPr="008416BF">
        <w:rPr>
          <w:rFonts w:ascii="Times New Roman" w:hAnsi="Times New Roman"/>
          <w:sz w:val="28"/>
          <w:szCs w:val="28"/>
        </w:rPr>
        <w:t>ся</w:t>
      </w:r>
      <w:r w:rsidRPr="008416BF">
        <w:rPr>
          <w:rFonts w:ascii="Times New Roman" w:hAnsi="Times New Roman"/>
          <w:sz w:val="28"/>
          <w:szCs w:val="28"/>
        </w:rPr>
        <w:t xml:space="preserve"> на уроках, не только создают благоприятный климат, но и укрепляют физическое, психическое и психологическое здоровье ученика. Но и в тоже время мотивируют на активную работу учащихся на уроке.</w:t>
      </w:r>
    </w:p>
    <w:p w:rsidR="00FE533C" w:rsidRPr="008416BF" w:rsidRDefault="00FE533C" w:rsidP="00235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33C" w:rsidRPr="008416BF" w:rsidRDefault="00FE533C" w:rsidP="002357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708" w:rsidRDefault="00037708" w:rsidP="008416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CC6" w:rsidRDefault="00CA6CC6" w:rsidP="008416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CC6" w:rsidRDefault="00CA6CC6" w:rsidP="008416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CC6" w:rsidRDefault="00CA6CC6" w:rsidP="008416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CC6" w:rsidRDefault="00CA6CC6" w:rsidP="008416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A5" w:rsidRDefault="00D372A5" w:rsidP="008416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A5" w:rsidRDefault="00D372A5" w:rsidP="008416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D49" w:rsidRDefault="00DF3D49" w:rsidP="000377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54D" w:rsidRDefault="0047454D" w:rsidP="00F02A80">
      <w:pPr>
        <w:ind w:left="851"/>
      </w:pPr>
    </w:p>
    <w:sectPr w:rsidR="0047454D" w:rsidSect="00401340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D92" w:rsidRDefault="009E3D92" w:rsidP="00401340">
      <w:pPr>
        <w:spacing w:after="0" w:line="240" w:lineRule="auto"/>
      </w:pPr>
      <w:r>
        <w:separator/>
      </w:r>
    </w:p>
  </w:endnote>
  <w:endnote w:type="continuationSeparator" w:id="1">
    <w:p w:rsidR="009E3D92" w:rsidRDefault="009E3D92" w:rsidP="0040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D92" w:rsidRDefault="009E3D92" w:rsidP="00401340">
      <w:pPr>
        <w:spacing w:after="0" w:line="240" w:lineRule="auto"/>
      </w:pPr>
      <w:r>
        <w:separator/>
      </w:r>
    </w:p>
  </w:footnote>
  <w:footnote w:type="continuationSeparator" w:id="1">
    <w:p w:rsidR="009E3D92" w:rsidRDefault="009E3D92" w:rsidP="0040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8374"/>
      <w:docPartObj>
        <w:docPartGallery w:val="Page Numbers (Top of Page)"/>
        <w:docPartUnique/>
      </w:docPartObj>
    </w:sdtPr>
    <w:sdtContent>
      <w:p w:rsidR="00F02545" w:rsidRDefault="00854C0D">
        <w:pPr>
          <w:pStyle w:val="ab"/>
          <w:jc w:val="right"/>
        </w:pPr>
        <w:fldSimple w:instr=" PAGE   \* MERGEFORMAT ">
          <w:r w:rsidR="00D372A5">
            <w:rPr>
              <w:noProof/>
            </w:rPr>
            <w:t>2</w:t>
          </w:r>
        </w:fldSimple>
      </w:p>
    </w:sdtContent>
  </w:sdt>
  <w:p w:rsidR="00F02545" w:rsidRDefault="00F0254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artEFA1"/>
      </v:shape>
    </w:pict>
  </w:numPicBullet>
  <w:abstractNum w:abstractNumId="0">
    <w:nsid w:val="07D514F8"/>
    <w:multiLevelType w:val="hybridMultilevel"/>
    <w:tmpl w:val="09320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897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3640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460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5836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B249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C49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82C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6495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BB2184"/>
    <w:multiLevelType w:val="hybridMultilevel"/>
    <w:tmpl w:val="38604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E2C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AA53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FE1D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6F5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BE2F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723B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A16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6E3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2351FEE"/>
    <w:multiLevelType w:val="hybridMultilevel"/>
    <w:tmpl w:val="ECF4F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CC3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8CC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7067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AD6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765D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001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EB2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18DE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305021"/>
    <w:multiLevelType w:val="hybridMultilevel"/>
    <w:tmpl w:val="81423B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D6328"/>
    <w:multiLevelType w:val="hybridMultilevel"/>
    <w:tmpl w:val="463CF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ABC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0B2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C3E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40D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273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08FC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0F4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9A76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5FF1DAE"/>
    <w:multiLevelType w:val="hybridMultilevel"/>
    <w:tmpl w:val="C78E0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9E56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546D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AAE7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E8C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56D5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9C9A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70AC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A6DD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B826EDB"/>
    <w:multiLevelType w:val="hybridMultilevel"/>
    <w:tmpl w:val="28C21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FA34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F8F0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841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40D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DE14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265D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CB7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085B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1307279"/>
    <w:multiLevelType w:val="hybridMultilevel"/>
    <w:tmpl w:val="AC98F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A4AB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040A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C844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BAE5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663C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16E3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C4FE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389B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5B255DF"/>
    <w:multiLevelType w:val="hybridMultilevel"/>
    <w:tmpl w:val="E2FC8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503B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CE19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5442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80E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8A0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E74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491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124B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892162B"/>
    <w:multiLevelType w:val="hybridMultilevel"/>
    <w:tmpl w:val="D1D08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6A5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B077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C016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A21A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66F9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A216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AEB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E03A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9DA0F34"/>
    <w:multiLevelType w:val="hybridMultilevel"/>
    <w:tmpl w:val="DF820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8204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0F5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C0B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8F5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568C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ED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CAF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E878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A837AE2"/>
    <w:multiLevelType w:val="hybridMultilevel"/>
    <w:tmpl w:val="9378D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7405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CC91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C48C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EA6E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3C23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D05D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7C6E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2A3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EF216C9"/>
    <w:multiLevelType w:val="hybridMultilevel"/>
    <w:tmpl w:val="86F4D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1806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678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00EF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6A5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0218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646E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EA8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FCD4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0A531AC"/>
    <w:multiLevelType w:val="hybridMultilevel"/>
    <w:tmpl w:val="B55643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2E44EC"/>
    <w:multiLevelType w:val="hybridMultilevel"/>
    <w:tmpl w:val="33E64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AFC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CD0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CC4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B488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8A4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2CA3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4B3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C34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43154C"/>
    <w:multiLevelType w:val="hybridMultilevel"/>
    <w:tmpl w:val="BFD03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8E9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6B2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74DA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5804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0C07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7009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6CC6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C62B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9AB505C"/>
    <w:multiLevelType w:val="hybridMultilevel"/>
    <w:tmpl w:val="64D23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8859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DEC6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EC7C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D43B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4474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C06B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2A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206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C8A68AD"/>
    <w:multiLevelType w:val="hybridMultilevel"/>
    <w:tmpl w:val="24064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ACC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4E16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5871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2E6C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08DD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8AB3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E22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A43C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6BA330A"/>
    <w:multiLevelType w:val="hybridMultilevel"/>
    <w:tmpl w:val="470C2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CE90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0039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1223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2477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BA36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7E60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D8AF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66A2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95E0358"/>
    <w:multiLevelType w:val="hybridMultilevel"/>
    <w:tmpl w:val="D3FAD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8EA6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4089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B826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24E8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8247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FE18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D28F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4E81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C925B23"/>
    <w:multiLevelType w:val="hybridMultilevel"/>
    <w:tmpl w:val="7AAA6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450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D26D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2242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CBE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E05A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8220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E2B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ACC9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6C77DD9"/>
    <w:multiLevelType w:val="hybridMultilevel"/>
    <w:tmpl w:val="2312D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078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6A7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0CC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656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A96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02A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BA3C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E688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1"/>
  </w:num>
  <w:num w:numId="4">
    <w:abstractNumId w:val="8"/>
  </w:num>
  <w:num w:numId="5">
    <w:abstractNumId w:val="12"/>
  </w:num>
  <w:num w:numId="6">
    <w:abstractNumId w:val="9"/>
  </w:num>
  <w:num w:numId="7">
    <w:abstractNumId w:val="1"/>
  </w:num>
  <w:num w:numId="8">
    <w:abstractNumId w:val="20"/>
  </w:num>
  <w:num w:numId="9">
    <w:abstractNumId w:val="7"/>
  </w:num>
  <w:num w:numId="10">
    <w:abstractNumId w:val="0"/>
  </w:num>
  <w:num w:numId="11">
    <w:abstractNumId w:val="17"/>
  </w:num>
  <w:num w:numId="12">
    <w:abstractNumId w:val="16"/>
  </w:num>
  <w:num w:numId="13">
    <w:abstractNumId w:val="21"/>
  </w:num>
  <w:num w:numId="14">
    <w:abstractNumId w:val="2"/>
  </w:num>
  <w:num w:numId="15">
    <w:abstractNumId w:val="18"/>
  </w:num>
  <w:num w:numId="16">
    <w:abstractNumId w:val="10"/>
  </w:num>
  <w:num w:numId="17">
    <w:abstractNumId w:val="15"/>
  </w:num>
  <w:num w:numId="18">
    <w:abstractNumId w:val="4"/>
  </w:num>
  <w:num w:numId="19">
    <w:abstractNumId w:val="5"/>
  </w:num>
  <w:num w:numId="20">
    <w:abstractNumId w:val="6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B2A"/>
    <w:rsid w:val="0000443E"/>
    <w:rsid w:val="0003110B"/>
    <w:rsid w:val="00035687"/>
    <w:rsid w:val="00037708"/>
    <w:rsid w:val="0004145A"/>
    <w:rsid w:val="00071C09"/>
    <w:rsid w:val="000C74E1"/>
    <w:rsid w:val="00102A62"/>
    <w:rsid w:val="00102D7C"/>
    <w:rsid w:val="0011375F"/>
    <w:rsid w:val="0012774B"/>
    <w:rsid w:val="0013444F"/>
    <w:rsid w:val="00152555"/>
    <w:rsid w:val="0016492B"/>
    <w:rsid w:val="001B1464"/>
    <w:rsid w:val="001B2F9C"/>
    <w:rsid w:val="001F3F8C"/>
    <w:rsid w:val="00204708"/>
    <w:rsid w:val="0023578E"/>
    <w:rsid w:val="00240E5D"/>
    <w:rsid w:val="00244D6C"/>
    <w:rsid w:val="00250BCA"/>
    <w:rsid w:val="00274439"/>
    <w:rsid w:val="00276F00"/>
    <w:rsid w:val="00283BC8"/>
    <w:rsid w:val="0028604F"/>
    <w:rsid w:val="002D4F4C"/>
    <w:rsid w:val="002E1211"/>
    <w:rsid w:val="00320D1F"/>
    <w:rsid w:val="00321464"/>
    <w:rsid w:val="00325F85"/>
    <w:rsid w:val="003460F4"/>
    <w:rsid w:val="00350008"/>
    <w:rsid w:val="00384A05"/>
    <w:rsid w:val="003E661E"/>
    <w:rsid w:val="003F06ED"/>
    <w:rsid w:val="00401340"/>
    <w:rsid w:val="00406ABA"/>
    <w:rsid w:val="00436799"/>
    <w:rsid w:val="0044715B"/>
    <w:rsid w:val="00466602"/>
    <w:rsid w:val="0047038F"/>
    <w:rsid w:val="00472923"/>
    <w:rsid w:val="0047454D"/>
    <w:rsid w:val="004818DE"/>
    <w:rsid w:val="004A0D53"/>
    <w:rsid w:val="004B3BDA"/>
    <w:rsid w:val="004B6509"/>
    <w:rsid w:val="004C14DE"/>
    <w:rsid w:val="004C35AD"/>
    <w:rsid w:val="004C6C16"/>
    <w:rsid w:val="005026A4"/>
    <w:rsid w:val="00512EE6"/>
    <w:rsid w:val="00553AFB"/>
    <w:rsid w:val="005542F0"/>
    <w:rsid w:val="00555DFE"/>
    <w:rsid w:val="00562F8B"/>
    <w:rsid w:val="00583ED5"/>
    <w:rsid w:val="005940D8"/>
    <w:rsid w:val="005A426A"/>
    <w:rsid w:val="005B16EE"/>
    <w:rsid w:val="005B18C9"/>
    <w:rsid w:val="005C32D6"/>
    <w:rsid w:val="005C52F0"/>
    <w:rsid w:val="005F1A9C"/>
    <w:rsid w:val="006017DB"/>
    <w:rsid w:val="00614666"/>
    <w:rsid w:val="006A20D3"/>
    <w:rsid w:val="006C276E"/>
    <w:rsid w:val="006E1A7F"/>
    <w:rsid w:val="00701C26"/>
    <w:rsid w:val="0070512D"/>
    <w:rsid w:val="00755B10"/>
    <w:rsid w:val="00760975"/>
    <w:rsid w:val="007965BA"/>
    <w:rsid w:val="00797107"/>
    <w:rsid w:val="007B1EFF"/>
    <w:rsid w:val="007B5A46"/>
    <w:rsid w:val="007C136A"/>
    <w:rsid w:val="007D0F06"/>
    <w:rsid w:val="007F4C8B"/>
    <w:rsid w:val="00820447"/>
    <w:rsid w:val="00837349"/>
    <w:rsid w:val="008416BF"/>
    <w:rsid w:val="00853949"/>
    <w:rsid w:val="00854969"/>
    <w:rsid w:val="00854C0D"/>
    <w:rsid w:val="00884144"/>
    <w:rsid w:val="008916D2"/>
    <w:rsid w:val="008D04A6"/>
    <w:rsid w:val="008F4ED4"/>
    <w:rsid w:val="00904E21"/>
    <w:rsid w:val="0092120E"/>
    <w:rsid w:val="00921E47"/>
    <w:rsid w:val="00935A26"/>
    <w:rsid w:val="009410CF"/>
    <w:rsid w:val="00942564"/>
    <w:rsid w:val="00944C2C"/>
    <w:rsid w:val="00946BBD"/>
    <w:rsid w:val="009544B4"/>
    <w:rsid w:val="009B41A4"/>
    <w:rsid w:val="009E3D92"/>
    <w:rsid w:val="009E7CFE"/>
    <w:rsid w:val="00A14460"/>
    <w:rsid w:val="00A4647B"/>
    <w:rsid w:val="00A53D10"/>
    <w:rsid w:val="00AE5382"/>
    <w:rsid w:val="00B00248"/>
    <w:rsid w:val="00B0406B"/>
    <w:rsid w:val="00B2418C"/>
    <w:rsid w:val="00BA5239"/>
    <w:rsid w:val="00BA71D5"/>
    <w:rsid w:val="00BD3EE1"/>
    <w:rsid w:val="00BD6DD9"/>
    <w:rsid w:val="00BE44D6"/>
    <w:rsid w:val="00BF6918"/>
    <w:rsid w:val="00C25FE5"/>
    <w:rsid w:val="00C31B43"/>
    <w:rsid w:val="00C73F1F"/>
    <w:rsid w:val="00C9376E"/>
    <w:rsid w:val="00C95656"/>
    <w:rsid w:val="00C9666E"/>
    <w:rsid w:val="00CA6CC6"/>
    <w:rsid w:val="00CC1F0C"/>
    <w:rsid w:val="00CD15AD"/>
    <w:rsid w:val="00CD2724"/>
    <w:rsid w:val="00CE6DD8"/>
    <w:rsid w:val="00CF1BFA"/>
    <w:rsid w:val="00D03517"/>
    <w:rsid w:val="00D04F76"/>
    <w:rsid w:val="00D0605C"/>
    <w:rsid w:val="00D3517C"/>
    <w:rsid w:val="00D372A5"/>
    <w:rsid w:val="00D667EE"/>
    <w:rsid w:val="00D72B2A"/>
    <w:rsid w:val="00DF3D49"/>
    <w:rsid w:val="00E27911"/>
    <w:rsid w:val="00E3204B"/>
    <w:rsid w:val="00E347A6"/>
    <w:rsid w:val="00E718EB"/>
    <w:rsid w:val="00E77750"/>
    <w:rsid w:val="00E961A6"/>
    <w:rsid w:val="00E96AD5"/>
    <w:rsid w:val="00E96F12"/>
    <w:rsid w:val="00EA5882"/>
    <w:rsid w:val="00F02545"/>
    <w:rsid w:val="00F02A80"/>
    <w:rsid w:val="00F07454"/>
    <w:rsid w:val="00F3476B"/>
    <w:rsid w:val="00F34BA1"/>
    <w:rsid w:val="00F6316A"/>
    <w:rsid w:val="00F7669F"/>
    <w:rsid w:val="00F961A3"/>
    <w:rsid w:val="00FB3E56"/>
    <w:rsid w:val="00FD350A"/>
    <w:rsid w:val="00FE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2A"/>
  </w:style>
  <w:style w:type="paragraph" w:styleId="2">
    <w:name w:val="heading 2"/>
    <w:basedOn w:val="a"/>
    <w:link w:val="20"/>
    <w:qFormat/>
    <w:rsid w:val="005F1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B2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6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E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F691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BF6918"/>
    <w:rPr>
      <w:i/>
      <w:iCs/>
    </w:rPr>
  </w:style>
  <w:style w:type="character" w:customStyle="1" w:styleId="c2">
    <w:name w:val="c2"/>
    <w:basedOn w:val="a0"/>
    <w:rsid w:val="00854969"/>
  </w:style>
  <w:style w:type="character" w:styleId="a7">
    <w:name w:val="Strong"/>
    <w:basedOn w:val="a0"/>
    <w:qFormat/>
    <w:rsid w:val="00BD6DD9"/>
    <w:rPr>
      <w:b/>
      <w:bCs/>
    </w:rPr>
  </w:style>
  <w:style w:type="character" w:customStyle="1" w:styleId="c0">
    <w:name w:val="c0"/>
    <w:basedOn w:val="a0"/>
    <w:rsid w:val="0016492B"/>
  </w:style>
  <w:style w:type="character" w:customStyle="1" w:styleId="c1">
    <w:name w:val="c1"/>
    <w:basedOn w:val="a0"/>
    <w:rsid w:val="007D0F06"/>
  </w:style>
  <w:style w:type="paragraph" w:customStyle="1" w:styleId="c6">
    <w:name w:val="c6"/>
    <w:basedOn w:val="a"/>
    <w:rsid w:val="007D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C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0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02A62"/>
  </w:style>
  <w:style w:type="character" w:customStyle="1" w:styleId="c11">
    <w:name w:val="c11"/>
    <w:basedOn w:val="a0"/>
    <w:rsid w:val="00102A62"/>
  </w:style>
  <w:style w:type="paragraph" w:customStyle="1" w:styleId="c12">
    <w:name w:val="c12"/>
    <w:basedOn w:val="a"/>
    <w:rsid w:val="0010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74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F1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F1A9C"/>
  </w:style>
  <w:style w:type="character" w:styleId="aa">
    <w:name w:val="Hyperlink"/>
    <w:rsid w:val="00A53D10"/>
    <w:rPr>
      <w:color w:val="0000FF"/>
      <w:u w:val="single"/>
    </w:rPr>
  </w:style>
  <w:style w:type="paragraph" w:customStyle="1" w:styleId="c4">
    <w:name w:val="c4"/>
    <w:basedOn w:val="a"/>
    <w:rsid w:val="0046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0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1340"/>
  </w:style>
  <w:style w:type="paragraph" w:styleId="ad">
    <w:name w:val="footer"/>
    <w:basedOn w:val="a"/>
    <w:link w:val="ae"/>
    <w:uiPriority w:val="99"/>
    <w:semiHidden/>
    <w:unhideWhenUsed/>
    <w:rsid w:val="0040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1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741">
          <w:marLeft w:val="1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850">
          <w:marLeft w:val="1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887">
          <w:marLeft w:val="1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419">
          <w:marLeft w:val="1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903">
          <w:marLeft w:val="1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578">
          <w:marLeft w:val="1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434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3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64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5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2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157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49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0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74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63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54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97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2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00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87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72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202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16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49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5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7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5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640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11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28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22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6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39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7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2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59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0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30E7F-8F5E-47FB-916C-5C12D923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2013-04-04T17:44:00Z</cp:lastPrinted>
  <dcterms:created xsi:type="dcterms:W3CDTF">2015-05-07T17:07:00Z</dcterms:created>
  <dcterms:modified xsi:type="dcterms:W3CDTF">2015-05-07T17:08:00Z</dcterms:modified>
</cp:coreProperties>
</file>