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4" w:rsidRPr="00591924" w:rsidRDefault="00591924" w:rsidP="00591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91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ТРЕБОВАНИЯ  К ПЕДАГОГУ  В СООТВЕТСТВИИ</w:t>
      </w:r>
      <w:r w:rsidRPr="0059192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91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РЕАЛИЗАЦИИ ФГОС В ДОУ.</w:t>
      </w:r>
    </w:p>
    <w:p w:rsidR="00591924" w:rsidRPr="00591924" w:rsidRDefault="00591924" w:rsidP="00591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В жизнь системы образования страны прочно вошёл Федеральный образовательный стандар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т(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ФГОС). В плане внедрения ФГОС  особое внимание уделено кадровому обеспечению и подготовке педагогов дошкольного образования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>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992" w:right="-14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Квалификация педагогических  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раздел" 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г., № 761н.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992" w:right="-14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. Основные требования к педагогам определены в тексте Профессионального стандарта педагога, который вступил в силу с 1 января 2015 года.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99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59192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Согласно этому стандарту педагог дошкольного образования должен</w:t>
      </w:r>
      <w:r w:rsidRPr="0059192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Уметь организовывать ведущие в дошкольном возрасте виды деятельности: предметно – </w:t>
      </w:r>
      <w:proofErr w:type="spellStart"/>
      <w:r w:rsidRPr="00591924">
        <w:rPr>
          <w:rFonts w:ascii="Times New Roman" w:eastAsia="Times New Roman" w:hAnsi="Times New Roman" w:cs="Times New Roman"/>
          <w:color w:val="000000"/>
          <w:sz w:val="28"/>
        </w:rPr>
        <w:t>манипулятивную</w:t>
      </w:r>
      <w:proofErr w:type="spell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и игровую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обеспечивая развитие детей. Организовывать совместную и самостоятельную деятельность дошкольников.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(ФГОС).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Уметь планировать и корректировать образовательные задачи (совместно с    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Владеть методами и средствами анализа психолого-педагогического мониторинга, позволяющего оценить результаты освоения детьми </w:t>
      </w:r>
      <w:r w:rsidRPr="0059192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образовательных программ, степень </w:t>
      </w:r>
      <w:proofErr w:type="spellStart"/>
      <w:r w:rsidRPr="0059192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 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591924" w:rsidRPr="00591924" w:rsidRDefault="00591924" w:rsidP="00591924">
      <w:pPr>
        <w:numPr>
          <w:ilvl w:val="0"/>
          <w:numId w:val="1"/>
        </w:numPr>
        <w:shd w:val="clear" w:color="auto" w:fill="FFFFFF"/>
        <w:spacing w:after="0" w:line="240" w:lineRule="auto"/>
        <w:ind w:left="-272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Владеть ИКТ - компетенциями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необходимыми и достаточными для планирования, реализации и оценки образовательной работы с детьми  раннего и дошкольного возраста.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 1) Обеспечение эмоционального благополучия 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через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  - непосредственное общение с каждым ребенком;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  - уважительное отношение к каждому ребенку, к его чувствам и потребностям;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2) Поддержку индивидуальности и инициативы детей 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через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 - создание условий для свободного выбора детьми деятельности, участников совместной деятельности;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- создание условий для принятия детьми решений, выражения своих чувств и мыслей;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    - </w:t>
      </w:r>
      <w:proofErr w:type="spellStart"/>
      <w:r w:rsidRPr="00591924">
        <w:rPr>
          <w:rFonts w:ascii="Times New Roman" w:eastAsia="Times New Roman" w:hAnsi="Times New Roman" w:cs="Times New Roman"/>
          <w:color w:val="000000"/>
          <w:sz w:val="28"/>
        </w:rPr>
        <w:t>недирективную</w:t>
      </w:r>
      <w:proofErr w:type="spell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помощь детям, поддержку детской инициативы и самостоятельности в разных видах деятельност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игровой, исследовательской, проектной, познавательной и т.д.);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3) Установление правил взаимодействия в разных ситуациях: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позитивных, доброжелательных отношений между детьми, в том числе принадлежащим к разным национально- культурным, религиозным общностями социальным слоям, а также имеющими различные (в том числе ограниченные) возможности здоровья;</w:t>
      </w:r>
      <w:proofErr w:type="gramEnd"/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- развитие коммуникативных способностей детей, позволяющих разрешать конфликтные ситуации со сверстниками;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- развитие умения детей работать в группе сверстников;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  - создание условий для </w:t>
      </w:r>
      <w:proofErr w:type="spellStart"/>
      <w:r w:rsidRPr="00591924">
        <w:rPr>
          <w:rFonts w:ascii="Times New Roman" w:eastAsia="Times New Roman" w:hAnsi="Times New Roman" w:cs="Times New Roman"/>
          <w:color w:val="000000"/>
          <w:sz w:val="28"/>
        </w:rPr>
        <w:t>овладевания</w:t>
      </w:r>
      <w:proofErr w:type="spell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культурными средствами деятельности;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- поддержку спонтанной игры детей, ее обогащение, обеспечение игрового времени и пространства;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- оценку индивидуального развития детей;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lastRenderedPageBreak/>
        <w:t>5) взаимодействие с родителями (законными представителями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образования ребенка, непосредственного вовлечения их в образовательную деятельность, в том числе посредством создания образовательных  проектов совместно с семьей на основе выявления потребностей их поддержки образовательных инициатив семьи.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59192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Специфика профессиональной деятельности предъявляет к воспитателю дошкольного образования определённые требования. И, чтобы выполнять свои профессиональные обязанности, он должен обладать определёнными качествами личности: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     - Профессиональная направленность, в основе  которой  лежит интерес к профессии воспитателя и любовь к детям.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 Именно эти факторы побуждают к стремлению овладеть педагогическими знаниями и постоянно совершенствовать свой профессиональный уровень.                                                                                    Воспитатель должен уметь  сопереживать и сочувствовать, эмоционально отзываться на переживания ребёнка.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        -   Знать  возрастные особенности дошкольников,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 Наравне с требовательностью к участникам воспитательного процесса (детям, родителям, коллегам) воспитатель дошкольного образования остаётся к ним доброжелательным, верит в их силы и возможности. 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любящий детей, всегда настроен на восприятие их положительных качеств.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-  Создавать  условия для проявления способностей каждого ребёнка и  помогать  раскрытию  личного  потенциала  дошкольника. Оптимистически настроенный воспитатель не будет плохо говорить о ребёнке, жаловаться на него родителям. Воспитатель-оптимист характеризуется умением вдохновлять жизнерадостностью, чувством юмора.  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-  Педагог должен  уметь строить правильные взаимоотношения как  с детьми и  родителями, так и с коллегами, то есть со всеми участникам педагогического процесса.  Воспитатель должен показывать своим воспитанникам  безукоризненное поведение. Ведь  дети подражают поведению воспитателю в первую очередь. Так же воспитатель должен  стараться наладить партнёрские отношения с родителями, уметь предупредить и разрешить конфликтные ситуации.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-    С уважением и вниманием относиться к коллегам, обмениваться опытом, воспринимать критику.   Пользоваться авторитетом у детей, родителей и коллег – это значит получить оценку своим нравственным и профессиональным  качествам, культуре, эрудиции, преданности профессии.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        - Быть преданным своему делу и   бороться за свой авторитет, дорожить им.    От способности к педагогической рефлексии во многом зависит успешность профессиональной деятельности воспитателя. Ведь  рефлексия </w:t>
      </w:r>
      <w:r w:rsidRPr="00591924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подразумевает умение анализировать проделанные шаги, оценить полученные результаты и сравнить их с запланированной целью. На основе полученных выводов воспитатель дошкольного образования корректирует последующую деятельность для того, чтобы получить лучшие результаты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.                                                                                                         -     -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>Педагог  дошкольного образования должен владеть новейшими технологиями в области обучения и воспитания детей, а также обладать широкой эрудицией, педагогической интуицией, высокоразвитым интеллектом и высоким уровнем нравственной культуры.                                                                                                    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  - Быть добросовестным,  требовательным  к себе,  проявлять инициативность,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терпение и выдержку. Хорошо, если воспитатель дошкольного 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>     Таким образом, можно отметить, что современному воспитателю сегодня необходимо наличие специальной профессиональной подготовки. А для этого нужно серьезно работать над повышением компетентности педагога, которая позволит им работать по стандарту</w:t>
      </w:r>
      <w:r w:rsidRPr="00591924">
        <w:rPr>
          <w:rFonts w:ascii="Times New Roman" w:eastAsia="Times New Roman" w:hAnsi="Times New Roman" w:cs="Times New Roman"/>
          <w:b/>
          <w:bCs/>
          <w:color w:val="000000"/>
          <w:sz w:val="28"/>
        </w:rPr>
        <w:t>.  И поэтому,  компетенция педагога</w:t>
      </w:r>
      <w:r w:rsidRPr="00591924">
        <w:rPr>
          <w:rFonts w:ascii="Times New Roman" w:eastAsia="Times New Roman" w:hAnsi="Times New Roman" w:cs="Times New Roman"/>
          <w:color w:val="000000"/>
          <w:sz w:val="28"/>
        </w:rPr>
        <w:t> – это одно из главных требований стандарта.</w:t>
      </w:r>
    </w:p>
    <w:p w:rsidR="00591924" w:rsidRPr="00591924" w:rsidRDefault="00591924" w:rsidP="00591924">
      <w:pPr>
        <w:shd w:val="clear" w:color="auto" w:fill="FFFFFF"/>
        <w:spacing w:after="0" w:line="240" w:lineRule="auto"/>
        <w:ind w:left="-274"/>
        <w:rPr>
          <w:rFonts w:ascii="Arial" w:eastAsia="Times New Roman" w:hAnsi="Arial" w:cs="Arial"/>
          <w:color w:val="000000"/>
        </w:rPr>
      </w:pPr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    На основании этих требований будет строиться система подготовки педагогов, которая будет включать в себя: изучение тематической литературы, проведение обучающих семинаров, освоение педагогами новых подходов, методов и технологий обучения и воспитания. Проведение педсоветов и открытых просмотров и мастер – классов. Институты повышения квалификации будут перестраивать </w:t>
      </w:r>
      <w:proofErr w:type="gramStart"/>
      <w:r w:rsidRPr="00591924">
        <w:rPr>
          <w:rFonts w:ascii="Times New Roman" w:eastAsia="Times New Roman" w:hAnsi="Times New Roman" w:cs="Times New Roman"/>
          <w:color w:val="000000"/>
          <w:sz w:val="28"/>
        </w:rPr>
        <w:t>свою</w:t>
      </w:r>
      <w:proofErr w:type="gramEnd"/>
      <w:r w:rsidRPr="00591924">
        <w:rPr>
          <w:rFonts w:ascii="Times New Roman" w:eastAsia="Times New Roman" w:hAnsi="Times New Roman" w:cs="Times New Roman"/>
          <w:color w:val="000000"/>
          <w:sz w:val="28"/>
        </w:rPr>
        <w:t xml:space="preserve">  учебные программы для того, чтобы система дошкольного образования могла работать в соответствии с современными требованиями.</w:t>
      </w:r>
    </w:p>
    <w:p w:rsidR="00994E49" w:rsidRDefault="00994E49" w:rsidP="00591924"/>
    <w:sectPr w:rsidR="009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AF9"/>
    <w:multiLevelType w:val="multilevel"/>
    <w:tmpl w:val="86E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1924"/>
    <w:rsid w:val="00591924"/>
    <w:rsid w:val="009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1924"/>
  </w:style>
  <w:style w:type="character" w:customStyle="1" w:styleId="c1">
    <w:name w:val="c1"/>
    <w:basedOn w:val="a0"/>
    <w:rsid w:val="00591924"/>
  </w:style>
  <w:style w:type="paragraph" w:customStyle="1" w:styleId="c13">
    <w:name w:val="c13"/>
    <w:basedOn w:val="a"/>
    <w:rsid w:val="0059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9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9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9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</dc:creator>
  <cp:keywords/>
  <dc:description/>
  <cp:lastModifiedBy>Lekar</cp:lastModifiedBy>
  <cp:revision>3</cp:revision>
  <dcterms:created xsi:type="dcterms:W3CDTF">2017-11-26T16:12:00Z</dcterms:created>
  <dcterms:modified xsi:type="dcterms:W3CDTF">2017-11-26T16:14:00Z</dcterms:modified>
</cp:coreProperties>
</file>