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Доклад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Нетрадиционные формы общения педагога с родителями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32"/>
          <w:szCs w:val="32"/>
        </w:rPr>
        <w:t>        «От того, как прошло детство, кто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32"/>
          <w:szCs w:val="32"/>
        </w:rPr>
        <w:t> вёл ребёнка за руку в детские годы, что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32"/>
          <w:szCs w:val="32"/>
        </w:rPr>
        <w:t> вошло в его разум и сердце из окружающего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32"/>
          <w:szCs w:val="32"/>
        </w:rPr>
        <w:t>мира – от этого в решающей степени зависит,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32"/>
          <w:szCs w:val="32"/>
        </w:rPr>
        <w:t>каким человеком станет сегодняшний малыш».</w:t>
      </w:r>
    </w:p>
    <w:p w:rsidR="002136AE" w:rsidRDefault="002136AE" w:rsidP="002136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32"/>
          <w:szCs w:val="32"/>
        </w:rPr>
        <w:t>                                   /В.А. Сухомлинский/</w:t>
      </w:r>
    </w:p>
    <w:p w:rsidR="002136AE" w:rsidRDefault="002136AE" w:rsidP="00A037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2136AE" w:rsidRDefault="002136AE" w:rsidP="00A037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 w:rsidR="00A03723">
        <w:rPr>
          <w:rStyle w:val="c0"/>
          <w:color w:val="000000"/>
          <w:sz w:val="28"/>
          <w:szCs w:val="28"/>
        </w:rPr>
        <w:t xml:space="preserve"> </w:t>
      </w:r>
      <w:r w:rsidR="00A03723">
        <w:rPr>
          <w:rStyle w:val="c0"/>
          <w:color w:val="000000"/>
          <w:sz w:val="28"/>
          <w:szCs w:val="28"/>
        </w:rPr>
        <w:t>В современном мире, где процветают коммерческие отношения, мы все чаще и чаще сталкиваемся с проблемой потребительского отношения со стороны родителей к детскому саду. Часто родители не готовы идти на сотрудничество с детским учреждением.</w:t>
      </w:r>
      <w:r w:rsidR="00A0372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Непонимание между семьёй и детским садом всей тяжестью ложится на ребёнка.</w:t>
      </w:r>
    </w:p>
    <w:p w:rsidR="002136AE" w:rsidRDefault="002136AE" w:rsidP="00A037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Как изменить такое положение? Как заинтересовать родителей в совместной работе? Как создать единое пространство развития ребёнка  в семье ДОУ, сделать родителей участниками воспитательного процесса?</w:t>
      </w:r>
    </w:p>
    <w:p w:rsidR="00A03723" w:rsidRDefault="00A03723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помощь педагогам приходят нетрадиционные формы сотрудничества с семьей.</w:t>
      </w:r>
    </w:p>
    <w:p w:rsidR="00A03723" w:rsidRDefault="00A03723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 нетрадиционными формами понимают: </w:t>
      </w:r>
      <w:r w:rsidRPr="00A03723">
        <w:rPr>
          <w:rStyle w:val="c0"/>
          <w:color w:val="000000"/>
          <w:sz w:val="28"/>
          <w:szCs w:val="28"/>
        </w:rPr>
        <w:t>тематические консультации, </w:t>
      </w:r>
      <w:r w:rsidRPr="00A03723">
        <w:rPr>
          <w:rStyle w:val="c0"/>
          <w:bCs/>
          <w:color w:val="000000"/>
          <w:sz w:val="28"/>
          <w:szCs w:val="28"/>
        </w:rPr>
        <w:t>родительские чтения</w:t>
      </w:r>
      <w:r w:rsidRPr="00A03723">
        <w:rPr>
          <w:rStyle w:val="c0"/>
          <w:color w:val="000000"/>
          <w:sz w:val="28"/>
          <w:szCs w:val="28"/>
        </w:rPr>
        <w:t>, </w:t>
      </w:r>
      <w:r w:rsidRPr="00A03723">
        <w:rPr>
          <w:rStyle w:val="c0"/>
          <w:bCs/>
          <w:color w:val="000000"/>
          <w:sz w:val="28"/>
          <w:szCs w:val="28"/>
        </w:rPr>
        <w:t>родительские вечера</w:t>
      </w:r>
      <w:r w:rsidRPr="00A03723">
        <w:rPr>
          <w:rStyle w:val="c0"/>
          <w:color w:val="000000"/>
          <w:sz w:val="28"/>
          <w:szCs w:val="28"/>
        </w:rPr>
        <w:t>, тренинги, круглый стол</w:t>
      </w:r>
      <w:r>
        <w:rPr>
          <w:rStyle w:val="c0"/>
          <w:color w:val="000000"/>
          <w:sz w:val="28"/>
          <w:szCs w:val="28"/>
        </w:rPr>
        <w:t xml:space="preserve">, мастер-классы и родительский клуб. </w:t>
      </w:r>
    </w:p>
    <w:p w:rsidR="00A03723" w:rsidRDefault="00A03723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Особый интерес в нашем дошкольном учреждении получили мастер-классы и родительский клуб. </w:t>
      </w:r>
    </w:p>
    <w:p w:rsidR="00A03723" w:rsidRDefault="00A03723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A03723">
        <w:rPr>
          <w:rStyle w:val="c0"/>
          <w:color w:val="000000"/>
          <w:sz w:val="28"/>
          <w:szCs w:val="28"/>
        </w:rPr>
        <w:lastRenderedPageBreak/>
        <w:t>Мастер-класс — оригинальный метод обучения и конкретное занятие по совершенствованию практического мастерства, проводимое специалистом в определенной области творческой деятельности</w:t>
      </w:r>
      <w:r>
        <w:rPr>
          <w:rStyle w:val="c0"/>
          <w:color w:val="000000"/>
          <w:sz w:val="28"/>
          <w:szCs w:val="28"/>
        </w:rPr>
        <w:t>.</w:t>
      </w:r>
    </w:p>
    <w:p w:rsidR="00A03723" w:rsidRDefault="00A03723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Данный вид сотрудничества хорош тогда, когда есть острая необходимость в создании игрового оборудования, когда времени на создание пособий мало. Так</w:t>
      </w:r>
      <w:r w:rsidR="00A01BE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например, для полноценного физического развития ребенка многие сады используют в своей работе нетрадиционное спортивное оборудование (</w:t>
      </w:r>
      <w:r w:rsidR="00A01BE3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орригирующие дорожки, сухие массажеры, </w:t>
      </w:r>
      <w:r w:rsidR="00A01BE3">
        <w:rPr>
          <w:rStyle w:val="c0"/>
          <w:color w:val="000000"/>
          <w:sz w:val="28"/>
          <w:szCs w:val="28"/>
        </w:rPr>
        <w:t>ленты и султанчики</w:t>
      </w:r>
      <w:r>
        <w:rPr>
          <w:rStyle w:val="c0"/>
          <w:color w:val="000000"/>
          <w:sz w:val="28"/>
          <w:szCs w:val="28"/>
        </w:rPr>
        <w:t>)</w:t>
      </w:r>
      <w:r w:rsidR="00A01BE3">
        <w:rPr>
          <w:rStyle w:val="c0"/>
          <w:color w:val="000000"/>
          <w:sz w:val="28"/>
          <w:szCs w:val="28"/>
        </w:rPr>
        <w:t>. Для обогащения среды по данному направлению нами и был выбран мастер-класс, на котором родители создали «Тактильную книгу», для развития сенсорных представлений у детей раннего возраста.</w:t>
      </w:r>
    </w:p>
    <w:p w:rsidR="00A01BE3" w:rsidRDefault="00A01BE3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635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1" name="Рисунок 1" descr="C:\Users\днс\Desktop\фото\IMG_20181107_1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фото\IMG_20181107_110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color w:val="000000"/>
          <w:sz w:val="28"/>
          <w:szCs w:val="28"/>
        </w:rPr>
        <w:t xml:space="preserve">Помимо непосредственной творческой работы, в процессе изготовления книги родители общались в неофициальной обстановке, что способствовало большему сплочению родительского коллектива, показало родителям, что педагог настроен на сотрудничество. Родители узнали работу учреждения изнутри. </w:t>
      </w:r>
    </w:p>
    <w:p w:rsidR="00A01BE3" w:rsidRDefault="00D777B2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Второй формой работы, в нашем дошкольном учреждении является родительский клуб.</w:t>
      </w:r>
    </w:p>
    <w:p w:rsidR="00D777B2" w:rsidRDefault="00D777B2" w:rsidP="00A0372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Родительский клуб – это ежемесячное собрание родителей, обусловленное определенной тематикой. От традиционных родительских собраний клуб отличается:</w:t>
      </w:r>
    </w:p>
    <w:p w:rsidR="00D777B2" w:rsidRDefault="00D777B2" w:rsidP="00D777B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Количеством встреч. Так родительские собрания проводятся 4 раза в учебный год, а заседание клуба проходит ежемесячно.</w:t>
      </w:r>
    </w:p>
    <w:p w:rsidR="00D777B2" w:rsidRDefault="00D777B2" w:rsidP="00D777B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родительском клубе активное участие принимают все субъекты образовательной деятельности: педагоги, родители, дети. </w:t>
      </w:r>
    </w:p>
    <w:p w:rsidR="007D3A47" w:rsidRDefault="00D777B2" w:rsidP="007D3A4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Заседание родительского клуба носит неформальную обстановку. В процессе такого общения тема и проблема изучается глубже, родитель четко понимают компетентность учреждения по тому или иному вопросу и осознают свои возможности в организа</w:t>
      </w:r>
      <w:r w:rsidR="007D3A47">
        <w:rPr>
          <w:rStyle w:val="c0"/>
          <w:color w:val="000000"/>
          <w:sz w:val="28"/>
          <w:szCs w:val="28"/>
        </w:rPr>
        <w:t>ции данной деятельности детей.</w:t>
      </w:r>
    </w:p>
    <w:p w:rsidR="007D3A47" w:rsidRDefault="007D3A47" w:rsidP="007D3A4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Активное участие в родительских клубах детей позволяет повысить мотивацию у детей к образовательной деятельности. Дети не просто изучают что-то, не просто играют в игру, поют песню, а готовят праздник для родителей. </w:t>
      </w:r>
    </w:p>
    <w:p w:rsidR="007D3A47" w:rsidRPr="007D3A47" w:rsidRDefault="007D3A47" w:rsidP="007D3A4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7D3A47">
        <w:rPr>
          <w:rStyle w:val="c0"/>
          <w:color w:val="000000"/>
          <w:sz w:val="28"/>
          <w:szCs w:val="28"/>
        </w:rPr>
        <w:t>Как педагоги, так и </w:t>
      </w:r>
      <w:r w:rsidRPr="007D3A47">
        <w:rPr>
          <w:rStyle w:val="c0"/>
          <w:bCs/>
          <w:color w:val="000000"/>
          <w:sz w:val="28"/>
          <w:szCs w:val="28"/>
        </w:rPr>
        <w:t>родители</w:t>
      </w:r>
      <w:r w:rsidRPr="007D3A47">
        <w:rPr>
          <w:rStyle w:val="c0"/>
          <w:color w:val="000000"/>
          <w:sz w:val="28"/>
          <w:szCs w:val="28"/>
        </w:rPr>
        <w:t> хотят видеть своих детей здоровыми и счастливыми. </w:t>
      </w:r>
      <w:r w:rsidRPr="007D3A47">
        <w:rPr>
          <w:rStyle w:val="c0"/>
          <w:bCs/>
          <w:color w:val="000000"/>
          <w:sz w:val="28"/>
          <w:szCs w:val="28"/>
        </w:rPr>
        <w:t>Родители</w:t>
      </w:r>
      <w:r w:rsidRPr="007D3A47">
        <w:rPr>
          <w:rStyle w:val="c0"/>
          <w:color w:val="000000"/>
          <w:sz w:val="28"/>
          <w:szCs w:val="28"/>
        </w:rPr>
        <w:t> готовы поддержать начинания педагогов, направленные на удовлетворение и развитие интересов, потребностей детей. </w:t>
      </w:r>
      <w:r w:rsidRPr="007D3A47">
        <w:rPr>
          <w:rStyle w:val="c0"/>
          <w:bCs/>
          <w:color w:val="000000"/>
          <w:sz w:val="28"/>
          <w:szCs w:val="28"/>
        </w:rPr>
        <w:t>Родители — взрослые люди</w:t>
      </w:r>
      <w:r w:rsidRPr="007D3A47">
        <w:rPr>
          <w:rStyle w:val="c0"/>
          <w:color w:val="000000"/>
          <w:sz w:val="28"/>
          <w:szCs w:val="28"/>
        </w:rPr>
        <w:t>, имеющие большой жизненный опыт, знания, умеющие анализировать ситуации, поэтому в решении ряда проблем педагог получает их нужный и полезный совет. Сотрудничество педагогов и </w:t>
      </w:r>
      <w:r w:rsidRPr="007D3A47">
        <w:rPr>
          <w:rStyle w:val="c0"/>
          <w:bCs/>
          <w:color w:val="000000"/>
          <w:sz w:val="28"/>
          <w:szCs w:val="28"/>
        </w:rPr>
        <w:t>родителей</w:t>
      </w:r>
      <w:r w:rsidRPr="007D3A47">
        <w:rPr>
          <w:rStyle w:val="c0"/>
          <w:color w:val="000000"/>
          <w:sz w:val="28"/>
          <w:szCs w:val="28"/>
        </w:rPr>
        <w:t> 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ребенка, в преодолении его негативных поступков и проявлений в поведении, </w:t>
      </w:r>
      <w:r w:rsidRPr="007D3A47">
        <w:rPr>
          <w:rStyle w:val="c0"/>
          <w:bCs/>
          <w:color w:val="000000"/>
          <w:sz w:val="28"/>
          <w:szCs w:val="28"/>
        </w:rPr>
        <w:t>формировании</w:t>
      </w:r>
      <w:r w:rsidRPr="007D3A47">
        <w:rPr>
          <w:rStyle w:val="c0"/>
          <w:color w:val="000000"/>
          <w:sz w:val="28"/>
          <w:szCs w:val="28"/>
        </w:rPr>
        <w:t> ценных жизненных ориентаций.</w:t>
      </w:r>
    </w:p>
    <w:p w:rsidR="007D3A47" w:rsidRDefault="007D3A47" w:rsidP="007D3A4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D3A47">
        <w:rPr>
          <w:rStyle w:val="c0"/>
          <w:color w:val="000000"/>
          <w:sz w:val="28"/>
          <w:szCs w:val="28"/>
        </w:rPr>
        <w:t>Со</w:t>
      </w:r>
      <w:r>
        <w:rPr>
          <w:rStyle w:val="c0"/>
          <w:color w:val="000000"/>
          <w:sz w:val="28"/>
          <w:szCs w:val="28"/>
        </w:rPr>
        <w:t>юз, взаимопонимание педагогов и</w:t>
      </w:r>
      <w:r w:rsidRPr="007D3A47">
        <w:rPr>
          <w:rStyle w:val="c0"/>
          <w:color w:val="000000"/>
          <w:sz w:val="28"/>
          <w:szCs w:val="28"/>
        </w:rPr>
        <w:t> </w:t>
      </w:r>
      <w:r w:rsidRPr="007D3A47">
        <w:rPr>
          <w:rStyle w:val="c0"/>
          <w:bCs/>
          <w:color w:val="000000"/>
          <w:sz w:val="28"/>
          <w:szCs w:val="28"/>
        </w:rPr>
        <w:t>родителей</w:t>
      </w:r>
      <w:r w:rsidRPr="007D3A47">
        <w:rPr>
          <w:rStyle w:val="c0"/>
          <w:color w:val="000000"/>
          <w:sz w:val="28"/>
          <w:szCs w:val="28"/>
        </w:rPr>
        <w:t xml:space="preserve">, их взаимное доверие возможны лишь в том случае, если педагог не поучает, а советует, размышляет вместе с ними, договаривается о совместных действиях, </w:t>
      </w:r>
      <w:r w:rsidRPr="007D3A47">
        <w:rPr>
          <w:rStyle w:val="c0"/>
          <w:color w:val="000000"/>
          <w:sz w:val="28"/>
          <w:szCs w:val="28"/>
        </w:rPr>
        <w:lastRenderedPageBreak/>
        <w:t>тактично подводит их к пониманию необходимости педагогических знаний. Вся атмосфера взаимодействия, общения педагога с </w:t>
      </w:r>
      <w:r w:rsidRPr="007D3A47">
        <w:rPr>
          <w:rStyle w:val="c0"/>
          <w:bCs/>
          <w:color w:val="000000"/>
          <w:sz w:val="28"/>
          <w:szCs w:val="28"/>
        </w:rPr>
        <w:t>родителями</w:t>
      </w:r>
      <w:r w:rsidRPr="007D3A47">
        <w:rPr>
          <w:rStyle w:val="c0"/>
          <w:color w:val="000000"/>
          <w:sz w:val="28"/>
          <w:szCs w:val="28"/>
        </w:rPr>
        <w:t> должна свидетельствовать о том, что педагог нуждается в </w:t>
      </w:r>
      <w:r w:rsidRPr="007D3A47">
        <w:rPr>
          <w:rStyle w:val="c0"/>
          <w:bCs/>
          <w:color w:val="000000"/>
          <w:sz w:val="28"/>
          <w:szCs w:val="28"/>
        </w:rPr>
        <w:t>родителях</w:t>
      </w:r>
      <w:r w:rsidRPr="007D3A47">
        <w:rPr>
          <w:rStyle w:val="c0"/>
          <w:color w:val="000000"/>
          <w:sz w:val="28"/>
          <w:szCs w:val="28"/>
        </w:rPr>
        <w:t>, в объединении усилий, что </w:t>
      </w:r>
      <w:r w:rsidRPr="007D3A47">
        <w:rPr>
          <w:rStyle w:val="c0"/>
          <w:bCs/>
          <w:color w:val="000000"/>
          <w:sz w:val="28"/>
          <w:szCs w:val="28"/>
        </w:rPr>
        <w:t>родители — его союзники</w:t>
      </w:r>
      <w:r>
        <w:rPr>
          <w:rStyle w:val="c0"/>
          <w:bCs/>
          <w:color w:val="000000"/>
          <w:sz w:val="28"/>
          <w:szCs w:val="28"/>
        </w:rPr>
        <w:t xml:space="preserve">. Именно на принципе партнерства, равенства, взаимоуважения строится общение на родительских клубах. </w:t>
      </w:r>
    </w:p>
    <w:p w:rsidR="007D3A47" w:rsidRDefault="007D3A47" w:rsidP="007D3A4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В нашем учреждении был разработан следующий лан заседания клубов: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«Здравствуйте наши мамы и папы»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«Безопасность превыше всего»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«Спортом занимаемся, здоровьем укрепляемся»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«Зимняя фантазия»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«Сюжетно-ролевые игры в жизни детей»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«Сказка помогает нам умнеть»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«Математическая страна, интересна нам она»</w:t>
      </w:r>
    </w:p>
    <w:p w:rsidR="007D3A47" w:rsidRDefault="007D3A47" w:rsidP="007D3A4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«Я все знаю, все могу»</w:t>
      </w:r>
    </w:p>
    <w:p w:rsidR="007D3A47" w:rsidRDefault="007D3A47" w:rsidP="00E06A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«Весенний бал»</w:t>
      </w:r>
    </w:p>
    <w:p w:rsidR="00E06A00" w:rsidRDefault="00E06A00" w:rsidP="00E06A00">
      <w:pPr>
        <w:ind w:firstLine="709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Особенностью работы данного клуба является то, что в конце каждого заседания родители вместе с детьми в рамках творческой мастерской изготавливают игры или пособия для группы. А следующее заседание начинается с показа видеоролика, использования данного пособия в повседневной жизни детей. Это позволило нам активизировать участие родителей в жизни группы и укрепить детско-родительские отношения и взаимоотношения «ДОУ – семья». </w:t>
      </w:r>
    </w:p>
    <w:p w:rsidR="00E06A00" w:rsidRPr="00E06A00" w:rsidRDefault="00E06A00" w:rsidP="00E06A00">
      <w:pPr>
        <w:ind w:firstLine="709"/>
        <w:rPr>
          <w:rStyle w:val="c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A47" w:rsidRPr="007D3A47" w:rsidRDefault="007D3A47" w:rsidP="007D3A4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p w:rsidR="00A84505" w:rsidRPr="00A03723" w:rsidRDefault="00A84505" w:rsidP="00A03723">
      <w:pPr>
        <w:spacing w:line="360" w:lineRule="auto"/>
        <w:ind w:firstLine="709"/>
        <w:contextualSpacing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84505" w:rsidRPr="00A0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43"/>
    <w:multiLevelType w:val="hybridMultilevel"/>
    <w:tmpl w:val="52A02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221A27"/>
    <w:multiLevelType w:val="hybridMultilevel"/>
    <w:tmpl w:val="0B08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5"/>
    <w:rsid w:val="002136AE"/>
    <w:rsid w:val="007D3A47"/>
    <w:rsid w:val="00A01BE3"/>
    <w:rsid w:val="00A03723"/>
    <w:rsid w:val="00A84505"/>
    <w:rsid w:val="00D777B2"/>
    <w:rsid w:val="00E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36AE"/>
  </w:style>
  <w:style w:type="character" w:customStyle="1" w:styleId="c18">
    <w:name w:val="c18"/>
    <w:basedOn w:val="a0"/>
    <w:rsid w:val="002136AE"/>
  </w:style>
  <w:style w:type="character" w:customStyle="1" w:styleId="c0">
    <w:name w:val="c0"/>
    <w:basedOn w:val="a0"/>
    <w:rsid w:val="002136AE"/>
  </w:style>
  <w:style w:type="character" w:styleId="a3">
    <w:name w:val="Strong"/>
    <w:basedOn w:val="a0"/>
    <w:uiPriority w:val="22"/>
    <w:qFormat/>
    <w:rsid w:val="00A03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36AE"/>
  </w:style>
  <w:style w:type="character" w:customStyle="1" w:styleId="c18">
    <w:name w:val="c18"/>
    <w:basedOn w:val="a0"/>
    <w:rsid w:val="002136AE"/>
  </w:style>
  <w:style w:type="character" w:customStyle="1" w:styleId="c0">
    <w:name w:val="c0"/>
    <w:basedOn w:val="a0"/>
    <w:rsid w:val="002136AE"/>
  </w:style>
  <w:style w:type="character" w:styleId="a3">
    <w:name w:val="Strong"/>
    <w:basedOn w:val="a0"/>
    <w:uiPriority w:val="22"/>
    <w:qFormat/>
    <w:rsid w:val="00A03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2019-09-26T09:51:00Z</dcterms:created>
  <dcterms:modified xsi:type="dcterms:W3CDTF">2019-09-26T10:47:00Z</dcterms:modified>
</cp:coreProperties>
</file>