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72" w:rsidRPr="00851772" w:rsidRDefault="00851772" w:rsidP="0085177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ховно-нравственное и </w:t>
      </w:r>
      <w:r w:rsidRPr="00851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 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1772">
        <w:rPr>
          <w:rFonts w:ascii="Times New Roman" w:hAnsi="Times New Roman"/>
          <w:b/>
          <w:sz w:val="28"/>
          <w:szCs w:val="28"/>
        </w:rPr>
        <w:t>как неотъемлемая часть воспитательной системы современной школы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26F7C" w:rsidRDefault="00851772" w:rsidP="0078252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 не стоит на месте. Оно развивается и совершенствуется с течением времени. И, казалось бы, прогресс должен затрагивать все сферы человеческого бытия. Однако</w:t>
      </w:r>
      <w:r w:rsidR="0078252E">
        <w:rPr>
          <w:rFonts w:ascii="Times New Roman" w:eastAsia="Times New Roman" w:hAnsi="Times New Roman" w:cs="Times New Roman"/>
          <w:color w:val="000000"/>
          <w:sz w:val="28"/>
          <w:szCs w:val="28"/>
        </w:rPr>
        <w:t>, несмотря на далеко шагнувшую научную мысль, современное общество столкнулось с кризисом духовных и нравственных ценностей. Поэтому сегодня одной из основных задач</w:t>
      </w:r>
      <w:r w:rsidR="0078252E" w:rsidRPr="00851772">
        <w:rPr>
          <w:rFonts w:ascii="Times New Roman" w:eastAsia="Times New Roman" w:hAnsi="Times New Roman" w:cs="Times New Roman"/>
          <w:color w:val="000000"/>
          <w:sz w:val="28"/>
        </w:rPr>
        <w:t xml:space="preserve"> системы образования</w:t>
      </w:r>
      <w:r w:rsidR="0078252E">
        <w:rPr>
          <w:rFonts w:ascii="Times New Roman" w:eastAsia="Times New Roman" w:hAnsi="Times New Roman" w:cs="Times New Roman"/>
          <w:color w:val="000000"/>
          <w:sz w:val="28"/>
        </w:rPr>
        <w:t xml:space="preserve"> является </w:t>
      </w:r>
      <w:r w:rsidR="0078252E" w:rsidRPr="00851772">
        <w:rPr>
          <w:rFonts w:ascii="Times New Roman" w:eastAsia="Times New Roman" w:hAnsi="Times New Roman" w:cs="Times New Roman"/>
          <w:color w:val="000000"/>
          <w:sz w:val="28"/>
        </w:rPr>
        <w:t>не только формирование индивида с широким мировоззренческим кругозором, с развитым интеллектом, с высоким уровнем знаний, но и духовной личности, от интеллектуального, политическ</w:t>
      </w:r>
      <w:r w:rsidR="0078252E">
        <w:rPr>
          <w:rFonts w:ascii="Times New Roman" w:eastAsia="Times New Roman" w:hAnsi="Times New Roman" w:cs="Times New Roman"/>
          <w:color w:val="000000"/>
          <w:sz w:val="28"/>
        </w:rPr>
        <w:t>ого, культурного уровня которой</w:t>
      </w:r>
      <w:r w:rsidR="0078252E" w:rsidRPr="00851772">
        <w:rPr>
          <w:rFonts w:ascii="Times New Roman" w:eastAsia="Times New Roman" w:hAnsi="Times New Roman" w:cs="Times New Roman"/>
          <w:color w:val="000000"/>
          <w:sz w:val="28"/>
        </w:rPr>
        <w:t xml:space="preserve"> во многом будет</w:t>
      </w:r>
      <w:r w:rsidR="0078252E">
        <w:rPr>
          <w:rFonts w:ascii="Times New Roman" w:eastAsia="Times New Roman" w:hAnsi="Times New Roman" w:cs="Times New Roman"/>
          <w:color w:val="000000"/>
          <w:sz w:val="28"/>
        </w:rPr>
        <w:t xml:space="preserve"> зависеть будущее общество.  </w:t>
      </w:r>
    </w:p>
    <w:p w:rsidR="00126F7C" w:rsidRDefault="00126F7C" w:rsidP="00126F7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воспитание является важной частью учебно-воспитательного процесса в современной школе и предполагает целенаправленное развитие у человека духовности, которая по                    В.А. Сухомлинскому определяется как система интеллектуальных, нравственных и эстетических ценностей, реализующаяся в творческой созидательной деятельности, моральных принципах, нормах поведения.</w:t>
      </w:r>
    </w:p>
    <w:p w:rsidR="0078252E" w:rsidRDefault="00126F7C" w:rsidP="00126F7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78252E" w:rsidRPr="00851772">
        <w:rPr>
          <w:rFonts w:ascii="Times New Roman" w:eastAsia="Times New Roman" w:hAnsi="Times New Roman" w:cs="Times New Roman"/>
          <w:color w:val="000000"/>
          <w:sz w:val="28"/>
        </w:rPr>
        <w:t xml:space="preserve">уховная личность – </w:t>
      </w:r>
      <w:r w:rsidR="0078252E">
        <w:rPr>
          <w:rFonts w:ascii="Times New Roman" w:eastAsia="Times New Roman" w:hAnsi="Times New Roman" w:cs="Times New Roman"/>
          <w:color w:val="000000"/>
          <w:sz w:val="28"/>
        </w:rPr>
        <w:t xml:space="preserve">это </w:t>
      </w:r>
      <w:r w:rsidR="0078252E" w:rsidRPr="00851772">
        <w:rPr>
          <w:rFonts w:ascii="Times New Roman" w:eastAsia="Times New Roman" w:hAnsi="Times New Roman" w:cs="Times New Roman"/>
          <w:color w:val="000000"/>
          <w:sz w:val="28"/>
        </w:rPr>
        <w:t>результат долгого, упорного и целенаправленного процесса самоорганизации, семейного и общественного воспитания и прос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вещения. Духовный человек – </w:t>
      </w:r>
      <w:r w:rsidR="0078252E" w:rsidRPr="00851772">
        <w:rPr>
          <w:rFonts w:ascii="Times New Roman" w:eastAsia="Times New Roman" w:hAnsi="Times New Roman" w:cs="Times New Roman"/>
          <w:color w:val="000000"/>
          <w:sz w:val="28"/>
        </w:rPr>
        <w:t>гражданин и патриот с сильным национальным характером, ответственный за порученное дело, умеющий трудиться и адаптироваться к меняющимся социальным условиям. Добрый и отзывчивый, уважительно относящийся к детству, к старости, к ценностям здоровой и полноценной семьи, ведущий здоровый образ жизни, нравственно состоятельный, эстетически просвещённый. Это человек со здоровым чувством национальной гордости и развитым нацио</w:t>
      </w:r>
      <w:r w:rsidR="0078252E">
        <w:rPr>
          <w:rFonts w:ascii="Times New Roman" w:eastAsia="Times New Roman" w:hAnsi="Times New Roman" w:cs="Times New Roman"/>
          <w:color w:val="000000"/>
          <w:sz w:val="28"/>
        </w:rPr>
        <w:t xml:space="preserve">нальным сознанием. Духовно-нравственное </w:t>
      </w:r>
      <w:r w:rsidR="0078252E" w:rsidRPr="00851772">
        <w:rPr>
          <w:rFonts w:ascii="Times New Roman" w:eastAsia="Times New Roman" w:hAnsi="Times New Roman" w:cs="Times New Roman"/>
          <w:color w:val="000000"/>
          <w:sz w:val="28"/>
        </w:rPr>
        <w:t>становление детей и молодёжи, подготовка их к самостоятельной жизни есть важнейшая составляющая развития общества и государства.</w:t>
      </w:r>
    </w:p>
    <w:p w:rsidR="00126F7C" w:rsidRDefault="009A1CF6" w:rsidP="00126F7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61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дной из основных задач педагога по-прежнему остается научить </w:t>
      </w:r>
      <w:r w:rsidR="00126F7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</w:t>
      </w:r>
      <w:r w:rsidR="00561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26F7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соответствующих жизненных ситуациях проявлять</w:t>
      </w:r>
      <w:r w:rsidR="00126F7C" w:rsidRPr="007E0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6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лучшие человеческие качества – доброту, любовь, </w:t>
      </w:r>
      <w:r w:rsidR="00126F7C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другим людя</w:t>
      </w:r>
      <w:r w:rsidR="00126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сострадание, сочувствие. Это в свою очередь </w:t>
      </w:r>
      <w:r w:rsidR="00126F7C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соответствует православным ценностным ориентациям, определяющим смысл жизни человека как </w:t>
      </w:r>
      <w:r w:rsidR="00126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126F7C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</w:t>
      </w:r>
      <w:r w:rsidR="00126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рывное духовно-нравственное </w:t>
      </w:r>
      <w:r w:rsidR="00126F7C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совершенствование.</w:t>
      </w:r>
    </w:p>
    <w:p w:rsidR="00561628" w:rsidRPr="00126F7C" w:rsidRDefault="00561628" w:rsidP="00126F7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чтобы современное общество было духовно здоровым, необходимо продолжать совершенствовать систему воспитательной работы школы, неотъемлемой частью которой является духовно-нравственное воспитание школьников. </w:t>
      </w:r>
      <w:r w:rsidR="00EC7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их умственных способностей, </w:t>
      </w:r>
      <w:r w:rsidR="00EC70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нравственных понятий, эстетического вкуса, творческой активности посредством различных видов деятельности поможет сформировать духовно здоровую и развитую личность.</w:t>
      </w:r>
    </w:p>
    <w:p w:rsidR="00851772" w:rsidRPr="00851772" w:rsidRDefault="00631A43" w:rsidP="00403A5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важной составляющей воспитательной работы является </w:t>
      </w:r>
      <w:r w:rsidRPr="00631A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 которым понимается 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детей и подростков высокого патриотического сознания, верности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 Отечеству, готовности к 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 гражданского долга и конституционных обязанностей по защите интересов Родины. Правосла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не только культурообразующий компонент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отечественной цивилизации, но и государствообразующая рели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гия. Необходимо познакомить учащихся с традиционной духовностью нашей страны. Это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реализовать через уроки литературы, истории, географии, обществознания.</w:t>
      </w:r>
    </w:p>
    <w:p w:rsidR="00851772" w:rsidRPr="00851772" w:rsidRDefault="00851772" w:rsidP="00403A5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гражданина-патриота Родины, способного успешно выполнять гражданские обязанности в мирное и военное время.</w:t>
      </w:r>
    </w:p>
    <w:p w:rsidR="00851772" w:rsidRPr="00851772" w:rsidRDefault="00851772" w:rsidP="00403A5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 о патриотическом воспитании необходимо определить, что такое патриотизм и кого мы можем назвать патриотом.</w:t>
      </w:r>
    </w:p>
    <w:p w:rsidR="00851772" w:rsidRPr="00851772" w:rsidRDefault="00403A54" w:rsidP="00403A5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</w:t>
      </w:r>
      <w:r w:rsidR="00851772" w:rsidRPr="00851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(греч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πατριώτης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оотечественник, πατρίς – отечество) –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членами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своего 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готовность подчинить свои интересы интересам страны, стремление защищать интересы Родины и своего народа. 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орический источник патриотизма – 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веками и тысячелетиями закреплённое существование обособленных государств, </w:t>
      </w:r>
      <w:proofErr w:type="gramStart"/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формировавшие</w:t>
      </w:r>
      <w:proofErr w:type="gramEnd"/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привязанность к родной земле, языку, традициям. В условиях образования наций и образования национальных государств патриотизм становится составной частью общественного сознания, отражающего общенациональные моменты в его развитии.</w:t>
      </w:r>
    </w:p>
    <w:p w:rsidR="00851772" w:rsidRPr="00851772" w:rsidRDefault="00403A54" w:rsidP="00403A54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</w:t>
      </w:r>
      <w:r w:rsidR="00851772" w:rsidRPr="00851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человек, тот, кто любит свое О</w:t>
      </w:r>
      <w:r w:rsidR="00851772" w:rsidRPr="0085177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течество, предан своему народу, готов на жертвы и подвиги во имя интересов своей Родины.</w:t>
      </w:r>
    </w:p>
    <w:p w:rsidR="00403A54" w:rsidRPr="00403A54" w:rsidRDefault="00403A54" w:rsidP="0036046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A54">
        <w:rPr>
          <w:rFonts w:ascii="Times New Roman" w:eastAsia="Times New Roman" w:hAnsi="Times New Roman" w:cs="Times New Roman"/>
          <w:sz w:val="28"/>
          <w:szCs w:val="28"/>
        </w:rPr>
        <w:t>Формирование па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 xml:space="preserve">триотических качеств личности – 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t>это целенаправленный, специально организуе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 xml:space="preserve">мый процесс, который возможно осуществлять 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t>лишь через вовлечение подростка в специфическую патрио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>тическую деятельность.</w:t>
      </w:r>
    </w:p>
    <w:p w:rsidR="00403A54" w:rsidRPr="00403A54" w:rsidRDefault="00403A54" w:rsidP="003604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A54">
        <w:rPr>
          <w:rFonts w:ascii="Times New Roman" w:eastAsia="Times New Roman" w:hAnsi="Times New Roman" w:cs="Times New Roman"/>
          <w:sz w:val="28"/>
          <w:szCs w:val="28"/>
        </w:rPr>
        <w:t xml:space="preserve">Доказано, что применение активных форм и методов обучения и воспитания в их взаимосвязи и взаимообусловленности таких, как 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чтение, эвристическая беседа, эмоциональный рассказ, приведение положительного примера, обсуждение видеофильмов, реферирование, написание исторических сочинений, эссе, работа с мемуарами, биографиями, одновр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>еменно несколькими документами –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t xml:space="preserve"> развивают теоретическое мышление, умения и навыки работы с большим объемом информации, развивают историческую память; коллективные творческие дела,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 xml:space="preserve"> ролевые и тематические игры – 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t>формируют опыт поведения, регуляции взаимоотношений со сверстниками и взрослыми; разработка мультимедийных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 xml:space="preserve"> проектов, слайд-презентаций - 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t>развивают толерантность, коммуникативные навыки, опыт ролевого взаимодействия. Данные формы и методы, дифференцированные с учетом возрастных особенностей подростков, их знаний и интересов воздействуют на чувства, волю, сознание, развивают творческую инициативу детей, их самостоятельность, обеспечивают эффективность и непрерывность патриотического воспитания в учебной и внеурочной деятельности.</w:t>
      </w:r>
    </w:p>
    <w:p w:rsidR="00403A54" w:rsidRPr="00403A54" w:rsidRDefault="00403A54" w:rsidP="003604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A54">
        <w:rPr>
          <w:rFonts w:ascii="Times New Roman" w:eastAsia="Times New Roman" w:hAnsi="Times New Roman" w:cs="Times New Roman"/>
          <w:sz w:val="28"/>
          <w:szCs w:val="28"/>
        </w:rPr>
        <w:t>Основные этапы реализации патриотического воспитания в современной школе обусловлены динамикой личностного развития обучающихся.</w:t>
      </w:r>
    </w:p>
    <w:p w:rsidR="00403A54" w:rsidRPr="00403A54" w:rsidRDefault="00403A54" w:rsidP="003604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A54">
        <w:rPr>
          <w:rFonts w:ascii="Times New Roman" w:eastAsia="Times New Roman" w:hAnsi="Times New Roman" w:cs="Times New Roman"/>
          <w:sz w:val="28"/>
          <w:szCs w:val="28"/>
        </w:rPr>
        <w:t>·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t>В 1-4-х классах дети осваивают такие патриотические идеи и</w:t>
      </w:r>
      <w:r w:rsidRPr="00403A5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t>ценности, как защита Отечества от иноземных захватчиков, идеи сплочения и укрепления России, ответственности за судьбу Родины.</w:t>
      </w:r>
    </w:p>
    <w:p w:rsidR="00403A54" w:rsidRPr="00403A54" w:rsidRDefault="00403A54" w:rsidP="003604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A54">
        <w:rPr>
          <w:rFonts w:ascii="Times New Roman" w:eastAsia="Times New Roman" w:hAnsi="Times New Roman" w:cs="Times New Roman"/>
          <w:sz w:val="28"/>
          <w:szCs w:val="28"/>
        </w:rPr>
        <w:t>·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AA4">
        <w:rPr>
          <w:rFonts w:ascii="Times New Roman" w:eastAsia="Times New Roman" w:hAnsi="Times New Roman" w:cs="Times New Roman"/>
          <w:sz w:val="28"/>
          <w:szCs w:val="28"/>
        </w:rPr>
        <w:t>У учащих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t>ся 5-8-х классов активизируются стремление к постижению окружающего мира и самоутверждению в процессе изучения таких идей и явлений как патриотический подъем народных сил в кризисные периоды истории Отечества, роль личности и народа в прогрессивном развитии страны, рост национального самосознания народа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A54" w:rsidRPr="00403A54" w:rsidRDefault="00403A54" w:rsidP="003604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A54">
        <w:rPr>
          <w:rFonts w:ascii="Times New Roman" w:eastAsia="Times New Roman" w:hAnsi="Times New Roman" w:cs="Times New Roman"/>
          <w:sz w:val="28"/>
          <w:szCs w:val="28"/>
        </w:rPr>
        <w:t>·</w:t>
      </w:r>
      <w:r w:rsidR="0036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A54">
        <w:rPr>
          <w:rFonts w:ascii="Times New Roman" w:eastAsia="Times New Roman" w:hAnsi="Times New Roman" w:cs="Times New Roman"/>
          <w:sz w:val="28"/>
          <w:szCs w:val="28"/>
        </w:rPr>
        <w:t>В 9-11-х классах у школьников активно развивается интеллектуальная сфера, предыдущий социальный опыт становится основой личной ответственности в принятии самостоятельных решений, самореализации, самовоспитания при изучении подвига многонационального Советского народа в годы Великой Отечественной войны, героического восстановления разрушенного войной хозяйства, достижений науки и техники, развития патриотических идей в современной России.</w:t>
      </w:r>
    </w:p>
    <w:p w:rsidR="00403A54" w:rsidRPr="00403A54" w:rsidRDefault="00360469" w:rsidP="0036046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403A54" w:rsidRPr="00403A54">
        <w:rPr>
          <w:rFonts w:ascii="Times New Roman" w:eastAsia="Times New Roman" w:hAnsi="Times New Roman" w:cs="Times New Roman"/>
          <w:sz w:val="28"/>
          <w:szCs w:val="28"/>
        </w:rPr>
        <w:t xml:space="preserve">, патриотическое воспитание в процессе обучения предполагает не только правильное (в научном и идейном отношении) усвоение учащимися знаний о природе и общественной жизни, о нормах поведения, но и обязательно требует формирования социально направленного, личностного отношения учащихся к усваиваемым мировоззренческим и моральным понятиям, выработки на основе этих понятий системы идейных взглядов и убеждений. Достижение этой задачи </w:t>
      </w:r>
      <w:r w:rsidR="00403A54" w:rsidRPr="00403A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может быть обеспечено лишь на основе активной, эмоционально окрашенной деятельности учащихся по претворению идеалов в жизнь. </w:t>
      </w:r>
    </w:p>
    <w:p w:rsidR="00403A54" w:rsidRPr="00403A54" w:rsidRDefault="00403A54" w:rsidP="00403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03A54" w:rsidRPr="0040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A7D"/>
    <w:multiLevelType w:val="multilevel"/>
    <w:tmpl w:val="17EE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2033B"/>
    <w:multiLevelType w:val="multilevel"/>
    <w:tmpl w:val="27D6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04300"/>
    <w:multiLevelType w:val="multilevel"/>
    <w:tmpl w:val="1C26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41E9B"/>
    <w:multiLevelType w:val="multilevel"/>
    <w:tmpl w:val="A42A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772"/>
    <w:rsid w:val="00012525"/>
    <w:rsid w:val="00126F7C"/>
    <w:rsid w:val="0015033C"/>
    <w:rsid w:val="001B3AA4"/>
    <w:rsid w:val="00360469"/>
    <w:rsid w:val="00403A54"/>
    <w:rsid w:val="00561628"/>
    <w:rsid w:val="005F724A"/>
    <w:rsid w:val="00631A43"/>
    <w:rsid w:val="0078252E"/>
    <w:rsid w:val="007E02FC"/>
    <w:rsid w:val="00851772"/>
    <w:rsid w:val="009A1CF6"/>
    <w:rsid w:val="00EC70A0"/>
    <w:rsid w:val="00F8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5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51772"/>
  </w:style>
  <w:style w:type="paragraph" w:customStyle="1" w:styleId="c9">
    <w:name w:val="c9"/>
    <w:basedOn w:val="a"/>
    <w:rsid w:val="0085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5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51772"/>
  </w:style>
  <w:style w:type="character" w:customStyle="1" w:styleId="c10">
    <w:name w:val="c10"/>
    <w:basedOn w:val="a0"/>
    <w:rsid w:val="00851772"/>
  </w:style>
  <w:style w:type="paragraph" w:customStyle="1" w:styleId="c5">
    <w:name w:val="c5"/>
    <w:basedOn w:val="a"/>
    <w:rsid w:val="0085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5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51772"/>
  </w:style>
  <w:style w:type="character" w:customStyle="1" w:styleId="c22">
    <w:name w:val="c22"/>
    <w:basedOn w:val="a0"/>
    <w:rsid w:val="00851772"/>
  </w:style>
  <w:style w:type="character" w:customStyle="1" w:styleId="c27">
    <w:name w:val="c27"/>
    <w:basedOn w:val="a0"/>
    <w:rsid w:val="00851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2019-11-20T18:24:00Z</dcterms:created>
  <dcterms:modified xsi:type="dcterms:W3CDTF">2019-11-20T20:12:00Z</dcterms:modified>
</cp:coreProperties>
</file>