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7E348" w14:textId="01E23681" w:rsidR="009E0971" w:rsidRDefault="00D87E72" w:rsidP="00D87E72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</w:t>
      </w:r>
      <w:r w:rsidR="00B816B7">
        <w:rPr>
          <w:sz w:val="28"/>
          <w:szCs w:val="28"/>
        </w:rPr>
        <w:t>о</w:t>
      </w:r>
      <w:r w:rsidR="009E0971">
        <w:rPr>
          <w:sz w:val="28"/>
          <w:szCs w:val="28"/>
        </w:rPr>
        <w:t>ва Т.В. преподаватель ДМШ им. С.М. Старикова при ТГМПИ им. С.В. Рахманинова г. Тамбов</w:t>
      </w:r>
      <w:r w:rsidR="00403555">
        <w:rPr>
          <w:sz w:val="28"/>
          <w:szCs w:val="28"/>
        </w:rPr>
        <w:t>.</w:t>
      </w:r>
    </w:p>
    <w:p w14:paraId="39343CB2" w14:textId="77777777" w:rsidR="00403555" w:rsidRDefault="00403555" w:rsidP="00D87E72">
      <w:pPr>
        <w:jc w:val="center"/>
        <w:rPr>
          <w:sz w:val="28"/>
          <w:szCs w:val="28"/>
        </w:rPr>
      </w:pPr>
    </w:p>
    <w:p w14:paraId="10C69D8B" w14:textId="7FE22268" w:rsidR="00403555" w:rsidRDefault="003612E6" w:rsidP="00532E5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Развитие музыкального мышления и творческих способностей у учащихся ДМШ в классе фортепианного ансамбля</w:t>
      </w:r>
    </w:p>
    <w:p w14:paraId="586718BF" w14:textId="4F07C85E" w:rsidR="00615917" w:rsidRDefault="00615917" w:rsidP="00532E5E">
      <w:pPr>
        <w:jc w:val="center"/>
        <w:rPr>
          <w:sz w:val="28"/>
          <w:szCs w:val="28"/>
        </w:rPr>
      </w:pPr>
    </w:p>
    <w:p w14:paraId="062D3E31" w14:textId="77777777" w:rsidR="00532E5E" w:rsidRDefault="00532E5E" w:rsidP="00532E5E">
      <w:pPr>
        <w:jc w:val="center"/>
        <w:rPr>
          <w:sz w:val="28"/>
          <w:szCs w:val="28"/>
        </w:rPr>
      </w:pPr>
    </w:p>
    <w:p w14:paraId="10B7995F" w14:textId="77DFAB5C" w:rsidR="00145FD1" w:rsidRDefault="00C85518" w:rsidP="00CE1092">
      <w:pPr>
        <w:jc w:val="both"/>
        <w:rPr>
          <w:sz w:val="28"/>
          <w:szCs w:val="28"/>
        </w:rPr>
      </w:pPr>
      <w:r>
        <w:rPr>
          <w:sz w:val="28"/>
          <w:szCs w:val="28"/>
        </w:rPr>
        <w:t>Фортепианный ансамбль в ДМШ</w:t>
      </w:r>
      <w:r w:rsidR="000E0A97">
        <w:rPr>
          <w:sz w:val="28"/>
          <w:szCs w:val="28"/>
        </w:rPr>
        <w:t xml:space="preserve"> занимает </w:t>
      </w:r>
      <w:r>
        <w:rPr>
          <w:sz w:val="28"/>
          <w:szCs w:val="28"/>
        </w:rPr>
        <w:t xml:space="preserve">одно из </w:t>
      </w:r>
      <w:r w:rsidR="000E0A97">
        <w:rPr>
          <w:sz w:val="28"/>
          <w:szCs w:val="28"/>
        </w:rPr>
        <w:t>важн</w:t>
      </w:r>
      <w:r>
        <w:rPr>
          <w:sz w:val="28"/>
          <w:szCs w:val="28"/>
        </w:rPr>
        <w:t>ых</w:t>
      </w:r>
      <w:r w:rsidR="000E0A97">
        <w:rPr>
          <w:sz w:val="28"/>
          <w:szCs w:val="28"/>
        </w:rPr>
        <w:t xml:space="preserve"> мест в музыкальном образовании</w:t>
      </w:r>
      <w:r w:rsidR="00532E5E">
        <w:rPr>
          <w:sz w:val="28"/>
          <w:szCs w:val="28"/>
        </w:rPr>
        <w:t>,</w:t>
      </w:r>
      <w:r w:rsidR="000E0A97">
        <w:rPr>
          <w:sz w:val="28"/>
          <w:szCs w:val="28"/>
        </w:rPr>
        <w:t xml:space="preserve"> и является одной</w:t>
      </w:r>
      <w:r w:rsidR="00300309" w:rsidRPr="000E0A97">
        <w:rPr>
          <w:sz w:val="28"/>
          <w:szCs w:val="28"/>
        </w:rPr>
        <w:t xml:space="preserve"> </w:t>
      </w:r>
      <w:r w:rsidR="00317A1E">
        <w:rPr>
          <w:sz w:val="28"/>
          <w:szCs w:val="28"/>
        </w:rPr>
        <w:t xml:space="preserve">из </w:t>
      </w:r>
      <w:r w:rsidR="00300309" w:rsidRPr="000E0A97">
        <w:rPr>
          <w:sz w:val="28"/>
          <w:szCs w:val="28"/>
        </w:rPr>
        <w:t>интересных и увлекательных</w:t>
      </w:r>
      <w:r w:rsidR="00300309">
        <w:rPr>
          <w:sz w:val="28"/>
          <w:szCs w:val="28"/>
        </w:rPr>
        <w:t xml:space="preserve"> </w:t>
      </w:r>
      <w:r w:rsidR="00317A1E">
        <w:rPr>
          <w:sz w:val="28"/>
          <w:szCs w:val="28"/>
        </w:rPr>
        <w:t>форм обучения</w:t>
      </w:r>
      <w:r w:rsidR="00BB4792">
        <w:rPr>
          <w:sz w:val="28"/>
          <w:szCs w:val="28"/>
        </w:rPr>
        <w:t xml:space="preserve"> учащихся ДМШ</w:t>
      </w:r>
      <w:r w:rsidR="00532E5E">
        <w:rPr>
          <w:sz w:val="28"/>
          <w:szCs w:val="28"/>
        </w:rPr>
        <w:t xml:space="preserve"> любого возраста,</w:t>
      </w:r>
      <w:r w:rsidR="003D1821">
        <w:rPr>
          <w:sz w:val="28"/>
          <w:szCs w:val="28"/>
        </w:rPr>
        <w:t xml:space="preserve"> которое</w:t>
      </w:r>
      <w:r w:rsidR="007967F3">
        <w:rPr>
          <w:sz w:val="28"/>
          <w:szCs w:val="28"/>
        </w:rPr>
        <w:t xml:space="preserve"> необходимо для </w:t>
      </w:r>
      <w:r w:rsidR="00660A46">
        <w:rPr>
          <w:sz w:val="28"/>
          <w:szCs w:val="28"/>
        </w:rPr>
        <w:t>формировани</w:t>
      </w:r>
      <w:r w:rsidR="007967F3">
        <w:rPr>
          <w:sz w:val="28"/>
          <w:szCs w:val="28"/>
        </w:rPr>
        <w:t>я</w:t>
      </w:r>
      <w:r w:rsidR="00C124CC">
        <w:rPr>
          <w:sz w:val="28"/>
          <w:szCs w:val="28"/>
        </w:rPr>
        <w:t xml:space="preserve"> и развити</w:t>
      </w:r>
      <w:r w:rsidR="007967F3">
        <w:rPr>
          <w:sz w:val="28"/>
          <w:szCs w:val="28"/>
        </w:rPr>
        <w:t>я</w:t>
      </w:r>
      <w:r w:rsidR="00532E5E">
        <w:rPr>
          <w:sz w:val="28"/>
          <w:szCs w:val="28"/>
        </w:rPr>
        <w:t xml:space="preserve"> </w:t>
      </w:r>
      <w:r w:rsidR="00F461C2">
        <w:rPr>
          <w:sz w:val="28"/>
          <w:szCs w:val="28"/>
        </w:rPr>
        <w:t xml:space="preserve">их </w:t>
      </w:r>
      <w:r w:rsidR="00660A46">
        <w:rPr>
          <w:sz w:val="28"/>
          <w:szCs w:val="28"/>
        </w:rPr>
        <w:t xml:space="preserve">музыкальных </w:t>
      </w:r>
      <w:r w:rsidR="002F1070">
        <w:rPr>
          <w:sz w:val="28"/>
          <w:szCs w:val="28"/>
        </w:rPr>
        <w:t xml:space="preserve">и творческих </w:t>
      </w:r>
      <w:r w:rsidR="00660A46">
        <w:rPr>
          <w:sz w:val="28"/>
          <w:szCs w:val="28"/>
        </w:rPr>
        <w:t>способно</w:t>
      </w:r>
      <w:r w:rsidR="002F1070">
        <w:rPr>
          <w:sz w:val="28"/>
          <w:szCs w:val="28"/>
        </w:rPr>
        <w:t>стей</w:t>
      </w:r>
      <w:r w:rsidR="00EC28F4">
        <w:rPr>
          <w:sz w:val="28"/>
          <w:szCs w:val="28"/>
        </w:rPr>
        <w:t>.</w:t>
      </w:r>
      <w:r w:rsidR="00F95D57">
        <w:rPr>
          <w:sz w:val="28"/>
          <w:szCs w:val="28"/>
        </w:rPr>
        <w:t xml:space="preserve"> В этой работе </w:t>
      </w:r>
      <w:r w:rsidR="00EC28F4">
        <w:rPr>
          <w:sz w:val="28"/>
          <w:szCs w:val="28"/>
        </w:rPr>
        <w:t>педагогу</w:t>
      </w:r>
      <w:r w:rsidR="002F1070">
        <w:rPr>
          <w:sz w:val="28"/>
          <w:szCs w:val="28"/>
        </w:rPr>
        <w:t xml:space="preserve"> </w:t>
      </w:r>
      <w:r w:rsidR="00F95D57">
        <w:rPr>
          <w:sz w:val="28"/>
          <w:szCs w:val="28"/>
        </w:rPr>
        <w:t>следует</w:t>
      </w:r>
      <w:r w:rsidR="002F1070">
        <w:rPr>
          <w:sz w:val="28"/>
          <w:szCs w:val="28"/>
        </w:rPr>
        <w:t xml:space="preserve"> опираться на определённые принципы: единство эмоционального и сознательного, единство художественного и практического исполнения</w:t>
      </w:r>
      <w:r w:rsidR="007F7353">
        <w:rPr>
          <w:sz w:val="28"/>
          <w:szCs w:val="28"/>
        </w:rPr>
        <w:t>,</w:t>
      </w:r>
      <w:r w:rsidR="0055703A">
        <w:rPr>
          <w:sz w:val="28"/>
          <w:szCs w:val="28"/>
        </w:rPr>
        <w:t xml:space="preserve"> личностно-ориентированн</w:t>
      </w:r>
      <w:r w:rsidR="00145FD1">
        <w:rPr>
          <w:sz w:val="28"/>
          <w:szCs w:val="28"/>
        </w:rPr>
        <w:t>ого подхода к обучению и формированию у детей представления о развитии музыки</w:t>
      </w:r>
      <w:r w:rsidR="00EC28F4">
        <w:rPr>
          <w:sz w:val="28"/>
          <w:szCs w:val="28"/>
        </w:rPr>
        <w:t>. Основной задачей педагога является пробуждение и развитие творческой мысли ученика,</w:t>
      </w:r>
      <w:r w:rsidR="00C124CC">
        <w:rPr>
          <w:sz w:val="28"/>
          <w:szCs w:val="28"/>
        </w:rPr>
        <w:t xml:space="preserve"> что в свою очередь </w:t>
      </w:r>
      <w:r w:rsidR="0055703A">
        <w:rPr>
          <w:sz w:val="28"/>
          <w:szCs w:val="28"/>
        </w:rPr>
        <w:t>требу</w:t>
      </w:r>
      <w:r w:rsidR="00C124CC">
        <w:rPr>
          <w:sz w:val="28"/>
          <w:szCs w:val="28"/>
        </w:rPr>
        <w:t xml:space="preserve">ет </w:t>
      </w:r>
      <w:r w:rsidR="000E0A97">
        <w:rPr>
          <w:sz w:val="28"/>
          <w:szCs w:val="28"/>
        </w:rPr>
        <w:t>последовательного,</w:t>
      </w:r>
      <w:r w:rsidR="00532E5E">
        <w:rPr>
          <w:sz w:val="28"/>
          <w:szCs w:val="28"/>
        </w:rPr>
        <w:t xml:space="preserve"> комплексного</w:t>
      </w:r>
      <w:r w:rsidR="000E0A97">
        <w:rPr>
          <w:sz w:val="28"/>
          <w:szCs w:val="28"/>
        </w:rPr>
        <w:t xml:space="preserve"> </w:t>
      </w:r>
      <w:r w:rsidR="00145FD1">
        <w:rPr>
          <w:sz w:val="28"/>
          <w:szCs w:val="28"/>
        </w:rPr>
        <w:t xml:space="preserve">и </w:t>
      </w:r>
      <w:r w:rsidR="000E0A97">
        <w:rPr>
          <w:sz w:val="28"/>
          <w:szCs w:val="28"/>
        </w:rPr>
        <w:t>целенаправленного развития</w:t>
      </w:r>
      <w:r w:rsidR="00765693">
        <w:rPr>
          <w:sz w:val="28"/>
          <w:szCs w:val="28"/>
        </w:rPr>
        <w:t xml:space="preserve"> индивидуальных, исполнительских качеств</w:t>
      </w:r>
      <w:r w:rsidR="00145FD1">
        <w:rPr>
          <w:sz w:val="28"/>
          <w:szCs w:val="28"/>
        </w:rPr>
        <w:t>, музыкальных</w:t>
      </w:r>
      <w:r w:rsidR="00765693">
        <w:rPr>
          <w:sz w:val="28"/>
          <w:szCs w:val="28"/>
        </w:rPr>
        <w:t xml:space="preserve"> и творческих способностей у детей.</w:t>
      </w:r>
    </w:p>
    <w:p w14:paraId="6E83947F" w14:textId="4AE32C1E" w:rsidR="005E4A61" w:rsidRDefault="00CC22A1" w:rsidP="00D75AAD">
      <w:pPr>
        <w:pStyle w:val="a7"/>
        <w:jc w:val="both"/>
        <w:rPr>
          <w:sz w:val="28"/>
          <w:szCs w:val="28"/>
        </w:rPr>
      </w:pPr>
      <w:r w:rsidRPr="00D75AAD">
        <w:rPr>
          <w:sz w:val="28"/>
          <w:szCs w:val="28"/>
        </w:rPr>
        <w:t xml:space="preserve"> </w:t>
      </w:r>
      <w:r w:rsidR="00C85518">
        <w:rPr>
          <w:sz w:val="28"/>
          <w:szCs w:val="28"/>
        </w:rPr>
        <w:t>Игра в ансамбле</w:t>
      </w:r>
      <w:r w:rsidR="00F174CC" w:rsidRPr="00D75AAD">
        <w:rPr>
          <w:sz w:val="28"/>
          <w:szCs w:val="28"/>
        </w:rPr>
        <w:t xml:space="preserve"> объединяет исп</w:t>
      </w:r>
      <w:r w:rsidRPr="00D75AAD">
        <w:rPr>
          <w:sz w:val="28"/>
          <w:szCs w:val="28"/>
        </w:rPr>
        <w:t>олнителей</w:t>
      </w:r>
      <w:r w:rsidR="00F174CC" w:rsidRPr="00D75AAD">
        <w:rPr>
          <w:sz w:val="28"/>
          <w:szCs w:val="28"/>
        </w:rPr>
        <w:t>, творчески обогащает их, совершенствует</w:t>
      </w:r>
      <w:r w:rsidR="00615917" w:rsidRPr="00D75AAD">
        <w:rPr>
          <w:sz w:val="28"/>
          <w:szCs w:val="28"/>
        </w:rPr>
        <w:t xml:space="preserve"> их пианистическое мастерство. </w:t>
      </w:r>
      <w:r w:rsidR="004B70E9" w:rsidRPr="00D75AAD">
        <w:rPr>
          <w:sz w:val="28"/>
          <w:szCs w:val="28"/>
        </w:rPr>
        <w:t>Оно</w:t>
      </w:r>
      <w:r w:rsidR="002B30CF" w:rsidRPr="00D75AAD">
        <w:rPr>
          <w:sz w:val="28"/>
          <w:szCs w:val="28"/>
        </w:rPr>
        <w:t xml:space="preserve"> </w:t>
      </w:r>
      <w:r w:rsidR="00F174CC" w:rsidRPr="00D75AAD">
        <w:rPr>
          <w:sz w:val="28"/>
          <w:szCs w:val="28"/>
        </w:rPr>
        <w:t>способствует созданию</w:t>
      </w:r>
      <w:r w:rsidR="001A2E1C" w:rsidRPr="00D75AAD">
        <w:rPr>
          <w:sz w:val="28"/>
          <w:szCs w:val="28"/>
        </w:rPr>
        <w:t xml:space="preserve"> </w:t>
      </w:r>
      <w:r w:rsidR="00F174CC" w:rsidRPr="00D75AAD">
        <w:rPr>
          <w:sz w:val="28"/>
          <w:szCs w:val="28"/>
        </w:rPr>
        <w:t xml:space="preserve">комфортной среды </w:t>
      </w:r>
      <w:r w:rsidR="002F15CB" w:rsidRPr="00D75AAD">
        <w:rPr>
          <w:sz w:val="28"/>
          <w:szCs w:val="28"/>
        </w:rPr>
        <w:t>деятельности</w:t>
      </w:r>
      <w:r w:rsidR="001A2E1C" w:rsidRPr="00D75AAD">
        <w:rPr>
          <w:sz w:val="28"/>
          <w:szCs w:val="28"/>
        </w:rPr>
        <w:t>.</w:t>
      </w:r>
      <w:r w:rsidR="00615917" w:rsidRPr="00D75AAD">
        <w:rPr>
          <w:sz w:val="28"/>
          <w:szCs w:val="28"/>
        </w:rPr>
        <w:t xml:space="preserve"> </w:t>
      </w:r>
      <w:r w:rsidR="001A2E1C" w:rsidRPr="00D75AAD">
        <w:rPr>
          <w:sz w:val="28"/>
          <w:szCs w:val="28"/>
        </w:rPr>
        <w:t>В</w:t>
      </w:r>
      <w:r w:rsidR="00CE1092" w:rsidRPr="00D75AAD">
        <w:rPr>
          <w:sz w:val="28"/>
          <w:szCs w:val="28"/>
        </w:rPr>
        <w:t xml:space="preserve">оспитывает умение слушать не только себя, но и партнёра, ответственно относиться к общей работе, </w:t>
      </w:r>
      <w:r w:rsidR="002B30CF" w:rsidRPr="00D75AAD">
        <w:rPr>
          <w:sz w:val="28"/>
          <w:szCs w:val="28"/>
        </w:rPr>
        <w:t>устанавливает психологический и эмоциональный контакт между участниками</w:t>
      </w:r>
      <w:r w:rsidR="00615917" w:rsidRPr="00D75AAD">
        <w:rPr>
          <w:sz w:val="28"/>
          <w:szCs w:val="28"/>
        </w:rPr>
        <w:t xml:space="preserve"> фортепианного</w:t>
      </w:r>
      <w:r w:rsidR="002B30CF" w:rsidRPr="00D75AAD">
        <w:rPr>
          <w:sz w:val="28"/>
          <w:szCs w:val="28"/>
        </w:rPr>
        <w:t xml:space="preserve"> ансамбля</w:t>
      </w:r>
      <w:r w:rsidR="00CE1092" w:rsidRPr="00D75AAD">
        <w:rPr>
          <w:sz w:val="28"/>
          <w:szCs w:val="28"/>
        </w:rPr>
        <w:t>.</w:t>
      </w:r>
      <w:r w:rsidR="004D79FF" w:rsidRPr="00D75AAD">
        <w:rPr>
          <w:sz w:val="28"/>
          <w:szCs w:val="28"/>
        </w:rPr>
        <w:t xml:space="preserve"> «Музыкальное общение активизирует творческую волю исполнителя, расширяет границы его фантазии»</w:t>
      </w:r>
      <w:r w:rsidR="00B816B7" w:rsidRPr="00D75AAD">
        <w:rPr>
          <w:sz w:val="28"/>
          <w:szCs w:val="28"/>
        </w:rPr>
        <w:t>.</w:t>
      </w:r>
      <w:r w:rsidR="004D79FF" w:rsidRPr="00D75AAD">
        <w:rPr>
          <w:sz w:val="28"/>
          <w:szCs w:val="28"/>
        </w:rPr>
        <w:t xml:space="preserve"> </w:t>
      </w:r>
      <w:r w:rsidR="00FD4CA8" w:rsidRPr="00D75AAD">
        <w:rPr>
          <w:sz w:val="28"/>
          <w:szCs w:val="28"/>
        </w:rPr>
        <w:t>(</w:t>
      </w:r>
      <w:r w:rsidR="00917BA1" w:rsidRPr="00D75AAD">
        <w:rPr>
          <w:sz w:val="28"/>
          <w:szCs w:val="28"/>
        </w:rPr>
        <w:t>2,</w:t>
      </w:r>
      <w:r w:rsidR="00893BD9" w:rsidRPr="00D75AAD">
        <w:rPr>
          <w:sz w:val="28"/>
          <w:szCs w:val="28"/>
        </w:rPr>
        <w:t xml:space="preserve"> </w:t>
      </w:r>
      <w:r w:rsidR="004D79FF" w:rsidRPr="00D75AAD">
        <w:rPr>
          <w:sz w:val="28"/>
          <w:szCs w:val="28"/>
        </w:rPr>
        <w:t>с.</w:t>
      </w:r>
      <w:r w:rsidR="00B816B7" w:rsidRPr="00D75AAD">
        <w:rPr>
          <w:sz w:val="28"/>
          <w:szCs w:val="28"/>
        </w:rPr>
        <w:t xml:space="preserve"> </w:t>
      </w:r>
      <w:r w:rsidR="004D79FF" w:rsidRPr="00D75AAD">
        <w:rPr>
          <w:sz w:val="28"/>
          <w:szCs w:val="28"/>
        </w:rPr>
        <w:t>13)</w:t>
      </w:r>
      <w:r w:rsidR="00917BA1" w:rsidRPr="00D75AAD">
        <w:rPr>
          <w:sz w:val="28"/>
          <w:szCs w:val="28"/>
        </w:rPr>
        <w:t>.</w:t>
      </w:r>
    </w:p>
    <w:p w14:paraId="6E2C425E" w14:textId="77777777" w:rsidR="002C33F3" w:rsidRPr="00D75AAD" w:rsidRDefault="002C33F3" w:rsidP="00D75AAD">
      <w:pPr>
        <w:pStyle w:val="a7"/>
        <w:jc w:val="both"/>
        <w:rPr>
          <w:sz w:val="28"/>
          <w:szCs w:val="28"/>
        </w:rPr>
      </w:pPr>
    </w:p>
    <w:p w14:paraId="48E4B4D0" w14:textId="27ACB453" w:rsidR="001E682D" w:rsidRDefault="001E682D" w:rsidP="00CE1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дети, обучаясь в музыкальной школе, по разным причинам не хотят выступать на публике, другие чувствуют себя неуверенно на сцене в момент сольного выступления, испытывая при этом сильное </w:t>
      </w:r>
      <w:r w:rsidR="00CF174F">
        <w:rPr>
          <w:sz w:val="28"/>
          <w:szCs w:val="28"/>
        </w:rPr>
        <w:t xml:space="preserve">психологическое </w:t>
      </w:r>
      <w:r>
        <w:rPr>
          <w:sz w:val="28"/>
          <w:szCs w:val="28"/>
        </w:rPr>
        <w:t xml:space="preserve">волнение. Игра </w:t>
      </w:r>
      <w:r w:rsidR="009E0971">
        <w:rPr>
          <w:sz w:val="28"/>
          <w:szCs w:val="28"/>
        </w:rPr>
        <w:t>в ансамбле</w:t>
      </w:r>
      <w:r w:rsidR="00CC5DF1">
        <w:rPr>
          <w:sz w:val="28"/>
          <w:szCs w:val="28"/>
        </w:rPr>
        <w:t>, на одном инструменте в четыре руки,</w:t>
      </w:r>
      <w:r w:rsidR="009E0971">
        <w:rPr>
          <w:sz w:val="28"/>
          <w:szCs w:val="28"/>
        </w:rPr>
        <w:t xml:space="preserve"> даёт учащимся больше уверенности</w:t>
      </w:r>
      <w:r w:rsidR="00A96D5F">
        <w:rPr>
          <w:sz w:val="28"/>
          <w:szCs w:val="28"/>
        </w:rPr>
        <w:t xml:space="preserve"> в своих силах</w:t>
      </w:r>
      <w:r w:rsidR="00B816B7">
        <w:rPr>
          <w:sz w:val="28"/>
          <w:szCs w:val="28"/>
        </w:rPr>
        <w:t>.</w:t>
      </w:r>
      <w:r w:rsidR="00DB7162">
        <w:rPr>
          <w:sz w:val="28"/>
          <w:szCs w:val="28"/>
        </w:rPr>
        <w:t xml:space="preserve"> </w:t>
      </w:r>
      <w:r w:rsidR="00B816B7">
        <w:rPr>
          <w:sz w:val="28"/>
          <w:szCs w:val="28"/>
        </w:rPr>
        <w:t>Ч</w:t>
      </w:r>
      <w:r w:rsidR="00DB7162">
        <w:rPr>
          <w:sz w:val="28"/>
          <w:szCs w:val="28"/>
        </w:rPr>
        <w:t>увствуя</w:t>
      </w:r>
      <w:r>
        <w:rPr>
          <w:sz w:val="28"/>
          <w:szCs w:val="28"/>
        </w:rPr>
        <w:t xml:space="preserve">, что </w:t>
      </w:r>
      <w:r w:rsidR="00A96D5F">
        <w:rPr>
          <w:sz w:val="28"/>
          <w:szCs w:val="28"/>
        </w:rPr>
        <w:t xml:space="preserve">во время выступления </w:t>
      </w:r>
      <w:r>
        <w:rPr>
          <w:sz w:val="28"/>
          <w:szCs w:val="28"/>
        </w:rPr>
        <w:t>он не один</w:t>
      </w:r>
      <w:r w:rsidR="00A96D5F">
        <w:rPr>
          <w:sz w:val="28"/>
          <w:szCs w:val="28"/>
        </w:rPr>
        <w:t xml:space="preserve"> на сцене</w:t>
      </w:r>
      <w:r w:rsidR="002D29F6">
        <w:rPr>
          <w:sz w:val="28"/>
          <w:szCs w:val="28"/>
        </w:rPr>
        <w:t xml:space="preserve">, </w:t>
      </w:r>
      <w:r w:rsidR="00A96D5F">
        <w:rPr>
          <w:sz w:val="28"/>
          <w:szCs w:val="28"/>
        </w:rPr>
        <w:t xml:space="preserve">помогает </w:t>
      </w:r>
      <w:r w:rsidR="00B816B7">
        <w:rPr>
          <w:sz w:val="28"/>
          <w:szCs w:val="28"/>
        </w:rPr>
        <w:t>ученику</w:t>
      </w:r>
      <w:r w:rsidR="00A96D5F">
        <w:rPr>
          <w:sz w:val="28"/>
          <w:szCs w:val="28"/>
        </w:rPr>
        <w:t xml:space="preserve"> преодолевать сценическое волнение, </w:t>
      </w:r>
      <w:r w:rsidR="002D29F6">
        <w:rPr>
          <w:sz w:val="28"/>
          <w:szCs w:val="28"/>
        </w:rPr>
        <w:t>повышает уровень</w:t>
      </w:r>
      <w:r w:rsidR="00DB7162">
        <w:rPr>
          <w:sz w:val="28"/>
          <w:szCs w:val="28"/>
        </w:rPr>
        <w:t xml:space="preserve"> желания</w:t>
      </w:r>
      <w:r w:rsidR="00CF174F">
        <w:rPr>
          <w:sz w:val="28"/>
          <w:szCs w:val="28"/>
        </w:rPr>
        <w:t xml:space="preserve"> выступать на концерте</w:t>
      </w:r>
      <w:r w:rsidR="00A05EEB">
        <w:rPr>
          <w:sz w:val="28"/>
          <w:szCs w:val="28"/>
        </w:rPr>
        <w:t xml:space="preserve">. </w:t>
      </w:r>
      <w:r w:rsidR="008C0B03" w:rsidRPr="00580B9D">
        <w:rPr>
          <w:sz w:val="28"/>
          <w:szCs w:val="28"/>
        </w:rPr>
        <w:t xml:space="preserve"> </w:t>
      </w:r>
      <w:r w:rsidR="00A05EEB">
        <w:rPr>
          <w:sz w:val="28"/>
          <w:szCs w:val="28"/>
        </w:rPr>
        <w:t xml:space="preserve">«Игра в ансамбле помогает </w:t>
      </w:r>
      <w:r w:rsidR="008C0B03" w:rsidRPr="00580B9D">
        <w:rPr>
          <w:sz w:val="28"/>
          <w:szCs w:val="28"/>
        </w:rPr>
        <w:t>преодолеть присущие ему недостатки …, помогает сделать его исполнение более многообразным, ярким, уверенным».</w:t>
      </w:r>
      <w:r w:rsidR="00E06940" w:rsidRPr="00580B9D">
        <w:rPr>
          <w:sz w:val="28"/>
          <w:szCs w:val="28"/>
        </w:rPr>
        <w:t xml:space="preserve"> </w:t>
      </w:r>
      <w:r w:rsidR="00FD4CA8" w:rsidRPr="00580B9D">
        <w:rPr>
          <w:sz w:val="28"/>
          <w:szCs w:val="28"/>
        </w:rPr>
        <w:t>(</w:t>
      </w:r>
      <w:r w:rsidR="00FD3F95" w:rsidRPr="00580B9D">
        <w:rPr>
          <w:sz w:val="28"/>
          <w:szCs w:val="28"/>
        </w:rPr>
        <w:t>2,</w:t>
      </w:r>
      <w:r w:rsidR="008C0B03" w:rsidRPr="00580B9D">
        <w:rPr>
          <w:sz w:val="28"/>
          <w:szCs w:val="28"/>
        </w:rPr>
        <w:t xml:space="preserve"> с. 23)</w:t>
      </w:r>
      <w:r w:rsidR="00FD3F95" w:rsidRPr="00580B9D">
        <w:rPr>
          <w:sz w:val="28"/>
          <w:szCs w:val="28"/>
        </w:rPr>
        <w:t>.</w:t>
      </w:r>
      <w:r w:rsidR="008C0B03">
        <w:rPr>
          <w:sz w:val="28"/>
          <w:szCs w:val="28"/>
        </w:rPr>
        <w:t xml:space="preserve"> </w:t>
      </w:r>
    </w:p>
    <w:p w14:paraId="08F95FF7" w14:textId="38D270FB" w:rsidR="00944554" w:rsidRDefault="005E4A61" w:rsidP="00CE10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Игру в ансамбле надо начинать с первых лет обучения. Исполняя одноголосную мелодию</w:t>
      </w:r>
      <w:r w:rsidR="00E06940">
        <w:rPr>
          <w:sz w:val="28"/>
          <w:szCs w:val="28"/>
        </w:rPr>
        <w:t>,</w:t>
      </w:r>
      <w:r>
        <w:rPr>
          <w:sz w:val="28"/>
          <w:szCs w:val="28"/>
        </w:rPr>
        <w:t xml:space="preserve"> слух ребёнка воспринимает только средний и высокий регистр, а исполнение той же мелодии с аккомпанементом в нижнем регистре, раскрыва</w:t>
      </w:r>
      <w:r w:rsidR="00E06940">
        <w:rPr>
          <w:sz w:val="28"/>
          <w:szCs w:val="28"/>
        </w:rPr>
        <w:t>ет</w:t>
      </w:r>
      <w:r>
        <w:rPr>
          <w:sz w:val="28"/>
          <w:szCs w:val="28"/>
        </w:rPr>
        <w:t xml:space="preserve"> богатство гармоний</w:t>
      </w:r>
      <w:r w:rsidR="00E06940">
        <w:rPr>
          <w:sz w:val="28"/>
          <w:szCs w:val="28"/>
        </w:rPr>
        <w:t>,</w:t>
      </w:r>
      <w:r>
        <w:rPr>
          <w:sz w:val="28"/>
          <w:szCs w:val="28"/>
        </w:rPr>
        <w:t xml:space="preserve"> обогащает его слуховые представления,</w:t>
      </w:r>
      <w:r w:rsidR="002D29F6">
        <w:rPr>
          <w:sz w:val="28"/>
          <w:szCs w:val="28"/>
        </w:rPr>
        <w:t xml:space="preserve"> быстрее</w:t>
      </w:r>
      <w:r>
        <w:rPr>
          <w:sz w:val="28"/>
          <w:szCs w:val="28"/>
        </w:rPr>
        <w:t xml:space="preserve"> развивает образное и художественное мышление</w:t>
      </w:r>
      <w:r w:rsidR="00E902EA">
        <w:rPr>
          <w:sz w:val="28"/>
          <w:szCs w:val="28"/>
        </w:rPr>
        <w:t xml:space="preserve">. </w:t>
      </w:r>
      <w:r w:rsidR="007C4A34">
        <w:rPr>
          <w:sz w:val="28"/>
          <w:szCs w:val="28"/>
        </w:rPr>
        <w:t>Восприятие музыки становиться более ярким,</w:t>
      </w:r>
      <w:r w:rsidR="009800CD">
        <w:rPr>
          <w:sz w:val="28"/>
          <w:szCs w:val="28"/>
        </w:rPr>
        <w:t xml:space="preserve"> жи</w:t>
      </w:r>
      <w:r w:rsidR="007C4A34">
        <w:rPr>
          <w:sz w:val="28"/>
          <w:szCs w:val="28"/>
        </w:rPr>
        <w:t>вым,</w:t>
      </w:r>
      <w:r w:rsidR="009800CD">
        <w:rPr>
          <w:sz w:val="28"/>
          <w:szCs w:val="28"/>
        </w:rPr>
        <w:t xml:space="preserve"> интерес</w:t>
      </w:r>
      <w:r w:rsidR="007C4A34">
        <w:rPr>
          <w:sz w:val="28"/>
          <w:szCs w:val="28"/>
        </w:rPr>
        <w:t>ным</w:t>
      </w:r>
      <w:r w:rsidR="009800CD">
        <w:rPr>
          <w:sz w:val="28"/>
          <w:szCs w:val="28"/>
        </w:rPr>
        <w:t xml:space="preserve"> и</w:t>
      </w:r>
      <w:r w:rsidR="007C4A34">
        <w:rPr>
          <w:sz w:val="28"/>
          <w:szCs w:val="28"/>
        </w:rPr>
        <w:t xml:space="preserve"> вызывает у ученика</w:t>
      </w:r>
      <w:r w:rsidR="009800CD">
        <w:rPr>
          <w:sz w:val="28"/>
          <w:szCs w:val="28"/>
        </w:rPr>
        <w:t xml:space="preserve"> желание заниматься</w:t>
      </w:r>
      <w:r w:rsidR="007C4A34">
        <w:rPr>
          <w:sz w:val="28"/>
          <w:szCs w:val="28"/>
        </w:rPr>
        <w:t xml:space="preserve"> на инструменте</w:t>
      </w:r>
      <w:r w:rsidR="009800CD">
        <w:rPr>
          <w:sz w:val="28"/>
          <w:szCs w:val="28"/>
        </w:rPr>
        <w:t>.</w:t>
      </w:r>
      <w:r w:rsidR="00E902EA">
        <w:rPr>
          <w:sz w:val="28"/>
          <w:szCs w:val="28"/>
        </w:rPr>
        <w:t xml:space="preserve"> </w:t>
      </w:r>
      <w:r w:rsidR="003427A3" w:rsidRPr="00580B9D">
        <w:rPr>
          <w:sz w:val="28"/>
          <w:szCs w:val="28"/>
        </w:rPr>
        <w:t>Г.Г. Нейгауз считал,</w:t>
      </w:r>
      <w:r w:rsidR="003427A3" w:rsidRPr="004F35E9">
        <w:rPr>
          <w:sz w:val="28"/>
          <w:szCs w:val="28"/>
          <w:highlight w:val="yellow"/>
        </w:rPr>
        <w:t xml:space="preserve"> </w:t>
      </w:r>
      <w:r w:rsidR="003427A3" w:rsidRPr="00580B9D">
        <w:rPr>
          <w:sz w:val="28"/>
          <w:szCs w:val="28"/>
        </w:rPr>
        <w:t>что «ансамбль «учитель-ученик</w:t>
      </w:r>
      <w:r w:rsidR="005A64AC" w:rsidRPr="00580B9D">
        <w:rPr>
          <w:sz w:val="28"/>
          <w:szCs w:val="28"/>
        </w:rPr>
        <w:t>»</w:t>
      </w:r>
      <w:r w:rsidR="003427A3" w:rsidRPr="00580B9D">
        <w:rPr>
          <w:sz w:val="28"/>
          <w:szCs w:val="28"/>
        </w:rPr>
        <w:t>,</w:t>
      </w:r>
      <w:r w:rsidR="00E06940" w:rsidRPr="00580B9D">
        <w:rPr>
          <w:sz w:val="28"/>
          <w:szCs w:val="28"/>
        </w:rPr>
        <w:t xml:space="preserve"> является</w:t>
      </w:r>
      <w:r w:rsidR="003427A3" w:rsidRPr="00580B9D">
        <w:rPr>
          <w:sz w:val="28"/>
          <w:szCs w:val="28"/>
        </w:rPr>
        <w:t xml:space="preserve"> лучшим средством для пробуждения творческого интереса ребёнка</w:t>
      </w:r>
      <w:r w:rsidR="007C4A34" w:rsidRPr="00580B9D">
        <w:rPr>
          <w:sz w:val="28"/>
          <w:szCs w:val="28"/>
        </w:rPr>
        <w:t>…</w:t>
      </w:r>
      <w:r w:rsidR="004F35E9" w:rsidRPr="00580B9D">
        <w:rPr>
          <w:sz w:val="28"/>
          <w:szCs w:val="28"/>
        </w:rPr>
        <w:t xml:space="preserve"> </w:t>
      </w:r>
      <w:r w:rsidR="007D28D9" w:rsidRPr="00580B9D">
        <w:rPr>
          <w:sz w:val="28"/>
          <w:szCs w:val="28"/>
        </w:rPr>
        <w:t>С самого первого занятия ученик вовлекается в активное музицирование.</w:t>
      </w:r>
      <w:r w:rsidR="00684077" w:rsidRPr="00580B9D">
        <w:rPr>
          <w:sz w:val="28"/>
          <w:szCs w:val="28"/>
        </w:rPr>
        <w:t xml:space="preserve"> Совместно с учителем он играет простые, но уже имеющие художественное значение пьесы. Дети сразу ощущают радость восприятия хотя крупицы, но искусства.</w:t>
      </w:r>
      <w:r w:rsidR="004F35E9" w:rsidRPr="00580B9D">
        <w:rPr>
          <w:sz w:val="28"/>
          <w:szCs w:val="28"/>
        </w:rPr>
        <w:t>»</w:t>
      </w:r>
      <w:r w:rsidR="004F35E9">
        <w:rPr>
          <w:sz w:val="28"/>
          <w:szCs w:val="28"/>
        </w:rPr>
        <w:t xml:space="preserve"> (</w:t>
      </w:r>
      <w:r w:rsidR="00FD3F95">
        <w:rPr>
          <w:sz w:val="28"/>
          <w:szCs w:val="28"/>
        </w:rPr>
        <w:t>5,</w:t>
      </w:r>
      <w:r w:rsidR="00FD4CA8">
        <w:rPr>
          <w:sz w:val="28"/>
          <w:szCs w:val="28"/>
        </w:rPr>
        <w:t xml:space="preserve"> с. </w:t>
      </w:r>
      <w:r w:rsidR="004F35E9">
        <w:rPr>
          <w:sz w:val="28"/>
          <w:szCs w:val="28"/>
        </w:rPr>
        <w:t>42)</w:t>
      </w:r>
      <w:r w:rsidR="00FD3F95">
        <w:rPr>
          <w:sz w:val="28"/>
          <w:szCs w:val="28"/>
        </w:rPr>
        <w:t>.</w:t>
      </w:r>
      <w:r w:rsidR="00DF0E23">
        <w:rPr>
          <w:sz w:val="28"/>
          <w:szCs w:val="28"/>
        </w:rPr>
        <w:t xml:space="preserve"> </w:t>
      </w:r>
      <w:r w:rsidR="00E902EA">
        <w:rPr>
          <w:sz w:val="28"/>
          <w:szCs w:val="28"/>
        </w:rPr>
        <w:t>Начиная игру в ансамбле с педагогом в дальнейшем обучении</w:t>
      </w:r>
      <w:r w:rsidR="00DB7162">
        <w:rPr>
          <w:sz w:val="28"/>
          <w:szCs w:val="28"/>
        </w:rPr>
        <w:t xml:space="preserve"> следует</w:t>
      </w:r>
      <w:r w:rsidR="00E902EA">
        <w:rPr>
          <w:sz w:val="28"/>
          <w:szCs w:val="28"/>
        </w:rPr>
        <w:t xml:space="preserve"> переходить к игре ученик с учеником.</w:t>
      </w:r>
    </w:p>
    <w:p w14:paraId="61E33662" w14:textId="6458DA7E" w:rsidR="00237F48" w:rsidRDefault="00E902EA" w:rsidP="00CE1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Партии в ансамбле</w:t>
      </w:r>
      <w:r w:rsidR="008A408A">
        <w:rPr>
          <w:sz w:val="28"/>
          <w:szCs w:val="28"/>
        </w:rPr>
        <w:t>, для учащихся 1-2 класса,</w:t>
      </w:r>
      <w:r>
        <w:rPr>
          <w:sz w:val="28"/>
          <w:szCs w:val="28"/>
        </w:rPr>
        <w:t xml:space="preserve"> должны быть несложными в изложении, но интересными по звучанию</w:t>
      </w:r>
      <w:r w:rsidR="00E06940">
        <w:rPr>
          <w:sz w:val="28"/>
          <w:szCs w:val="28"/>
        </w:rPr>
        <w:t>. Это могут быть</w:t>
      </w:r>
      <w:r w:rsidR="00722944">
        <w:rPr>
          <w:sz w:val="28"/>
          <w:szCs w:val="28"/>
        </w:rPr>
        <w:t xml:space="preserve"> песенки из мультфильмов,</w:t>
      </w:r>
      <w:r w:rsidR="00CF174F">
        <w:rPr>
          <w:sz w:val="28"/>
          <w:szCs w:val="28"/>
        </w:rPr>
        <w:t xml:space="preserve"> переложения русских народных песен</w:t>
      </w:r>
      <w:r w:rsidR="00E06940">
        <w:rPr>
          <w:sz w:val="28"/>
          <w:szCs w:val="28"/>
        </w:rPr>
        <w:t xml:space="preserve"> и</w:t>
      </w:r>
      <w:r w:rsidR="00E64E60">
        <w:rPr>
          <w:sz w:val="28"/>
          <w:szCs w:val="28"/>
        </w:rPr>
        <w:t xml:space="preserve"> </w:t>
      </w:r>
      <w:r w:rsidR="000037D7">
        <w:rPr>
          <w:sz w:val="28"/>
          <w:szCs w:val="28"/>
        </w:rPr>
        <w:t>русской к</w:t>
      </w:r>
      <w:r w:rsidR="00186726">
        <w:rPr>
          <w:sz w:val="28"/>
          <w:szCs w:val="28"/>
        </w:rPr>
        <w:t xml:space="preserve">лассической музыки. Специально </w:t>
      </w:r>
      <w:r w:rsidR="00E64E60">
        <w:rPr>
          <w:sz w:val="28"/>
          <w:szCs w:val="28"/>
        </w:rPr>
        <w:t>для детей младших классов были написаны сборники ансамблей</w:t>
      </w:r>
      <w:r w:rsidR="000037D7">
        <w:rPr>
          <w:sz w:val="28"/>
          <w:szCs w:val="28"/>
        </w:rPr>
        <w:t>: Р.М. Глиэр</w:t>
      </w:r>
      <w:r w:rsidR="00186726">
        <w:rPr>
          <w:sz w:val="28"/>
          <w:szCs w:val="28"/>
        </w:rPr>
        <w:t>ом</w:t>
      </w:r>
      <w:r w:rsidR="000037D7">
        <w:rPr>
          <w:sz w:val="28"/>
          <w:szCs w:val="28"/>
        </w:rPr>
        <w:t xml:space="preserve"> 2-е тетради</w:t>
      </w:r>
      <w:r w:rsidR="002E17AD">
        <w:rPr>
          <w:sz w:val="28"/>
          <w:szCs w:val="28"/>
        </w:rPr>
        <w:t xml:space="preserve"> </w:t>
      </w:r>
      <w:r w:rsidR="000037D7">
        <w:rPr>
          <w:sz w:val="28"/>
          <w:szCs w:val="28"/>
        </w:rPr>
        <w:t>«24 лёгкие</w:t>
      </w:r>
      <w:r w:rsidR="00DF5217">
        <w:rPr>
          <w:sz w:val="28"/>
          <w:szCs w:val="28"/>
        </w:rPr>
        <w:t xml:space="preserve"> пьесы» соч. 38 и «12 пьес» соч. 48, где вторая партия предельно облегчена; А. Гречанинов</w:t>
      </w:r>
      <w:r w:rsidR="00186726">
        <w:rPr>
          <w:sz w:val="28"/>
          <w:szCs w:val="28"/>
        </w:rPr>
        <w:t>ым</w:t>
      </w:r>
      <w:r w:rsidR="00DF5217">
        <w:rPr>
          <w:sz w:val="28"/>
          <w:szCs w:val="28"/>
        </w:rPr>
        <w:t xml:space="preserve"> «На зелёном лугу» !0 лёгких пьес соч. 59 написаны удобно</w:t>
      </w:r>
      <w:r w:rsidR="00186726">
        <w:rPr>
          <w:sz w:val="28"/>
          <w:szCs w:val="28"/>
        </w:rPr>
        <w:t xml:space="preserve"> по расположению рук, простые, </w:t>
      </w:r>
      <w:r w:rsidR="00DF5217">
        <w:rPr>
          <w:sz w:val="28"/>
          <w:szCs w:val="28"/>
        </w:rPr>
        <w:t>очень выразительные и мелодичные; сборники</w:t>
      </w:r>
      <w:r w:rsidR="000037D7">
        <w:rPr>
          <w:sz w:val="28"/>
          <w:szCs w:val="28"/>
        </w:rPr>
        <w:t xml:space="preserve">  </w:t>
      </w:r>
      <w:r w:rsidR="00E64E60">
        <w:rPr>
          <w:sz w:val="28"/>
          <w:szCs w:val="28"/>
        </w:rPr>
        <w:t>С. Майкапара и</w:t>
      </w:r>
      <w:r w:rsidR="00126298">
        <w:rPr>
          <w:sz w:val="28"/>
          <w:szCs w:val="28"/>
        </w:rPr>
        <w:t xml:space="preserve"> под редакцией</w:t>
      </w:r>
      <w:r w:rsidR="002E17AD">
        <w:rPr>
          <w:sz w:val="28"/>
          <w:szCs w:val="28"/>
        </w:rPr>
        <w:t xml:space="preserve"> А. Артоболевской</w:t>
      </w:r>
      <w:r w:rsidR="00E64E60">
        <w:rPr>
          <w:sz w:val="28"/>
          <w:szCs w:val="28"/>
        </w:rPr>
        <w:t>.</w:t>
      </w:r>
    </w:p>
    <w:p w14:paraId="64AA3B85" w14:textId="1660B97B" w:rsidR="00EA76DA" w:rsidRDefault="006F3D4A" w:rsidP="00CE1092">
      <w:pPr>
        <w:jc w:val="both"/>
        <w:rPr>
          <w:sz w:val="28"/>
          <w:szCs w:val="28"/>
        </w:rPr>
      </w:pPr>
      <w:r>
        <w:rPr>
          <w:sz w:val="28"/>
          <w:szCs w:val="28"/>
        </w:rPr>
        <w:t>Пьесы из этих сборников, можно порекомендовать для чтения с листа.</w:t>
      </w:r>
      <w:r w:rsidR="00DF5217">
        <w:rPr>
          <w:sz w:val="28"/>
          <w:szCs w:val="28"/>
        </w:rPr>
        <w:t xml:space="preserve"> В этих пьесах</w:t>
      </w:r>
      <w:r w:rsidR="00722944">
        <w:rPr>
          <w:sz w:val="28"/>
          <w:szCs w:val="28"/>
        </w:rPr>
        <w:t xml:space="preserve"> участники</w:t>
      </w:r>
      <w:r w:rsidR="00DF5217">
        <w:rPr>
          <w:sz w:val="28"/>
          <w:szCs w:val="28"/>
        </w:rPr>
        <w:t xml:space="preserve"> ансамбля</w:t>
      </w:r>
      <w:r w:rsidR="00722944">
        <w:rPr>
          <w:sz w:val="28"/>
          <w:szCs w:val="28"/>
        </w:rPr>
        <w:t xml:space="preserve"> могут легко поменяться партиями и посоревноваться между собой</w:t>
      </w:r>
      <w:r w:rsidR="00E64E60">
        <w:rPr>
          <w:sz w:val="28"/>
          <w:szCs w:val="28"/>
        </w:rPr>
        <w:t>,</w:t>
      </w:r>
      <w:r w:rsidR="00722944">
        <w:rPr>
          <w:sz w:val="28"/>
          <w:szCs w:val="28"/>
        </w:rPr>
        <w:t xml:space="preserve"> у кого мелодия исполнялась лучше и выразительней, а аккомпанемент звучал тише и аккуратней.</w:t>
      </w:r>
      <w:r w:rsidR="00237F48">
        <w:rPr>
          <w:sz w:val="28"/>
          <w:szCs w:val="28"/>
        </w:rPr>
        <w:t xml:space="preserve"> Такая внутри классная работа, </w:t>
      </w:r>
      <w:r w:rsidR="00237F48" w:rsidRPr="00580B9D">
        <w:rPr>
          <w:sz w:val="28"/>
          <w:szCs w:val="28"/>
        </w:rPr>
        <w:t>«не для запоминания, не для заучивания, а просто из потребности мыслить, узнавать, открывать, постигать, наконец изумляться»</w:t>
      </w:r>
      <w:r w:rsidR="00CA3C0A">
        <w:rPr>
          <w:sz w:val="28"/>
          <w:szCs w:val="28"/>
        </w:rPr>
        <w:t xml:space="preserve">. </w:t>
      </w:r>
      <w:r w:rsidR="00FD4CA8" w:rsidRPr="00580B9D">
        <w:rPr>
          <w:sz w:val="28"/>
          <w:szCs w:val="28"/>
        </w:rPr>
        <w:t>(</w:t>
      </w:r>
      <w:r w:rsidR="00FD3F95">
        <w:rPr>
          <w:sz w:val="28"/>
          <w:szCs w:val="28"/>
        </w:rPr>
        <w:t>6,</w:t>
      </w:r>
      <w:r w:rsidR="00FD4CA8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CA3C0A">
        <w:rPr>
          <w:sz w:val="28"/>
          <w:szCs w:val="28"/>
        </w:rPr>
        <w:t xml:space="preserve"> </w:t>
      </w:r>
      <w:r>
        <w:rPr>
          <w:sz w:val="28"/>
          <w:szCs w:val="28"/>
        </w:rPr>
        <w:t>89)</w:t>
      </w:r>
      <w:r w:rsidR="00FD3F95">
        <w:rPr>
          <w:sz w:val="28"/>
          <w:szCs w:val="28"/>
        </w:rPr>
        <w:t>.</w:t>
      </w:r>
      <w:r w:rsidR="00722944">
        <w:rPr>
          <w:sz w:val="28"/>
          <w:szCs w:val="28"/>
        </w:rPr>
        <w:t xml:space="preserve"> </w:t>
      </w:r>
      <w:r w:rsidR="001D3C40">
        <w:rPr>
          <w:sz w:val="28"/>
          <w:szCs w:val="28"/>
        </w:rPr>
        <w:t>П</w:t>
      </w:r>
      <w:r w:rsidR="00722944">
        <w:rPr>
          <w:sz w:val="28"/>
          <w:szCs w:val="28"/>
        </w:rPr>
        <w:t>озволя</w:t>
      </w:r>
      <w:r w:rsidR="001D3C40">
        <w:rPr>
          <w:sz w:val="28"/>
          <w:szCs w:val="28"/>
        </w:rPr>
        <w:t>е</w:t>
      </w:r>
      <w:r w:rsidR="00722944">
        <w:rPr>
          <w:sz w:val="28"/>
          <w:szCs w:val="28"/>
        </w:rPr>
        <w:t xml:space="preserve">т ярче раскрывать творческие способности </w:t>
      </w:r>
      <w:r w:rsidR="00246B46">
        <w:rPr>
          <w:sz w:val="28"/>
          <w:szCs w:val="28"/>
        </w:rPr>
        <w:t xml:space="preserve">и музыкальное мышление </w:t>
      </w:r>
      <w:r w:rsidR="00722944">
        <w:rPr>
          <w:sz w:val="28"/>
          <w:szCs w:val="28"/>
        </w:rPr>
        <w:t>у детей,</w:t>
      </w:r>
      <w:r>
        <w:rPr>
          <w:sz w:val="28"/>
          <w:szCs w:val="28"/>
        </w:rPr>
        <w:t xml:space="preserve"> обогащает их эмоционально-образное восприятие</w:t>
      </w:r>
      <w:r w:rsidR="002A2B53">
        <w:rPr>
          <w:sz w:val="28"/>
          <w:szCs w:val="28"/>
        </w:rPr>
        <w:t>,</w:t>
      </w:r>
      <w:r w:rsidR="00722944">
        <w:rPr>
          <w:sz w:val="28"/>
          <w:szCs w:val="28"/>
        </w:rPr>
        <w:t xml:space="preserve"> ст</w:t>
      </w:r>
      <w:r w:rsidR="00C32A42">
        <w:rPr>
          <w:sz w:val="28"/>
          <w:szCs w:val="28"/>
        </w:rPr>
        <w:t>имулирует</w:t>
      </w:r>
      <w:r w:rsidR="00CF174F">
        <w:rPr>
          <w:sz w:val="28"/>
          <w:szCs w:val="28"/>
        </w:rPr>
        <w:t xml:space="preserve"> их к дальнейшей работе над техникой исполнения, поискам звуковых </w:t>
      </w:r>
      <w:r>
        <w:rPr>
          <w:sz w:val="28"/>
          <w:szCs w:val="28"/>
        </w:rPr>
        <w:t>интонаций, динамических оттенков и формирует активное, самостоятельное, творческое</w:t>
      </w:r>
      <w:r w:rsidR="00FD4CA8">
        <w:rPr>
          <w:sz w:val="28"/>
          <w:szCs w:val="28"/>
        </w:rPr>
        <w:t xml:space="preserve"> </w:t>
      </w:r>
      <w:r>
        <w:rPr>
          <w:sz w:val="28"/>
          <w:szCs w:val="28"/>
        </w:rPr>
        <w:t>и музыкальное мышление</w:t>
      </w:r>
      <w:r w:rsidR="00F03774">
        <w:rPr>
          <w:sz w:val="28"/>
          <w:szCs w:val="28"/>
        </w:rPr>
        <w:t>.</w:t>
      </w:r>
      <w:r w:rsidR="00317A1E">
        <w:rPr>
          <w:sz w:val="28"/>
          <w:szCs w:val="28"/>
        </w:rPr>
        <w:t xml:space="preserve"> </w:t>
      </w:r>
      <w:r w:rsidR="00D725BB">
        <w:rPr>
          <w:sz w:val="28"/>
          <w:szCs w:val="28"/>
        </w:rPr>
        <w:t xml:space="preserve">Уметь без посторонней помощи с ориентироваться в незнакомом музыкальном материале, правильно </w:t>
      </w:r>
      <w:r w:rsidR="00C32A42">
        <w:rPr>
          <w:sz w:val="28"/>
          <w:szCs w:val="28"/>
        </w:rPr>
        <w:t>его понять и раскрыть, то есть научить ученика творчески работать, является</w:t>
      </w:r>
      <w:r w:rsidR="00335D92">
        <w:rPr>
          <w:sz w:val="28"/>
          <w:szCs w:val="28"/>
        </w:rPr>
        <w:t xml:space="preserve"> одной из главных </w:t>
      </w:r>
      <w:r w:rsidR="00C32A42">
        <w:rPr>
          <w:sz w:val="28"/>
          <w:szCs w:val="28"/>
        </w:rPr>
        <w:t>задач в деятельности педагога.</w:t>
      </w:r>
    </w:p>
    <w:p w14:paraId="0ADF5AA3" w14:textId="242544FC" w:rsidR="007F7353" w:rsidRDefault="00D276F3" w:rsidP="00CE10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Репертуар </w:t>
      </w:r>
      <w:r w:rsidR="00C85518">
        <w:rPr>
          <w:sz w:val="28"/>
          <w:szCs w:val="28"/>
        </w:rPr>
        <w:t>в классе фортепианного ансамбля</w:t>
      </w:r>
      <w:r w:rsidR="00E95FDE">
        <w:rPr>
          <w:sz w:val="28"/>
          <w:szCs w:val="28"/>
        </w:rPr>
        <w:t xml:space="preserve"> должен</w:t>
      </w:r>
      <w:r w:rsidR="00240D5D">
        <w:rPr>
          <w:sz w:val="28"/>
          <w:szCs w:val="28"/>
        </w:rPr>
        <w:t xml:space="preserve"> иметь развивающую и методическую направленность</w:t>
      </w:r>
      <w:r w:rsidR="00CA3C0A">
        <w:rPr>
          <w:sz w:val="28"/>
          <w:szCs w:val="28"/>
        </w:rPr>
        <w:t>,</w:t>
      </w:r>
      <w:r w:rsidR="00240D5D">
        <w:rPr>
          <w:sz w:val="28"/>
          <w:szCs w:val="28"/>
        </w:rPr>
        <w:t xml:space="preserve"> иметь эстетический, психологический и музыкально-педагогический аспект воздей</w:t>
      </w:r>
      <w:r w:rsidR="00D464D8">
        <w:rPr>
          <w:sz w:val="28"/>
          <w:szCs w:val="28"/>
        </w:rPr>
        <w:t>ствия на ученика</w:t>
      </w:r>
      <w:r w:rsidR="00CA3C0A">
        <w:rPr>
          <w:sz w:val="28"/>
          <w:szCs w:val="28"/>
        </w:rPr>
        <w:t>.</w:t>
      </w:r>
      <w:r w:rsidR="00D464D8">
        <w:rPr>
          <w:sz w:val="28"/>
          <w:szCs w:val="28"/>
        </w:rPr>
        <w:t xml:space="preserve"> </w:t>
      </w:r>
      <w:r w:rsidR="00CA3C0A">
        <w:rPr>
          <w:sz w:val="28"/>
          <w:szCs w:val="28"/>
        </w:rPr>
        <w:t>Р</w:t>
      </w:r>
      <w:r w:rsidR="00240D5D">
        <w:rPr>
          <w:sz w:val="28"/>
          <w:szCs w:val="28"/>
        </w:rPr>
        <w:t>азвивать не только его исполнительские возможности, но и</w:t>
      </w:r>
      <w:r w:rsidR="001636BD">
        <w:rPr>
          <w:sz w:val="28"/>
          <w:szCs w:val="28"/>
        </w:rPr>
        <w:t xml:space="preserve"> его интеллектуальный потенциал,</w:t>
      </w:r>
      <w:r w:rsidR="00571CEF">
        <w:rPr>
          <w:sz w:val="28"/>
          <w:szCs w:val="28"/>
        </w:rPr>
        <w:t xml:space="preserve"> </w:t>
      </w:r>
      <w:r w:rsidR="00240D5D">
        <w:rPr>
          <w:sz w:val="28"/>
          <w:szCs w:val="28"/>
        </w:rPr>
        <w:t>артистизм</w:t>
      </w:r>
      <w:r w:rsidR="001636BD">
        <w:rPr>
          <w:sz w:val="28"/>
          <w:szCs w:val="28"/>
        </w:rPr>
        <w:t>,</w:t>
      </w:r>
      <w:r w:rsidR="00CA3C0A">
        <w:rPr>
          <w:sz w:val="28"/>
          <w:szCs w:val="28"/>
        </w:rPr>
        <w:t xml:space="preserve"> а также</w:t>
      </w:r>
      <w:r w:rsidR="004F3710">
        <w:rPr>
          <w:sz w:val="28"/>
          <w:szCs w:val="28"/>
        </w:rPr>
        <w:t xml:space="preserve"> </w:t>
      </w:r>
      <w:r w:rsidR="004F3710" w:rsidRPr="00580B9D">
        <w:rPr>
          <w:sz w:val="28"/>
          <w:szCs w:val="28"/>
        </w:rPr>
        <w:t>«</w:t>
      </w:r>
      <w:r w:rsidR="001636BD" w:rsidRPr="00580B9D">
        <w:rPr>
          <w:sz w:val="28"/>
          <w:szCs w:val="28"/>
        </w:rPr>
        <w:t>б</w:t>
      </w:r>
      <w:r w:rsidR="004F3710" w:rsidRPr="00580B9D">
        <w:rPr>
          <w:sz w:val="28"/>
          <w:szCs w:val="28"/>
        </w:rPr>
        <w:t>ога</w:t>
      </w:r>
      <w:r w:rsidR="001D3C40" w:rsidRPr="00580B9D">
        <w:rPr>
          <w:sz w:val="28"/>
          <w:szCs w:val="28"/>
        </w:rPr>
        <w:t>т</w:t>
      </w:r>
      <w:r w:rsidR="004F3710" w:rsidRPr="00580B9D">
        <w:rPr>
          <w:sz w:val="28"/>
          <w:szCs w:val="28"/>
        </w:rPr>
        <w:t>ство воображения, эмоциональной отзывчивости, исполнительской гибкости, подбор нескольких вариантов творческого решения</w:t>
      </w:r>
      <w:r w:rsidR="001636BD" w:rsidRPr="00580B9D">
        <w:rPr>
          <w:sz w:val="28"/>
          <w:szCs w:val="28"/>
        </w:rPr>
        <w:t>» писал А. Готлиб. (</w:t>
      </w:r>
      <w:r w:rsidR="00FD3F95" w:rsidRPr="00580B9D">
        <w:rPr>
          <w:sz w:val="28"/>
          <w:szCs w:val="28"/>
        </w:rPr>
        <w:t xml:space="preserve">2. </w:t>
      </w:r>
      <w:r w:rsidR="001636BD" w:rsidRPr="00580B9D">
        <w:rPr>
          <w:sz w:val="28"/>
          <w:szCs w:val="28"/>
        </w:rPr>
        <w:t>с.6)</w:t>
      </w:r>
      <w:r w:rsidR="00FD3F95" w:rsidRPr="00580B9D">
        <w:rPr>
          <w:sz w:val="28"/>
          <w:szCs w:val="28"/>
        </w:rPr>
        <w:t>.</w:t>
      </w:r>
      <w:r w:rsidR="00571CEF">
        <w:rPr>
          <w:sz w:val="28"/>
          <w:szCs w:val="28"/>
        </w:rPr>
        <w:t xml:space="preserve"> Обязательно</w:t>
      </w:r>
      <w:r w:rsidR="00240D5D">
        <w:rPr>
          <w:sz w:val="28"/>
          <w:szCs w:val="28"/>
        </w:rPr>
        <w:t xml:space="preserve">  </w:t>
      </w:r>
      <w:r w:rsidR="00E95FDE">
        <w:rPr>
          <w:sz w:val="28"/>
          <w:szCs w:val="28"/>
        </w:rPr>
        <w:t xml:space="preserve"> быть разнообразным</w:t>
      </w:r>
      <w:r>
        <w:rPr>
          <w:sz w:val="28"/>
          <w:szCs w:val="28"/>
        </w:rPr>
        <w:t xml:space="preserve"> по</w:t>
      </w:r>
      <w:r w:rsidR="00571CEF">
        <w:rPr>
          <w:sz w:val="28"/>
          <w:szCs w:val="28"/>
        </w:rPr>
        <w:t xml:space="preserve"> стилю и</w:t>
      </w:r>
      <w:r>
        <w:rPr>
          <w:sz w:val="28"/>
          <w:szCs w:val="28"/>
        </w:rPr>
        <w:t xml:space="preserve"> характеру</w:t>
      </w:r>
      <w:r w:rsidR="00571CEF">
        <w:rPr>
          <w:sz w:val="28"/>
          <w:szCs w:val="28"/>
        </w:rPr>
        <w:t>,</w:t>
      </w:r>
      <w:r w:rsidR="001A5795">
        <w:rPr>
          <w:sz w:val="28"/>
          <w:szCs w:val="28"/>
        </w:rPr>
        <w:t xml:space="preserve"> средствам музыкальной выразительности, видам фортепианной фактуры и</w:t>
      </w:r>
      <w:r w:rsidR="001E427B">
        <w:rPr>
          <w:sz w:val="28"/>
          <w:szCs w:val="28"/>
        </w:rPr>
        <w:t xml:space="preserve"> технически</w:t>
      </w:r>
      <w:r w:rsidR="001A5795">
        <w:rPr>
          <w:sz w:val="28"/>
          <w:szCs w:val="28"/>
        </w:rPr>
        <w:t>х приёмов</w:t>
      </w:r>
      <w:r w:rsidR="001E427B">
        <w:rPr>
          <w:sz w:val="28"/>
          <w:szCs w:val="28"/>
        </w:rPr>
        <w:t>, ярким и увлекающим</w:t>
      </w:r>
      <w:r>
        <w:rPr>
          <w:sz w:val="28"/>
          <w:szCs w:val="28"/>
        </w:rPr>
        <w:t>, вызывающи</w:t>
      </w:r>
      <w:r w:rsidR="001A5795">
        <w:rPr>
          <w:sz w:val="28"/>
          <w:szCs w:val="28"/>
        </w:rPr>
        <w:t>м</w:t>
      </w:r>
      <w:r>
        <w:rPr>
          <w:sz w:val="28"/>
          <w:szCs w:val="28"/>
        </w:rPr>
        <w:t xml:space="preserve"> интерес к их разучиванию</w:t>
      </w:r>
      <w:r w:rsidR="00B801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0144">
        <w:rPr>
          <w:sz w:val="28"/>
          <w:szCs w:val="28"/>
        </w:rPr>
        <w:t>П</w:t>
      </w:r>
      <w:r>
        <w:rPr>
          <w:sz w:val="28"/>
          <w:szCs w:val="28"/>
        </w:rPr>
        <w:t xml:space="preserve">одобран таким образом, чтобы </w:t>
      </w:r>
      <w:r w:rsidR="001F0AE7">
        <w:rPr>
          <w:sz w:val="28"/>
          <w:szCs w:val="28"/>
        </w:rPr>
        <w:t>каждый участник ансамбля мог</w:t>
      </w:r>
      <w:r>
        <w:rPr>
          <w:sz w:val="28"/>
          <w:szCs w:val="28"/>
        </w:rPr>
        <w:t xml:space="preserve"> проявить свои лучшие качества</w:t>
      </w:r>
      <w:r w:rsidR="001F0AE7">
        <w:rPr>
          <w:sz w:val="28"/>
          <w:szCs w:val="28"/>
        </w:rPr>
        <w:t xml:space="preserve"> исполнителя и раскрыть свои музыкальные способности.</w:t>
      </w:r>
    </w:p>
    <w:p w14:paraId="71BA4910" w14:textId="3D9BCEEF" w:rsidR="005B5883" w:rsidRDefault="00D638D5" w:rsidP="00CE1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7B4A">
        <w:rPr>
          <w:sz w:val="28"/>
          <w:szCs w:val="28"/>
        </w:rPr>
        <w:t>Его можно подразделить на специально созданные,</w:t>
      </w:r>
      <w:r w:rsidR="009A02FA">
        <w:rPr>
          <w:sz w:val="28"/>
          <w:szCs w:val="28"/>
        </w:rPr>
        <w:t xml:space="preserve"> о</w:t>
      </w:r>
      <w:r w:rsidR="00997B4A">
        <w:rPr>
          <w:sz w:val="28"/>
          <w:szCs w:val="28"/>
        </w:rPr>
        <w:t>ригинальные сочинения</w:t>
      </w:r>
      <w:r w:rsidR="00B80144">
        <w:rPr>
          <w:sz w:val="28"/>
          <w:szCs w:val="28"/>
        </w:rPr>
        <w:t>. Для фортепиано в 4-е руки писали В.А. Моцарт, Р. Шуман, Ф. Шуберт, Ж. Рамо, И.С. Бах, Ф. Мендельсон.</w:t>
      </w:r>
      <w:r w:rsidR="00997B4A">
        <w:rPr>
          <w:sz w:val="28"/>
          <w:szCs w:val="28"/>
        </w:rPr>
        <w:t xml:space="preserve"> </w:t>
      </w:r>
      <w:r w:rsidR="00B80144">
        <w:rPr>
          <w:sz w:val="28"/>
          <w:szCs w:val="28"/>
        </w:rPr>
        <w:t>П</w:t>
      </w:r>
      <w:r w:rsidR="00997B4A">
        <w:rPr>
          <w:sz w:val="28"/>
          <w:szCs w:val="28"/>
        </w:rPr>
        <w:t>ереложения</w:t>
      </w:r>
      <w:r w:rsidR="0050412F">
        <w:rPr>
          <w:sz w:val="28"/>
          <w:szCs w:val="28"/>
        </w:rPr>
        <w:t xml:space="preserve"> отрывков</w:t>
      </w:r>
      <w:r w:rsidR="00385675">
        <w:rPr>
          <w:sz w:val="28"/>
          <w:szCs w:val="28"/>
        </w:rPr>
        <w:t xml:space="preserve"> из симфоний, опер, балетов,</w:t>
      </w:r>
      <w:r w:rsidR="00EA76DA">
        <w:rPr>
          <w:sz w:val="28"/>
          <w:szCs w:val="28"/>
        </w:rPr>
        <w:t xml:space="preserve"> произведений зарубежных, р</w:t>
      </w:r>
      <w:r w:rsidR="00E8210F">
        <w:rPr>
          <w:sz w:val="28"/>
          <w:szCs w:val="28"/>
        </w:rPr>
        <w:t xml:space="preserve">усских и советских композиторов: М. Глинки, </w:t>
      </w:r>
      <w:r w:rsidR="00385675">
        <w:rPr>
          <w:sz w:val="28"/>
          <w:szCs w:val="28"/>
        </w:rPr>
        <w:t>А. Бородина, М. Мусоргского, П. Чайковского, А. Глазунова, С. Рахманинова С. Прокофьева, В. Гаврилина и других</w:t>
      </w:r>
      <w:r w:rsidR="002936C1">
        <w:rPr>
          <w:sz w:val="28"/>
          <w:szCs w:val="28"/>
        </w:rPr>
        <w:t xml:space="preserve">. </w:t>
      </w:r>
      <w:r w:rsidR="009A02FA">
        <w:rPr>
          <w:sz w:val="28"/>
          <w:szCs w:val="28"/>
        </w:rPr>
        <w:t xml:space="preserve"> </w:t>
      </w:r>
      <w:r w:rsidR="00EC5196">
        <w:rPr>
          <w:sz w:val="28"/>
          <w:szCs w:val="28"/>
        </w:rPr>
        <w:t xml:space="preserve"> </w:t>
      </w:r>
      <w:r w:rsidR="00ED0CCF">
        <w:rPr>
          <w:sz w:val="28"/>
          <w:szCs w:val="28"/>
        </w:rPr>
        <w:t>Интересный репертуар для ансамблевого музицировани</w:t>
      </w:r>
      <w:r w:rsidR="0096105E">
        <w:rPr>
          <w:sz w:val="28"/>
          <w:szCs w:val="28"/>
        </w:rPr>
        <w:t>я подобран в с</w:t>
      </w:r>
      <w:r w:rsidR="00B36848">
        <w:rPr>
          <w:sz w:val="28"/>
          <w:szCs w:val="28"/>
        </w:rPr>
        <w:t>борник</w:t>
      </w:r>
      <w:r w:rsidR="0096105E">
        <w:rPr>
          <w:sz w:val="28"/>
          <w:szCs w:val="28"/>
        </w:rPr>
        <w:t>ах</w:t>
      </w:r>
      <w:r w:rsidR="009A02FA">
        <w:rPr>
          <w:sz w:val="28"/>
          <w:szCs w:val="28"/>
        </w:rPr>
        <w:t xml:space="preserve"> </w:t>
      </w:r>
      <w:r w:rsidR="00EC5196">
        <w:rPr>
          <w:sz w:val="28"/>
          <w:szCs w:val="28"/>
        </w:rPr>
        <w:t>:</w:t>
      </w:r>
      <w:r w:rsidR="00B36848">
        <w:rPr>
          <w:sz w:val="28"/>
          <w:szCs w:val="28"/>
        </w:rPr>
        <w:t xml:space="preserve"> «25 Переложений для</w:t>
      </w:r>
      <w:r w:rsidR="004B40A7">
        <w:rPr>
          <w:sz w:val="28"/>
          <w:szCs w:val="28"/>
        </w:rPr>
        <w:t xml:space="preserve"> фортепиано в 4 руки», «Играем </w:t>
      </w:r>
      <w:r w:rsidR="00B36848">
        <w:rPr>
          <w:sz w:val="28"/>
          <w:szCs w:val="28"/>
        </w:rPr>
        <w:t>вдвоём» в 1-м и 2-м выпуске ансамбли для фортепиано в 4 руки, в 3-ем ансамбли для 2-ух фортепиано</w:t>
      </w:r>
      <w:r w:rsidR="002E17AD">
        <w:rPr>
          <w:sz w:val="28"/>
          <w:szCs w:val="28"/>
        </w:rPr>
        <w:t>, «Юный пианист»</w:t>
      </w:r>
      <w:r w:rsidR="004B37D0">
        <w:rPr>
          <w:sz w:val="28"/>
          <w:szCs w:val="28"/>
        </w:rPr>
        <w:t>, Ж.Л. Металлиди серия сборников «Мой любимый композитор» 11 тетрад</w:t>
      </w:r>
      <w:r w:rsidR="00841652">
        <w:rPr>
          <w:sz w:val="28"/>
          <w:szCs w:val="28"/>
        </w:rPr>
        <w:t>е</w:t>
      </w:r>
      <w:r w:rsidR="004B37D0">
        <w:rPr>
          <w:sz w:val="28"/>
          <w:szCs w:val="28"/>
        </w:rPr>
        <w:t>й 4-ох ручных переложений</w:t>
      </w:r>
      <w:r w:rsidR="00D464D8">
        <w:rPr>
          <w:sz w:val="28"/>
          <w:szCs w:val="28"/>
        </w:rPr>
        <w:t>, хрестоматия «Фортепианный дуэт»</w:t>
      </w:r>
      <w:r w:rsidR="00D973D7">
        <w:rPr>
          <w:sz w:val="28"/>
          <w:szCs w:val="28"/>
        </w:rPr>
        <w:t xml:space="preserve"> для учащихся 2-5 классов</w:t>
      </w:r>
      <w:r w:rsidR="00D464D8">
        <w:rPr>
          <w:sz w:val="28"/>
          <w:szCs w:val="28"/>
        </w:rPr>
        <w:t xml:space="preserve"> для двух фортепиано русских и зарубежных композиторов</w:t>
      </w:r>
      <w:r w:rsidR="00F82552">
        <w:rPr>
          <w:sz w:val="28"/>
          <w:szCs w:val="28"/>
        </w:rPr>
        <w:t xml:space="preserve"> составители Е. Матяш и Н. Пирунова</w:t>
      </w:r>
      <w:r w:rsidR="00841652">
        <w:rPr>
          <w:sz w:val="28"/>
          <w:szCs w:val="28"/>
        </w:rPr>
        <w:t>.</w:t>
      </w:r>
      <w:r w:rsidR="00B36848">
        <w:rPr>
          <w:sz w:val="28"/>
          <w:szCs w:val="28"/>
        </w:rPr>
        <w:t xml:space="preserve"> </w:t>
      </w:r>
      <w:r w:rsidR="00A6504F">
        <w:rPr>
          <w:sz w:val="28"/>
          <w:szCs w:val="28"/>
        </w:rPr>
        <w:t xml:space="preserve"> </w:t>
      </w:r>
      <w:r w:rsidR="00841652">
        <w:rPr>
          <w:sz w:val="28"/>
          <w:szCs w:val="28"/>
        </w:rPr>
        <w:t xml:space="preserve">Специально написанные для детей современным композитором </w:t>
      </w:r>
      <w:r w:rsidR="00A6504F">
        <w:rPr>
          <w:sz w:val="28"/>
          <w:szCs w:val="28"/>
        </w:rPr>
        <w:t>А.Ю. Мыльников</w:t>
      </w:r>
      <w:r w:rsidR="00841652">
        <w:rPr>
          <w:sz w:val="28"/>
          <w:szCs w:val="28"/>
        </w:rPr>
        <w:t>ым сборники</w:t>
      </w:r>
      <w:r w:rsidR="00B175F6">
        <w:rPr>
          <w:sz w:val="28"/>
          <w:szCs w:val="28"/>
        </w:rPr>
        <w:t xml:space="preserve"> ансамблей</w:t>
      </w:r>
      <w:r w:rsidR="00A6504F">
        <w:rPr>
          <w:sz w:val="28"/>
          <w:szCs w:val="28"/>
        </w:rPr>
        <w:t xml:space="preserve"> «Рождение игрушки», «Ночные сказки» </w:t>
      </w:r>
      <w:r w:rsidR="00B36848">
        <w:rPr>
          <w:sz w:val="28"/>
          <w:szCs w:val="28"/>
        </w:rPr>
        <w:t xml:space="preserve">и другие. </w:t>
      </w:r>
    </w:p>
    <w:p w14:paraId="1291CC4C" w14:textId="7FD6B5EC" w:rsidR="00685198" w:rsidRDefault="0050412F" w:rsidP="00CE1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427B">
        <w:rPr>
          <w:sz w:val="28"/>
          <w:szCs w:val="28"/>
        </w:rPr>
        <w:t xml:space="preserve"> </w:t>
      </w:r>
      <w:r w:rsidR="00412B94">
        <w:rPr>
          <w:sz w:val="28"/>
          <w:szCs w:val="28"/>
        </w:rPr>
        <w:t>Обсуждая с учениками художественный образ и способы его исполнения</w:t>
      </w:r>
      <w:r w:rsidR="00A536DF">
        <w:rPr>
          <w:sz w:val="28"/>
          <w:szCs w:val="28"/>
        </w:rPr>
        <w:t>,</w:t>
      </w:r>
      <w:r w:rsidR="004B40A7">
        <w:rPr>
          <w:sz w:val="28"/>
          <w:szCs w:val="28"/>
        </w:rPr>
        <w:t xml:space="preserve"> педагог должен увлечь учеников исполняемым замыслом, направляя и развивая</w:t>
      </w:r>
      <w:r w:rsidR="00A536DF">
        <w:rPr>
          <w:sz w:val="28"/>
          <w:szCs w:val="28"/>
        </w:rPr>
        <w:t xml:space="preserve"> их</w:t>
      </w:r>
      <w:r w:rsidR="00412B94">
        <w:rPr>
          <w:sz w:val="28"/>
          <w:szCs w:val="28"/>
        </w:rPr>
        <w:t xml:space="preserve"> творческое воображение</w:t>
      </w:r>
      <w:r w:rsidR="004B40A7">
        <w:rPr>
          <w:sz w:val="28"/>
          <w:szCs w:val="28"/>
        </w:rPr>
        <w:t xml:space="preserve"> и мышление по созданию единого </w:t>
      </w:r>
      <w:r w:rsidR="00265CB1">
        <w:rPr>
          <w:sz w:val="28"/>
          <w:szCs w:val="28"/>
        </w:rPr>
        <w:t>музыкально-</w:t>
      </w:r>
      <w:r w:rsidR="004B40A7">
        <w:rPr>
          <w:sz w:val="28"/>
          <w:szCs w:val="28"/>
        </w:rPr>
        <w:t>художественного образа,</w:t>
      </w:r>
      <w:r w:rsidR="008058E4">
        <w:rPr>
          <w:sz w:val="28"/>
          <w:szCs w:val="28"/>
        </w:rPr>
        <w:t xml:space="preserve"> а также</w:t>
      </w:r>
      <w:r w:rsidR="004B40A7">
        <w:rPr>
          <w:sz w:val="28"/>
          <w:szCs w:val="28"/>
        </w:rPr>
        <w:t xml:space="preserve"> стремление к единому</w:t>
      </w:r>
      <w:r w:rsidR="008058E4">
        <w:rPr>
          <w:sz w:val="28"/>
          <w:szCs w:val="28"/>
        </w:rPr>
        <w:t xml:space="preserve"> его</w:t>
      </w:r>
      <w:r w:rsidR="004B40A7">
        <w:rPr>
          <w:sz w:val="28"/>
          <w:szCs w:val="28"/>
        </w:rPr>
        <w:t xml:space="preserve"> исполнению</w:t>
      </w:r>
      <w:r w:rsidR="00265CB1">
        <w:rPr>
          <w:sz w:val="28"/>
          <w:szCs w:val="28"/>
        </w:rPr>
        <w:t xml:space="preserve">. </w:t>
      </w:r>
      <w:r w:rsidR="002F15CB" w:rsidRPr="00580B9D">
        <w:rPr>
          <w:sz w:val="28"/>
          <w:szCs w:val="28"/>
        </w:rPr>
        <w:t>А.Д. Готлиб писал: «Совместная игра отличается от сольной прежде всего тем, что и общий план, и все детали интерпретации являются плодом раздумий и творческой фантазии</w:t>
      </w:r>
      <w:r w:rsidR="00265CB1" w:rsidRPr="00580B9D">
        <w:rPr>
          <w:sz w:val="28"/>
          <w:szCs w:val="28"/>
        </w:rPr>
        <w:t xml:space="preserve"> не одного, а нескольких исполнителей и реализуются они их объединёнными усилиями»</w:t>
      </w:r>
      <w:r w:rsidR="008058E4" w:rsidRPr="00580B9D">
        <w:rPr>
          <w:sz w:val="28"/>
          <w:szCs w:val="28"/>
        </w:rPr>
        <w:t xml:space="preserve">. </w:t>
      </w:r>
      <w:r w:rsidR="007D28D9" w:rsidRPr="00580B9D">
        <w:rPr>
          <w:sz w:val="28"/>
          <w:szCs w:val="28"/>
        </w:rPr>
        <w:t>(</w:t>
      </w:r>
      <w:r w:rsidR="00917BA1" w:rsidRPr="00580B9D">
        <w:rPr>
          <w:sz w:val="28"/>
          <w:szCs w:val="28"/>
        </w:rPr>
        <w:t>2,</w:t>
      </w:r>
      <w:r w:rsidR="00FD4CA8">
        <w:rPr>
          <w:sz w:val="28"/>
          <w:szCs w:val="28"/>
        </w:rPr>
        <w:t xml:space="preserve"> </w:t>
      </w:r>
      <w:r w:rsidR="007D28D9">
        <w:rPr>
          <w:sz w:val="28"/>
          <w:szCs w:val="28"/>
        </w:rPr>
        <w:t>с</w:t>
      </w:r>
      <w:r w:rsidR="00FD4CA8">
        <w:rPr>
          <w:sz w:val="28"/>
          <w:szCs w:val="28"/>
        </w:rPr>
        <w:t>.</w:t>
      </w:r>
      <w:r w:rsidR="00841652">
        <w:rPr>
          <w:sz w:val="28"/>
          <w:szCs w:val="28"/>
        </w:rPr>
        <w:t xml:space="preserve"> </w:t>
      </w:r>
      <w:r w:rsidR="00640722">
        <w:rPr>
          <w:sz w:val="28"/>
          <w:szCs w:val="28"/>
        </w:rPr>
        <w:t>3-</w:t>
      </w:r>
      <w:r w:rsidR="007D28D9">
        <w:rPr>
          <w:sz w:val="28"/>
          <w:szCs w:val="28"/>
        </w:rPr>
        <w:t>4)</w:t>
      </w:r>
      <w:r w:rsidR="00917BA1">
        <w:rPr>
          <w:sz w:val="28"/>
          <w:szCs w:val="28"/>
        </w:rPr>
        <w:t>.</w:t>
      </w:r>
      <w:r w:rsidR="00A536DF">
        <w:rPr>
          <w:sz w:val="28"/>
          <w:szCs w:val="28"/>
        </w:rPr>
        <w:t xml:space="preserve"> </w:t>
      </w:r>
      <w:r w:rsidR="00841652">
        <w:rPr>
          <w:sz w:val="28"/>
          <w:szCs w:val="28"/>
        </w:rPr>
        <w:t xml:space="preserve">Для </w:t>
      </w:r>
      <w:r w:rsidR="009F254B">
        <w:rPr>
          <w:sz w:val="28"/>
          <w:szCs w:val="28"/>
        </w:rPr>
        <w:t>работ</w:t>
      </w:r>
      <w:r w:rsidR="00841652">
        <w:rPr>
          <w:sz w:val="28"/>
          <w:szCs w:val="28"/>
        </w:rPr>
        <w:t>ы</w:t>
      </w:r>
      <w:r w:rsidR="009F254B">
        <w:rPr>
          <w:sz w:val="28"/>
          <w:szCs w:val="28"/>
        </w:rPr>
        <w:t xml:space="preserve"> с учащимися над ансамблем можно использовать методы: сравнения и обобщения, сравнения и сопоставления, эмоционально-</w:t>
      </w:r>
      <w:r w:rsidR="009F254B">
        <w:rPr>
          <w:sz w:val="28"/>
          <w:szCs w:val="28"/>
        </w:rPr>
        <w:lastRenderedPageBreak/>
        <w:t>образный и другие. В</w:t>
      </w:r>
      <w:r w:rsidR="00A536DF">
        <w:rPr>
          <w:sz w:val="28"/>
          <w:szCs w:val="28"/>
        </w:rPr>
        <w:t>ыходя при обсуждении за пределы музыки в другие области искусства: поэзию, театр, живоп</w:t>
      </w:r>
      <w:r w:rsidR="00D973D7">
        <w:rPr>
          <w:sz w:val="28"/>
          <w:szCs w:val="28"/>
        </w:rPr>
        <w:t>ись</w:t>
      </w:r>
      <w:r w:rsidR="00A536DF">
        <w:rPr>
          <w:sz w:val="28"/>
          <w:szCs w:val="28"/>
        </w:rPr>
        <w:t xml:space="preserve">. </w:t>
      </w:r>
      <w:r w:rsidR="001E427B">
        <w:rPr>
          <w:sz w:val="28"/>
          <w:szCs w:val="28"/>
        </w:rPr>
        <w:t>Д</w:t>
      </w:r>
      <w:r w:rsidR="00A72281">
        <w:rPr>
          <w:sz w:val="28"/>
          <w:szCs w:val="28"/>
        </w:rPr>
        <w:t>ля</w:t>
      </w:r>
      <w:r w:rsidR="00CD66A2">
        <w:rPr>
          <w:sz w:val="28"/>
          <w:szCs w:val="28"/>
        </w:rPr>
        <w:t xml:space="preserve"> лучшего восприятия музыкального искусства и дальнейшему развитию творческих способностей</w:t>
      </w:r>
      <w:r w:rsidR="001F0AE7">
        <w:rPr>
          <w:sz w:val="28"/>
          <w:szCs w:val="28"/>
        </w:rPr>
        <w:t>, необходимо посещение концертов</w:t>
      </w:r>
      <w:r w:rsidR="007845FE">
        <w:rPr>
          <w:sz w:val="28"/>
          <w:szCs w:val="28"/>
        </w:rPr>
        <w:t xml:space="preserve">: симфонических, </w:t>
      </w:r>
      <w:r w:rsidR="00CD66A2">
        <w:rPr>
          <w:sz w:val="28"/>
          <w:szCs w:val="28"/>
        </w:rPr>
        <w:t>фортепианных, вокальных, а также</w:t>
      </w:r>
      <w:r w:rsidR="001E427B">
        <w:rPr>
          <w:sz w:val="28"/>
          <w:szCs w:val="28"/>
        </w:rPr>
        <w:t xml:space="preserve"> можно использовать записи</w:t>
      </w:r>
      <w:r w:rsidR="00CD66A2">
        <w:rPr>
          <w:sz w:val="28"/>
          <w:szCs w:val="28"/>
        </w:rPr>
        <w:t xml:space="preserve"> оперных и балетных спектаклей</w:t>
      </w:r>
      <w:r w:rsidR="007845FE">
        <w:rPr>
          <w:sz w:val="28"/>
          <w:szCs w:val="28"/>
        </w:rPr>
        <w:t>,</w:t>
      </w:r>
      <w:r w:rsidR="001E427B">
        <w:rPr>
          <w:sz w:val="28"/>
          <w:szCs w:val="28"/>
        </w:rPr>
        <w:t xml:space="preserve"> прос</w:t>
      </w:r>
      <w:r w:rsidR="007845FE">
        <w:rPr>
          <w:sz w:val="28"/>
          <w:szCs w:val="28"/>
        </w:rPr>
        <w:t>лушивание</w:t>
      </w:r>
      <w:r w:rsidR="001E427B">
        <w:rPr>
          <w:sz w:val="28"/>
          <w:szCs w:val="28"/>
        </w:rPr>
        <w:t xml:space="preserve"> разучиваемого произведения в оригинале.</w:t>
      </w:r>
    </w:p>
    <w:p w14:paraId="7E573F38" w14:textId="45E3B755" w:rsidR="00745145" w:rsidRDefault="00745145" w:rsidP="00CE1092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концертной эстраде существ</w:t>
      </w:r>
      <w:r w:rsidR="00EA1336">
        <w:rPr>
          <w:sz w:val="28"/>
          <w:szCs w:val="28"/>
        </w:rPr>
        <w:t>уют</w:t>
      </w:r>
      <w:r>
        <w:rPr>
          <w:sz w:val="28"/>
          <w:szCs w:val="28"/>
        </w:rPr>
        <w:t xml:space="preserve"> два вида фортепианного ансамбля: на одном или двух роялях.</w:t>
      </w:r>
      <w:r w:rsidR="00F253E6">
        <w:rPr>
          <w:sz w:val="28"/>
          <w:szCs w:val="28"/>
        </w:rPr>
        <w:t xml:space="preserve"> Игра в 4-е руки на одном инструменте, главным образом используется в музыкальной школе, до</w:t>
      </w:r>
      <w:r w:rsidR="002D4CF7">
        <w:rPr>
          <w:sz w:val="28"/>
          <w:szCs w:val="28"/>
        </w:rPr>
        <w:t xml:space="preserve">машнем музицировании. Игра в дуэте на одном инструменте </w:t>
      </w:r>
      <w:r w:rsidR="00F253E6">
        <w:rPr>
          <w:sz w:val="28"/>
          <w:szCs w:val="28"/>
        </w:rPr>
        <w:t>имеет некоторые неудобства, так как каждый исполнитель имеет в своём распоряжении только половину клавиату</w:t>
      </w:r>
      <w:r w:rsidR="002D4CF7">
        <w:rPr>
          <w:sz w:val="28"/>
          <w:szCs w:val="28"/>
        </w:rPr>
        <w:t>ры. Педагог должен объяснить уче</w:t>
      </w:r>
      <w:r w:rsidR="00F253E6">
        <w:rPr>
          <w:sz w:val="28"/>
          <w:szCs w:val="28"/>
        </w:rPr>
        <w:t>никам как держать локти</w:t>
      </w:r>
      <w:r w:rsidR="008C129A">
        <w:rPr>
          <w:sz w:val="28"/>
          <w:szCs w:val="28"/>
        </w:rPr>
        <w:t xml:space="preserve"> (один локоть под другим) особенно при сближающемся голосоведении</w:t>
      </w:r>
      <w:r w:rsidR="002D4CF7">
        <w:rPr>
          <w:sz w:val="28"/>
          <w:szCs w:val="28"/>
        </w:rPr>
        <w:t>, обращая внимание на свободу и удобство посадки каждого, при этом педализ</w:t>
      </w:r>
      <w:r w:rsidR="00A6504F">
        <w:rPr>
          <w:sz w:val="28"/>
          <w:szCs w:val="28"/>
        </w:rPr>
        <w:t>ирует исполнитель второй партии, с которым необходимо определить моменты для педализации. И</w:t>
      </w:r>
      <w:r w:rsidR="002D4CF7">
        <w:rPr>
          <w:sz w:val="28"/>
          <w:szCs w:val="28"/>
        </w:rPr>
        <w:t>гра в 4-е руки на одном инструменте лучше развивает ансамблевые навыки</w:t>
      </w:r>
      <w:r w:rsidR="00A6504F">
        <w:rPr>
          <w:sz w:val="28"/>
          <w:szCs w:val="28"/>
        </w:rPr>
        <w:t xml:space="preserve"> учащихся</w:t>
      </w:r>
      <w:r w:rsidR="002D4CF7">
        <w:rPr>
          <w:sz w:val="28"/>
          <w:szCs w:val="28"/>
        </w:rPr>
        <w:t>, дисциплинирует ритм, учит держать один темп, развивает слух, помогает лучше чувствовать партнёра и исполнять</w:t>
      </w:r>
      <w:r w:rsidR="00797F66">
        <w:rPr>
          <w:sz w:val="28"/>
          <w:szCs w:val="28"/>
        </w:rPr>
        <w:t>.</w:t>
      </w:r>
      <w:r w:rsidR="002D4CF7">
        <w:rPr>
          <w:sz w:val="28"/>
          <w:szCs w:val="28"/>
        </w:rPr>
        <w:t xml:space="preserve"> </w:t>
      </w:r>
    </w:p>
    <w:p w14:paraId="333237DF" w14:textId="77777777" w:rsidR="00C2441B" w:rsidRDefault="00685198" w:rsidP="00CE109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подборе участников ансамбля</w:t>
      </w:r>
      <w:r w:rsidR="00681929">
        <w:rPr>
          <w:sz w:val="28"/>
          <w:szCs w:val="28"/>
        </w:rPr>
        <w:t>, для успешной реализации и развития творческих способностей каждого учащегося,</w:t>
      </w:r>
      <w:r>
        <w:rPr>
          <w:sz w:val="28"/>
          <w:szCs w:val="28"/>
        </w:rPr>
        <w:t xml:space="preserve"> педагог должен учитывать индивидуальность каждого ученика</w:t>
      </w:r>
      <w:r w:rsidR="00917BA1">
        <w:rPr>
          <w:sz w:val="28"/>
          <w:szCs w:val="28"/>
        </w:rPr>
        <w:t>,</w:t>
      </w:r>
      <w:r w:rsidR="00D27BCC">
        <w:rPr>
          <w:sz w:val="28"/>
          <w:szCs w:val="28"/>
        </w:rPr>
        <w:t xml:space="preserve"> ег</w:t>
      </w:r>
      <w:r w:rsidR="00917BA1">
        <w:rPr>
          <w:sz w:val="28"/>
          <w:szCs w:val="28"/>
        </w:rPr>
        <w:t>о</w:t>
      </w:r>
      <w:r w:rsidR="00F61542">
        <w:rPr>
          <w:sz w:val="28"/>
          <w:szCs w:val="28"/>
        </w:rPr>
        <w:t xml:space="preserve"> музыкальные способности,</w:t>
      </w:r>
      <w:r w:rsidR="00D27BCC">
        <w:rPr>
          <w:sz w:val="28"/>
          <w:szCs w:val="28"/>
        </w:rPr>
        <w:t xml:space="preserve"> особенности характера,</w:t>
      </w:r>
      <w:r w:rsidR="00FB073F">
        <w:rPr>
          <w:sz w:val="28"/>
          <w:szCs w:val="28"/>
        </w:rPr>
        <w:t xml:space="preserve"> эмоциональные и волевые качества, реакцию организма на стрессовую ситуацию,</w:t>
      </w:r>
      <w:r w:rsidR="00D27BCC">
        <w:rPr>
          <w:sz w:val="28"/>
          <w:szCs w:val="28"/>
        </w:rPr>
        <w:t xml:space="preserve"> психологическую совместимость</w:t>
      </w:r>
      <w:r w:rsidR="00E95FDE">
        <w:rPr>
          <w:sz w:val="28"/>
          <w:szCs w:val="28"/>
        </w:rPr>
        <w:t>.</w:t>
      </w:r>
      <w:r w:rsidR="001636BD">
        <w:rPr>
          <w:sz w:val="28"/>
          <w:szCs w:val="28"/>
        </w:rPr>
        <w:t xml:space="preserve"> </w:t>
      </w:r>
      <w:r w:rsidR="001636BD" w:rsidRPr="00580B9D">
        <w:rPr>
          <w:sz w:val="28"/>
          <w:szCs w:val="28"/>
        </w:rPr>
        <w:t>«Умение педагога увлечь своих учеников</w:t>
      </w:r>
      <w:r w:rsidR="00224730" w:rsidRPr="00580B9D">
        <w:rPr>
          <w:sz w:val="28"/>
          <w:szCs w:val="28"/>
        </w:rPr>
        <w:t xml:space="preserve"> исполняемым замыслом, поощряя их творческую направленность и активность</w:t>
      </w:r>
      <w:r w:rsidR="00917BA1" w:rsidRPr="00580B9D">
        <w:rPr>
          <w:sz w:val="28"/>
          <w:szCs w:val="28"/>
        </w:rPr>
        <w:t xml:space="preserve">, </w:t>
      </w:r>
      <w:r w:rsidR="00224730" w:rsidRPr="00580B9D">
        <w:rPr>
          <w:sz w:val="28"/>
          <w:szCs w:val="28"/>
        </w:rPr>
        <w:t>является составляющей творческого процесса по созданию единого художественного образа, стремление к единому исполнению»</w:t>
      </w:r>
      <w:r w:rsidR="00703062" w:rsidRPr="00580B9D">
        <w:rPr>
          <w:sz w:val="28"/>
          <w:szCs w:val="28"/>
        </w:rPr>
        <w:t>.</w:t>
      </w:r>
      <w:r w:rsidR="00FD4CA8" w:rsidRPr="00580B9D">
        <w:rPr>
          <w:sz w:val="28"/>
          <w:szCs w:val="28"/>
        </w:rPr>
        <w:t xml:space="preserve"> </w:t>
      </w:r>
      <w:r w:rsidR="00224730" w:rsidRPr="00580B9D">
        <w:rPr>
          <w:sz w:val="28"/>
          <w:szCs w:val="28"/>
        </w:rPr>
        <w:t>(</w:t>
      </w:r>
      <w:r w:rsidR="00917BA1" w:rsidRPr="00580B9D">
        <w:rPr>
          <w:sz w:val="28"/>
          <w:szCs w:val="28"/>
        </w:rPr>
        <w:t>2,</w:t>
      </w:r>
      <w:r w:rsidR="00FD4CA8" w:rsidRPr="00580B9D">
        <w:rPr>
          <w:sz w:val="28"/>
          <w:szCs w:val="28"/>
        </w:rPr>
        <w:t xml:space="preserve"> </w:t>
      </w:r>
      <w:r w:rsidR="00224730" w:rsidRPr="00580B9D">
        <w:rPr>
          <w:sz w:val="28"/>
          <w:szCs w:val="28"/>
        </w:rPr>
        <w:t>с.</w:t>
      </w:r>
      <w:r w:rsidR="00917BA1" w:rsidRPr="00580B9D">
        <w:rPr>
          <w:sz w:val="28"/>
          <w:szCs w:val="28"/>
        </w:rPr>
        <w:t xml:space="preserve"> </w:t>
      </w:r>
      <w:r w:rsidR="00224730" w:rsidRPr="00580B9D">
        <w:rPr>
          <w:sz w:val="28"/>
          <w:szCs w:val="28"/>
        </w:rPr>
        <w:t>6)</w:t>
      </w:r>
      <w:r w:rsidR="00917BA1" w:rsidRPr="00580B9D">
        <w:rPr>
          <w:sz w:val="28"/>
          <w:szCs w:val="28"/>
        </w:rPr>
        <w:t>.</w:t>
      </w:r>
    </w:p>
    <w:p w14:paraId="3CFBE96F" w14:textId="5BF72423" w:rsidR="00122742" w:rsidRDefault="00D27BCC" w:rsidP="00CE1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 в ансамбле требует определённых знаний и умений, чтобы добиться нужного</w:t>
      </w:r>
      <w:r w:rsidR="008058E4">
        <w:rPr>
          <w:sz w:val="28"/>
          <w:szCs w:val="28"/>
        </w:rPr>
        <w:t xml:space="preserve"> результата</w:t>
      </w:r>
      <w:r w:rsidR="003425F1">
        <w:rPr>
          <w:sz w:val="28"/>
          <w:szCs w:val="28"/>
        </w:rPr>
        <w:t xml:space="preserve"> </w:t>
      </w:r>
      <w:r w:rsidR="00BD0BD4">
        <w:rPr>
          <w:sz w:val="28"/>
          <w:szCs w:val="28"/>
        </w:rPr>
        <w:t>у</w:t>
      </w:r>
      <w:r w:rsidR="002F702B">
        <w:rPr>
          <w:sz w:val="28"/>
          <w:szCs w:val="28"/>
        </w:rPr>
        <w:t>частникам ансамбля необходимо</w:t>
      </w:r>
      <w:r w:rsidR="00122742">
        <w:rPr>
          <w:sz w:val="28"/>
          <w:szCs w:val="28"/>
        </w:rPr>
        <w:t>:</w:t>
      </w:r>
    </w:p>
    <w:p w14:paraId="27372BF4" w14:textId="6D8438A8" w:rsidR="00122742" w:rsidRDefault="00B23D93" w:rsidP="00CE1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702B">
        <w:rPr>
          <w:sz w:val="28"/>
          <w:szCs w:val="28"/>
        </w:rPr>
        <w:t>взаимопонимание</w:t>
      </w:r>
      <w:r w:rsidR="00703062">
        <w:rPr>
          <w:sz w:val="28"/>
          <w:szCs w:val="28"/>
        </w:rPr>
        <w:t>, устойчивое внимание и одинаковое видение цели,</w:t>
      </w:r>
    </w:p>
    <w:p w14:paraId="54B4CE9E" w14:textId="2F932AF6" w:rsidR="00122742" w:rsidRDefault="00122742" w:rsidP="00CE109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3D93">
        <w:rPr>
          <w:sz w:val="28"/>
          <w:szCs w:val="28"/>
        </w:rPr>
        <w:t xml:space="preserve"> у</w:t>
      </w:r>
      <w:r w:rsidR="00421E48">
        <w:rPr>
          <w:sz w:val="28"/>
          <w:szCs w:val="28"/>
        </w:rPr>
        <w:t>ме</w:t>
      </w:r>
      <w:r w:rsidR="00703062">
        <w:rPr>
          <w:sz w:val="28"/>
          <w:szCs w:val="28"/>
        </w:rPr>
        <w:t>ть</w:t>
      </w:r>
      <w:r w:rsidR="00A6504F">
        <w:rPr>
          <w:sz w:val="28"/>
          <w:szCs w:val="28"/>
        </w:rPr>
        <w:t xml:space="preserve"> </w:t>
      </w:r>
      <w:r w:rsidR="00421E48">
        <w:rPr>
          <w:sz w:val="28"/>
          <w:szCs w:val="28"/>
        </w:rPr>
        <w:t>п</w:t>
      </w:r>
      <w:r w:rsidR="001A09CB">
        <w:rPr>
          <w:sz w:val="28"/>
          <w:szCs w:val="28"/>
        </w:rPr>
        <w:t>равильно о</w:t>
      </w:r>
      <w:r w:rsidR="002F702B">
        <w:rPr>
          <w:sz w:val="28"/>
          <w:szCs w:val="28"/>
        </w:rPr>
        <w:t>пределить значение каждой партии,</w:t>
      </w:r>
    </w:p>
    <w:p w14:paraId="37676D20" w14:textId="77777777" w:rsidR="00122742" w:rsidRDefault="00122742" w:rsidP="00CE109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702B">
        <w:rPr>
          <w:sz w:val="28"/>
          <w:szCs w:val="28"/>
        </w:rPr>
        <w:t xml:space="preserve"> прин</w:t>
      </w:r>
      <w:r w:rsidR="001A09CB">
        <w:rPr>
          <w:sz w:val="28"/>
          <w:szCs w:val="28"/>
        </w:rPr>
        <w:t>ять единое решение по характеру и</w:t>
      </w:r>
      <w:r w:rsidR="00944554">
        <w:rPr>
          <w:sz w:val="28"/>
          <w:szCs w:val="28"/>
        </w:rPr>
        <w:t xml:space="preserve"> звучанию художественного образа,</w:t>
      </w:r>
    </w:p>
    <w:p w14:paraId="15D2236B" w14:textId="32713A06" w:rsidR="00122742" w:rsidRDefault="00122742" w:rsidP="00CE109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619">
        <w:rPr>
          <w:sz w:val="28"/>
          <w:szCs w:val="28"/>
        </w:rPr>
        <w:t xml:space="preserve"> выб</w:t>
      </w:r>
      <w:r w:rsidR="00703062">
        <w:rPr>
          <w:sz w:val="28"/>
          <w:szCs w:val="28"/>
        </w:rPr>
        <w:t>рать</w:t>
      </w:r>
      <w:r>
        <w:rPr>
          <w:sz w:val="28"/>
          <w:szCs w:val="28"/>
        </w:rPr>
        <w:t xml:space="preserve"> темп,</w:t>
      </w:r>
      <w:r w:rsidR="00BD0BD4">
        <w:rPr>
          <w:sz w:val="28"/>
          <w:szCs w:val="28"/>
        </w:rPr>
        <w:t xml:space="preserve"> точный ритм</w:t>
      </w:r>
      <w:r w:rsidR="00AB5D1F">
        <w:rPr>
          <w:sz w:val="28"/>
          <w:szCs w:val="28"/>
        </w:rPr>
        <w:t>,</w:t>
      </w:r>
      <w:r w:rsidR="00703062">
        <w:rPr>
          <w:sz w:val="28"/>
          <w:szCs w:val="28"/>
        </w:rPr>
        <w:t xml:space="preserve"> динамические оттенки, кульминацию</w:t>
      </w:r>
      <w:r w:rsidR="00731F0F">
        <w:rPr>
          <w:sz w:val="28"/>
          <w:szCs w:val="28"/>
        </w:rPr>
        <w:t>.</w:t>
      </w:r>
      <w:r w:rsidR="00703062">
        <w:rPr>
          <w:sz w:val="28"/>
          <w:szCs w:val="28"/>
        </w:rPr>
        <w:t xml:space="preserve"> </w:t>
      </w:r>
    </w:p>
    <w:p w14:paraId="609CC957" w14:textId="4946DFC3" w:rsidR="004A44CC" w:rsidRDefault="00A6504F" w:rsidP="00CE1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3425F1">
        <w:rPr>
          <w:sz w:val="28"/>
          <w:szCs w:val="28"/>
        </w:rPr>
        <w:t>сегда надо помнить, что ансамблевое исполнение</w:t>
      </w:r>
      <w:r w:rsidR="00F972A4">
        <w:rPr>
          <w:sz w:val="28"/>
          <w:szCs w:val="28"/>
        </w:rPr>
        <w:t xml:space="preserve"> </w:t>
      </w:r>
      <w:r w:rsidR="003425F1">
        <w:rPr>
          <w:sz w:val="28"/>
          <w:szCs w:val="28"/>
        </w:rPr>
        <w:t xml:space="preserve">это синхронность в большом и малом. </w:t>
      </w:r>
      <w:r w:rsidR="003425F1" w:rsidRPr="00580B9D">
        <w:rPr>
          <w:sz w:val="28"/>
          <w:szCs w:val="28"/>
        </w:rPr>
        <w:t>«</w:t>
      </w:r>
      <w:r w:rsidR="00A51453" w:rsidRPr="00580B9D">
        <w:rPr>
          <w:sz w:val="28"/>
          <w:szCs w:val="28"/>
        </w:rPr>
        <w:t xml:space="preserve">Под синхронностью ансамблевого звучания понимается совпадение с предельной чёткостью мельчайших длительностей (звуков и </w:t>
      </w:r>
      <w:r w:rsidR="00A51453" w:rsidRPr="00580B9D">
        <w:rPr>
          <w:sz w:val="28"/>
          <w:szCs w:val="28"/>
        </w:rPr>
        <w:lastRenderedPageBreak/>
        <w:t>пауз) у всех исполнителей. Синхронность является результатом важнейших качеств ансамбля – единого понимания и чувствования партнёрами темпа и ритмического пульса», - писал А. Д. Готлиб.</w:t>
      </w:r>
      <w:r w:rsidR="00E66CBE" w:rsidRPr="00580B9D">
        <w:rPr>
          <w:sz w:val="28"/>
          <w:szCs w:val="28"/>
        </w:rPr>
        <w:t xml:space="preserve"> </w:t>
      </w:r>
      <w:r w:rsidR="007D28D9" w:rsidRPr="00580B9D">
        <w:rPr>
          <w:sz w:val="28"/>
          <w:szCs w:val="28"/>
        </w:rPr>
        <w:t>(</w:t>
      </w:r>
      <w:r w:rsidR="00FD3F95" w:rsidRPr="00580B9D">
        <w:rPr>
          <w:sz w:val="28"/>
          <w:szCs w:val="28"/>
        </w:rPr>
        <w:t>2</w:t>
      </w:r>
      <w:r w:rsidR="00FD3F95">
        <w:rPr>
          <w:sz w:val="28"/>
          <w:szCs w:val="28"/>
        </w:rPr>
        <w:t>,</w:t>
      </w:r>
      <w:r w:rsidR="00E66CBE">
        <w:rPr>
          <w:sz w:val="28"/>
          <w:szCs w:val="28"/>
        </w:rPr>
        <w:t xml:space="preserve"> </w:t>
      </w:r>
      <w:r w:rsidR="007D28D9">
        <w:rPr>
          <w:sz w:val="28"/>
          <w:szCs w:val="28"/>
        </w:rPr>
        <w:t>с</w:t>
      </w:r>
      <w:r w:rsidR="00CE7A70">
        <w:rPr>
          <w:sz w:val="28"/>
          <w:szCs w:val="28"/>
        </w:rPr>
        <w:t>.</w:t>
      </w:r>
      <w:r w:rsidR="00FD3F95">
        <w:rPr>
          <w:sz w:val="28"/>
          <w:szCs w:val="28"/>
        </w:rPr>
        <w:t xml:space="preserve"> </w:t>
      </w:r>
      <w:r w:rsidR="00CE7A70">
        <w:rPr>
          <w:sz w:val="28"/>
          <w:szCs w:val="28"/>
        </w:rPr>
        <w:t>22)</w:t>
      </w:r>
      <w:r w:rsidR="00FD3F95">
        <w:rPr>
          <w:sz w:val="28"/>
          <w:szCs w:val="28"/>
        </w:rPr>
        <w:t>.</w:t>
      </w:r>
    </w:p>
    <w:p w14:paraId="10DA31CD" w14:textId="29C0E6C2" w:rsidR="0026660F" w:rsidRDefault="00BE68AE" w:rsidP="00CE1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518">
        <w:rPr>
          <w:sz w:val="28"/>
          <w:szCs w:val="28"/>
        </w:rPr>
        <w:t>Фортепианный ансамбль</w:t>
      </w:r>
      <w:bookmarkStart w:id="0" w:name="_GoBack"/>
      <w:bookmarkEnd w:id="0"/>
      <w:r w:rsidR="00827854">
        <w:rPr>
          <w:sz w:val="28"/>
          <w:szCs w:val="28"/>
        </w:rPr>
        <w:t xml:space="preserve"> несёт в с</w:t>
      </w:r>
      <w:r w:rsidR="006B4D6D">
        <w:rPr>
          <w:sz w:val="28"/>
          <w:szCs w:val="28"/>
        </w:rPr>
        <w:t>ебе воспитательные цели, повышает ответс</w:t>
      </w:r>
      <w:r w:rsidR="00827854">
        <w:rPr>
          <w:sz w:val="28"/>
          <w:szCs w:val="28"/>
        </w:rPr>
        <w:t>твенность</w:t>
      </w:r>
      <w:r w:rsidR="006B4D6D">
        <w:rPr>
          <w:sz w:val="28"/>
          <w:szCs w:val="28"/>
        </w:rPr>
        <w:t>, инициативность, готовность к сам</w:t>
      </w:r>
      <w:r w:rsidR="00A3304A">
        <w:rPr>
          <w:sz w:val="28"/>
          <w:szCs w:val="28"/>
        </w:rPr>
        <w:t>осовершенствованию.</w:t>
      </w:r>
      <w:r w:rsidR="005D0B65">
        <w:rPr>
          <w:sz w:val="28"/>
          <w:szCs w:val="28"/>
        </w:rPr>
        <w:t xml:space="preserve"> </w:t>
      </w:r>
      <w:r w:rsidR="00A3304A">
        <w:rPr>
          <w:sz w:val="28"/>
          <w:szCs w:val="28"/>
        </w:rPr>
        <w:t xml:space="preserve"> Всё обучение</w:t>
      </w:r>
      <w:r w:rsidR="00B527AF">
        <w:rPr>
          <w:sz w:val="28"/>
          <w:szCs w:val="28"/>
        </w:rPr>
        <w:t xml:space="preserve"> долж</w:t>
      </w:r>
      <w:r w:rsidR="00A3304A">
        <w:rPr>
          <w:sz w:val="28"/>
          <w:szCs w:val="28"/>
        </w:rPr>
        <w:t xml:space="preserve">но быть </w:t>
      </w:r>
      <w:r w:rsidR="006B4D6D">
        <w:rPr>
          <w:sz w:val="28"/>
          <w:szCs w:val="28"/>
        </w:rPr>
        <w:t>направл</w:t>
      </w:r>
      <w:r w:rsidR="00513019">
        <w:rPr>
          <w:sz w:val="28"/>
          <w:szCs w:val="28"/>
        </w:rPr>
        <w:t>ен</w:t>
      </w:r>
      <w:r w:rsidR="00BD6684">
        <w:rPr>
          <w:sz w:val="28"/>
          <w:szCs w:val="28"/>
        </w:rPr>
        <w:t>о</w:t>
      </w:r>
      <w:r w:rsidR="00513019">
        <w:rPr>
          <w:sz w:val="28"/>
          <w:szCs w:val="28"/>
        </w:rPr>
        <w:t xml:space="preserve"> н</w:t>
      </w:r>
      <w:r w:rsidR="006E5CC8">
        <w:rPr>
          <w:sz w:val="28"/>
          <w:szCs w:val="28"/>
        </w:rPr>
        <w:t>а то, чтобы развивать творческое мышление и воображение детей, подв</w:t>
      </w:r>
      <w:r w:rsidR="00BD6684">
        <w:rPr>
          <w:sz w:val="28"/>
          <w:szCs w:val="28"/>
        </w:rPr>
        <w:t>одя</w:t>
      </w:r>
      <w:r w:rsidR="006E5CC8">
        <w:rPr>
          <w:sz w:val="28"/>
          <w:szCs w:val="28"/>
        </w:rPr>
        <w:t xml:space="preserve"> их</w:t>
      </w:r>
      <w:r w:rsidR="006B4D6D">
        <w:rPr>
          <w:sz w:val="28"/>
          <w:szCs w:val="28"/>
        </w:rPr>
        <w:t xml:space="preserve"> деятельность к процессу творчества,</w:t>
      </w:r>
      <w:r w:rsidR="006E5CC8">
        <w:rPr>
          <w:sz w:val="28"/>
          <w:szCs w:val="28"/>
        </w:rPr>
        <w:t xml:space="preserve"> путём проникновения в содержание изучаемого произведения </w:t>
      </w:r>
      <w:r w:rsidR="00A3304A">
        <w:rPr>
          <w:sz w:val="28"/>
          <w:szCs w:val="28"/>
        </w:rPr>
        <w:t>и</w:t>
      </w:r>
      <w:r w:rsidR="006E5CC8">
        <w:rPr>
          <w:sz w:val="28"/>
          <w:szCs w:val="28"/>
        </w:rPr>
        <w:t xml:space="preserve"> создание ярких музыкально-художественных образов на основе своих впечатлений, через выражение своих эмоций</w:t>
      </w:r>
      <w:r w:rsidR="00A3304A">
        <w:rPr>
          <w:sz w:val="28"/>
          <w:szCs w:val="28"/>
        </w:rPr>
        <w:t>,</w:t>
      </w:r>
      <w:r w:rsidR="006B4D6D">
        <w:rPr>
          <w:sz w:val="28"/>
          <w:szCs w:val="28"/>
        </w:rPr>
        <w:t xml:space="preserve"> опираясь н</w:t>
      </w:r>
      <w:r w:rsidR="00020913">
        <w:rPr>
          <w:sz w:val="28"/>
          <w:szCs w:val="28"/>
        </w:rPr>
        <w:t>а</w:t>
      </w:r>
      <w:r w:rsidR="006B4D6D">
        <w:rPr>
          <w:sz w:val="28"/>
          <w:szCs w:val="28"/>
        </w:rPr>
        <w:t xml:space="preserve"> активность</w:t>
      </w:r>
      <w:r w:rsidR="00A3304A">
        <w:rPr>
          <w:sz w:val="28"/>
          <w:szCs w:val="28"/>
        </w:rPr>
        <w:t xml:space="preserve"> и общен</w:t>
      </w:r>
      <w:r w:rsidR="00D638D5">
        <w:rPr>
          <w:sz w:val="28"/>
          <w:szCs w:val="28"/>
        </w:rPr>
        <w:t>и</w:t>
      </w:r>
      <w:r w:rsidR="00AA0A55">
        <w:rPr>
          <w:sz w:val="28"/>
          <w:szCs w:val="28"/>
        </w:rPr>
        <w:t>е</w:t>
      </w:r>
      <w:r w:rsidR="00D638D5">
        <w:rPr>
          <w:sz w:val="28"/>
          <w:szCs w:val="28"/>
        </w:rPr>
        <w:t xml:space="preserve"> учащихся в период работы над </w:t>
      </w:r>
      <w:r w:rsidR="00A3304A">
        <w:rPr>
          <w:sz w:val="28"/>
          <w:szCs w:val="28"/>
        </w:rPr>
        <w:t>произведением.</w:t>
      </w:r>
      <w:r w:rsidR="00020913">
        <w:rPr>
          <w:sz w:val="28"/>
          <w:szCs w:val="28"/>
        </w:rPr>
        <w:t xml:space="preserve"> Развивая музыкальные и творческие способности, важно сформировать у учащихся активное </w:t>
      </w:r>
      <w:r w:rsidR="00F972A4">
        <w:rPr>
          <w:sz w:val="28"/>
          <w:szCs w:val="28"/>
        </w:rPr>
        <w:t xml:space="preserve">самостоятельное </w:t>
      </w:r>
      <w:r w:rsidR="00020913">
        <w:rPr>
          <w:sz w:val="28"/>
          <w:szCs w:val="28"/>
        </w:rPr>
        <w:t>творческое мышление и воображение, которое поможет им</w:t>
      </w:r>
      <w:r w:rsidR="00032DD6">
        <w:rPr>
          <w:sz w:val="28"/>
          <w:szCs w:val="28"/>
        </w:rPr>
        <w:t>,</w:t>
      </w:r>
      <w:r w:rsidR="00020913">
        <w:rPr>
          <w:sz w:val="28"/>
          <w:szCs w:val="28"/>
        </w:rPr>
        <w:t xml:space="preserve"> без помощи педагога</w:t>
      </w:r>
      <w:r w:rsidR="00032DD6">
        <w:rPr>
          <w:sz w:val="28"/>
          <w:szCs w:val="28"/>
        </w:rPr>
        <w:t>,</w:t>
      </w:r>
      <w:r w:rsidR="00020913">
        <w:rPr>
          <w:sz w:val="28"/>
          <w:szCs w:val="28"/>
        </w:rPr>
        <w:t xml:space="preserve"> разобрать незнакомый </w:t>
      </w:r>
      <w:r w:rsidR="00403555">
        <w:rPr>
          <w:sz w:val="28"/>
          <w:szCs w:val="28"/>
        </w:rPr>
        <w:t>музыкальный материал, найти нужные приёмы и средства выразительности для раскрытия и воплощения художественного замысла, а также способность оценить результат своей работы.</w:t>
      </w:r>
    </w:p>
    <w:p w14:paraId="6912F23D" w14:textId="749C5D52" w:rsidR="006121CA" w:rsidRDefault="006121CA" w:rsidP="00CE1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7FD732" w14:textId="5F05A8CF" w:rsidR="001C7C3E" w:rsidRDefault="001C7C3E" w:rsidP="00CE1092">
      <w:pPr>
        <w:jc w:val="both"/>
        <w:rPr>
          <w:sz w:val="28"/>
          <w:szCs w:val="28"/>
        </w:rPr>
      </w:pPr>
    </w:p>
    <w:p w14:paraId="0A8CD41A" w14:textId="0A02E572" w:rsidR="00413C47" w:rsidRPr="00C80BD1" w:rsidRDefault="00C80BD1" w:rsidP="00C80BD1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14:paraId="57B199D9" w14:textId="4980371E" w:rsidR="00B34A91" w:rsidRPr="00C80BD1" w:rsidRDefault="00174E8F" w:rsidP="00C80BD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Баренбойм Л. Путь к музицированию: Исследование – 2-е изд., доп.-Л.- 1979, - С. 352.</w:t>
      </w:r>
    </w:p>
    <w:p w14:paraId="536800B5" w14:textId="117FB4D6" w:rsidR="007D46CA" w:rsidRDefault="00174E8F" w:rsidP="00B34A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Готлиб А.Д. </w:t>
      </w:r>
      <w:r w:rsidR="00926267">
        <w:rPr>
          <w:sz w:val="28"/>
          <w:szCs w:val="28"/>
        </w:rPr>
        <w:t xml:space="preserve">Основы ансамблевой техники: М. Музыка, </w:t>
      </w:r>
      <w:r w:rsidR="00575408">
        <w:rPr>
          <w:sz w:val="28"/>
          <w:szCs w:val="28"/>
        </w:rPr>
        <w:t>2008</w:t>
      </w:r>
      <w:r w:rsidR="00926267">
        <w:rPr>
          <w:sz w:val="28"/>
          <w:szCs w:val="28"/>
        </w:rPr>
        <w:t xml:space="preserve">. – С. </w:t>
      </w:r>
      <w:r w:rsidR="00575408">
        <w:rPr>
          <w:sz w:val="28"/>
          <w:szCs w:val="28"/>
        </w:rPr>
        <w:t>48</w:t>
      </w:r>
      <w:r w:rsidR="00926267">
        <w:rPr>
          <w:sz w:val="28"/>
          <w:szCs w:val="28"/>
        </w:rPr>
        <w:t>.</w:t>
      </w:r>
    </w:p>
    <w:p w14:paraId="24F08500" w14:textId="30E3E033" w:rsidR="00926267" w:rsidRDefault="00926267" w:rsidP="00B34A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Готлиб А.Д. Первые уроки фортепианного ансамбля: Вопросы фортепианной педагогики. Сб. статей. </w:t>
      </w:r>
      <w:r w:rsidR="00103D01">
        <w:rPr>
          <w:sz w:val="28"/>
          <w:szCs w:val="28"/>
        </w:rPr>
        <w:t>в</w:t>
      </w:r>
      <w:r>
        <w:rPr>
          <w:sz w:val="28"/>
          <w:szCs w:val="28"/>
        </w:rPr>
        <w:t>ып. 3. – М.: Музыка 1971.- С. 99.</w:t>
      </w:r>
    </w:p>
    <w:p w14:paraId="57F008A7" w14:textId="4BFC8D44" w:rsidR="007D46CA" w:rsidRDefault="007D46CA" w:rsidP="005754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75408">
        <w:rPr>
          <w:sz w:val="28"/>
          <w:szCs w:val="28"/>
        </w:rPr>
        <w:t>Кирнарск</w:t>
      </w:r>
      <w:r w:rsidR="00103D01">
        <w:rPr>
          <w:sz w:val="28"/>
          <w:szCs w:val="28"/>
        </w:rPr>
        <w:t>ая</w:t>
      </w:r>
      <w:r w:rsidRPr="00575408">
        <w:rPr>
          <w:sz w:val="28"/>
          <w:szCs w:val="28"/>
        </w:rPr>
        <w:t xml:space="preserve"> Д.К. Психология специальных способностей. Музыкальные способности</w:t>
      </w:r>
      <w:r w:rsidR="00575408">
        <w:rPr>
          <w:sz w:val="28"/>
          <w:szCs w:val="28"/>
        </w:rPr>
        <w:t xml:space="preserve">: </w:t>
      </w:r>
      <w:r w:rsidRPr="00575408">
        <w:rPr>
          <w:sz w:val="28"/>
          <w:szCs w:val="28"/>
        </w:rPr>
        <w:t>М., Таланты ХХ1 века, 2004.</w:t>
      </w:r>
    </w:p>
    <w:p w14:paraId="51D2C5F0" w14:textId="05DF1D5E" w:rsidR="00575408" w:rsidRDefault="00575408" w:rsidP="005754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Нейгауз Г.Г. Об искусстве фортепианной игры: М. Музыка. 1988.- С. 312.</w:t>
      </w:r>
    </w:p>
    <w:p w14:paraId="5B7655C5" w14:textId="7729EDA1" w:rsidR="00E66CBE" w:rsidRPr="00575408" w:rsidRDefault="00E66CBE" w:rsidP="005754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Сухомлинский В.А. Сердце отдаю детям: М. Политиздат. 1986. – С. 360. </w:t>
      </w:r>
    </w:p>
    <w:p w14:paraId="2E88D3E6" w14:textId="77777777" w:rsidR="00413C47" w:rsidRDefault="00413C47" w:rsidP="00CE1092">
      <w:pPr>
        <w:jc w:val="both"/>
        <w:rPr>
          <w:sz w:val="28"/>
          <w:szCs w:val="28"/>
        </w:rPr>
      </w:pPr>
    </w:p>
    <w:p w14:paraId="5235E13D" w14:textId="77777777" w:rsidR="00413C47" w:rsidRPr="0018469C" w:rsidRDefault="00413C47" w:rsidP="00CE1092">
      <w:pPr>
        <w:jc w:val="both"/>
        <w:rPr>
          <w:sz w:val="28"/>
          <w:szCs w:val="28"/>
        </w:rPr>
      </w:pPr>
    </w:p>
    <w:sectPr w:rsidR="00413C47" w:rsidRPr="0018469C" w:rsidSect="00C7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46462"/>
    <w:multiLevelType w:val="hybridMultilevel"/>
    <w:tmpl w:val="728C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56F"/>
    <w:rsid w:val="000037D7"/>
    <w:rsid w:val="000038D4"/>
    <w:rsid w:val="00020913"/>
    <w:rsid w:val="00032DD6"/>
    <w:rsid w:val="0004504A"/>
    <w:rsid w:val="000A7927"/>
    <w:rsid w:val="000E0A97"/>
    <w:rsid w:val="00103D01"/>
    <w:rsid w:val="00122742"/>
    <w:rsid w:val="00126298"/>
    <w:rsid w:val="00145FD1"/>
    <w:rsid w:val="001615D3"/>
    <w:rsid w:val="001636BD"/>
    <w:rsid w:val="00174E8F"/>
    <w:rsid w:val="0018469C"/>
    <w:rsid w:val="00186726"/>
    <w:rsid w:val="001A09CB"/>
    <w:rsid w:val="001A2E1C"/>
    <w:rsid w:val="001A50AE"/>
    <w:rsid w:val="001A5795"/>
    <w:rsid w:val="001C7C3E"/>
    <w:rsid w:val="001D325B"/>
    <w:rsid w:val="001D3C40"/>
    <w:rsid w:val="001E427B"/>
    <w:rsid w:val="001E682D"/>
    <w:rsid w:val="001F0AE7"/>
    <w:rsid w:val="00224730"/>
    <w:rsid w:val="00237F48"/>
    <w:rsid w:val="00240D5D"/>
    <w:rsid w:val="00246B46"/>
    <w:rsid w:val="0025466F"/>
    <w:rsid w:val="00265CB1"/>
    <w:rsid w:val="0026660F"/>
    <w:rsid w:val="002936C1"/>
    <w:rsid w:val="002A2B53"/>
    <w:rsid w:val="002B30CF"/>
    <w:rsid w:val="002C33F3"/>
    <w:rsid w:val="002C6E4C"/>
    <w:rsid w:val="002D29F6"/>
    <w:rsid w:val="002D4CF7"/>
    <w:rsid w:val="002E17AD"/>
    <w:rsid w:val="002F1070"/>
    <w:rsid w:val="002F15CB"/>
    <w:rsid w:val="002F702B"/>
    <w:rsid w:val="00300309"/>
    <w:rsid w:val="00317A1E"/>
    <w:rsid w:val="00335D92"/>
    <w:rsid w:val="003425F1"/>
    <w:rsid w:val="003427A3"/>
    <w:rsid w:val="003612E6"/>
    <w:rsid w:val="00385675"/>
    <w:rsid w:val="003D1821"/>
    <w:rsid w:val="00403555"/>
    <w:rsid w:val="00412B94"/>
    <w:rsid w:val="00413C47"/>
    <w:rsid w:val="00421E48"/>
    <w:rsid w:val="0048256F"/>
    <w:rsid w:val="004A44CC"/>
    <w:rsid w:val="004B37D0"/>
    <w:rsid w:val="004B40A7"/>
    <w:rsid w:val="004B70E9"/>
    <w:rsid w:val="004D0364"/>
    <w:rsid w:val="004D79FF"/>
    <w:rsid w:val="004F35E9"/>
    <w:rsid w:val="004F3710"/>
    <w:rsid w:val="004F5542"/>
    <w:rsid w:val="0050412F"/>
    <w:rsid w:val="00513019"/>
    <w:rsid w:val="00532E5E"/>
    <w:rsid w:val="0055703A"/>
    <w:rsid w:val="00562793"/>
    <w:rsid w:val="00564A30"/>
    <w:rsid w:val="00571CEF"/>
    <w:rsid w:val="005744EA"/>
    <w:rsid w:val="00575408"/>
    <w:rsid w:val="00580B9D"/>
    <w:rsid w:val="005A64AC"/>
    <w:rsid w:val="005B5883"/>
    <w:rsid w:val="005D0B65"/>
    <w:rsid w:val="005E4A61"/>
    <w:rsid w:val="006121CA"/>
    <w:rsid w:val="00615917"/>
    <w:rsid w:val="00640722"/>
    <w:rsid w:val="00660A46"/>
    <w:rsid w:val="00681929"/>
    <w:rsid w:val="00684077"/>
    <w:rsid w:val="00685198"/>
    <w:rsid w:val="006975B8"/>
    <w:rsid w:val="006B4D6D"/>
    <w:rsid w:val="006C7FE4"/>
    <w:rsid w:val="006E5CC8"/>
    <w:rsid w:val="006F3D4A"/>
    <w:rsid w:val="00703062"/>
    <w:rsid w:val="00722944"/>
    <w:rsid w:val="00731F0F"/>
    <w:rsid w:val="00743C26"/>
    <w:rsid w:val="00745145"/>
    <w:rsid w:val="00765693"/>
    <w:rsid w:val="007845FE"/>
    <w:rsid w:val="007967F3"/>
    <w:rsid w:val="00797F66"/>
    <w:rsid w:val="007C4A34"/>
    <w:rsid w:val="007D28D9"/>
    <w:rsid w:val="007D46CA"/>
    <w:rsid w:val="007F7353"/>
    <w:rsid w:val="00805498"/>
    <w:rsid w:val="008058E4"/>
    <w:rsid w:val="008074E5"/>
    <w:rsid w:val="00827854"/>
    <w:rsid w:val="00841652"/>
    <w:rsid w:val="00893BD9"/>
    <w:rsid w:val="008A408A"/>
    <w:rsid w:val="008C0B03"/>
    <w:rsid w:val="008C129A"/>
    <w:rsid w:val="00917BA1"/>
    <w:rsid w:val="00926267"/>
    <w:rsid w:val="0093368D"/>
    <w:rsid w:val="00944554"/>
    <w:rsid w:val="0096105E"/>
    <w:rsid w:val="009800CD"/>
    <w:rsid w:val="00997B4A"/>
    <w:rsid w:val="009A02FA"/>
    <w:rsid w:val="009E0971"/>
    <w:rsid w:val="009F254B"/>
    <w:rsid w:val="009F3D87"/>
    <w:rsid w:val="00A05EEB"/>
    <w:rsid w:val="00A07B2D"/>
    <w:rsid w:val="00A3304A"/>
    <w:rsid w:val="00A51453"/>
    <w:rsid w:val="00A536DF"/>
    <w:rsid w:val="00A6504F"/>
    <w:rsid w:val="00A6715A"/>
    <w:rsid w:val="00A72281"/>
    <w:rsid w:val="00A8297D"/>
    <w:rsid w:val="00A96D5F"/>
    <w:rsid w:val="00AA0A55"/>
    <w:rsid w:val="00AB5D1F"/>
    <w:rsid w:val="00AD0D97"/>
    <w:rsid w:val="00AE1600"/>
    <w:rsid w:val="00AF535F"/>
    <w:rsid w:val="00B14355"/>
    <w:rsid w:val="00B175F6"/>
    <w:rsid w:val="00B21CD2"/>
    <w:rsid w:val="00B23D93"/>
    <w:rsid w:val="00B34A91"/>
    <w:rsid w:val="00B36848"/>
    <w:rsid w:val="00B36A16"/>
    <w:rsid w:val="00B50508"/>
    <w:rsid w:val="00B527AF"/>
    <w:rsid w:val="00B80144"/>
    <w:rsid w:val="00B816B7"/>
    <w:rsid w:val="00B86881"/>
    <w:rsid w:val="00B92C8C"/>
    <w:rsid w:val="00BA1FE1"/>
    <w:rsid w:val="00BB4792"/>
    <w:rsid w:val="00BD0BD4"/>
    <w:rsid w:val="00BD6684"/>
    <w:rsid w:val="00BE68AE"/>
    <w:rsid w:val="00BF29E3"/>
    <w:rsid w:val="00C124CC"/>
    <w:rsid w:val="00C2441B"/>
    <w:rsid w:val="00C32A42"/>
    <w:rsid w:val="00C5374F"/>
    <w:rsid w:val="00C71691"/>
    <w:rsid w:val="00C779C0"/>
    <w:rsid w:val="00C80BD1"/>
    <w:rsid w:val="00C85518"/>
    <w:rsid w:val="00C901F0"/>
    <w:rsid w:val="00CA3C0A"/>
    <w:rsid w:val="00CC22A1"/>
    <w:rsid w:val="00CC55F8"/>
    <w:rsid w:val="00CC5DF1"/>
    <w:rsid w:val="00CD66A2"/>
    <w:rsid w:val="00CE1092"/>
    <w:rsid w:val="00CE7A70"/>
    <w:rsid w:val="00CF174F"/>
    <w:rsid w:val="00D22234"/>
    <w:rsid w:val="00D276F3"/>
    <w:rsid w:val="00D27BCC"/>
    <w:rsid w:val="00D31619"/>
    <w:rsid w:val="00D4561D"/>
    <w:rsid w:val="00D464D8"/>
    <w:rsid w:val="00D638D5"/>
    <w:rsid w:val="00D725BB"/>
    <w:rsid w:val="00D75AAD"/>
    <w:rsid w:val="00D87A57"/>
    <w:rsid w:val="00D87E72"/>
    <w:rsid w:val="00D973D7"/>
    <w:rsid w:val="00DB0D86"/>
    <w:rsid w:val="00DB7162"/>
    <w:rsid w:val="00DC243B"/>
    <w:rsid w:val="00DF0E23"/>
    <w:rsid w:val="00DF5217"/>
    <w:rsid w:val="00E06940"/>
    <w:rsid w:val="00E20585"/>
    <w:rsid w:val="00E64E60"/>
    <w:rsid w:val="00E66CBE"/>
    <w:rsid w:val="00E8210F"/>
    <w:rsid w:val="00E902EA"/>
    <w:rsid w:val="00E95FDE"/>
    <w:rsid w:val="00EA1336"/>
    <w:rsid w:val="00EA76DA"/>
    <w:rsid w:val="00EC28F4"/>
    <w:rsid w:val="00EC5196"/>
    <w:rsid w:val="00ED0CCF"/>
    <w:rsid w:val="00F03774"/>
    <w:rsid w:val="00F067E4"/>
    <w:rsid w:val="00F174CC"/>
    <w:rsid w:val="00F253E6"/>
    <w:rsid w:val="00F461C2"/>
    <w:rsid w:val="00F478C5"/>
    <w:rsid w:val="00F61542"/>
    <w:rsid w:val="00F61B18"/>
    <w:rsid w:val="00F82552"/>
    <w:rsid w:val="00F95D57"/>
    <w:rsid w:val="00F972A4"/>
    <w:rsid w:val="00FB073F"/>
    <w:rsid w:val="00FB6CE5"/>
    <w:rsid w:val="00FD3F95"/>
    <w:rsid w:val="00FD4CA8"/>
    <w:rsid w:val="00FF7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54F5"/>
  <w15:docId w15:val="{9835E77E-2D33-4E93-BD30-8F999BDD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A91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D75AAD"/>
    <w:rPr>
      <w:i/>
      <w:iCs/>
      <w:color w:val="404040" w:themeColor="text1" w:themeTint="BF"/>
    </w:rPr>
  </w:style>
  <w:style w:type="paragraph" w:styleId="a5">
    <w:name w:val="Title"/>
    <w:basedOn w:val="a"/>
    <w:next w:val="a"/>
    <w:link w:val="a6"/>
    <w:uiPriority w:val="10"/>
    <w:qFormat/>
    <w:rsid w:val="00D75A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D7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uiPriority w:val="1"/>
    <w:qFormat/>
    <w:rsid w:val="00D75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5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 AG</dc:creator>
  <cp:keywords/>
  <dc:description/>
  <cp:lastModifiedBy>admin</cp:lastModifiedBy>
  <cp:revision>84</cp:revision>
  <dcterms:created xsi:type="dcterms:W3CDTF">2019-12-17T08:18:00Z</dcterms:created>
  <dcterms:modified xsi:type="dcterms:W3CDTF">2020-04-05T09:51:00Z</dcterms:modified>
</cp:coreProperties>
</file>