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32" w:rsidRPr="00A34B32" w:rsidRDefault="00A34B32" w:rsidP="00A34B32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32"/>
          <w:szCs w:val="32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32"/>
          <w:szCs w:val="32"/>
        </w:rPr>
        <w:t xml:space="preserve">Конспект НОД для детей старшей группы  </w:t>
      </w:r>
    </w:p>
    <w:p w:rsidR="00A34B32" w:rsidRPr="00A34B32" w:rsidRDefault="00A34B32" w:rsidP="00A34B32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32"/>
          <w:szCs w:val="32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32"/>
          <w:szCs w:val="32"/>
        </w:rPr>
        <w:t xml:space="preserve"> «Путешествие в сказку»</w:t>
      </w:r>
    </w:p>
    <w:p w:rsidR="00A34B32" w:rsidRPr="00A34B32" w:rsidRDefault="00A34B32" w:rsidP="00A34B32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Образовательная область: художественно-эстетическая (музыкальная деятельность) в старшей группе</w:t>
      </w:r>
    </w:p>
    <w:p w:rsidR="00A34B32" w:rsidRPr="00A34B32" w:rsidRDefault="00A34B32" w:rsidP="00A34B32">
      <w:pPr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Цель: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Обогащать музыкальные впечатления детей.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Программные задачи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  <w:t xml:space="preserve">Образовательные: </w:t>
      </w:r>
    </w:p>
    <w:p w:rsidR="00A34B32" w:rsidRPr="00A34B32" w:rsidRDefault="00A34B32" w:rsidP="00A34B3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Способствовать развитию памяти, слуха, фантазии.</w:t>
      </w:r>
    </w:p>
    <w:p w:rsidR="00A34B32" w:rsidRPr="00A34B32" w:rsidRDefault="00A34B32" w:rsidP="00A34B3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Продолжать работу над развитием навыков танцевальных движений, умением двигаться в соответствии с разнообразным характером музыки.</w:t>
      </w:r>
    </w:p>
    <w:p w:rsidR="00A34B32" w:rsidRPr="00A34B32" w:rsidRDefault="00A34B32" w:rsidP="00A34B3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Закрепить жанры музыки: танец, полька, марш.</w:t>
      </w:r>
    </w:p>
    <w:p w:rsidR="00A34B32" w:rsidRPr="00A34B32" w:rsidRDefault="00A34B32" w:rsidP="00A34B3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Знакомство с движениями танца «Полька»</w:t>
      </w:r>
    </w:p>
    <w:p w:rsidR="00A34B32" w:rsidRPr="00A34B32" w:rsidRDefault="00A34B32" w:rsidP="00A34B3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Cs/>
          <w:kern w:val="1"/>
          <w:sz w:val="28"/>
          <w:szCs w:val="28"/>
        </w:rPr>
        <w:t>Эмоционально передавать через движения сказочные образы.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  <w:t xml:space="preserve">Развивающие: </w:t>
      </w:r>
    </w:p>
    <w:p w:rsidR="00A34B32" w:rsidRPr="00A34B32" w:rsidRDefault="00A34B32" w:rsidP="00A34B3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Развивать танцевально-игровое творчество, стимулировать творческую самостоятельность;</w:t>
      </w:r>
    </w:p>
    <w:p w:rsidR="00A34B32" w:rsidRPr="00A34B32" w:rsidRDefault="00A34B32" w:rsidP="00A34B3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Развивать коммуникативные качества детей в процессе игровой деятельности.</w:t>
      </w:r>
    </w:p>
    <w:p w:rsidR="00A34B32" w:rsidRPr="00A34B32" w:rsidRDefault="00A34B32" w:rsidP="00A34B3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  <w:t xml:space="preserve">Воспитательные: </w:t>
      </w: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br/>
      </w:r>
      <w:r w:rsidRPr="00A34B32">
        <w:rPr>
          <w:rFonts w:ascii="Times New Roman" w:eastAsia="Droid Sans Fallback" w:hAnsi="Times New Roman" w:cs="Times New Roman"/>
          <w:bCs/>
          <w:kern w:val="1"/>
          <w:sz w:val="28"/>
          <w:szCs w:val="28"/>
        </w:rPr>
        <w:t>воспитание у детей основы музыкально-эмоциональной культуры (т.е. накопление ребенком положительного эмоционального опыта посредством общения с музыкой)</w:t>
      </w:r>
    </w:p>
    <w:p w:rsidR="00A34B32" w:rsidRPr="00A34B32" w:rsidRDefault="00A34B32" w:rsidP="00A34B3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Cs/>
          <w:kern w:val="1"/>
          <w:sz w:val="28"/>
          <w:szCs w:val="28"/>
        </w:rPr>
        <w:t>воспитывать вежливость в обращении с партнерами по игре, танцу.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Методы и приемы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: </w:t>
      </w: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 xml:space="preserve">словесный 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– беседа, вопросы, разъяснения, ответы, художественное слово;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Наглядный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– использование иллюстраций, атрибутов к игре.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Игровой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– создание сюрпризной игровой ситуации, ритмическая, музыкальная игры, элементы соревнования;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 xml:space="preserve">Интеграция областей: 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познавательное, речевое развитие,</w:t>
      </w: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 xml:space="preserve"> 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социально-коммуникативное, художественно-эстетическое.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Планируемый результат: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Выполняют движения в соответствии с содержанием и характером музыки, творчески передают игровой образ. </w:t>
      </w:r>
    </w:p>
    <w:p w:rsidR="00A34B32" w:rsidRPr="00A34B32" w:rsidRDefault="00A34B32" w:rsidP="00A34B32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i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  <w:t>Ход НОД: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i/>
          <w:kern w:val="1"/>
          <w:sz w:val="28"/>
          <w:szCs w:val="28"/>
        </w:rPr>
        <w:t>Дети под музыку входят в зал.</w:t>
      </w:r>
    </w:p>
    <w:p w:rsidR="00A34B32" w:rsidRPr="00A34B32" w:rsidRDefault="00A34B32" w:rsidP="00A34B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4B32">
        <w:rPr>
          <w:rFonts w:ascii="Times New Roman" w:eastAsia="Calibri" w:hAnsi="Times New Roman" w:cs="Times New Roman"/>
          <w:b/>
          <w:sz w:val="28"/>
          <w:szCs w:val="28"/>
        </w:rPr>
        <w:t>Музыкальный руководитель:</w:t>
      </w:r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 Чтобы вежливыми быть –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B32">
        <w:rPr>
          <w:rFonts w:ascii="Times New Roman" w:eastAsia="Calibri" w:hAnsi="Times New Roman" w:cs="Times New Roman"/>
          <w:sz w:val="28"/>
          <w:szCs w:val="28"/>
        </w:rPr>
        <w:t>Надо «здравствуй» говорить!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Ребята! Мы поздороваемся с вами не обычно, с движениями. 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4B32">
        <w:rPr>
          <w:rFonts w:ascii="Times New Roman" w:eastAsia="Calibri" w:hAnsi="Times New Roman" w:cs="Times New Roman"/>
          <w:b/>
          <w:i/>
          <w:sz w:val="28"/>
          <w:szCs w:val="28"/>
        </w:rPr>
        <w:t>Приветствие «Здравствуйте»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Музыкальный руководитель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: Ребята, посмотрите, какой красивый сундучок у нас стоит.</w:t>
      </w: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 xml:space="preserve"> 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И письмо здесь…, интересно, что в нем?    </w:t>
      </w:r>
      <w:r w:rsidRPr="00A34B32">
        <w:rPr>
          <w:rFonts w:ascii="Times New Roman" w:eastAsia="Droid Sans Fallback" w:hAnsi="Times New Roman" w:cs="Times New Roman"/>
          <w:i/>
          <w:kern w:val="1"/>
          <w:sz w:val="28"/>
          <w:szCs w:val="28"/>
        </w:rPr>
        <w:t>/читаю письмо/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«Здравствуйте, ребята! Я знаю, что вы очень любите сказки, отправляю вам этот волшебный сундучок со сказкой. А какая это сказка вы узнаете, когда выполните все задания»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 xml:space="preserve">                                                                               Ваш Дед Мороз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Музыкальный руководитель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: Ну, что ж ребята, я думаю, мы с вами справимся? Правда? 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Дети: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Да!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Музыкальный руководитель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: </w:t>
      </w:r>
      <w:proofErr w:type="gramStart"/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А</w:t>
      </w:r>
      <w:proofErr w:type="gramEnd"/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сейчас мы узнаем первое задание Дед Мороза.  Нужно пройти по «Музыкальной дорожке» выполняя команды.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  <w:t>Дружно за руки возьмемся и по кругу мы пройдемся</w:t>
      </w:r>
      <w:r w:rsidRPr="00A34B32">
        <w:rPr>
          <w:rFonts w:ascii="Times New Roman" w:eastAsia="Droid Sans Fallback" w:hAnsi="Times New Roman" w:cs="Times New Roman"/>
          <w:i/>
          <w:kern w:val="1"/>
          <w:sz w:val="28"/>
          <w:szCs w:val="28"/>
        </w:rPr>
        <w:t xml:space="preserve"> – идут по залу змейкой.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  <w:t>Все шагаем не спеша, ногу ставим мы с носка</w:t>
      </w:r>
      <w:r w:rsidRPr="00A34B32">
        <w:rPr>
          <w:rFonts w:ascii="Times New Roman" w:eastAsia="Droid Sans Fallback" w:hAnsi="Times New Roman" w:cs="Times New Roman"/>
          <w:i/>
          <w:kern w:val="1"/>
          <w:sz w:val="28"/>
          <w:szCs w:val="28"/>
        </w:rPr>
        <w:t xml:space="preserve"> - идут хороводным шагом.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  <w:t>По дорожке мы пойдем, и притопывать начнем</w:t>
      </w:r>
      <w:r w:rsidRPr="00A34B32">
        <w:rPr>
          <w:rFonts w:ascii="Times New Roman" w:eastAsia="Droid Sans Fallback" w:hAnsi="Times New Roman" w:cs="Times New Roman"/>
          <w:i/>
          <w:kern w:val="1"/>
          <w:sz w:val="28"/>
          <w:szCs w:val="28"/>
        </w:rPr>
        <w:t xml:space="preserve"> - дети выполняют </w:t>
      </w:r>
      <w:proofErr w:type="spellStart"/>
      <w:r w:rsidRPr="00A34B32">
        <w:rPr>
          <w:rFonts w:ascii="Times New Roman" w:eastAsia="Droid Sans Fallback" w:hAnsi="Times New Roman" w:cs="Times New Roman"/>
          <w:i/>
          <w:kern w:val="1"/>
          <w:sz w:val="28"/>
          <w:szCs w:val="28"/>
        </w:rPr>
        <w:t>топотушки</w:t>
      </w:r>
      <w:proofErr w:type="spellEnd"/>
      <w:r w:rsidRPr="00A34B32">
        <w:rPr>
          <w:rFonts w:ascii="Times New Roman" w:eastAsia="Droid Sans Fallback" w:hAnsi="Times New Roman" w:cs="Times New Roman"/>
          <w:i/>
          <w:kern w:val="1"/>
          <w:sz w:val="28"/>
          <w:szCs w:val="28"/>
        </w:rPr>
        <w:t>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  <w:t>А сейчас мы поспешим, на носочках побежим</w:t>
      </w:r>
      <w:r w:rsidRPr="00A34B32">
        <w:rPr>
          <w:rFonts w:ascii="Times New Roman" w:eastAsia="Droid Sans Fallback" w:hAnsi="Times New Roman" w:cs="Times New Roman"/>
          <w:i/>
          <w:kern w:val="1"/>
          <w:sz w:val="28"/>
          <w:szCs w:val="28"/>
        </w:rPr>
        <w:t xml:space="preserve"> – легкий бег на носочках 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  <w:t>А теперь, легко, как мячик мы поскоками поскачем</w:t>
      </w:r>
      <w:r w:rsidRPr="00A34B32">
        <w:rPr>
          <w:rFonts w:ascii="Times New Roman" w:eastAsia="Droid Sans Fallback" w:hAnsi="Times New Roman" w:cs="Times New Roman"/>
          <w:i/>
          <w:kern w:val="1"/>
          <w:sz w:val="28"/>
          <w:szCs w:val="28"/>
        </w:rPr>
        <w:t xml:space="preserve"> – поскоки.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  <w:t>Движемся поскоком - боковым галопом</w:t>
      </w:r>
      <w:r w:rsidRPr="00A34B32">
        <w:rPr>
          <w:rFonts w:ascii="Times New Roman" w:eastAsia="Droid Sans Fallback" w:hAnsi="Times New Roman" w:cs="Times New Roman"/>
          <w:i/>
          <w:kern w:val="1"/>
          <w:sz w:val="28"/>
          <w:szCs w:val="28"/>
        </w:rPr>
        <w:t xml:space="preserve"> – боковой галоп.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  <w:t xml:space="preserve">Вновь шагаем не спеша, ногу ставим мы с носка </w:t>
      </w:r>
      <w:r w:rsidRPr="00A34B32">
        <w:rPr>
          <w:rFonts w:ascii="Times New Roman" w:eastAsia="Droid Sans Fallback" w:hAnsi="Times New Roman" w:cs="Times New Roman"/>
          <w:i/>
          <w:kern w:val="1"/>
          <w:sz w:val="28"/>
          <w:szCs w:val="28"/>
        </w:rPr>
        <w:t>- хороводный шаг.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  <w:t>Вот и кончилась дорожка, отдохнем теперь немножко</w:t>
      </w: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 xml:space="preserve"> - </w:t>
      </w:r>
      <w:r w:rsidRPr="00A34B32">
        <w:rPr>
          <w:rFonts w:ascii="Times New Roman" w:eastAsia="Droid Sans Fallback" w:hAnsi="Times New Roman" w:cs="Times New Roman"/>
          <w:i/>
          <w:kern w:val="1"/>
          <w:sz w:val="28"/>
          <w:szCs w:val="28"/>
        </w:rPr>
        <w:t>пружинка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Музыкальный руководитель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: Молодцы, справились вы с заданием. 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Ребята, я уверенна, что вы все любите сказки? Давайте с вами вспомним о некоторых. </w:t>
      </w:r>
    </w:p>
    <w:p w:rsidR="00A34B32" w:rsidRPr="00A34B32" w:rsidRDefault="00A34B32" w:rsidP="00A34B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Пальчиковая гимнастика «Любимые сказки»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i/>
          <w:kern w:val="1"/>
          <w:sz w:val="28"/>
          <w:szCs w:val="28"/>
        </w:rPr>
        <w:t>(Дети поочередно загибают пальчики. На последнюю строчку хлопают в ладоши)</w:t>
      </w:r>
    </w:p>
    <w:p w:rsidR="00A34B32" w:rsidRPr="00A34B32" w:rsidRDefault="00A34B32" w:rsidP="00A34B32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>Будем пальчики считать,</w:t>
      </w:r>
    </w:p>
    <w:p w:rsidR="00A34B32" w:rsidRPr="00A34B32" w:rsidRDefault="00A34B32" w:rsidP="00A34B32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>Будем сказки называть</w:t>
      </w:r>
    </w:p>
    <w:p w:rsidR="00A34B32" w:rsidRPr="00A34B32" w:rsidRDefault="00A34B32" w:rsidP="00A34B32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>Рукавичка, Теремок,</w:t>
      </w:r>
    </w:p>
    <w:p w:rsidR="00A34B32" w:rsidRPr="00A34B32" w:rsidRDefault="00A34B32" w:rsidP="00A34B32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>Колобок – румяный бок.</w:t>
      </w:r>
    </w:p>
    <w:p w:rsidR="00A34B32" w:rsidRPr="00A34B32" w:rsidRDefault="00A34B32" w:rsidP="00A34B32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>Есть Снегурочка – краса,</w:t>
      </w:r>
    </w:p>
    <w:p w:rsidR="00A34B32" w:rsidRPr="00A34B32" w:rsidRDefault="00A34B32" w:rsidP="00A34B32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>Три медведя, Волк – Лиса.</w:t>
      </w:r>
    </w:p>
    <w:p w:rsidR="00A34B32" w:rsidRPr="00A34B32" w:rsidRDefault="00A34B32" w:rsidP="00A34B32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>Не забудем Сивку-Бурку</w:t>
      </w:r>
    </w:p>
    <w:p w:rsidR="00A34B32" w:rsidRPr="00A34B32" w:rsidRDefault="00A34B32" w:rsidP="00A34B32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>Нашу вещую каурку.</w:t>
      </w:r>
    </w:p>
    <w:p w:rsidR="00A34B32" w:rsidRPr="00A34B32" w:rsidRDefault="00A34B32" w:rsidP="00A34B32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>Про жар-птицу сказку знаем,</w:t>
      </w:r>
    </w:p>
    <w:p w:rsidR="00A34B32" w:rsidRPr="00A34B32" w:rsidRDefault="00A34B32" w:rsidP="00A34B32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>Репку мы не забываем</w:t>
      </w:r>
    </w:p>
    <w:p w:rsidR="00A34B32" w:rsidRPr="00A34B32" w:rsidRDefault="00A34B32" w:rsidP="00A34B32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>Знаем Волка и козлят.</w:t>
      </w:r>
    </w:p>
    <w:p w:rsidR="00A34B32" w:rsidRPr="00A34B32" w:rsidRDefault="00A34B32" w:rsidP="00A34B32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>Этим сказкам каждый рад.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lastRenderedPageBreak/>
        <w:t>Музыкальный руководитель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: </w:t>
      </w:r>
      <w:proofErr w:type="gramStart"/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А</w:t>
      </w:r>
      <w:proofErr w:type="gramEnd"/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теперь я читаю следующее задание, оно, на внимание</w:t>
      </w: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,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мы поиграем и жанры музыки узнаем.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 xml:space="preserve">Музыкально-дидактическая игра «Определи жанры музыки» - песня, танец, марш. </w:t>
      </w:r>
      <w:r w:rsidRPr="00A34B32">
        <w:rPr>
          <w:rFonts w:ascii="Times New Roman" w:eastAsia="Droid Sans Fallback" w:hAnsi="Times New Roman" w:cs="Times New Roman"/>
          <w:i/>
          <w:kern w:val="1"/>
          <w:sz w:val="28"/>
          <w:szCs w:val="28"/>
        </w:rPr>
        <w:t>Дети выдаются карточки.  Звучит музыка, дети определяют характер музыки и поднимают соответствующую карточку.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Музыкальный руководитель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: Молодцы ребята! Прочитаем следующее, 3-е задание – исполнить танец «</w:t>
      </w: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 xml:space="preserve">Польку»                                                                                                                                                        </w:t>
      </w:r>
    </w:p>
    <w:p w:rsidR="00A34B32" w:rsidRPr="00A34B32" w:rsidRDefault="00A34B32" w:rsidP="00A34B32">
      <w:pPr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  <w:t>Дети исполняют танец.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     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Музыкальный руководитель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: Мы с вами выполнили последнее задание, о котором писал Дед Мороз. 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Вот теперь, пришла пора, 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Сказка в гости к нам пришла.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Открываю сундучок, </w:t>
      </w:r>
      <w:r w:rsidRPr="00A34B32">
        <w:rPr>
          <w:rFonts w:ascii="Times New Roman" w:eastAsia="Droid Sans Fallback" w:hAnsi="Times New Roman" w:cs="Times New Roman"/>
          <w:i/>
          <w:kern w:val="1"/>
          <w:sz w:val="28"/>
          <w:szCs w:val="28"/>
        </w:rPr>
        <w:t>(достать колобка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) вы узнали сказку? Что за сказка?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Дети: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 Колобок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B32">
        <w:rPr>
          <w:rFonts w:ascii="Times New Roman" w:eastAsia="Calibri" w:hAnsi="Times New Roman" w:cs="Times New Roman"/>
          <w:b/>
          <w:sz w:val="28"/>
          <w:szCs w:val="28"/>
        </w:rPr>
        <w:t>Музыкальный руководитель:</w:t>
      </w:r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 Ребята, а как можно рассказать сказку?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B3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 Словами и движениями.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          Когда словами – очень коротко (</w:t>
      </w:r>
      <w:r w:rsidRPr="00A34B32">
        <w:rPr>
          <w:rFonts w:ascii="Times New Roman" w:eastAsia="Calibri" w:hAnsi="Times New Roman" w:cs="Times New Roman"/>
          <w:i/>
          <w:sz w:val="28"/>
          <w:szCs w:val="28"/>
        </w:rPr>
        <w:t>раз, два и готово).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          А с движениями – дольше (</w:t>
      </w:r>
      <w:r w:rsidRPr="00A34B32">
        <w:rPr>
          <w:rFonts w:ascii="Times New Roman" w:eastAsia="Calibri" w:hAnsi="Times New Roman" w:cs="Times New Roman"/>
          <w:i/>
          <w:sz w:val="28"/>
          <w:szCs w:val="28"/>
        </w:rPr>
        <w:t>потому как показывать надо подробно).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B32">
        <w:rPr>
          <w:rFonts w:ascii="Times New Roman" w:eastAsia="Calibri" w:hAnsi="Times New Roman" w:cs="Times New Roman"/>
          <w:b/>
          <w:sz w:val="28"/>
          <w:szCs w:val="28"/>
        </w:rPr>
        <w:t>Музыкальный руководитель:</w:t>
      </w:r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 Сейчас мы расскажем сказку движениями. Итак, мы начинаем.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</w:p>
    <w:p w:rsidR="00A34B32" w:rsidRPr="00A34B32" w:rsidRDefault="00A34B32" w:rsidP="00A34B32">
      <w:pPr>
        <w:tabs>
          <w:tab w:val="left" w:pos="1545"/>
        </w:tabs>
        <w:suppressAutoHyphens/>
        <w:spacing w:after="200" w:line="276" w:lineRule="auto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>Жили - были дед и баба</w:t>
      </w:r>
      <w:r w:rsidRPr="00A34B32">
        <w:rPr>
          <w:rFonts w:ascii="Times New Roman" w:eastAsia="Calibri" w:hAnsi="Times New Roman" w:cs="Times New Roman"/>
          <w:i/>
          <w:kern w:val="1"/>
          <w:sz w:val="28"/>
          <w:szCs w:val="28"/>
        </w:rPr>
        <w:t xml:space="preserve">  Полуприсев с выносом пятки вперед.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br/>
        <w:t>На полянке у реки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br/>
        <w:t xml:space="preserve">И любили очень, очень </w:t>
      </w:r>
      <w:r w:rsidRPr="00A34B32">
        <w:rPr>
          <w:rFonts w:ascii="Times New Roman" w:eastAsia="Calibri" w:hAnsi="Times New Roman" w:cs="Times New Roman"/>
          <w:i/>
          <w:kern w:val="1"/>
          <w:sz w:val="28"/>
          <w:szCs w:val="28"/>
        </w:rPr>
        <w:t>Поглаживание животика.</w:t>
      </w:r>
      <w:r w:rsidRPr="00A34B32">
        <w:rPr>
          <w:rFonts w:ascii="Times New Roman" w:eastAsia="Calibri" w:hAnsi="Times New Roman" w:cs="Times New Roman"/>
          <w:i/>
          <w:kern w:val="1"/>
          <w:sz w:val="28"/>
          <w:szCs w:val="28"/>
        </w:rPr>
        <w:br/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>На сметане колобки.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br/>
        <w:t xml:space="preserve">Баба тесто замесила, </w:t>
      </w:r>
      <w:r w:rsidRPr="00A34B32">
        <w:rPr>
          <w:rFonts w:ascii="Times New Roman" w:eastAsia="Calibri" w:hAnsi="Times New Roman" w:cs="Times New Roman"/>
          <w:i/>
          <w:kern w:val="1"/>
          <w:sz w:val="28"/>
          <w:szCs w:val="28"/>
        </w:rPr>
        <w:t>Движения, имитирующие замешивание теста, лепку колобка.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br/>
        <w:t>Колобка она слепила,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br/>
        <w:t xml:space="preserve">В печь его поставила, </w:t>
      </w:r>
      <w:r w:rsidRPr="00A34B32">
        <w:rPr>
          <w:rFonts w:ascii="Times New Roman" w:eastAsia="Calibri" w:hAnsi="Times New Roman" w:cs="Times New Roman"/>
          <w:i/>
          <w:kern w:val="1"/>
          <w:sz w:val="28"/>
          <w:szCs w:val="28"/>
        </w:rPr>
        <w:t>Наклон вперед, руки развести в стороны.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br/>
        <w:t xml:space="preserve">Там его оставила. 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br/>
        <w:t>Вышел он румян, пригож «</w:t>
      </w:r>
      <w:r w:rsidRPr="00A34B32">
        <w:rPr>
          <w:rFonts w:ascii="Times New Roman" w:eastAsia="Calibri" w:hAnsi="Times New Roman" w:cs="Times New Roman"/>
          <w:i/>
          <w:kern w:val="1"/>
          <w:sz w:val="28"/>
          <w:szCs w:val="28"/>
        </w:rPr>
        <w:t>Пружинки» с поворотами, руки на поясе, руки вверх и через стороны вниз.</w:t>
      </w:r>
      <w:r w:rsidRPr="00A34B32">
        <w:rPr>
          <w:rFonts w:ascii="Times New Roman" w:eastAsia="Calibri" w:hAnsi="Times New Roman" w:cs="Times New Roman"/>
          <w:i/>
          <w:kern w:val="1"/>
          <w:sz w:val="28"/>
          <w:szCs w:val="28"/>
        </w:rPr>
        <w:br/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>И на солнышко похож.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br/>
        <w:t xml:space="preserve">Он хотел остыть немножко </w:t>
      </w:r>
      <w:r w:rsidRPr="00A34B32">
        <w:rPr>
          <w:rFonts w:ascii="Times New Roman" w:eastAsia="Calibri" w:hAnsi="Times New Roman" w:cs="Times New Roman"/>
          <w:i/>
          <w:kern w:val="1"/>
          <w:sz w:val="28"/>
          <w:szCs w:val="28"/>
        </w:rPr>
        <w:t xml:space="preserve">Движения руками вправо-влево (внизу). </w:t>
      </w:r>
    </w:p>
    <w:p w:rsidR="00A34B32" w:rsidRPr="00A34B32" w:rsidRDefault="00A34B32" w:rsidP="00A34B32">
      <w:pPr>
        <w:tabs>
          <w:tab w:val="left" w:pos="1545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И улегся на окошко.</w:t>
      </w:r>
      <w:r w:rsidRPr="00A34B32">
        <w:rPr>
          <w:rFonts w:ascii="Times New Roman" w:eastAsia="Calibri" w:hAnsi="Times New Roman" w:cs="Times New Roman"/>
          <w:i/>
          <w:kern w:val="1"/>
          <w:sz w:val="28"/>
          <w:szCs w:val="28"/>
        </w:rPr>
        <w:t xml:space="preserve"> Наклон вперед, руки «полочка», голова лежит на руках.</w:t>
      </w:r>
      <w:r w:rsidRPr="00A34B32">
        <w:rPr>
          <w:rFonts w:ascii="Times New Roman" w:eastAsia="Calibri" w:hAnsi="Times New Roman" w:cs="Times New Roman"/>
          <w:i/>
          <w:kern w:val="1"/>
          <w:sz w:val="28"/>
          <w:szCs w:val="28"/>
        </w:rPr>
        <w:br/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Не хотел он там лежать, </w:t>
      </w:r>
      <w:r w:rsidRPr="00A34B32">
        <w:rPr>
          <w:rFonts w:ascii="Times New Roman" w:eastAsia="Calibri" w:hAnsi="Times New Roman" w:cs="Times New Roman"/>
          <w:i/>
          <w:kern w:val="1"/>
          <w:sz w:val="28"/>
          <w:szCs w:val="28"/>
        </w:rPr>
        <w:t>Наклоны головы вправо, влево.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br/>
        <w:t xml:space="preserve">Захотел он убежать. </w:t>
      </w:r>
      <w:r w:rsidRPr="00A34B32">
        <w:rPr>
          <w:rFonts w:ascii="Times New Roman" w:eastAsia="Calibri" w:hAnsi="Times New Roman" w:cs="Times New Roman"/>
          <w:i/>
          <w:kern w:val="1"/>
          <w:sz w:val="28"/>
          <w:szCs w:val="28"/>
        </w:rPr>
        <w:t>Бег на месте.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br/>
        <w:t xml:space="preserve">Огород он пересек 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br/>
        <w:t xml:space="preserve">И пустился наутек. </w:t>
      </w:r>
      <w:r w:rsidRPr="00A34B32">
        <w:rPr>
          <w:rFonts w:ascii="Times New Roman" w:eastAsia="Calibri" w:hAnsi="Times New Roman" w:cs="Times New Roman"/>
          <w:i/>
          <w:kern w:val="1"/>
          <w:sz w:val="28"/>
          <w:szCs w:val="28"/>
        </w:rPr>
        <w:t>Бег под музыку.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:rsidR="00A34B32" w:rsidRPr="00A34B32" w:rsidRDefault="00A34B32" w:rsidP="00A34B32">
      <w:pPr>
        <w:tabs>
          <w:tab w:val="left" w:pos="1545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b/>
          <w:kern w:val="1"/>
          <w:sz w:val="28"/>
          <w:szCs w:val="28"/>
        </w:rPr>
        <w:t>Музыкальный руководитель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: Ребята, скажите, кого встретил первым Колобок в лесу? </w:t>
      </w:r>
    </w:p>
    <w:p w:rsidR="00A34B32" w:rsidRPr="00A34B32" w:rsidRDefault="00A34B32" w:rsidP="00A34B32">
      <w:pPr>
        <w:tabs>
          <w:tab w:val="left" w:pos="1545"/>
        </w:tabs>
        <w:suppressAutoHyphens/>
        <w:spacing w:after="200" w:line="276" w:lineRule="auto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b/>
          <w:kern w:val="1"/>
          <w:sz w:val="28"/>
          <w:szCs w:val="28"/>
        </w:rPr>
        <w:t>Дети: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br/>
      </w:r>
      <w:r w:rsidRPr="00A34B32">
        <w:rPr>
          <w:rFonts w:ascii="Times New Roman" w:eastAsia="Calibri" w:hAnsi="Times New Roman" w:cs="Times New Roman"/>
          <w:i/>
          <w:kern w:val="1"/>
          <w:sz w:val="28"/>
          <w:szCs w:val="28"/>
        </w:rPr>
        <w:t>а)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Заяц </w:t>
      </w:r>
      <w:r w:rsidRPr="00A34B32">
        <w:rPr>
          <w:rFonts w:ascii="Times New Roman" w:eastAsia="Calibri" w:hAnsi="Times New Roman" w:cs="Times New Roman"/>
          <w:i/>
          <w:kern w:val="1"/>
          <w:sz w:val="28"/>
          <w:szCs w:val="28"/>
        </w:rPr>
        <w:t>(легкие прыжки)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:rsidR="00A34B32" w:rsidRPr="00A34B32" w:rsidRDefault="00A34B32" w:rsidP="00A34B32">
      <w:pPr>
        <w:tabs>
          <w:tab w:val="left" w:pos="1545"/>
        </w:tabs>
        <w:suppressAutoHyphens/>
        <w:spacing w:after="200" w:line="276" w:lineRule="auto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  <w:r w:rsidRPr="00A34B32">
        <w:rPr>
          <w:rFonts w:ascii="Times New Roman" w:eastAsia="Calibri" w:hAnsi="Times New Roman" w:cs="Times New Roman"/>
          <w:i/>
          <w:sz w:val="28"/>
          <w:szCs w:val="28"/>
        </w:rPr>
        <w:t>б)</w:t>
      </w:r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 Волк </w:t>
      </w:r>
      <w:r w:rsidRPr="00A34B32">
        <w:rPr>
          <w:rFonts w:ascii="Times New Roman" w:eastAsia="Calibri" w:hAnsi="Times New Roman" w:cs="Times New Roman"/>
          <w:i/>
          <w:sz w:val="28"/>
          <w:szCs w:val="28"/>
        </w:rPr>
        <w:t>(ходьба с высоким подниманием колена, подбоченившись)</w:t>
      </w:r>
      <w:r w:rsidRPr="00A34B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B32">
        <w:rPr>
          <w:rFonts w:ascii="Times New Roman" w:eastAsia="Calibri" w:hAnsi="Times New Roman" w:cs="Times New Roman"/>
          <w:i/>
          <w:sz w:val="28"/>
          <w:szCs w:val="28"/>
        </w:rPr>
        <w:t>в)</w:t>
      </w:r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 Медведь </w:t>
      </w:r>
      <w:r w:rsidRPr="00A34B32">
        <w:rPr>
          <w:rFonts w:ascii="Times New Roman" w:eastAsia="Calibri" w:hAnsi="Times New Roman" w:cs="Times New Roman"/>
          <w:i/>
          <w:sz w:val="28"/>
          <w:szCs w:val="28"/>
        </w:rPr>
        <w:t>(вперевалочку, неуклюже, широко расставив ноги, руки растопырив)</w:t>
      </w:r>
      <w:r w:rsidRPr="00A34B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B32">
        <w:rPr>
          <w:rFonts w:ascii="Times New Roman" w:eastAsia="Calibri" w:hAnsi="Times New Roman" w:cs="Times New Roman"/>
          <w:i/>
          <w:sz w:val="28"/>
          <w:szCs w:val="28"/>
        </w:rPr>
        <w:t>г)</w:t>
      </w:r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 Лиса </w:t>
      </w:r>
      <w:r w:rsidRPr="00A34B32">
        <w:rPr>
          <w:rFonts w:ascii="Times New Roman" w:eastAsia="Calibri" w:hAnsi="Times New Roman" w:cs="Times New Roman"/>
          <w:i/>
          <w:sz w:val="28"/>
          <w:szCs w:val="28"/>
        </w:rPr>
        <w:t>(шаг с носка «лапки – загребают», «воображает»)</w:t>
      </w:r>
      <w:r w:rsidRPr="00A34B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B32">
        <w:rPr>
          <w:rFonts w:ascii="Times New Roman" w:eastAsia="Calibri" w:hAnsi="Times New Roman" w:cs="Times New Roman"/>
          <w:b/>
          <w:kern w:val="1"/>
          <w:sz w:val="28"/>
          <w:szCs w:val="28"/>
        </w:rPr>
        <w:t>Музыкальный руководитель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: </w:t>
      </w:r>
      <w:proofErr w:type="gramStart"/>
      <w:r w:rsidRPr="00A34B3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 как же Колобок им всем отвечает?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B3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 Он пел им все хвастливую песенку. 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B32">
        <w:rPr>
          <w:rFonts w:ascii="Times New Roman" w:eastAsia="Calibri" w:hAnsi="Times New Roman" w:cs="Times New Roman"/>
          <w:b/>
          <w:kern w:val="1"/>
          <w:sz w:val="28"/>
          <w:szCs w:val="28"/>
        </w:rPr>
        <w:t>Музыкальный руководитель</w:t>
      </w:r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 Ребята, а давайте придумаем нашей сказочке счастливый конец, чтобы все остались живы – здоровы.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B32">
        <w:rPr>
          <w:rFonts w:ascii="Times New Roman" w:eastAsia="Calibri" w:hAnsi="Times New Roman" w:cs="Times New Roman"/>
          <w:i/>
          <w:sz w:val="28"/>
          <w:szCs w:val="28"/>
        </w:rPr>
        <w:t>Предполагаемые ответы:</w:t>
      </w:r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 Колобок вновь убежал к бабушке и дедушке, и зажили они счастливо. 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Музыкальный руководитель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: Интересная и необычная получилась у нас сказка, вам понравилось ребята? А теперь мы с вами поиграем.  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Игра «Кто быстрей возьмет погремушку».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i/>
          <w:kern w:val="1"/>
          <w:sz w:val="28"/>
          <w:szCs w:val="28"/>
        </w:rPr>
        <w:t xml:space="preserve">Раскладываются по кругу погремушки, но на одну меньше чем детей. Звучит музыка, дети двигаются по кругу. Музыка останавливается, дети должны взять погремушку, кому не хватило, тот выбывает из игры. 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i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b/>
          <w:kern w:val="1"/>
          <w:sz w:val="28"/>
          <w:szCs w:val="28"/>
        </w:rPr>
        <w:t>Музыкальный руководитель</w:t>
      </w: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: Подошла к концу игра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Отдыхать вам всем пора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Хорошо вы потрудились,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Как один все отличились.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Ребята!  Наша встреча подошла к концу. 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Пусть добрая сказка не знает конца, 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А музыка ваши заполнит сердца, 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А ваши любимые сказочники мамы и папы, пусть прочтут вам на ночь интересную сказку. 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 xml:space="preserve">А сейчас расстанемся, 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Calibri" w:eastAsia="Droid Sans Fallback" w:hAnsi="Calibri" w:cs="Times New Roman"/>
          <w:kern w:val="1"/>
        </w:rPr>
      </w:pPr>
      <w:r w:rsidRPr="00A34B32">
        <w:rPr>
          <w:rFonts w:ascii="Times New Roman" w:eastAsia="Droid Sans Fallback" w:hAnsi="Times New Roman" w:cs="Times New Roman"/>
          <w:kern w:val="1"/>
          <w:sz w:val="28"/>
          <w:szCs w:val="28"/>
        </w:rPr>
        <w:t>С вами попрощаемся</w:t>
      </w:r>
      <w:r w:rsidRPr="00A34B32">
        <w:rPr>
          <w:rFonts w:ascii="Calibri" w:eastAsia="Droid Sans Fallback" w:hAnsi="Calibri" w:cs="Times New Roman"/>
          <w:kern w:val="1"/>
        </w:rPr>
        <w:t xml:space="preserve"> </w:t>
      </w:r>
    </w:p>
    <w:p w:rsidR="00A34B32" w:rsidRPr="00A34B32" w:rsidRDefault="00A34B32" w:rsidP="00A34B3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B3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 До свиданья, сапожки! топ-топ…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          До свиданья, ладошки! хлоп-хлоп…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B32">
        <w:rPr>
          <w:rFonts w:ascii="Times New Roman" w:eastAsia="Calibri" w:hAnsi="Times New Roman" w:cs="Times New Roman"/>
          <w:b/>
          <w:kern w:val="1"/>
          <w:sz w:val="28"/>
          <w:szCs w:val="28"/>
        </w:rPr>
        <w:t>Музыкальный руководитель</w:t>
      </w:r>
      <w:r w:rsidRPr="00A34B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: </w:t>
      </w:r>
      <w:r w:rsidRPr="00A34B32">
        <w:rPr>
          <w:rFonts w:ascii="Times New Roman" w:eastAsia="Calibri" w:hAnsi="Times New Roman" w:cs="Times New Roman"/>
          <w:sz w:val="28"/>
          <w:szCs w:val="28"/>
        </w:rPr>
        <w:t>До свиданья, дети!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B3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A34B32">
        <w:rPr>
          <w:rFonts w:ascii="Times New Roman" w:eastAsia="Calibri" w:hAnsi="Times New Roman" w:cs="Times New Roman"/>
          <w:sz w:val="28"/>
          <w:szCs w:val="28"/>
        </w:rPr>
        <w:t xml:space="preserve"> До свиданья!</w:t>
      </w: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B32" w:rsidRPr="00A34B32" w:rsidRDefault="00A34B32" w:rsidP="00A34B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3B58" w:rsidRDefault="00253B58">
      <w:bookmarkStart w:id="0" w:name="_GoBack"/>
      <w:bookmarkEnd w:id="0"/>
    </w:p>
    <w:sectPr w:rsidR="0025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32"/>
    <w:rsid w:val="00253B58"/>
    <w:rsid w:val="00A3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E8CF1-1E5F-4E32-A0D6-46E1719E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2016-09-04T04:54:00Z</dcterms:created>
  <dcterms:modified xsi:type="dcterms:W3CDTF">2016-09-04T04:55:00Z</dcterms:modified>
</cp:coreProperties>
</file>