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FD" w:rsidRPr="009221FD" w:rsidRDefault="009221FD" w:rsidP="009221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Конспект урока физики в 7 классе</w:t>
      </w:r>
    </w:p>
    <w:p w:rsidR="009221FD" w:rsidRPr="009221FD" w:rsidRDefault="009221FD" w:rsidP="009221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«Скорость. Единицы скорости»</w:t>
      </w:r>
    </w:p>
    <w:p w:rsidR="009221FD" w:rsidRPr="009221FD" w:rsidRDefault="009221FD" w:rsidP="009221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Конспект урока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Предмет:</w:t>
      </w:r>
      <w:r w:rsidRPr="009221F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физика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Класс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: 7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Учебник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А.В. </w:t>
      </w:r>
      <w:proofErr w:type="spellStart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Перышкин</w:t>
      </w:r>
      <w:proofErr w:type="spellEnd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«Физика. 7 класс», М: Дрова, 2013г.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Тема:</w:t>
      </w:r>
      <w:r w:rsidRPr="009221F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Скорость. Единицы скорости.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Тип урока:</w:t>
      </w:r>
      <w:r w:rsidRPr="009221FD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урок открытия новых знаний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 урока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: сформировать у учащихся знания, умения и навыки по определению скорости тела при равномерном и неравномерном движении.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 урока: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образовательные: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сформулировать определение скорости, правила вычисления (словесно и по формуле) скорости тела;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понять физический смысл скорости;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овладеть умениями работать с различными единицами измерения скорости и их перевода из одних в другие.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развивающие: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развивать аргументированную речь;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развивать умение выполнять сравнение и анализ, делать выводы;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развивать навыки самопроверки и объективной самооценки;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развивать устойчивый интерес к предмету.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воспитательные: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воспитывать качества для успешной работы в группах при совместном поиске решения учебных исследовательских задач, ответственности за общий результат.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Проблема, решаемая учениками: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такое скорость? В каких единицах в СИ измеряется скорость? Как определить скорость тела?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Планируемые результаты (в соответствии с ФГОС):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предметные: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формулируют определение скорости, правила вычисления (словесно и по формуле) скорости тела;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объясняют физический смысл скорости;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овладевают умениями работать с различными единицами измерения скорости и их перевода из одних в другие.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личностные: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развивают аргументированную речь; развивают умение выполнять сравнение и анализ, делать выводы; развивают навыки самопроверки и объективной самооценки; развивают устойчивый интерес к предмету.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УУД: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Регулятивные –</w:t>
      </w:r>
      <w:r w:rsidRPr="009221FD">
        <w:rPr>
          <w:rFonts w:ascii="Times New Roman" w:eastAsia="Times New Roman" w:hAnsi="Times New Roman" w:cs="Times New Roman"/>
          <w:i/>
          <w:iCs/>
          <w:sz w:val="21"/>
          <w:lang w:eastAsia="ru-RU"/>
        </w:rPr>
        <w:t> 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определяют цель учебной деятельности с помощью учителя и самостоятельно, осуществляют поиск средств ее достижения.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221F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Познавательные</w:t>
      </w:r>
      <w:proofErr w:type="gramEnd"/>
      <w:r w:rsidRPr="009221F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–</w:t>
      </w:r>
      <w:r w:rsidRPr="009221FD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работают с текстом, пере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дают содержание в сжа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том, выборочном или раз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вернутом виде.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221FD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Коммуникативные</w:t>
      </w:r>
      <w:proofErr w:type="gramEnd"/>
      <w:r w:rsidRPr="009221FD">
        <w:rPr>
          <w:rFonts w:ascii="Times New Roman" w:eastAsia="Times New Roman" w:hAnsi="Times New Roman" w:cs="Times New Roman"/>
          <w:i/>
          <w:iCs/>
          <w:sz w:val="21"/>
          <w:lang w:eastAsia="ru-RU"/>
        </w:rPr>
        <w:t> 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взаимо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>действуют в группе, слушают и слышат других, сотрудничают в совместном решении учебных исследовательских задач.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Оборудование урока: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компьютер;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интерактивная доска;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мультимедийный</w:t>
      </w:r>
      <w:proofErr w:type="spellEnd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проектор;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компьютерная презентация</w:t>
      </w:r>
    </w:p>
    <w:p w:rsidR="009221FD" w:rsidRPr="009221FD" w:rsidRDefault="009221FD" w:rsidP="009221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221FD" w:rsidRPr="009221FD" w:rsidRDefault="009221FD" w:rsidP="009221FD">
      <w:pPr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Оргмомент</w:t>
      </w:r>
      <w:proofErr w:type="spellEnd"/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(1 мин)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Учитель: Здравствуйте, ребята! Рада приветствовать Вас и наших гостей на нашем уроке! Проверьте еще раз свою готовность к уроку. Надеюсь, что сегодняшний урок принесет нам радость открытия новых знаний и умений. Пусть девизом для нас будут слова: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Будем думать, будем решать,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Будем друг другу во всем помогать!</w:t>
      </w:r>
    </w:p>
    <w:p w:rsidR="009221FD" w:rsidRPr="009221FD" w:rsidRDefault="009221FD" w:rsidP="009221FD">
      <w:pPr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Проверка домашнего задания (2 мин)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(работа в парах, взаимопроверка по готовым ответам)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Учитель: Поможем друг другу проверить домашнее задание.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Тест.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1.Что является физическим телом?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древесина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деревянная линейка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В) сталь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Г) вода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2. Что является веществом?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древесный уголь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деревянная линейка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В) древесина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Г) бревно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3.Каким прибором измеряется время?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А) шагомер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Б) секундомер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В) термометр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Г) мензурка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4.Основной единицей измерения длины в СИ является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мм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м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км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Г) см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5.Мельчайшей частицей вещества, сохраняющей его свойства, является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атом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броуновская частица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В) молекула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Г) ион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6.Броуновское движение – это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А) хаотическое движение очень мелких твердых частиц, находящихся в жидкости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Б) хаотическое проникновение частиц друг в друга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В) упорядоченное движение твердых частиц, находящихся в жидкости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Г) упорядоченное движение молекул жидкости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7. Диффузия может проходить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А) только в газах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Б) только в жидкостях и газах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В) только в жидкостях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Г) в жидкостях, газах и твердых телах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8.Не имеют собственной формы и собственного объема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жидкости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газы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В) твердые тела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Г) жидкости и газы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9.Между молекулами существует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А) только взаимное притяжение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Б) только взаимное отталкивание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В) взаимное притяжение и отталкивание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Г) не существует взаимодействия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10.Диффузия протекает быстрее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в твердых телах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в жидкостях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В) в газах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Г) во всех телах одинаково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Ответы:</w:t>
      </w:r>
    </w:p>
    <w:tbl>
      <w:tblPr>
        <w:tblW w:w="889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7"/>
        <w:gridCol w:w="887"/>
        <w:gridCol w:w="887"/>
        <w:gridCol w:w="887"/>
        <w:gridCol w:w="888"/>
        <w:gridCol w:w="888"/>
        <w:gridCol w:w="888"/>
        <w:gridCol w:w="888"/>
        <w:gridCol w:w="927"/>
        <w:gridCol w:w="888"/>
      </w:tblGrid>
      <w:tr w:rsidR="009221FD" w:rsidRPr="009221FD" w:rsidTr="009221FD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9221FD" w:rsidRPr="009221FD" w:rsidTr="009221FD"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</w:tr>
    </w:tbl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Учитель: за каждый правильный ответ поставьте «плюс».</w:t>
      </w:r>
    </w:p>
    <w:p w:rsidR="009221FD" w:rsidRPr="009221FD" w:rsidRDefault="009221FD" w:rsidP="009221FD">
      <w:pPr>
        <w:numPr>
          <w:ilvl w:val="0"/>
          <w:numId w:val="3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Открытие новых знаний (15 мин)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Учитель: Чтобы узнать тему урока, нужно отгадать кроссворд: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(работа в парах, проверка по готовому решению)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1.Агрегатное состояние вещества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2. Прибор для измерения времени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3.Мельчайшая частица вещества, сохраняющая его свойства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4.Британский ботаник – первооткрыватель броуновского движения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5.Основная единица измерения массы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6.Старинная мера длины в России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7.Линия, вдоль которой двигается тело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8. Длина траектории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420"/>
        <w:gridCol w:w="435"/>
        <w:gridCol w:w="420"/>
        <w:gridCol w:w="420"/>
        <w:gridCol w:w="435"/>
        <w:gridCol w:w="435"/>
        <w:gridCol w:w="420"/>
        <w:gridCol w:w="435"/>
        <w:gridCol w:w="435"/>
        <w:gridCol w:w="420"/>
        <w:gridCol w:w="420"/>
        <w:gridCol w:w="435"/>
        <w:gridCol w:w="1485"/>
        <w:gridCol w:w="420"/>
        <w:gridCol w:w="420"/>
        <w:gridCol w:w="15"/>
        <w:gridCol w:w="1680"/>
      </w:tblGrid>
      <w:tr w:rsidR="009221FD" w:rsidRPr="009221FD" w:rsidTr="009221FD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</w:t>
            </w:r>
            <w:proofErr w:type="spell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ь</w:t>
            </w:r>
            <w:proofErr w:type="spellEnd"/>
          </w:p>
        </w:tc>
        <w:tc>
          <w:tcPr>
            <w:tcW w:w="2985" w:type="dxa"/>
            <w:gridSpan w:val="8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21FD" w:rsidRPr="009221FD" w:rsidTr="009221FD">
        <w:tc>
          <w:tcPr>
            <w:tcW w:w="420" w:type="dxa"/>
            <w:vMerge w:val="restart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</w:t>
            </w:r>
            <w:proofErr w:type="spellEnd"/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</w:t>
            </w:r>
            <w:proofErr w:type="spell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21FD" w:rsidRPr="009221FD" w:rsidTr="009221FD"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710" w:type="dxa"/>
            <w:gridSpan w:val="4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21FD" w:rsidRPr="009221FD" w:rsidTr="009221FD"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</w:t>
            </w:r>
            <w:proofErr w:type="spellEnd"/>
          </w:p>
        </w:tc>
        <w:tc>
          <w:tcPr>
            <w:tcW w:w="10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21FD" w:rsidRPr="009221FD" w:rsidTr="009221FD"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4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21FD" w:rsidRPr="009221FD" w:rsidTr="009221FD"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221FD" w:rsidRPr="009221FD" w:rsidTr="009221FD"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</w:t>
            </w:r>
          </w:p>
        </w:tc>
      </w:tr>
      <w:tr w:rsidR="009221FD" w:rsidRPr="009221FD" w:rsidTr="009221FD">
        <w:tc>
          <w:tcPr>
            <w:tcW w:w="0" w:type="auto"/>
            <w:vMerge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vAlign w:val="center"/>
            <w:hideMark/>
          </w:tcPr>
          <w:p w:rsidR="009221FD" w:rsidRPr="009221FD" w:rsidRDefault="009221FD" w:rsidP="0092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221F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ь</w:t>
            </w:r>
            <w:proofErr w:type="spellEnd"/>
          </w:p>
        </w:tc>
        <w:tc>
          <w:tcPr>
            <w:tcW w:w="5535" w:type="dxa"/>
            <w:gridSpan w:val="12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1FD" w:rsidRPr="009221FD" w:rsidRDefault="009221FD" w:rsidP="009221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Учитель: </w:t>
      </w:r>
      <w:proofErr w:type="gramStart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Сформулируйте тему урока (Скорость.</w:t>
      </w:r>
      <w:proofErr w:type="gramEnd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Единицы скорости.)</w:t>
      </w:r>
      <w:proofErr w:type="gramEnd"/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Кто отгадал кроссворд, поставьте себе «+».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Чтобы быть успешными на уроке, на какие вопросы мы должны ответить?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(Что такое скорость?</w:t>
      </w:r>
      <w:proofErr w:type="gramEnd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чем измеряется скорость? </w:t>
      </w:r>
      <w:proofErr w:type="gramStart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найти скорость тела?)</w:t>
      </w:r>
      <w:proofErr w:type="gramEnd"/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Откройте учебник на стр.44. Внимательно прочитайте п.16.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Ответьте на вопросы (работа в группах):</w:t>
      </w:r>
    </w:p>
    <w:p w:rsidR="009221FD" w:rsidRPr="009221FD" w:rsidRDefault="009221FD" w:rsidP="009221FD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такое скорость тела?</w:t>
      </w:r>
    </w:p>
    <w:p w:rsidR="009221FD" w:rsidRPr="009221FD" w:rsidRDefault="009221FD" w:rsidP="009221FD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показывает скорость при равномерном движении?</w:t>
      </w:r>
    </w:p>
    <w:p w:rsidR="009221FD" w:rsidRPr="009221FD" w:rsidRDefault="009221FD" w:rsidP="009221FD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какой формуле определяют скорость тела, если известен его путь и время, за которое он пройден?</w:t>
      </w:r>
    </w:p>
    <w:p w:rsidR="009221FD" w:rsidRPr="009221FD" w:rsidRDefault="009221FD" w:rsidP="009221FD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Какова единица измерения скорости в СИ?</w:t>
      </w:r>
    </w:p>
    <w:p w:rsidR="009221FD" w:rsidRPr="009221FD" w:rsidRDefault="009221FD" w:rsidP="009221FD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Чем, кроме числового значения, характеризуется скорость тела?</w:t>
      </w:r>
    </w:p>
    <w:p w:rsidR="009221FD" w:rsidRPr="009221FD" w:rsidRDefault="009221FD" w:rsidP="009221FD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Как определяют среднюю скорость тела при неравномерном движении?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Учитель: Оцените активность каждого ученика в группе. Кто работал на «5» поставьте себе три «+», на «4» - два «+», на «3» - один «+».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Учитель: Давайте немного передохнем (физкультминутка для глаз)</w:t>
      </w:r>
    </w:p>
    <w:p w:rsidR="009221FD" w:rsidRPr="009221FD" w:rsidRDefault="009221FD" w:rsidP="009221FD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Применение приобретенных знаний на практике</w:t>
      </w:r>
      <w:r w:rsidRPr="009221F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(20 мин)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(работа в группах над мини-проектами)</w:t>
      </w:r>
    </w:p>
    <w:p w:rsidR="009221FD" w:rsidRPr="009221FD" w:rsidRDefault="009221FD" w:rsidP="009221FD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Создание мини-проектов.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Учитель</w:t>
      </w:r>
      <w:r w:rsidR="00891199">
        <w:rPr>
          <w:rFonts w:ascii="Times New Roman" w:eastAsia="Times New Roman" w:hAnsi="Times New Roman" w:cs="Times New Roman"/>
          <w:sz w:val="21"/>
          <w:szCs w:val="21"/>
          <w:lang w:eastAsia="ru-RU"/>
        </w:rPr>
        <w:t>: Прошу подойти ко мне…….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Вы назначаетесь руководителями научных групп по изучению физической величины – скорости тела. Получите и озвучьте составы своих групп и </w:t>
      </w:r>
      <w:proofErr w:type="spellStart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иследовательские</w:t>
      </w:r>
      <w:proofErr w:type="spellEnd"/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задания.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 группа – «Теоретики»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Задание: Используя п.16 учебника оформить плакат-конспект по теме «Скорость»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 группа – «Практики»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Задание: Используя п.16 учебника создать образец оформления и решения задачи.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Задача: Волк за 20 секунд пробегает 240 метров. Какова скорость волка?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 группа – «Экспериментаторы»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Задание: Используя секундомер и измерительную линейку, определить скорость шарика.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(дети работают над созданием мини-проектов)</w:t>
      </w:r>
    </w:p>
    <w:p w:rsidR="009221FD" w:rsidRPr="009221FD" w:rsidRDefault="009221FD" w:rsidP="009221FD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Демонстрация мини-проектов.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Учитель: Оцените свою работу по созданию мини-проектов. Максимально можно получить три «+».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Защита мини-проектов.</w:t>
      </w:r>
    </w:p>
    <w:p w:rsidR="009221FD" w:rsidRPr="009221FD" w:rsidRDefault="009221FD" w:rsidP="009221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Итог урока</w:t>
      </w:r>
      <w:r w:rsidRPr="009221F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(1 мин)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домашнее задание: п. 16 - выучить определения и формулу, упр.3(1,2), дополнительно упр.3(3)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поставьте себе оценку за урок по следующим критериям: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14-17 – «5»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11-13 – «4»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8-10 – «3»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Поднимите руку у кого «5», у кого «4», у кого «3».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Есть ли результаты ниже?</w:t>
      </w:r>
    </w:p>
    <w:p w:rsidR="009221FD" w:rsidRPr="009221FD" w:rsidRDefault="009221FD" w:rsidP="009221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p w:rsidR="009221FD" w:rsidRPr="009221FD" w:rsidRDefault="009221FD" w:rsidP="009221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6.Рефлексия</w:t>
      </w:r>
      <w:r w:rsidRPr="009221FD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 </w:t>
      </w: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(1 мин)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Учитель: Ребята, мне важно знать какого результата вы добились на нашем уроке.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Продолжите фразу…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уроке мне понравилось ……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уроке я научился …….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уроке мне трудно было …..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уроке мне больше всего запомнилось….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Всем спасибо. Урок окончен.</w:t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9221FD" w:rsidRPr="009221FD" w:rsidRDefault="009221FD" w:rsidP="009221FD">
      <w:pPr>
        <w:spacing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221F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EC565B" w:rsidRDefault="00EC565B"/>
    <w:sectPr w:rsidR="00EC565B" w:rsidSect="00EC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3B61"/>
    <w:multiLevelType w:val="multilevel"/>
    <w:tmpl w:val="5998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31D4A"/>
    <w:multiLevelType w:val="multilevel"/>
    <w:tmpl w:val="957E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A2463"/>
    <w:multiLevelType w:val="multilevel"/>
    <w:tmpl w:val="54DCD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75AD7"/>
    <w:multiLevelType w:val="multilevel"/>
    <w:tmpl w:val="85E6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D3C7C"/>
    <w:multiLevelType w:val="multilevel"/>
    <w:tmpl w:val="3196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06164"/>
    <w:multiLevelType w:val="multilevel"/>
    <w:tmpl w:val="2D70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026AB6"/>
    <w:multiLevelType w:val="multilevel"/>
    <w:tmpl w:val="C908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312F5"/>
    <w:multiLevelType w:val="multilevel"/>
    <w:tmpl w:val="E32E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830D4"/>
    <w:multiLevelType w:val="multilevel"/>
    <w:tmpl w:val="CCA4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F7367"/>
    <w:multiLevelType w:val="multilevel"/>
    <w:tmpl w:val="F824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1FD"/>
    <w:rsid w:val="00351CB5"/>
    <w:rsid w:val="00891199"/>
    <w:rsid w:val="009221FD"/>
    <w:rsid w:val="00EC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2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18">
              <w:marLeft w:val="0"/>
              <w:marRight w:val="0"/>
              <w:marTop w:val="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99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2016-06-17T19:07:00Z</dcterms:created>
  <dcterms:modified xsi:type="dcterms:W3CDTF">2016-09-21T16:27:00Z</dcterms:modified>
</cp:coreProperties>
</file>