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68" w:rsidRDefault="00C17568" w:rsidP="006F49F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7568" w:rsidRDefault="00C17568" w:rsidP="006F49F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7568" w:rsidRDefault="00C17568" w:rsidP="006F49F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7568" w:rsidRDefault="00C17568" w:rsidP="006F49F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7568" w:rsidRDefault="00C17568" w:rsidP="006F49F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7568" w:rsidRDefault="00C17568" w:rsidP="006F49F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7568" w:rsidRDefault="00C17568" w:rsidP="006F49F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7568" w:rsidRDefault="00CC6FD1" w:rsidP="006F49F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 Р О Г Р А М М А </w:t>
      </w:r>
    </w:p>
    <w:p w:rsidR="00CC6FD1" w:rsidRDefault="00CC6FD1" w:rsidP="006F49F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предмету</w:t>
      </w:r>
      <w:r w:rsidR="00044743">
        <w:rPr>
          <w:rFonts w:ascii="Times New Roman" w:hAnsi="Times New Roman" w:cs="Times New Roman"/>
          <w:b/>
          <w:sz w:val="20"/>
          <w:szCs w:val="20"/>
        </w:rPr>
        <w:t xml:space="preserve"> «Родной край»</w:t>
      </w:r>
    </w:p>
    <w:p w:rsidR="00CC6FD1" w:rsidRDefault="00CC6FD1" w:rsidP="006F49F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детей 5 лет</w:t>
      </w:r>
    </w:p>
    <w:p w:rsidR="00CC6FD1" w:rsidRDefault="00CC6FD1" w:rsidP="006F49F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7568" w:rsidRDefault="00C17568" w:rsidP="006F49F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7568" w:rsidRDefault="00C17568" w:rsidP="006F49F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7568" w:rsidRDefault="00C17568" w:rsidP="006F49F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7568" w:rsidRDefault="00C17568" w:rsidP="00580432">
      <w:pPr>
        <w:rPr>
          <w:rFonts w:ascii="Times New Roman" w:hAnsi="Times New Roman" w:cs="Times New Roman"/>
          <w:b/>
          <w:sz w:val="20"/>
          <w:szCs w:val="20"/>
        </w:rPr>
      </w:pPr>
    </w:p>
    <w:p w:rsidR="00C17568" w:rsidRDefault="00C17568" w:rsidP="006F49F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7568" w:rsidRDefault="00C17568" w:rsidP="006F49F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7568" w:rsidRPr="00580432" w:rsidRDefault="00580432" w:rsidP="00CC6FD1">
      <w:pPr>
        <w:tabs>
          <w:tab w:val="left" w:pos="821"/>
        </w:tabs>
        <w:rPr>
          <w:rFonts w:ascii="Times New Roman" w:hAnsi="Times New Roman" w:cs="Times New Roman"/>
          <w:sz w:val="20"/>
          <w:szCs w:val="20"/>
        </w:rPr>
      </w:pPr>
      <w:r w:rsidRPr="00580432">
        <w:rPr>
          <w:rFonts w:ascii="Times New Roman" w:hAnsi="Times New Roman" w:cs="Times New Roman"/>
          <w:sz w:val="20"/>
          <w:szCs w:val="20"/>
        </w:rPr>
        <w:t>СОСТАВИТЕЛЬ:</w:t>
      </w:r>
    </w:p>
    <w:p w:rsidR="00580432" w:rsidRPr="00580432" w:rsidRDefault="00580432" w:rsidP="00CC6FD1">
      <w:pPr>
        <w:tabs>
          <w:tab w:val="left" w:pos="821"/>
        </w:tabs>
        <w:rPr>
          <w:rFonts w:ascii="Times New Roman" w:hAnsi="Times New Roman" w:cs="Times New Roman"/>
          <w:sz w:val="20"/>
          <w:szCs w:val="20"/>
        </w:rPr>
      </w:pPr>
      <w:r w:rsidRPr="00580432">
        <w:rPr>
          <w:rFonts w:ascii="Times New Roman" w:hAnsi="Times New Roman" w:cs="Times New Roman"/>
          <w:sz w:val="20"/>
          <w:szCs w:val="20"/>
        </w:rPr>
        <w:t>Педагог дополнительного образования                                                                         Л.Г. Чепенко</w:t>
      </w:r>
    </w:p>
    <w:p w:rsidR="00C17568" w:rsidRDefault="00C17568" w:rsidP="006F49F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57B10" w:rsidRDefault="00257B10" w:rsidP="006F49F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57B10" w:rsidRDefault="00257B10" w:rsidP="006F49F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57B10" w:rsidRDefault="00257B10" w:rsidP="006F49F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57B10" w:rsidRDefault="00257B10" w:rsidP="006F49F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57B10" w:rsidRDefault="00257B10" w:rsidP="006F49F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57B10" w:rsidRDefault="00257B10" w:rsidP="006F49F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57B10" w:rsidRDefault="00257B10" w:rsidP="006F49F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57B10" w:rsidRDefault="00257B10" w:rsidP="006F49F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57B10" w:rsidRDefault="00257B10" w:rsidP="006F49F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57B10" w:rsidRDefault="00257B10" w:rsidP="006F49F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7568" w:rsidRDefault="00C17568" w:rsidP="006F49F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24AF" w:rsidRPr="00C17568" w:rsidRDefault="001624AF" w:rsidP="006F49F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7568">
        <w:rPr>
          <w:rFonts w:ascii="Times New Roman" w:hAnsi="Times New Roman" w:cs="Times New Roman"/>
          <w:b/>
          <w:sz w:val="20"/>
          <w:szCs w:val="20"/>
        </w:rPr>
        <w:lastRenderedPageBreak/>
        <w:t>Пояснительная записка</w:t>
      </w:r>
    </w:p>
    <w:p w:rsidR="00EA0F22" w:rsidRPr="00C17568" w:rsidRDefault="001624AF" w:rsidP="006F49F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ab/>
      </w:r>
      <w:r w:rsidR="00EA0F22" w:rsidRPr="00C17568">
        <w:rPr>
          <w:rFonts w:ascii="Times New Roman" w:hAnsi="Times New Roman" w:cs="Times New Roman"/>
          <w:sz w:val="20"/>
          <w:szCs w:val="20"/>
        </w:rPr>
        <w:t>Современное общество характеризуется ростом национального самосознания, стремлением понять и познать историю, культуру своего народа. Особенно остро встаёт вопрос глубокого и научного обоснования национально - региональных факторов в воспитании детей, ибо сохранение и возрождение культурного наследия начинается со своего края и играет важную роль в воспитании подрастающего поколения.</w:t>
      </w:r>
    </w:p>
    <w:p w:rsidR="00EA0F22" w:rsidRPr="00C17568" w:rsidRDefault="00591B81" w:rsidP="006F49F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 xml:space="preserve">      </w:t>
      </w:r>
      <w:r w:rsidR="00EA0F22" w:rsidRPr="00C17568">
        <w:rPr>
          <w:rFonts w:ascii="Times New Roman" w:hAnsi="Times New Roman" w:cs="Times New Roman"/>
          <w:sz w:val="20"/>
          <w:szCs w:val="20"/>
        </w:rPr>
        <w:t>Региональная культура становится для ребёнка первым шагом в освоении богатств мировой культуры, присвоении общечеловеческих ценностей, формировании собственной личной культуры.</w:t>
      </w:r>
    </w:p>
    <w:p w:rsidR="00EA0F22" w:rsidRPr="00C17568" w:rsidRDefault="00591B81" w:rsidP="006F49F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 xml:space="preserve">     </w:t>
      </w:r>
      <w:r w:rsidR="00EA0F22" w:rsidRPr="00C17568">
        <w:rPr>
          <w:rFonts w:ascii="Times New Roman" w:hAnsi="Times New Roman" w:cs="Times New Roman"/>
          <w:sz w:val="20"/>
          <w:szCs w:val="20"/>
        </w:rPr>
        <w:t>В современном образовании выделяются задачи, ориентированные на духовную жизнь общества: Родина, семья, достояния культуры, родная природа, история народа – то, что составляет фундамент становления личности.</w:t>
      </w:r>
    </w:p>
    <w:p w:rsidR="00EA0F22" w:rsidRPr="00C17568" w:rsidRDefault="00591B81" w:rsidP="006F49F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 xml:space="preserve">     </w:t>
      </w:r>
      <w:r w:rsidR="00EA0F22" w:rsidRPr="00C17568">
        <w:rPr>
          <w:rFonts w:ascii="Times New Roman" w:hAnsi="Times New Roman" w:cs="Times New Roman"/>
          <w:sz w:val="20"/>
          <w:szCs w:val="20"/>
        </w:rPr>
        <w:t>История человечества показывает, что вопросы гражданского, патриотического воспитания находились в центре внимания любого государства и решались с учётом социальных потребностей, с использованием различных средств, методов, форм работы.</w:t>
      </w:r>
    </w:p>
    <w:p w:rsidR="006F49FA" w:rsidRPr="00C17568" w:rsidRDefault="006F49FA" w:rsidP="006F49F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>В старшем дошкольном возрасте появляются новообразования, свидетельствующие о возможности и необходимости осуществления специальной работы по патриотическому воспитанию. К ним относится формирование у дошкольников нравственных чувств на основе обогащения содержания, роста осознанности, глубины и устойчивости эмоциональных переживаний. Дети рано начинают усваивать ценности того общества, в котором они живут.     Воспитание гражданственности и патриотизма определяется субъективными усилиями педагогов и родителей и объективным состоянием общества.</w:t>
      </w:r>
    </w:p>
    <w:p w:rsidR="006F49FA" w:rsidRPr="00C17568" w:rsidRDefault="006F49FA" w:rsidP="006F49F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>Известно, что любовь, понимание, уважение, стремление к сохранению культуры, восстановлению её материальных и духовных ценностей целесообразно начинать с детства, с формирования ценностных ориентаций личности.</w:t>
      </w:r>
    </w:p>
    <w:p w:rsidR="006F49FA" w:rsidRPr="00C17568" w:rsidRDefault="006F49FA" w:rsidP="006F49F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E84C68" w:rsidRPr="00C17568" w:rsidRDefault="00EC00C5" w:rsidP="006F49F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 xml:space="preserve">     </w:t>
      </w:r>
      <w:r w:rsidR="001624AF" w:rsidRPr="00C17568">
        <w:rPr>
          <w:rFonts w:ascii="Times New Roman" w:hAnsi="Times New Roman" w:cs="Times New Roman"/>
          <w:sz w:val="20"/>
          <w:szCs w:val="20"/>
        </w:rPr>
        <w:t>Данная рабочая программа  направлена на воспитание у детей любви к родному краю, воспитание нравственных, патриотических и духовных качеств личности. Учитывая разносторонние интересы детей и многообразие окружающего мира, в содержание</w:t>
      </w:r>
      <w:r w:rsidR="00626E1D" w:rsidRPr="00C17568">
        <w:rPr>
          <w:rFonts w:ascii="Times New Roman" w:hAnsi="Times New Roman" w:cs="Times New Roman"/>
          <w:sz w:val="20"/>
          <w:szCs w:val="20"/>
        </w:rPr>
        <w:t xml:space="preserve"> программы</w:t>
      </w:r>
      <w:r w:rsidR="001624AF" w:rsidRPr="00C17568">
        <w:rPr>
          <w:rFonts w:ascii="Times New Roman" w:hAnsi="Times New Roman" w:cs="Times New Roman"/>
          <w:sz w:val="20"/>
          <w:szCs w:val="20"/>
        </w:rPr>
        <w:t xml:space="preserve"> включены фотографии, сюжеты по природе, истории, этнографии, археологии, литературе своего края, так как  свой родной край, в котором ты живешь, необходимо изучать.</w:t>
      </w:r>
      <w:r w:rsidR="001624AF" w:rsidRPr="00C17568">
        <w:rPr>
          <w:rFonts w:ascii="Times New Roman" w:hAnsi="Times New Roman" w:cs="Times New Roman"/>
          <w:sz w:val="20"/>
          <w:szCs w:val="20"/>
        </w:rPr>
        <w:tab/>
        <w:t xml:space="preserve">Изучение природы, истории родной земли, ее трудовых и культурных традиций, устоев народа было и остается важнейшим направлением в воспитание у детей патриотизма, чувства любви к большой и малой Родине. Правильно организованная работа (региональный компонент) поможет воспитать у детей наблюдательность, умение ориентироваться на местности, пробудить интерес к окружающей природе и общественной деятельности, развить пытливость ума, расширить кругозор и многое другое. Учитывая потребность детей в игре -  занятия проводятся в занимательной </w:t>
      </w:r>
      <w:r w:rsidR="00E84C68" w:rsidRPr="00C17568">
        <w:rPr>
          <w:rFonts w:ascii="Times New Roman" w:hAnsi="Times New Roman" w:cs="Times New Roman"/>
          <w:sz w:val="20"/>
          <w:szCs w:val="20"/>
        </w:rPr>
        <w:t xml:space="preserve">игровой </w:t>
      </w:r>
      <w:r w:rsidR="001624AF" w:rsidRPr="00C17568">
        <w:rPr>
          <w:rFonts w:ascii="Times New Roman" w:hAnsi="Times New Roman" w:cs="Times New Roman"/>
          <w:sz w:val="20"/>
          <w:szCs w:val="20"/>
        </w:rPr>
        <w:t xml:space="preserve">форме. </w:t>
      </w:r>
    </w:p>
    <w:p w:rsidR="00E84C68" w:rsidRPr="00C17568" w:rsidRDefault="00E84C68" w:rsidP="006F49F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1624AF" w:rsidRPr="00C17568" w:rsidRDefault="001624AF" w:rsidP="006F49F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b/>
          <w:i/>
          <w:iCs/>
          <w:sz w:val="20"/>
          <w:szCs w:val="20"/>
          <w:bdr w:val="none" w:sz="0" w:space="0" w:color="auto" w:frame="1"/>
        </w:rPr>
        <w:t>Цель</w:t>
      </w:r>
      <w:r w:rsidR="00632079" w:rsidRPr="00C17568">
        <w:rPr>
          <w:rFonts w:ascii="Times New Roman" w:hAnsi="Times New Roman" w:cs="Times New Roman"/>
          <w:b/>
          <w:i/>
          <w:iCs/>
          <w:sz w:val="20"/>
          <w:szCs w:val="20"/>
          <w:bdr w:val="none" w:sz="0" w:space="0" w:color="auto" w:frame="1"/>
        </w:rPr>
        <w:t xml:space="preserve"> программы</w:t>
      </w:r>
      <w:r w:rsidRPr="00C17568">
        <w:rPr>
          <w:rFonts w:ascii="Times New Roman" w:hAnsi="Times New Roman" w:cs="Times New Roman"/>
          <w:b/>
          <w:i/>
          <w:iCs/>
          <w:sz w:val="20"/>
          <w:szCs w:val="20"/>
          <w:bdr w:val="none" w:sz="0" w:space="0" w:color="auto" w:frame="1"/>
        </w:rPr>
        <w:t>:</w:t>
      </w:r>
      <w:r w:rsidR="00E84C68" w:rsidRPr="00C1756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="00E84C68" w:rsidRPr="00C17568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E84C68" w:rsidRPr="00C1756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познакомить детей с историей и культурой родного края, природным, социальным и рукотворным миром, который их окружает;</w:t>
      </w:r>
      <w:r w:rsidR="00E84C68" w:rsidRPr="00C17568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C17568">
        <w:rPr>
          <w:rStyle w:val="apple-converted-space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</w:rPr>
        <w:t> </w:t>
      </w:r>
      <w:r w:rsidR="00632079" w:rsidRPr="00C17568">
        <w:rPr>
          <w:rFonts w:ascii="Times New Roman" w:hAnsi="Times New Roman" w:cs="Times New Roman"/>
          <w:sz w:val="20"/>
          <w:szCs w:val="20"/>
        </w:rPr>
        <w:t>в</w:t>
      </w:r>
      <w:r w:rsidR="00E84C68" w:rsidRPr="00C17568">
        <w:rPr>
          <w:rFonts w:ascii="Times New Roman" w:hAnsi="Times New Roman" w:cs="Times New Roman"/>
          <w:sz w:val="20"/>
          <w:szCs w:val="20"/>
        </w:rPr>
        <w:t xml:space="preserve">оспитывать </w:t>
      </w:r>
      <w:r w:rsidRPr="00C17568">
        <w:rPr>
          <w:rFonts w:ascii="Times New Roman" w:hAnsi="Times New Roman" w:cs="Times New Roman"/>
          <w:sz w:val="20"/>
          <w:szCs w:val="20"/>
        </w:rPr>
        <w:t xml:space="preserve"> гражданина России, патриота малой родины, знающего и любящего свой край и желающего принять активное участие в его развитии.</w:t>
      </w:r>
    </w:p>
    <w:p w:rsidR="00F9734A" w:rsidRPr="00C17568" w:rsidRDefault="00F9734A" w:rsidP="006F49FA">
      <w:pPr>
        <w:pStyle w:val="a5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17568">
        <w:rPr>
          <w:rFonts w:ascii="Times New Roman" w:hAnsi="Times New Roman" w:cs="Times New Roman"/>
          <w:b/>
          <w:i/>
          <w:sz w:val="20"/>
          <w:szCs w:val="20"/>
        </w:rPr>
        <w:t xml:space="preserve">Задачи программы: </w:t>
      </w:r>
    </w:p>
    <w:p w:rsidR="00A01EB6" w:rsidRPr="00C17568" w:rsidRDefault="00A01EB6" w:rsidP="00A01EB6">
      <w:pPr>
        <w:pStyle w:val="a5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 xml:space="preserve">1. </w:t>
      </w:r>
      <w:r w:rsidR="001624AF" w:rsidRPr="00C17568">
        <w:rPr>
          <w:rFonts w:ascii="Times New Roman" w:hAnsi="Times New Roman" w:cs="Times New Roman"/>
          <w:sz w:val="20"/>
          <w:szCs w:val="20"/>
        </w:rPr>
        <w:t>Учитывая возрастные особенности</w:t>
      </w:r>
      <w:r w:rsidRPr="00C17568">
        <w:rPr>
          <w:rFonts w:ascii="Times New Roman" w:hAnsi="Times New Roman" w:cs="Times New Roman"/>
          <w:sz w:val="20"/>
          <w:szCs w:val="20"/>
        </w:rPr>
        <w:t xml:space="preserve"> детей</w:t>
      </w:r>
      <w:r w:rsidR="001624AF" w:rsidRPr="00C17568">
        <w:rPr>
          <w:rFonts w:ascii="Times New Roman" w:hAnsi="Times New Roman" w:cs="Times New Roman"/>
          <w:sz w:val="20"/>
          <w:szCs w:val="20"/>
        </w:rPr>
        <w:t xml:space="preserve">, </w:t>
      </w:r>
      <w:r w:rsidRPr="00C17568">
        <w:rPr>
          <w:rFonts w:ascii="Times New Roman" w:hAnsi="Times New Roman" w:cs="Times New Roman"/>
          <w:sz w:val="20"/>
          <w:szCs w:val="20"/>
        </w:rPr>
        <w:t>ф</w:t>
      </w:r>
      <w:r w:rsidR="00131D65" w:rsidRPr="00C17568">
        <w:rPr>
          <w:rFonts w:ascii="Times New Roman" w:hAnsi="Times New Roman" w:cs="Times New Roman"/>
          <w:sz w:val="20"/>
          <w:szCs w:val="20"/>
        </w:rPr>
        <w:t xml:space="preserve">ормировать представление о том, что Россия очень большая, богатая, многонациональная страна, а ЯНАО является её частью; </w:t>
      </w:r>
    </w:p>
    <w:p w:rsidR="001624AF" w:rsidRPr="00C17568" w:rsidRDefault="00A01EB6" w:rsidP="00A01EB6">
      <w:pPr>
        <w:pStyle w:val="a5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 xml:space="preserve">2. Дать знания об </w:t>
      </w:r>
      <w:r w:rsidR="001624AF" w:rsidRPr="00C17568">
        <w:rPr>
          <w:rFonts w:ascii="Times New Roman" w:hAnsi="Times New Roman" w:cs="Times New Roman"/>
          <w:sz w:val="20"/>
          <w:szCs w:val="20"/>
        </w:rPr>
        <w:t>окружающем мире, природе родной местности, истории, культурных традициях своего народа и города</w:t>
      </w:r>
      <w:r w:rsidR="00472D6C" w:rsidRPr="00C17568">
        <w:rPr>
          <w:rFonts w:ascii="Times New Roman" w:hAnsi="Times New Roman" w:cs="Times New Roman"/>
          <w:sz w:val="20"/>
          <w:szCs w:val="20"/>
        </w:rPr>
        <w:t xml:space="preserve">, </w:t>
      </w:r>
      <w:r w:rsidR="001624AF" w:rsidRPr="00C17568">
        <w:rPr>
          <w:rFonts w:ascii="Times New Roman" w:hAnsi="Times New Roman" w:cs="Times New Roman"/>
          <w:sz w:val="20"/>
          <w:szCs w:val="20"/>
        </w:rPr>
        <w:t xml:space="preserve"> в котором ты живешь.</w:t>
      </w:r>
    </w:p>
    <w:p w:rsidR="001624AF" w:rsidRPr="00C17568" w:rsidRDefault="001624AF" w:rsidP="006F49F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>3. Обучать простейшим приёмам наблюдения за природой, формировать умения и навыки обработки результатов наблюдений, прививать практические навыки.</w:t>
      </w:r>
    </w:p>
    <w:p w:rsidR="001624AF" w:rsidRPr="00C17568" w:rsidRDefault="001624AF" w:rsidP="006F49F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>4. Воспитывать любовь к Родине, к своему краю, бережное отношение к природе.</w:t>
      </w:r>
    </w:p>
    <w:p w:rsidR="001624AF" w:rsidRPr="00C17568" w:rsidRDefault="001624AF" w:rsidP="006F49F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>5. Воспитывать эстетические вкусы на основе культурных традиций, обычаев, обрядов народов своего края.</w:t>
      </w:r>
    </w:p>
    <w:p w:rsidR="001624AF" w:rsidRPr="00C17568" w:rsidRDefault="001624AF" w:rsidP="006F49F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>6. Помочь детям освоить культурные, духовные, трудовые традиции своего народа, осознать глубинные связи поколений.</w:t>
      </w:r>
    </w:p>
    <w:p w:rsidR="00132EE6" w:rsidRDefault="001624AF" w:rsidP="00132EE6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>7. Развивать творческие задатки, потребность общения с природой, развивать интеллект детей.</w:t>
      </w:r>
    </w:p>
    <w:p w:rsidR="0046710B" w:rsidRDefault="0046710B" w:rsidP="00132EE6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46710B" w:rsidRPr="007D2FEE" w:rsidRDefault="0046710B" w:rsidP="0046710B">
      <w:pPr>
        <w:pStyle w:val="a5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D2FEE">
        <w:rPr>
          <w:rFonts w:ascii="Times New Roman" w:hAnsi="Times New Roman" w:cs="Times New Roman"/>
          <w:b/>
          <w:i/>
          <w:sz w:val="20"/>
          <w:szCs w:val="20"/>
        </w:rPr>
        <w:t>Возрастные особенности детей 5 лет.</w:t>
      </w:r>
    </w:p>
    <w:p w:rsidR="00132EE6" w:rsidRPr="007D2FEE" w:rsidRDefault="0046710B" w:rsidP="00132EE6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7D2FEE">
        <w:rPr>
          <w:rFonts w:ascii="Times New Roman" w:hAnsi="Times New Roman" w:cs="Times New Roman"/>
          <w:sz w:val="20"/>
          <w:szCs w:val="20"/>
        </w:rPr>
        <w:t>Это возраст активного развития физических и познавательных способностей ребенка, общения со сверстниками. Игра остается основным способом познания окружающего мира, хотя меняются ее формы и содержание. В этом возрасте ребенок:  может распределять роли до начала игры и строить свое</w:t>
      </w:r>
      <w:r w:rsidRPr="007D2FEE">
        <w:rPr>
          <w:rFonts w:ascii="Times New Roman" w:hAnsi="Times New Roman" w:cs="Times New Roman"/>
          <w:sz w:val="20"/>
          <w:szCs w:val="20"/>
        </w:rPr>
        <w:sym w:font="Symbol" w:char="F076"/>
      </w:r>
      <w:r w:rsidRPr="007D2FEE">
        <w:rPr>
          <w:rFonts w:ascii="Times New Roman" w:hAnsi="Times New Roman" w:cs="Times New Roman"/>
          <w:sz w:val="20"/>
          <w:szCs w:val="20"/>
        </w:rPr>
        <w:t xml:space="preserve">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 начинает осваивать социальные отношения и понимать</w:t>
      </w:r>
      <w:r w:rsidRPr="007D2FEE">
        <w:rPr>
          <w:rFonts w:ascii="Times New Roman" w:hAnsi="Times New Roman" w:cs="Times New Roman"/>
          <w:sz w:val="20"/>
          <w:szCs w:val="20"/>
        </w:rPr>
        <w:sym w:font="Symbol" w:char="F076"/>
      </w:r>
      <w:r w:rsidRPr="007D2FEE">
        <w:rPr>
          <w:rFonts w:ascii="Times New Roman" w:hAnsi="Times New Roman" w:cs="Times New Roman"/>
          <w:sz w:val="20"/>
          <w:szCs w:val="20"/>
        </w:rPr>
        <w:t xml:space="preserve"> подчиненность позиций в различных видах деятельности взрослых, одни роли становятся для него более привлекательными, чем другие.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взаимодействие, и т.д.  Кроме того, продолжают совершенствоваться обобщения, что</w:t>
      </w:r>
      <w:r w:rsidRPr="007D2FEE">
        <w:rPr>
          <w:rFonts w:ascii="Times New Roman" w:hAnsi="Times New Roman" w:cs="Times New Roman"/>
          <w:sz w:val="20"/>
          <w:szCs w:val="20"/>
        </w:rPr>
        <w:sym w:font="Symbol" w:char="F076"/>
      </w:r>
      <w:r w:rsidRPr="007D2FEE">
        <w:rPr>
          <w:rFonts w:ascii="Times New Roman" w:hAnsi="Times New Roman" w:cs="Times New Roman"/>
          <w:sz w:val="20"/>
          <w:szCs w:val="20"/>
        </w:rPr>
        <w:t xml:space="preserve"> является основой </w:t>
      </w:r>
      <w:r w:rsidRPr="007D2FEE">
        <w:rPr>
          <w:rFonts w:ascii="Times New Roman" w:hAnsi="Times New Roman" w:cs="Times New Roman"/>
          <w:sz w:val="20"/>
          <w:szCs w:val="20"/>
        </w:rPr>
        <w:lastRenderedPageBreak/>
        <w:t xml:space="preserve">словесно логического мышления. </w:t>
      </w:r>
      <w:r w:rsidR="007D2FEE" w:rsidRPr="007D2FEE">
        <w:rPr>
          <w:rFonts w:ascii="Times New Roman" w:hAnsi="Times New Roman" w:cs="Times New Roman"/>
          <w:sz w:val="20"/>
          <w:szCs w:val="20"/>
        </w:rPr>
        <w:t xml:space="preserve"> Разв</w:t>
      </w:r>
      <w:r w:rsidRPr="007D2FEE">
        <w:rPr>
          <w:rFonts w:ascii="Times New Roman" w:hAnsi="Times New Roman" w:cs="Times New Roman"/>
          <w:sz w:val="20"/>
          <w:szCs w:val="20"/>
        </w:rPr>
        <w:t>итие воображения в этом возрасте позволяет детям сочинять</w:t>
      </w:r>
      <w:r w:rsidRPr="007D2FEE">
        <w:rPr>
          <w:rFonts w:ascii="Times New Roman" w:hAnsi="Times New Roman" w:cs="Times New Roman"/>
          <w:sz w:val="20"/>
          <w:szCs w:val="20"/>
        </w:rPr>
        <w:sym w:font="Symbol" w:char="F076"/>
      </w:r>
      <w:r w:rsidRPr="007D2FEE">
        <w:rPr>
          <w:rFonts w:ascii="Times New Roman" w:hAnsi="Times New Roman" w:cs="Times New Roman"/>
          <w:sz w:val="20"/>
          <w:szCs w:val="20"/>
        </w:rPr>
        <w:t xml:space="preserve">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  продолжают развиваться устойчивость, распределение,</w:t>
      </w:r>
      <w:r w:rsidRPr="007D2FEE">
        <w:rPr>
          <w:rFonts w:ascii="Times New Roman" w:hAnsi="Times New Roman" w:cs="Times New Roman"/>
          <w:sz w:val="20"/>
          <w:szCs w:val="20"/>
        </w:rPr>
        <w:sym w:font="Symbol" w:char="F076"/>
      </w:r>
      <w:r w:rsidRPr="007D2FEE">
        <w:rPr>
          <w:rFonts w:ascii="Times New Roman" w:hAnsi="Times New Roman" w:cs="Times New Roman"/>
          <w:sz w:val="20"/>
          <w:szCs w:val="20"/>
        </w:rPr>
        <w:t xml:space="preserve"> переключаемость внимания. Наблюдается переход от непроизвольного к произвольному вниманию.</w:t>
      </w:r>
    </w:p>
    <w:p w:rsidR="007D2FEE" w:rsidRPr="007D2FEE" w:rsidRDefault="007D2FEE" w:rsidP="00132EE6">
      <w:pPr>
        <w:pStyle w:val="a5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p w:rsidR="007D2FEE" w:rsidRDefault="007D2FEE" w:rsidP="00132EE6">
      <w:pPr>
        <w:pStyle w:val="a5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p w:rsidR="00A16C78" w:rsidRPr="00C17568" w:rsidRDefault="00A16C78" w:rsidP="00132EE6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b/>
          <w:i/>
          <w:color w:val="000000"/>
          <w:sz w:val="20"/>
          <w:szCs w:val="20"/>
        </w:rPr>
        <w:t>Основные разделы программы следующие:</w:t>
      </w:r>
      <w:r w:rsidR="00C33B5D" w:rsidRPr="00C17568">
        <w:rPr>
          <w:rFonts w:ascii="Times New Roman" w:hAnsi="Times New Roman" w:cs="Times New Roman"/>
          <w:color w:val="000000"/>
          <w:sz w:val="20"/>
          <w:szCs w:val="20"/>
        </w:rPr>
        <w:t xml:space="preserve"> «Моя Родина – Россия», «</w:t>
      </w:r>
      <w:r w:rsidRPr="00C1756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33B5D" w:rsidRPr="00C17568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Pr="00C17568">
        <w:rPr>
          <w:rFonts w:ascii="Times New Roman" w:hAnsi="Times New Roman" w:cs="Times New Roman"/>
          <w:color w:val="000000"/>
          <w:sz w:val="20"/>
          <w:szCs w:val="20"/>
        </w:rPr>
        <w:t xml:space="preserve">ой край – Ямал», «Ненцы-коренные жители Севера, их культура и быт», «Растительный и животный мир Ямала», </w:t>
      </w:r>
    </w:p>
    <w:p w:rsidR="00A16C78" w:rsidRPr="00C17568" w:rsidRDefault="00A16C78" w:rsidP="00A16C78">
      <w:pPr>
        <w:pStyle w:val="a3"/>
        <w:shd w:val="clear" w:color="auto" w:fill="FFFFFF"/>
        <w:rPr>
          <w:color w:val="000000"/>
          <w:sz w:val="20"/>
          <w:szCs w:val="20"/>
        </w:rPr>
      </w:pPr>
      <w:r w:rsidRPr="00C17568">
        <w:rPr>
          <w:color w:val="000000"/>
          <w:sz w:val="20"/>
          <w:szCs w:val="20"/>
        </w:rPr>
        <w:t>Особенностью данной программы является то, что знания полученные детьми во время непосредственной образовательной деятельности взрослого с детьми реализуются</w:t>
      </w:r>
      <w:r w:rsidR="00132EE6" w:rsidRPr="00C17568">
        <w:rPr>
          <w:color w:val="000000"/>
          <w:sz w:val="20"/>
          <w:szCs w:val="20"/>
        </w:rPr>
        <w:t xml:space="preserve"> в рабочей тетради.</w:t>
      </w:r>
    </w:p>
    <w:p w:rsidR="00A16C78" w:rsidRPr="00C17568" w:rsidRDefault="00132EE6" w:rsidP="00074C7F">
      <w:pPr>
        <w:pStyle w:val="a3"/>
        <w:shd w:val="clear" w:color="auto" w:fill="FFFFFF"/>
        <w:rPr>
          <w:rStyle w:val="a4"/>
          <w:b w:val="0"/>
          <w:bCs w:val="0"/>
          <w:color w:val="000000"/>
          <w:sz w:val="20"/>
          <w:szCs w:val="20"/>
        </w:rPr>
      </w:pPr>
      <w:r w:rsidRPr="00C17568">
        <w:rPr>
          <w:color w:val="000000"/>
          <w:sz w:val="20"/>
          <w:szCs w:val="20"/>
        </w:rPr>
        <w:t>Программа рассчитана на 1 год</w:t>
      </w:r>
      <w:r w:rsidR="00A16C78" w:rsidRPr="00C17568">
        <w:rPr>
          <w:color w:val="000000"/>
          <w:sz w:val="20"/>
          <w:szCs w:val="20"/>
        </w:rPr>
        <w:t xml:space="preserve"> обучения и реализуется в работе с детьми </w:t>
      </w:r>
      <w:r w:rsidR="00952706" w:rsidRPr="00C17568">
        <w:rPr>
          <w:color w:val="000000"/>
          <w:sz w:val="20"/>
          <w:szCs w:val="20"/>
        </w:rPr>
        <w:t>5лет.</w:t>
      </w:r>
    </w:p>
    <w:p w:rsidR="00044743" w:rsidRDefault="00044743" w:rsidP="006F49FA">
      <w:pPr>
        <w:pStyle w:val="a5"/>
        <w:jc w:val="both"/>
        <w:rPr>
          <w:rStyle w:val="a4"/>
          <w:rFonts w:ascii="Times New Roman" w:hAnsi="Times New Roman" w:cs="Times New Roman"/>
          <w:sz w:val="20"/>
          <w:szCs w:val="20"/>
          <w:bdr w:val="none" w:sz="0" w:space="0" w:color="auto" w:frame="1"/>
        </w:rPr>
      </w:pPr>
    </w:p>
    <w:p w:rsidR="00044743" w:rsidRDefault="00044743" w:rsidP="006F49FA">
      <w:pPr>
        <w:pStyle w:val="a5"/>
        <w:jc w:val="both"/>
        <w:rPr>
          <w:rStyle w:val="a4"/>
          <w:rFonts w:ascii="Times New Roman" w:hAnsi="Times New Roman" w:cs="Times New Roman"/>
          <w:sz w:val="20"/>
          <w:szCs w:val="20"/>
          <w:bdr w:val="none" w:sz="0" w:space="0" w:color="auto" w:frame="1"/>
        </w:rPr>
      </w:pPr>
    </w:p>
    <w:p w:rsidR="001624AF" w:rsidRPr="00C17568" w:rsidRDefault="008A0FE4" w:rsidP="006F49F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C17568">
        <w:rPr>
          <w:rStyle w:val="a4"/>
          <w:rFonts w:ascii="Times New Roman" w:hAnsi="Times New Roman" w:cs="Times New Roman"/>
          <w:sz w:val="20"/>
          <w:szCs w:val="20"/>
          <w:bdr w:val="none" w:sz="0" w:space="0" w:color="auto" w:frame="1"/>
        </w:rPr>
        <w:t>Содержание рабочей программы</w:t>
      </w:r>
      <w:r w:rsidR="001624AF" w:rsidRPr="00C17568">
        <w:rPr>
          <w:rStyle w:val="a4"/>
          <w:rFonts w:ascii="Times New Roman" w:hAnsi="Times New Roman" w:cs="Times New Roman"/>
          <w:sz w:val="20"/>
          <w:szCs w:val="20"/>
          <w:bdr w:val="none" w:sz="0" w:space="0" w:color="auto" w:frame="1"/>
        </w:rPr>
        <w:t>:</w:t>
      </w:r>
    </w:p>
    <w:p w:rsidR="001D7578" w:rsidRPr="00C17568" w:rsidRDefault="001D7578" w:rsidP="006F49F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9057C4" w:rsidRPr="00C17568" w:rsidRDefault="00FD13CF" w:rsidP="009057C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>1.</w:t>
      </w:r>
      <w:r w:rsidR="001D7578" w:rsidRPr="00C17568">
        <w:rPr>
          <w:rFonts w:ascii="Times New Roman" w:hAnsi="Times New Roman" w:cs="Times New Roman"/>
          <w:sz w:val="20"/>
          <w:szCs w:val="20"/>
        </w:rPr>
        <w:t xml:space="preserve">Моя Родина – Россия,  мой край – Ямал. Чтение стихов о  родном крае, городе, </w:t>
      </w:r>
      <w:r w:rsidRPr="00C17568">
        <w:rPr>
          <w:rFonts w:ascii="Times New Roman" w:hAnsi="Times New Roman" w:cs="Times New Roman"/>
          <w:sz w:val="20"/>
          <w:szCs w:val="20"/>
        </w:rPr>
        <w:t>символика Я</w:t>
      </w:r>
      <w:r w:rsidR="009057C4" w:rsidRPr="00C17568">
        <w:rPr>
          <w:rFonts w:ascii="Times New Roman" w:hAnsi="Times New Roman" w:cs="Times New Roman"/>
          <w:sz w:val="20"/>
          <w:szCs w:val="20"/>
        </w:rPr>
        <w:t>мала.</w:t>
      </w:r>
      <w:r w:rsidRPr="00C17568">
        <w:rPr>
          <w:rFonts w:ascii="Times New Roman" w:hAnsi="Times New Roman" w:cs="Times New Roman"/>
          <w:sz w:val="20"/>
          <w:szCs w:val="20"/>
        </w:rPr>
        <w:t xml:space="preserve"> </w:t>
      </w:r>
      <w:r w:rsidR="00DE1D4C" w:rsidRPr="00C17568">
        <w:rPr>
          <w:rFonts w:ascii="Times New Roman" w:hAnsi="Times New Roman" w:cs="Times New Roman"/>
          <w:sz w:val="20"/>
          <w:szCs w:val="20"/>
        </w:rPr>
        <w:t>Карта. Знакомство с картой своего края.</w:t>
      </w:r>
    </w:p>
    <w:p w:rsidR="001624AF" w:rsidRPr="00C17568" w:rsidRDefault="00DE1D4C" w:rsidP="00044743">
      <w:pPr>
        <w:pStyle w:val="a5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>2. З</w:t>
      </w:r>
      <w:r w:rsidR="00FD13CF" w:rsidRPr="00C17568">
        <w:rPr>
          <w:rFonts w:ascii="Times New Roman" w:hAnsi="Times New Roman" w:cs="Times New Roman"/>
          <w:sz w:val="20"/>
          <w:szCs w:val="20"/>
        </w:rPr>
        <w:t>накомство с историей своего города</w:t>
      </w:r>
      <w:r w:rsidR="001D7578" w:rsidRPr="00C17568">
        <w:rPr>
          <w:rFonts w:ascii="Times New Roman" w:hAnsi="Times New Roman" w:cs="Times New Roman"/>
          <w:sz w:val="20"/>
          <w:szCs w:val="20"/>
        </w:rPr>
        <w:t>, его становление, достопримечательности</w:t>
      </w:r>
      <w:r w:rsidR="00FD13CF" w:rsidRPr="00C17568">
        <w:rPr>
          <w:rFonts w:ascii="Times New Roman" w:hAnsi="Times New Roman" w:cs="Times New Roman"/>
          <w:sz w:val="20"/>
          <w:szCs w:val="20"/>
        </w:rPr>
        <w:t xml:space="preserve"> и памятники</w:t>
      </w:r>
      <w:r w:rsidR="001D7578" w:rsidRPr="00C17568">
        <w:rPr>
          <w:rFonts w:ascii="Times New Roman" w:hAnsi="Times New Roman" w:cs="Times New Roman"/>
          <w:sz w:val="20"/>
          <w:szCs w:val="20"/>
        </w:rPr>
        <w:t>,</w:t>
      </w:r>
      <w:r w:rsidR="00FD13CF" w:rsidRPr="00C17568">
        <w:rPr>
          <w:rFonts w:ascii="Times New Roman" w:hAnsi="Times New Roman" w:cs="Times New Roman"/>
          <w:sz w:val="20"/>
          <w:szCs w:val="20"/>
        </w:rPr>
        <w:t xml:space="preserve"> профессии людей, работающих на Ямале.</w:t>
      </w:r>
      <w:r w:rsidR="009057C4" w:rsidRPr="00C1756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C17568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0447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C17568">
        <w:rPr>
          <w:rFonts w:ascii="Times New Roman" w:hAnsi="Times New Roman" w:cs="Times New Roman"/>
          <w:sz w:val="20"/>
          <w:szCs w:val="20"/>
        </w:rPr>
        <w:t xml:space="preserve"> 3</w:t>
      </w:r>
      <w:r w:rsidR="009057C4" w:rsidRPr="00C17568">
        <w:rPr>
          <w:rFonts w:ascii="Times New Roman" w:hAnsi="Times New Roman" w:cs="Times New Roman"/>
          <w:sz w:val="20"/>
          <w:szCs w:val="20"/>
        </w:rPr>
        <w:t xml:space="preserve">. Народы своего края. Знакомство с национальностями, проживающими в своей местности, знакомство с обычаями, обрядами, народными играми, музыкой, танцами. Фольклор. Чтение легенд, сказок, разучивание народных песен, танцев, частушек.                  </w:t>
      </w:r>
      <w:r w:rsidR="000447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9057C4" w:rsidRPr="00C17568">
        <w:rPr>
          <w:rFonts w:ascii="Times New Roman" w:hAnsi="Times New Roman" w:cs="Times New Roman"/>
          <w:sz w:val="20"/>
          <w:szCs w:val="20"/>
        </w:rPr>
        <w:t xml:space="preserve">  </w:t>
      </w:r>
      <w:r w:rsidR="00AC51F7" w:rsidRPr="00C17568">
        <w:rPr>
          <w:rFonts w:ascii="Times New Roman" w:hAnsi="Times New Roman" w:cs="Times New Roman"/>
          <w:sz w:val="20"/>
          <w:szCs w:val="20"/>
        </w:rPr>
        <w:t>4</w:t>
      </w:r>
      <w:r w:rsidR="001624AF" w:rsidRPr="00C17568">
        <w:rPr>
          <w:rFonts w:ascii="Times New Roman" w:hAnsi="Times New Roman" w:cs="Times New Roman"/>
          <w:sz w:val="20"/>
          <w:szCs w:val="20"/>
        </w:rPr>
        <w:t>. Растения родного края. Растения луга, леса, водоёмов. Что нам даёт лес. Растения и животные, которые надо охранять. Съедобные и несъедобные грибы. Экскурсии в лес, луг, водоём. Сбор гербария, осенних листьев. Посадка цветов, кустарников.</w:t>
      </w:r>
    </w:p>
    <w:p w:rsidR="001624AF" w:rsidRPr="00C17568" w:rsidRDefault="00AC51F7" w:rsidP="006F49F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>5</w:t>
      </w:r>
      <w:r w:rsidR="001624AF" w:rsidRPr="00C17568">
        <w:rPr>
          <w:rFonts w:ascii="Times New Roman" w:hAnsi="Times New Roman" w:cs="Times New Roman"/>
          <w:sz w:val="20"/>
          <w:szCs w:val="20"/>
        </w:rPr>
        <w:t>. Животные родного кр</w:t>
      </w:r>
      <w:r w:rsidR="008A0FE4" w:rsidRPr="00C17568">
        <w:rPr>
          <w:rFonts w:ascii="Times New Roman" w:hAnsi="Times New Roman" w:cs="Times New Roman"/>
          <w:sz w:val="20"/>
          <w:szCs w:val="20"/>
        </w:rPr>
        <w:t>ая. Редкие животные своего края</w:t>
      </w:r>
      <w:r w:rsidR="001624AF" w:rsidRPr="00C17568">
        <w:rPr>
          <w:rFonts w:ascii="Times New Roman" w:hAnsi="Times New Roman" w:cs="Times New Roman"/>
          <w:sz w:val="20"/>
          <w:szCs w:val="20"/>
        </w:rPr>
        <w:t xml:space="preserve">. Среда обитания  птиц. Влияние времени года на жизнь животных. </w:t>
      </w:r>
    </w:p>
    <w:p w:rsidR="001624AF" w:rsidRPr="00C17568" w:rsidRDefault="00AC51F7" w:rsidP="006F49F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>6</w:t>
      </w:r>
      <w:r w:rsidR="001624AF" w:rsidRPr="00C17568">
        <w:rPr>
          <w:rFonts w:ascii="Times New Roman" w:hAnsi="Times New Roman" w:cs="Times New Roman"/>
          <w:sz w:val="20"/>
          <w:szCs w:val="20"/>
        </w:rPr>
        <w:t xml:space="preserve">. Воды своего края. Знакомство с основными реками, озёрами, водохранилищами, прудами своей местности. Значение рек, водоёмов в жизни людей. </w:t>
      </w:r>
    </w:p>
    <w:p w:rsidR="001624AF" w:rsidRPr="00C17568" w:rsidRDefault="00AC51F7" w:rsidP="006F49F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 xml:space="preserve">7. </w:t>
      </w:r>
      <w:r w:rsidR="001624AF" w:rsidRPr="00C17568">
        <w:rPr>
          <w:rFonts w:ascii="Times New Roman" w:hAnsi="Times New Roman" w:cs="Times New Roman"/>
          <w:sz w:val="20"/>
          <w:szCs w:val="20"/>
        </w:rPr>
        <w:t>Охрана природы. Необходимость охраны природы. Правила поведения в природе. Посадка растений, изготовление кормушек, скворечников, уборка мусора.</w:t>
      </w:r>
    </w:p>
    <w:p w:rsidR="00132EE6" w:rsidRPr="00C17568" w:rsidRDefault="00132EE6" w:rsidP="00132EE6">
      <w:pPr>
        <w:pStyle w:val="a3"/>
        <w:shd w:val="clear" w:color="auto" w:fill="FFFFFF"/>
        <w:rPr>
          <w:b/>
          <w:i/>
          <w:color w:val="000000"/>
          <w:sz w:val="20"/>
          <w:szCs w:val="20"/>
        </w:rPr>
      </w:pPr>
      <w:r w:rsidRPr="00C17568">
        <w:rPr>
          <w:b/>
          <w:i/>
          <w:color w:val="000000"/>
          <w:sz w:val="20"/>
          <w:szCs w:val="20"/>
        </w:rPr>
        <w:t>Непосредственно образовательная деятельность взрослого с детьми</w:t>
      </w:r>
      <w:r w:rsidRPr="00C17568">
        <w:rPr>
          <w:rStyle w:val="apple-converted-space"/>
          <w:b/>
          <w:bCs/>
          <w:i/>
          <w:color w:val="000000"/>
          <w:sz w:val="20"/>
          <w:szCs w:val="20"/>
        </w:rPr>
        <w:t> </w:t>
      </w:r>
      <w:r w:rsidRPr="00C17568">
        <w:rPr>
          <w:b/>
          <w:i/>
          <w:color w:val="000000"/>
          <w:sz w:val="20"/>
          <w:szCs w:val="20"/>
        </w:rPr>
        <w:t>включает в себя:</w:t>
      </w:r>
    </w:p>
    <w:p w:rsidR="00132EE6" w:rsidRPr="00C17568" w:rsidRDefault="006B0716" w:rsidP="006B0716">
      <w:pPr>
        <w:pStyle w:val="a5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 xml:space="preserve">1. </w:t>
      </w:r>
      <w:r w:rsidR="00132EE6" w:rsidRPr="00C17568">
        <w:rPr>
          <w:rFonts w:ascii="Times New Roman" w:hAnsi="Times New Roman" w:cs="Times New Roman"/>
          <w:sz w:val="20"/>
          <w:szCs w:val="20"/>
        </w:rPr>
        <w:t>Беседы с детьми;</w:t>
      </w:r>
    </w:p>
    <w:p w:rsidR="00132EE6" w:rsidRPr="00C17568" w:rsidRDefault="006B0716" w:rsidP="006B0716">
      <w:pPr>
        <w:pStyle w:val="a5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 xml:space="preserve">2. </w:t>
      </w:r>
      <w:r w:rsidR="00132EE6" w:rsidRPr="00C17568">
        <w:rPr>
          <w:rFonts w:ascii="Times New Roman" w:hAnsi="Times New Roman" w:cs="Times New Roman"/>
          <w:sz w:val="20"/>
          <w:szCs w:val="20"/>
        </w:rPr>
        <w:t>Работа с картой России и ЯНАО;</w:t>
      </w:r>
    </w:p>
    <w:p w:rsidR="00132EE6" w:rsidRPr="00C17568" w:rsidRDefault="006B0716" w:rsidP="006B0716">
      <w:pPr>
        <w:pStyle w:val="a5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 xml:space="preserve">3. </w:t>
      </w:r>
      <w:r w:rsidR="00132EE6" w:rsidRPr="00C17568">
        <w:rPr>
          <w:rFonts w:ascii="Times New Roman" w:hAnsi="Times New Roman" w:cs="Times New Roman"/>
          <w:sz w:val="20"/>
          <w:szCs w:val="20"/>
        </w:rPr>
        <w:t>Рассматривание альбомов и иллюстраций</w:t>
      </w:r>
      <w:r w:rsidR="00044743">
        <w:rPr>
          <w:rFonts w:ascii="Times New Roman" w:hAnsi="Times New Roman" w:cs="Times New Roman"/>
          <w:sz w:val="20"/>
          <w:szCs w:val="20"/>
        </w:rPr>
        <w:t>, фото</w:t>
      </w:r>
      <w:r w:rsidR="00132EE6" w:rsidRPr="00C17568">
        <w:rPr>
          <w:rFonts w:ascii="Times New Roman" w:hAnsi="Times New Roman" w:cs="Times New Roman"/>
          <w:sz w:val="20"/>
          <w:szCs w:val="20"/>
        </w:rPr>
        <w:t>;</w:t>
      </w:r>
    </w:p>
    <w:p w:rsidR="00132EE6" w:rsidRPr="00C17568" w:rsidRDefault="006B0716" w:rsidP="006B0716">
      <w:pPr>
        <w:pStyle w:val="a5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 xml:space="preserve">4. </w:t>
      </w:r>
      <w:r w:rsidR="00132EE6" w:rsidRPr="00C17568">
        <w:rPr>
          <w:rFonts w:ascii="Times New Roman" w:hAnsi="Times New Roman" w:cs="Times New Roman"/>
          <w:sz w:val="20"/>
          <w:szCs w:val="20"/>
        </w:rPr>
        <w:t>Чтение художественной литературы;</w:t>
      </w:r>
    </w:p>
    <w:p w:rsidR="00132EE6" w:rsidRPr="00C17568" w:rsidRDefault="006B0716" w:rsidP="006B0716">
      <w:pPr>
        <w:pStyle w:val="a5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 xml:space="preserve">5. </w:t>
      </w:r>
      <w:r w:rsidR="00132EE6" w:rsidRPr="00C17568">
        <w:rPr>
          <w:rFonts w:ascii="Times New Roman" w:hAnsi="Times New Roman" w:cs="Times New Roman"/>
          <w:sz w:val="20"/>
          <w:szCs w:val="20"/>
        </w:rPr>
        <w:t>Дидактические и подвижные игры;</w:t>
      </w:r>
    </w:p>
    <w:p w:rsidR="00132EE6" w:rsidRPr="00C17568" w:rsidRDefault="006B0716" w:rsidP="006B0716">
      <w:pPr>
        <w:pStyle w:val="a5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 xml:space="preserve">6. </w:t>
      </w:r>
      <w:r w:rsidR="00132EE6" w:rsidRPr="00C17568">
        <w:rPr>
          <w:rFonts w:ascii="Times New Roman" w:hAnsi="Times New Roman" w:cs="Times New Roman"/>
          <w:sz w:val="20"/>
          <w:szCs w:val="20"/>
        </w:rPr>
        <w:t>Продуктивные в</w:t>
      </w:r>
      <w:r w:rsidRPr="00C17568">
        <w:rPr>
          <w:rFonts w:ascii="Times New Roman" w:hAnsi="Times New Roman" w:cs="Times New Roman"/>
          <w:sz w:val="20"/>
          <w:szCs w:val="20"/>
        </w:rPr>
        <w:t>иды деятельности (рисование, ручной труд</w:t>
      </w:r>
      <w:r w:rsidR="00132EE6" w:rsidRPr="00C17568">
        <w:rPr>
          <w:rFonts w:ascii="Times New Roman" w:hAnsi="Times New Roman" w:cs="Times New Roman"/>
          <w:sz w:val="20"/>
          <w:szCs w:val="20"/>
        </w:rPr>
        <w:t>)</w:t>
      </w:r>
      <w:r w:rsidR="00132EE6" w:rsidRPr="00C17568">
        <w:rPr>
          <w:rFonts w:ascii="Times New Roman" w:hAnsi="Times New Roman" w:cs="Times New Roman"/>
          <w:b/>
          <w:bCs/>
          <w:sz w:val="20"/>
          <w:szCs w:val="20"/>
        </w:rPr>
        <w:t>;</w:t>
      </w:r>
    </w:p>
    <w:p w:rsidR="00C44A89" w:rsidRPr="00044743" w:rsidRDefault="006B0716" w:rsidP="00044743">
      <w:pPr>
        <w:pStyle w:val="a5"/>
        <w:rPr>
          <w:rFonts w:ascii="Times New Roman" w:hAnsi="Times New Roman" w:cs="Times New Roman"/>
          <w:sz w:val="20"/>
          <w:szCs w:val="20"/>
        </w:rPr>
      </w:pPr>
      <w:r w:rsidRPr="00C17568">
        <w:rPr>
          <w:rFonts w:ascii="Times New Roman" w:hAnsi="Times New Roman" w:cs="Times New Roman"/>
          <w:sz w:val="20"/>
          <w:szCs w:val="20"/>
        </w:rPr>
        <w:t xml:space="preserve">7. </w:t>
      </w:r>
      <w:r w:rsidR="00132EE6" w:rsidRPr="00C17568">
        <w:rPr>
          <w:rFonts w:ascii="Times New Roman" w:hAnsi="Times New Roman" w:cs="Times New Roman"/>
          <w:sz w:val="20"/>
          <w:szCs w:val="20"/>
        </w:rPr>
        <w:t>Конкурсы-викторины, выставки детских творческих работ.</w:t>
      </w:r>
    </w:p>
    <w:p w:rsidR="00E17B8E" w:rsidRPr="00C17568" w:rsidRDefault="00E17B8E" w:rsidP="00074C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074C7F" w:rsidRPr="00C17568" w:rsidRDefault="00074C7F" w:rsidP="00074C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C1756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Ожидаемые результаты усвоения программы </w:t>
      </w:r>
      <w:r w:rsidR="00EC31C4" w:rsidRPr="00C1756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по региональному компоненту .</w:t>
      </w:r>
    </w:p>
    <w:p w:rsidR="00C44A89" w:rsidRPr="00C17568" w:rsidRDefault="00C44A89" w:rsidP="00C44A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</w:rPr>
      </w:pPr>
      <w:r w:rsidRPr="00C17568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</w:rPr>
        <w:t>Знать:</w:t>
      </w:r>
    </w:p>
    <w:p w:rsidR="00C44A89" w:rsidRPr="00C17568" w:rsidRDefault="00C44A89" w:rsidP="00131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- название страны, региона, города в котором живёт;                          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 -символику Российской Федерации (герб, флаг, гимн),  столицу России;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 -символику округа, города;                                                                        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-особенности климата, растительного и животного мира;           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 - полезные ископаемы ЯНАО;                                                            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   - названия некоторых улиц своего города; достопримечательности города;      </w:t>
      </w:r>
      <w:r w:rsidR="000C3554" w:rsidRPr="00C1756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0C3554" w:rsidRPr="00C1756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- растительный мир тундры: деревья, ягоды, грибы.                                     </w:t>
      </w:r>
      <w:r w:rsidR="000C3554" w:rsidRPr="00C1756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 -животных и птиц тундры;                                              </w:t>
      </w:r>
      <w:r w:rsidR="000C3554" w:rsidRPr="00C1756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="000C3554" w:rsidRPr="00C175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- рыбу, обитающую в местных водоёмов;                                                         </w:t>
      </w:r>
      <w:r w:rsidR="000C3554" w:rsidRPr="00C1756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</w:t>
      </w:r>
      <w:r w:rsidR="000C3554" w:rsidRPr="00C1756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- название коренных народов Севера (ненцы);                                                </w:t>
      </w:r>
      <w:r w:rsidR="000C3554" w:rsidRPr="00C1756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 - название жилища коренных жителей Севера (чум);                              </w:t>
      </w:r>
      <w:r w:rsidR="000C3554" w:rsidRPr="00C1756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- промыслы ненцев, их орудия труда;                                                                  </w:t>
      </w:r>
      <w:r w:rsidR="000C3554" w:rsidRPr="00C1756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="000C3554" w:rsidRPr="00C1756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- некоторые орнаменты ненцев;                 </w:t>
      </w:r>
      <w:r w:rsidR="000C3554" w:rsidRPr="00C1756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- средства передвижения ненцев - нарты;                                               </w:t>
      </w:r>
      <w:r w:rsidR="000C3554" w:rsidRPr="00C1756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="000C3554" w:rsidRPr="00C17568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>- некоторые ненецкие потешки, сказки,легенды, поговорки и пословицы.</w:t>
      </w:r>
    </w:p>
    <w:p w:rsidR="000C3554" w:rsidRPr="00C17568" w:rsidRDefault="000C3554" w:rsidP="00C44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1756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Уметь: </w:t>
      </w:r>
    </w:p>
    <w:p w:rsidR="00C44A89" w:rsidRPr="00C17568" w:rsidRDefault="000C3554" w:rsidP="00C44A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- находить на карте Россию, полуостров Ямал;                                      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   - называть область округ и город, в котором живёт;                   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   - узнавать символику РФ; символику округа и города (флаг, герб);          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- узнавать и называть средства передвижения ненцев – нарты;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- узнавать ненецкий орнамент, изображать ненецкий орнамент в рисунке;- узнавать и называть ненецкое жилище;                                                                          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-узнавать деревья, грибы, ягоды тундры;                                        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  - узнавать и называть некоторых животных, птиц  тундры;           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 - узнавать и называть рыбу, обитающую в местных водоёмах      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  - передавать в рисунке строение четвероногого животного и его характерные особенности;                                                                                                                                                      - строить чум из счётных палочек, пластилина и ткани;</w:t>
      </w:r>
    </w:p>
    <w:p w:rsidR="000C3554" w:rsidRPr="00C17568" w:rsidRDefault="000C3554" w:rsidP="00C44A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</w:rPr>
      </w:pPr>
      <w:r w:rsidRPr="00C1756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Иметь представление: </w:t>
      </w:r>
    </w:p>
    <w:p w:rsidR="00C44A89" w:rsidRPr="00C17568" w:rsidRDefault="008A39BE" w:rsidP="008A39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- о неофициальных символах России;                                                         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  - о значении Государственного флага;                                                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 - о полуострове Ямал;                                                                               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- о истории возникновения города;                                                     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- о предметах быта ненцев;                                                                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  - о том из чего изготавливают нарты; о видах нарт;                                                                                                    - о ненецкой одежде и обуви, их разновидностях и особенностях;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 - значение и назначение некоторых ненецких орнаментов;       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 - о женской и мужской одежде ненцев;                                              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- о редких видах животных и растений Ямала;                                    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   - о Красной книге;                                                                                                                                                     </w:t>
      </w:r>
      <w:r w:rsidR="0013153B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C17568">
        <w:rPr>
          <w:rFonts w:ascii="Times New Roman" w:eastAsia="Times New Roman" w:hAnsi="Times New Roman" w:cs="Times New Roman"/>
          <w:sz w:val="20"/>
          <w:szCs w:val="20"/>
        </w:rPr>
        <w:t xml:space="preserve"> - об интересных фактах на Ямале.</w:t>
      </w:r>
    </w:p>
    <w:p w:rsidR="003C4C30" w:rsidRPr="00C17568" w:rsidRDefault="003C4C30" w:rsidP="001315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A39BE" w:rsidRPr="00C17568" w:rsidRDefault="00B360A7" w:rsidP="003C4C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17568">
        <w:rPr>
          <w:rFonts w:ascii="Times New Roman" w:eastAsia="Times New Roman" w:hAnsi="Times New Roman" w:cs="Times New Roman"/>
          <w:b/>
          <w:i/>
          <w:sz w:val="20"/>
          <w:szCs w:val="20"/>
        </w:rPr>
        <w:t>Тематический план</w:t>
      </w:r>
    </w:p>
    <w:tbl>
      <w:tblPr>
        <w:tblStyle w:val="a6"/>
        <w:tblW w:w="0" w:type="auto"/>
        <w:tblLook w:val="04A0"/>
      </w:tblPr>
      <w:tblGrid>
        <w:gridCol w:w="921"/>
        <w:gridCol w:w="2256"/>
        <w:gridCol w:w="3587"/>
        <w:gridCol w:w="2807"/>
      </w:tblGrid>
      <w:tr w:rsidR="00124C2B" w:rsidRPr="00C17568" w:rsidTr="003C4C30">
        <w:tc>
          <w:tcPr>
            <w:tcW w:w="842" w:type="dxa"/>
          </w:tcPr>
          <w:p w:rsidR="00B360A7" w:rsidRPr="00C17568" w:rsidRDefault="00A74E4B" w:rsidP="003F56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290" w:type="dxa"/>
          </w:tcPr>
          <w:p w:rsidR="00B360A7" w:rsidRPr="00C17568" w:rsidRDefault="00A74E4B" w:rsidP="003F56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3626" w:type="dxa"/>
          </w:tcPr>
          <w:p w:rsidR="00B360A7" w:rsidRPr="00C17568" w:rsidRDefault="00F66EF7" w:rsidP="003F56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Программное содержание</w:t>
            </w:r>
          </w:p>
        </w:tc>
        <w:tc>
          <w:tcPr>
            <w:tcW w:w="2813" w:type="dxa"/>
          </w:tcPr>
          <w:p w:rsidR="00B360A7" w:rsidRPr="00C17568" w:rsidRDefault="000759A3" w:rsidP="003F56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Материалы и оборудование</w:t>
            </w:r>
          </w:p>
        </w:tc>
      </w:tr>
      <w:tr w:rsidR="00124C2B" w:rsidRPr="00C17568" w:rsidTr="00952706">
        <w:tc>
          <w:tcPr>
            <w:tcW w:w="665" w:type="dxa"/>
          </w:tcPr>
          <w:p w:rsidR="00B360A7" w:rsidRPr="00C17568" w:rsidRDefault="003F5605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348" w:type="dxa"/>
          </w:tcPr>
          <w:p w:rsidR="00B360A7" w:rsidRPr="00C17568" w:rsidRDefault="003F5605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«Наша Родина – Россия»</w:t>
            </w:r>
          </w:p>
        </w:tc>
        <w:tc>
          <w:tcPr>
            <w:tcW w:w="3707" w:type="dxa"/>
          </w:tcPr>
          <w:p w:rsidR="003F5605" w:rsidRPr="00C17568" w:rsidRDefault="003F5605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Дать представление детям о России, как о стране в которой они живут;</w:t>
            </w:r>
            <w:r w:rsidR="0042255E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познакомить с </w:t>
            </w:r>
            <w:r w:rsidR="0042255E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государственной символикой России (герб флаг, гимн)</w:t>
            </w:r>
            <w:r w:rsidR="00C16733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;- развивать познавательный интерес, внимание, память, творческие способности;    - воспитывать  гордость и уважение к Государственной символике России.</w:t>
            </w:r>
          </w:p>
        </w:tc>
        <w:tc>
          <w:tcPr>
            <w:tcW w:w="2851" w:type="dxa"/>
          </w:tcPr>
          <w:p w:rsidR="00B360A7" w:rsidRPr="00C17568" w:rsidRDefault="00C16733" w:rsidP="003627F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Рассказ К.Д.Ушинского </w:t>
            </w:r>
            <w:r w:rsidR="003627F4" w:rsidRPr="00C17568">
              <w:rPr>
                <w:rFonts w:ascii="Times New Roman" w:eastAsia="Times New Roman" w:hAnsi="Times New Roman" w:cs="Times New Roman"/>
                <w:sz w:val="20"/>
                <w:szCs w:val="20"/>
              </w:rPr>
              <w:t>«Наше Отечество»;                                                              -карта мира, карта России;</w:t>
            </w:r>
            <w:r w:rsidR="005E50DD" w:rsidRPr="00C17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="003627F4" w:rsidRPr="00C17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изображения флага и </w:t>
            </w:r>
            <w:r w:rsidR="005E50DD" w:rsidRPr="00C17568">
              <w:rPr>
                <w:rFonts w:ascii="Times New Roman" w:eastAsia="Times New Roman" w:hAnsi="Times New Roman" w:cs="Times New Roman"/>
                <w:sz w:val="20"/>
                <w:szCs w:val="20"/>
              </w:rPr>
              <w:t>герба России;                                                                  - запись фонограммы гимна России;- полоски цветной бумаги трех цветов, клей.</w:t>
            </w:r>
          </w:p>
        </w:tc>
      </w:tr>
      <w:tr w:rsidR="00124C2B" w:rsidRPr="00C17568" w:rsidTr="00952706">
        <w:tc>
          <w:tcPr>
            <w:tcW w:w="665" w:type="dxa"/>
          </w:tcPr>
          <w:p w:rsidR="00B360A7" w:rsidRPr="00C17568" w:rsidRDefault="005E50DD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348" w:type="dxa"/>
          </w:tcPr>
          <w:p w:rsidR="00B360A7" w:rsidRPr="00C17568" w:rsidRDefault="005E50DD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«Мой край – Ямал»</w:t>
            </w:r>
          </w:p>
        </w:tc>
        <w:tc>
          <w:tcPr>
            <w:tcW w:w="3707" w:type="dxa"/>
          </w:tcPr>
          <w:p w:rsidR="000D6DD8" w:rsidRPr="00C17568" w:rsidRDefault="00CF01DC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</w:t>
            </w:r>
            <w:r w:rsidR="002E66DA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ознакомить детей с полуостровом Ямал, географическим положением на карте России, крупными городами;                                               - дать представление о богатствах нашего края – нефть и газ;</w:t>
            </w:r>
            <w:r w:rsidR="000D6DD8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</w:t>
            </w:r>
            <w:r w:rsidR="002E66DA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0D6DD8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рассказать об особенности климата, о природном явлении «Северное сияние»;                                   - развивать память, внимание, творческие способности.</w:t>
            </w:r>
          </w:p>
        </w:tc>
        <w:tc>
          <w:tcPr>
            <w:tcW w:w="2851" w:type="dxa"/>
          </w:tcPr>
          <w:p w:rsidR="00B360A7" w:rsidRPr="00C17568" w:rsidRDefault="000D6DD8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карта России;</w:t>
            </w:r>
            <w:r w:rsidR="00CF01DC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CF01DC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карта Ямала;                                                          - фото буровых вышек, полезных ископаемых;                                                             - фото «Северное сияние»;                                - листы бумаги, цветные карандаши.</w:t>
            </w:r>
          </w:p>
        </w:tc>
      </w:tr>
      <w:tr w:rsidR="00124C2B" w:rsidRPr="00C17568" w:rsidTr="00952706">
        <w:tc>
          <w:tcPr>
            <w:tcW w:w="665" w:type="dxa"/>
          </w:tcPr>
          <w:p w:rsidR="00B360A7" w:rsidRPr="00C17568" w:rsidRDefault="00CF01DC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348" w:type="dxa"/>
          </w:tcPr>
          <w:p w:rsidR="00B360A7" w:rsidRPr="00C17568" w:rsidRDefault="00CF01DC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«Новый Уренгой – 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город на Ямале»</w:t>
            </w:r>
          </w:p>
        </w:tc>
        <w:tc>
          <w:tcPr>
            <w:tcW w:w="3707" w:type="dxa"/>
          </w:tcPr>
          <w:p w:rsidR="00B360A7" w:rsidRPr="00C17568" w:rsidRDefault="00CF01DC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Познакомить с символикой г.Новый 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Уренгой;</w:t>
            </w:r>
            <w:r w:rsidR="00241DE1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учить показывать на карте округ</w:t>
            </w:r>
            <w:r w:rsidR="00241DE1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город;                         - познакомить с историей города, его прошлым и настоящим, основными профессиями людей, проживающих в нашем городе;                                                                                        -воспитывать любовь к малой Родине.</w:t>
            </w:r>
          </w:p>
        </w:tc>
        <w:tc>
          <w:tcPr>
            <w:tcW w:w="2851" w:type="dxa"/>
          </w:tcPr>
          <w:p w:rsidR="00241DE1" w:rsidRPr="00C17568" w:rsidRDefault="00241DE1" w:rsidP="000A6D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карта ЯНАО;                                                      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изображения герба и флага г. Новый Уренгой;</w:t>
            </w:r>
            <w:r w:rsidR="00D9382E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D9382E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стихотворение «Мой город»;                                                             - индивидуальные задания для закрепления темы</w:t>
            </w:r>
            <w:r w:rsidR="000A6D14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«Определи герб города», «найди флаг города»</w:t>
            </w:r>
            <w:r w:rsidR="00D9382E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цветные карандаши.</w:t>
            </w:r>
          </w:p>
        </w:tc>
      </w:tr>
      <w:tr w:rsidR="00124C2B" w:rsidRPr="00C17568" w:rsidTr="00952706">
        <w:tc>
          <w:tcPr>
            <w:tcW w:w="665" w:type="dxa"/>
          </w:tcPr>
          <w:p w:rsidR="00B360A7" w:rsidRPr="00C17568" w:rsidRDefault="00D9382E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октябрь</w:t>
            </w:r>
          </w:p>
        </w:tc>
        <w:tc>
          <w:tcPr>
            <w:tcW w:w="2348" w:type="dxa"/>
          </w:tcPr>
          <w:p w:rsidR="00B360A7" w:rsidRPr="00C17568" w:rsidRDefault="00777CDD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«Улицы родного города»</w:t>
            </w:r>
          </w:p>
        </w:tc>
        <w:tc>
          <w:tcPr>
            <w:tcW w:w="3707" w:type="dxa"/>
          </w:tcPr>
          <w:p w:rsidR="00B360A7" w:rsidRPr="00C17568" w:rsidRDefault="00777CDD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44512B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улицами нашего города, их названиями;                                                                                   - рассказать о достопримечательностях г. Новый Уренгой;</w:t>
            </w:r>
            <w:r w:rsidR="007F2A7B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</w:t>
            </w:r>
            <w:r w:rsidR="0044512B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развивать наблюдательность, внимание</w:t>
            </w:r>
            <w:r w:rsidR="00124C2B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                                        - воспитывать любовь к родному городу.</w:t>
            </w:r>
          </w:p>
        </w:tc>
        <w:tc>
          <w:tcPr>
            <w:tcW w:w="2851" w:type="dxa"/>
          </w:tcPr>
          <w:p w:rsidR="00B360A7" w:rsidRPr="00C17568" w:rsidRDefault="00124C2B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иллюстрации, фото с изображением улиц и достопримечательностей города;  </w:t>
            </w:r>
            <w:r w:rsidR="000A6D14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-стихотворение Юлии Васильевой «Новый Уренгой»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r w:rsidR="000A6D14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- индивидуальные задания для закрепления темы</w:t>
            </w:r>
            <w:r w:rsidR="000A6D14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«Покажи достопримечательности нашего города», «Заче</w:t>
            </w:r>
            <w:r w:rsidR="00475070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ркни лишнее»</w:t>
            </w:r>
            <w:r w:rsidR="00681EBE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цветные карандаши.</w:t>
            </w:r>
          </w:p>
        </w:tc>
      </w:tr>
      <w:tr w:rsidR="00124C2B" w:rsidRPr="00C17568" w:rsidTr="00952706">
        <w:tc>
          <w:tcPr>
            <w:tcW w:w="665" w:type="dxa"/>
          </w:tcPr>
          <w:p w:rsidR="00B360A7" w:rsidRPr="00C17568" w:rsidRDefault="007F2A7B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348" w:type="dxa"/>
          </w:tcPr>
          <w:p w:rsidR="00B360A7" w:rsidRPr="00C17568" w:rsidRDefault="007F2A7B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«Коренные жители – ненцы»</w:t>
            </w:r>
          </w:p>
        </w:tc>
        <w:tc>
          <w:tcPr>
            <w:tcW w:w="3707" w:type="dxa"/>
          </w:tcPr>
          <w:p w:rsidR="00D54CC4" w:rsidRPr="00C17568" w:rsidRDefault="00C8593A" w:rsidP="008A39B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Дать представление детям о коренных жителях севера –</w:t>
            </w:r>
            <w:r w:rsidR="00746AA2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ненцах,  и</w:t>
            </w:r>
            <w:r w:rsidR="007F607B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трудом и основными орудиями труда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="00D54CC4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="00746AA2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</w:t>
            </w:r>
            <w:r w:rsidR="00D54CC4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- </w:t>
            </w:r>
            <w:r w:rsidR="007F607B" w:rsidRPr="00C175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Уточнить представления о средстве передвижения ненцев – нартах, их частях, из чего изготавливаются</w:t>
            </w:r>
            <w:r w:rsidR="00D54CC4" w:rsidRPr="00C175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;                                                  </w:t>
            </w:r>
            <w:r w:rsidR="00746AA2" w:rsidRPr="00C175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В</w:t>
            </w:r>
            <w:r w:rsidR="00D54CC4" w:rsidRPr="00C175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оспитывать чувство уважения к жизни, традициям других народов.</w:t>
            </w:r>
          </w:p>
        </w:tc>
        <w:tc>
          <w:tcPr>
            <w:tcW w:w="2851" w:type="dxa"/>
          </w:tcPr>
          <w:p w:rsidR="00B360A7" w:rsidRPr="00C17568" w:rsidRDefault="00D54CC4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иллюстрации с изображением оленьих упряжек, видов нарт;</w:t>
            </w:r>
            <w:r w:rsidR="003A1B04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загадки о нартах;</w:t>
            </w:r>
            <w:r w:rsidR="003A1B04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- индивидуальные задание «Покажи, какое основное занятие ненцев».</w:t>
            </w:r>
          </w:p>
        </w:tc>
      </w:tr>
      <w:tr w:rsidR="00124C2B" w:rsidRPr="00C17568" w:rsidTr="00952706">
        <w:tc>
          <w:tcPr>
            <w:tcW w:w="665" w:type="dxa"/>
          </w:tcPr>
          <w:p w:rsidR="00B360A7" w:rsidRPr="00C17568" w:rsidRDefault="003A1B04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348" w:type="dxa"/>
          </w:tcPr>
          <w:p w:rsidR="00B360A7" w:rsidRPr="00C17568" w:rsidRDefault="00C36CBE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«Чум – дом ненцев»</w:t>
            </w:r>
          </w:p>
        </w:tc>
        <w:tc>
          <w:tcPr>
            <w:tcW w:w="3707" w:type="dxa"/>
          </w:tcPr>
          <w:p w:rsidR="00937A5E" w:rsidRPr="00C17568" w:rsidRDefault="00C36CBE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937A5E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Познакомить детей с жилищем ненцев – чумом;                                                                                        </w:t>
            </w:r>
            <w:r w:rsidR="00746AA2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Р</w:t>
            </w:r>
            <w:r w:rsidR="00937A5E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ассказать и показать, как и из чего его строят, как он выглядит летом и зимой;</w:t>
            </w:r>
            <w:r w:rsidR="00C20B8A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</w:t>
            </w:r>
            <w:r w:rsidR="00937A5E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 w:rsidR="00C20B8A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6AA2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C20B8A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овершенствовать умения сравнивать объекты.</w:t>
            </w:r>
          </w:p>
        </w:tc>
        <w:tc>
          <w:tcPr>
            <w:tcW w:w="2851" w:type="dxa"/>
          </w:tcPr>
          <w:p w:rsidR="00B360A7" w:rsidRPr="00C17568" w:rsidRDefault="00C20B8A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иллюстрации чума(зимой, летом);                                                                - схема-алгоритм установки чума;               - индивидуальные задания «Из шкуры какого животного делают чум?», «Помоги ненцу добраться до его чума».</w:t>
            </w:r>
          </w:p>
        </w:tc>
      </w:tr>
      <w:tr w:rsidR="00124C2B" w:rsidRPr="00C17568" w:rsidTr="00952706">
        <w:tc>
          <w:tcPr>
            <w:tcW w:w="665" w:type="dxa"/>
          </w:tcPr>
          <w:p w:rsidR="00B360A7" w:rsidRPr="00C17568" w:rsidRDefault="00C20B8A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348" w:type="dxa"/>
          </w:tcPr>
          <w:p w:rsidR="00B360A7" w:rsidRPr="00C17568" w:rsidRDefault="00384A87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«Предметы быта ненцев»</w:t>
            </w:r>
          </w:p>
        </w:tc>
        <w:tc>
          <w:tcPr>
            <w:tcW w:w="3707" w:type="dxa"/>
          </w:tcPr>
          <w:p w:rsidR="00B360A7" w:rsidRPr="00C17568" w:rsidRDefault="00384A87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Познакомить детей с предметами быта ненцев;                                                                                         </w:t>
            </w:r>
            <w:r w:rsidR="00746AA2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оспитывать интерес к предметам быта ненцев.</w:t>
            </w:r>
          </w:p>
        </w:tc>
        <w:tc>
          <w:tcPr>
            <w:tcW w:w="2851" w:type="dxa"/>
          </w:tcPr>
          <w:p w:rsidR="00B360A7" w:rsidRPr="00C17568" w:rsidRDefault="00384A87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иллюстрации устройства быта в чуме;                                                                     - некоторые предметы быта; </w:t>
            </w:r>
            <w:r w:rsidR="005052D9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инд. задания «Обведи предметы быта ненцев</w:t>
            </w:r>
            <w:r w:rsidR="005052D9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», цветные карандаши.</w:t>
            </w:r>
          </w:p>
        </w:tc>
      </w:tr>
      <w:tr w:rsidR="005052D9" w:rsidRPr="00C17568" w:rsidTr="00952706">
        <w:tc>
          <w:tcPr>
            <w:tcW w:w="665" w:type="dxa"/>
          </w:tcPr>
          <w:p w:rsidR="005052D9" w:rsidRPr="00C17568" w:rsidRDefault="005052D9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348" w:type="dxa"/>
          </w:tcPr>
          <w:p w:rsidR="005052D9" w:rsidRPr="00C17568" w:rsidRDefault="005052D9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«Одежда ненцев»</w:t>
            </w:r>
          </w:p>
        </w:tc>
        <w:tc>
          <w:tcPr>
            <w:tcW w:w="3707" w:type="dxa"/>
          </w:tcPr>
          <w:p w:rsidR="005052D9" w:rsidRPr="00C17568" w:rsidRDefault="005052D9" w:rsidP="004E01C3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7568">
              <w:rPr>
                <w:color w:val="000000"/>
                <w:sz w:val="20"/>
                <w:szCs w:val="20"/>
              </w:rPr>
              <w:t>- Уточнить представления о ненецкой одежде и обуви, их разновидностях и особенностях;                                                                  - Воспитывать бережное отношение к одежде.</w:t>
            </w:r>
          </w:p>
        </w:tc>
        <w:tc>
          <w:tcPr>
            <w:tcW w:w="2851" w:type="dxa"/>
          </w:tcPr>
          <w:p w:rsidR="005052D9" w:rsidRPr="00C17568" w:rsidRDefault="005052D9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иллюстрации национальной одежды и обуви ненцев;</w:t>
            </w:r>
            <w:r w:rsidR="004E01C3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4E01C3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стихотворение П.Явтысый «Мастерица»;                                                         - инд. задание «Раскрась круг под предметом одежды ненцев», цветные карандаши.</w:t>
            </w:r>
          </w:p>
        </w:tc>
      </w:tr>
      <w:tr w:rsidR="004E01C3" w:rsidRPr="00C17568" w:rsidTr="00952706">
        <w:tc>
          <w:tcPr>
            <w:tcW w:w="665" w:type="dxa"/>
          </w:tcPr>
          <w:p w:rsidR="004E01C3" w:rsidRPr="00C17568" w:rsidRDefault="004E01C3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348" w:type="dxa"/>
          </w:tcPr>
          <w:p w:rsidR="004E01C3" w:rsidRPr="00C17568" w:rsidRDefault="004E01C3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«Орнаменты ненцев»</w:t>
            </w:r>
          </w:p>
        </w:tc>
        <w:tc>
          <w:tcPr>
            <w:tcW w:w="3707" w:type="dxa"/>
          </w:tcPr>
          <w:p w:rsidR="004E01C3" w:rsidRPr="00C17568" w:rsidRDefault="004E01C3" w:rsidP="004E01C3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7568">
              <w:rPr>
                <w:color w:val="000000"/>
                <w:sz w:val="20"/>
                <w:szCs w:val="20"/>
              </w:rPr>
              <w:t>- Познакомить с основными видами орнамента ненцев, их значением и назначением</w:t>
            </w:r>
            <w:r w:rsidR="00745671" w:rsidRPr="00C17568">
              <w:rPr>
                <w:color w:val="000000"/>
                <w:sz w:val="20"/>
                <w:szCs w:val="20"/>
              </w:rPr>
              <w:t xml:space="preserve">;                                                                 - Развивать внимание, мелкую моторику рук;                                                                                  </w:t>
            </w:r>
            <w:r w:rsidR="00746AA2" w:rsidRPr="00C17568">
              <w:rPr>
                <w:color w:val="000000"/>
                <w:sz w:val="20"/>
                <w:szCs w:val="20"/>
              </w:rPr>
              <w:t>- В</w:t>
            </w:r>
            <w:r w:rsidR="00745671" w:rsidRPr="00C17568">
              <w:rPr>
                <w:color w:val="000000"/>
                <w:sz w:val="20"/>
                <w:szCs w:val="20"/>
              </w:rPr>
              <w:t>оспитывать бережное отношение к вещам и  уважение к труду ненецких мастериц.</w:t>
            </w:r>
          </w:p>
        </w:tc>
        <w:tc>
          <w:tcPr>
            <w:tcW w:w="2851" w:type="dxa"/>
          </w:tcPr>
          <w:p w:rsidR="00746AA2" w:rsidRPr="00C17568" w:rsidRDefault="00745671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746AA2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иллюстрации с изображением ненецких орнаментов;</w:t>
            </w:r>
            <w:r w:rsidR="0036586B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</w:t>
            </w:r>
            <w:r w:rsidR="00746AA2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изделия с ненецким орнаментом; </w:t>
            </w:r>
            <w:r w:rsidR="0036586B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</w:t>
            </w:r>
            <w:r w:rsidR="00746AA2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инд.задание</w:t>
            </w:r>
            <w:r w:rsidR="0036586B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«Определи ненецкий узор», «Продолжи узор».</w:t>
            </w:r>
          </w:p>
        </w:tc>
      </w:tr>
      <w:tr w:rsidR="003C4C30" w:rsidRPr="00C17568" w:rsidTr="00952706">
        <w:tc>
          <w:tcPr>
            <w:tcW w:w="665" w:type="dxa"/>
          </w:tcPr>
          <w:p w:rsidR="003C4C30" w:rsidRPr="00C17568" w:rsidRDefault="003C4C30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348" w:type="dxa"/>
          </w:tcPr>
          <w:p w:rsidR="003C4C30" w:rsidRPr="00C17568" w:rsidRDefault="003C4C30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 чем может рассказать одежда?»</w:t>
            </w:r>
          </w:p>
        </w:tc>
        <w:tc>
          <w:tcPr>
            <w:tcW w:w="3707" w:type="dxa"/>
          </w:tcPr>
          <w:p w:rsidR="003C4C30" w:rsidRPr="00C17568" w:rsidRDefault="003C4C30" w:rsidP="004E01C3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7568">
              <w:rPr>
                <w:color w:val="000000"/>
                <w:sz w:val="20"/>
                <w:szCs w:val="20"/>
              </w:rPr>
              <w:t xml:space="preserve">- Познакомить детей со своеобразной древней письменностью ненцев:                                 - Воспитывать бережное отношение к </w:t>
            </w:r>
            <w:r w:rsidRPr="00C17568">
              <w:rPr>
                <w:color w:val="000000"/>
                <w:sz w:val="20"/>
                <w:szCs w:val="20"/>
              </w:rPr>
              <w:lastRenderedPageBreak/>
              <w:t>вещам, уважение к труду мастериц</w:t>
            </w:r>
          </w:p>
        </w:tc>
        <w:tc>
          <w:tcPr>
            <w:tcW w:w="2851" w:type="dxa"/>
          </w:tcPr>
          <w:p w:rsidR="003C4C30" w:rsidRPr="00C17568" w:rsidRDefault="003C4C30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Иллюстрации с одеждой ненцев.</w:t>
            </w:r>
          </w:p>
        </w:tc>
      </w:tr>
      <w:tr w:rsidR="0036586B" w:rsidRPr="00C17568" w:rsidTr="00952706">
        <w:tc>
          <w:tcPr>
            <w:tcW w:w="665" w:type="dxa"/>
          </w:tcPr>
          <w:p w:rsidR="0036586B" w:rsidRPr="00C17568" w:rsidRDefault="0036586B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2348" w:type="dxa"/>
          </w:tcPr>
          <w:p w:rsidR="0036586B" w:rsidRPr="00C17568" w:rsidRDefault="00C27203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6586B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Устное народное творчество ненцев»</w:t>
            </w:r>
          </w:p>
        </w:tc>
        <w:tc>
          <w:tcPr>
            <w:tcW w:w="3707" w:type="dxa"/>
          </w:tcPr>
          <w:p w:rsidR="0036586B" w:rsidRPr="00C17568" w:rsidRDefault="0036586B" w:rsidP="004E01C3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7568">
              <w:rPr>
                <w:color w:val="000000"/>
                <w:sz w:val="20"/>
                <w:szCs w:val="20"/>
              </w:rPr>
              <w:t>- Дать понятие об устном народном творчестве;</w:t>
            </w:r>
            <w:r w:rsidR="00266AC0" w:rsidRPr="00C17568">
              <w:rPr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  <w:r w:rsidRPr="00C17568">
              <w:rPr>
                <w:color w:val="000000"/>
                <w:sz w:val="20"/>
                <w:szCs w:val="20"/>
              </w:rPr>
              <w:t>- Познакомить с видами устного народного творчества ненцев</w:t>
            </w:r>
            <w:r w:rsidR="00266AC0" w:rsidRPr="00C17568">
              <w:rPr>
                <w:color w:val="000000"/>
                <w:sz w:val="20"/>
                <w:szCs w:val="20"/>
              </w:rPr>
              <w:t>;                                                                    - Развивать слуховую память, внимание, речь детей.</w:t>
            </w:r>
          </w:p>
        </w:tc>
        <w:tc>
          <w:tcPr>
            <w:tcW w:w="2851" w:type="dxa"/>
          </w:tcPr>
          <w:p w:rsidR="0036586B" w:rsidRPr="00C17568" w:rsidRDefault="00266AC0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ненецкие пословицы, поговорки, потешки,</w:t>
            </w:r>
            <w:r w:rsidR="00C27203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песенки;</w:t>
            </w:r>
            <w:r w:rsidR="00C27203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C27203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 «Угадай пословицу».</w:t>
            </w:r>
          </w:p>
        </w:tc>
      </w:tr>
      <w:tr w:rsidR="00C27203" w:rsidRPr="00C17568" w:rsidTr="00952706">
        <w:tc>
          <w:tcPr>
            <w:tcW w:w="665" w:type="dxa"/>
          </w:tcPr>
          <w:p w:rsidR="00C27203" w:rsidRPr="00C17568" w:rsidRDefault="00B64D8D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348" w:type="dxa"/>
          </w:tcPr>
          <w:p w:rsidR="00C27203" w:rsidRPr="00C17568" w:rsidRDefault="00B64D8D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«Знакомство с ненецкими легендами и сказками»</w:t>
            </w:r>
          </w:p>
        </w:tc>
        <w:tc>
          <w:tcPr>
            <w:tcW w:w="3707" w:type="dxa"/>
          </w:tcPr>
          <w:p w:rsidR="00B64D8D" w:rsidRPr="00C17568" w:rsidRDefault="00B64D8D" w:rsidP="004E01C3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7568">
              <w:rPr>
                <w:color w:val="000000"/>
                <w:sz w:val="20"/>
                <w:szCs w:val="20"/>
              </w:rPr>
              <w:t>- Познакомить с ненецкой сказкой «Ягодка голубика»;</w:t>
            </w:r>
            <w:r w:rsidR="0084732F" w:rsidRPr="00C17568">
              <w:rPr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  <w:r w:rsidRPr="00C17568">
              <w:rPr>
                <w:color w:val="000000"/>
                <w:sz w:val="20"/>
                <w:szCs w:val="20"/>
              </w:rPr>
              <w:t>- Показать особенности устного народного творчества ненцев;</w:t>
            </w:r>
            <w:r w:rsidR="0084732F" w:rsidRPr="00C17568"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r w:rsidRPr="00C17568">
              <w:rPr>
                <w:color w:val="000000"/>
                <w:sz w:val="20"/>
                <w:szCs w:val="20"/>
              </w:rPr>
              <w:t xml:space="preserve"> -</w:t>
            </w:r>
            <w:r w:rsidR="0084732F" w:rsidRPr="00C17568">
              <w:rPr>
                <w:color w:val="000000"/>
                <w:sz w:val="20"/>
                <w:szCs w:val="20"/>
              </w:rPr>
              <w:t xml:space="preserve"> </w:t>
            </w:r>
            <w:r w:rsidRPr="00C17568">
              <w:rPr>
                <w:color w:val="000000"/>
                <w:sz w:val="20"/>
                <w:szCs w:val="20"/>
              </w:rPr>
              <w:t xml:space="preserve">Воспитывать интерес к традициям </w:t>
            </w:r>
            <w:r w:rsidR="0084732F" w:rsidRPr="00C17568">
              <w:rPr>
                <w:color w:val="000000"/>
                <w:sz w:val="20"/>
                <w:szCs w:val="20"/>
              </w:rPr>
              <w:t>коренных народов Севера.</w:t>
            </w:r>
          </w:p>
        </w:tc>
        <w:tc>
          <w:tcPr>
            <w:tcW w:w="2851" w:type="dxa"/>
          </w:tcPr>
          <w:p w:rsidR="00C27203" w:rsidRPr="00C17568" w:rsidRDefault="0084732F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текст сказки «Ягодка голубика»;                          - альбомные листы, цветные карандаши;</w:t>
            </w:r>
          </w:p>
        </w:tc>
      </w:tr>
      <w:tr w:rsidR="007F533B" w:rsidRPr="00C17568" w:rsidTr="00952706">
        <w:tc>
          <w:tcPr>
            <w:tcW w:w="665" w:type="dxa"/>
          </w:tcPr>
          <w:p w:rsidR="007F533B" w:rsidRPr="00C17568" w:rsidRDefault="007F533B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2348" w:type="dxa"/>
          </w:tcPr>
          <w:p w:rsidR="007F533B" w:rsidRPr="00C17568" w:rsidRDefault="009B4FEE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C664AF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Деревья нашего края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07" w:type="dxa"/>
          </w:tcPr>
          <w:p w:rsidR="007F533B" w:rsidRPr="00C17568" w:rsidRDefault="00C664AF" w:rsidP="00D957A1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7568">
              <w:rPr>
                <w:color w:val="000000"/>
                <w:sz w:val="20"/>
                <w:szCs w:val="20"/>
              </w:rPr>
              <w:t xml:space="preserve">- Сформировать представления детей о </w:t>
            </w:r>
            <w:r w:rsidR="00D957A1" w:rsidRPr="00C17568">
              <w:rPr>
                <w:color w:val="000000"/>
                <w:sz w:val="20"/>
                <w:szCs w:val="20"/>
              </w:rPr>
              <w:t xml:space="preserve">типичных видах растений </w:t>
            </w:r>
            <w:r w:rsidRPr="00C17568">
              <w:rPr>
                <w:color w:val="000000"/>
                <w:sz w:val="20"/>
                <w:szCs w:val="20"/>
              </w:rPr>
              <w:t>, растущих на территории тундры</w:t>
            </w:r>
            <w:r w:rsidR="00992451" w:rsidRPr="00C17568">
              <w:rPr>
                <w:color w:val="000000"/>
                <w:sz w:val="20"/>
                <w:szCs w:val="20"/>
              </w:rPr>
              <w:t>(карликовая бер</w:t>
            </w:r>
            <w:r w:rsidR="00D957A1" w:rsidRPr="00C17568">
              <w:rPr>
                <w:color w:val="000000"/>
                <w:sz w:val="20"/>
                <w:szCs w:val="20"/>
              </w:rPr>
              <w:t>еза, лиственница, кедр</w:t>
            </w:r>
            <w:r w:rsidR="00CA525F" w:rsidRPr="00C17568">
              <w:rPr>
                <w:color w:val="000000"/>
                <w:sz w:val="20"/>
                <w:szCs w:val="20"/>
              </w:rPr>
              <w:t>, рябина</w:t>
            </w:r>
            <w:r w:rsidR="00D957A1" w:rsidRPr="00C17568">
              <w:rPr>
                <w:color w:val="000000"/>
                <w:sz w:val="20"/>
                <w:szCs w:val="20"/>
              </w:rPr>
              <w:t>), условиях их произрастания;</w:t>
            </w:r>
            <w:r w:rsidR="00992451" w:rsidRPr="00C17568">
              <w:rPr>
                <w:color w:val="000000"/>
                <w:sz w:val="20"/>
                <w:szCs w:val="20"/>
              </w:rPr>
              <w:t xml:space="preserve">                                    </w:t>
            </w:r>
            <w:r w:rsidR="00D957A1" w:rsidRPr="00C17568">
              <w:rPr>
                <w:color w:val="000000"/>
                <w:sz w:val="20"/>
                <w:szCs w:val="20"/>
              </w:rPr>
              <w:t xml:space="preserve">                  </w:t>
            </w:r>
            <w:r w:rsidR="00992451" w:rsidRPr="00C17568">
              <w:rPr>
                <w:color w:val="000000"/>
                <w:sz w:val="20"/>
                <w:szCs w:val="20"/>
              </w:rPr>
              <w:t xml:space="preserve">- </w:t>
            </w:r>
            <w:r w:rsidRPr="00C17568">
              <w:rPr>
                <w:color w:val="000000"/>
                <w:sz w:val="20"/>
                <w:szCs w:val="20"/>
              </w:rPr>
              <w:t xml:space="preserve"> </w:t>
            </w:r>
            <w:r w:rsidR="00CA525F" w:rsidRPr="00C17568">
              <w:rPr>
                <w:color w:val="000000"/>
                <w:sz w:val="20"/>
                <w:szCs w:val="20"/>
              </w:rPr>
              <w:t>С</w:t>
            </w:r>
            <w:r w:rsidR="00D957A1" w:rsidRPr="00C17568">
              <w:rPr>
                <w:color w:val="000000"/>
                <w:sz w:val="20"/>
                <w:szCs w:val="20"/>
              </w:rPr>
              <w:t>пособствовать</w:t>
            </w:r>
            <w:r w:rsidR="00CA525F" w:rsidRPr="00C17568">
              <w:rPr>
                <w:color w:val="000000"/>
                <w:sz w:val="20"/>
                <w:szCs w:val="20"/>
              </w:rPr>
              <w:t xml:space="preserve"> </w:t>
            </w:r>
            <w:r w:rsidR="00D957A1" w:rsidRPr="00C17568">
              <w:rPr>
                <w:color w:val="000000"/>
                <w:sz w:val="20"/>
                <w:szCs w:val="20"/>
              </w:rPr>
              <w:t>развитию эмоционально-эстетического восприятия красоты северной природы</w:t>
            </w:r>
            <w:r w:rsidR="001571CB" w:rsidRPr="00C17568">
              <w:rPr>
                <w:color w:val="000000"/>
                <w:sz w:val="20"/>
                <w:szCs w:val="20"/>
              </w:rPr>
              <w:t>;                                                          - Развивать речь, познавательный интерес, творческие способности.</w:t>
            </w:r>
            <w:r w:rsidRPr="00C17568">
              <w:rPr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851" w:type="dxa"/>
          </w:tcPr>
          <w:p w:rsidR="00CA525F" w:rsidRPr="00C17568" w:rsidRDefault="00CA525F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иллюстрации природы тундры;                - иллюстрации деревьев;                              - инд.задания «Раскрась ветку рябины»</w:t>
            </w:r>
          </w:p>
        </w:tc>
      </w:tr>
      <w:tr w:rsidR="007F533B" w:rsidRPr="00C17568" w:rsidTr="003C4C30">
        <w:tc>
          <w:tcPr>
            <w:tcW w:w="842" w:type="dxa"/>
          </w:tcPr>
          <w:p w:rsidR="007F533B" w:rsidRPr="00C17568" w:rsidRDefault="007F533B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2290" w:type="dxa"/>
          </w:tcPr>
          <w:p w:rsidR="007F533B" w:rsidRPr="00C17568" w:rsidRDefault="009B4FEE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«Деревья нашего края»</w:t>
            </w:r>
          </w:p>
        </w:tc>
        <w:tc>
          <w:tcPr>
            <w:tcW w:w="3626" w:type="dxa"/>
          </w:tcPr>
          <w:p w:rsidR="003008A3" w:rsidRPr="00C17568" w:rsidRDefault="003008A3" w:rsidP="004E01C3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7568">
              <w:rPr>
                <w:color w:val="000000"/>
                <w:sz w:val="20"/>
                <w:szCs w:val="20"/>
              </w:rPr>
              <w:t>- Продолжать формировать знания детей о деревьях тундры (можжевельник, ель);</w:t>
            </w:r>
            <w:r w:rsidR="001571CB" w:rsidRPr="00C17568">
              <w:rPr>
                <w:color w:val="000000"/>
                <w:sz w:val="20"/>
                <w:szCs w:val="20"/>
              </w:rPr>
              <w:t xml:space="preserve">                          </w:t>
            </w:r>
            <w:r w:rsidRPr="00C17568">
              <w:rPr>
                <w:color w:val="000000"/>
                <w:sz w:val="20"/>
                <w:szCs w:val="20"/>
              </w:rPr>
              <w:t>- закрепить уже имеющиеся знания;- учить подбирать веточку к соответствующему дереву;</w:t>
            </w:r>
            <w:r w:rsidR="001571CB" w:rsidRPr="00C17568">
              <w:rPr>
                <w:color w:val="000000"/>
                <w:sz w:val="20"/>
                <w:szCs w:val="20"/>
              </w:rPr>
              <w:t xml:space="preserve">                                                                             </w:t>
            </w:r>
            <w:r w:rsidRPr="00C17568">
              <w:rPr>
                <w:color w:val="000000"/>
                <w:sz w:val="20"/>
                <w:szCs w:val="20"/>
              </w:rPr>
              <w:t>- развивать внимание, речь, память.</w:t>
            </w:r>
          </w:p>
        </w:tc>
        <w:tc>
          <w:tcPr>
            <w:tcW w:w="2813" w:type="dxa"/>
          </w:tcPr>
          <w:p w:rsidR="007F533B" w:rsidRPr="00C17568" w:rsidRDefault="001571CB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иллюстрации с изображением природы тундры, отдельных деревьев;                                                              - инд.задания «Подбери веточку к дереву», «Положи шишку в корзинку».</w:t>
            </w:r>
          </w:p>
        </w:tc>
      </w:tr>
      <w:tr w:rsidR="007F533B" w:rsidRPr="00C17568" w:rsidTr="003C4C30">
        <w:tc>
          <w:tcPr>
            <w:tcW w:w="842" w:type="dxa"/>
          </w:tcPr>
          <w:p w:rsidR="007F533B" w:rsidRPr="00C17568" w:rsidRDefault="007F533B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2290" w:type="dxa"/>
          </w:tcPr>
          <w:p w:rsidR="007F533B" w:rsidRPr="00C17568" w:rsidRDefault="00397D96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«Растения тундры – ягель и мох»</w:t>
            </w:r>
          </w:p>
        </w:tc>
        <w:tc>
          <w:tcPr>
            <w:tcW w:w="3626" w:type="dxa"/>
          </w:tcPr>
          <w:p w:rsidR="007F533B" w:rsidRPr="00C17568" w:rsidRDefault="00397D96" w:rsidP="004E01C3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7568">
              <w:rPr>
                <w:color w:val="000000"/>
                <w:sz w:val="20"/>
                <w:szCs w:val="20"/>
              </w:rPr>
              <w:t>-</w:t>
            </w:r>
            <w:r w:rsidR="00A2384C" w:rsidRPr="00C17568">
              <w:rPr>
                <w:color w:val="000000"/>
                <w:sz w:val="20"/>
                <w:szCs w:val="20"/>
              </w:rPr>
              <w:t xml:space="preserve"> </w:t>
            </w:r>
            <w:r w:rsidR="003008A3" w:rsidRPr="00C17568">
              <w:rPr>
                <w:color w:val="000000"/>
                <w:sz w:val="20"/>
                <w:szCs w:val="20"/>
              </w:rPr>
              <w:t xml:space="preserve">Познакомить </w:t>
            </w:r>
            <w:r w:rsidR="00A2384C" w:rsidRPr="00C17568">
              <w:rPr>
                <w:color w:val="000000"/>
                <w:sz w:val="20"/>
                <w:szCs w:val="20"/>
              </w:rPr>
              <w:t xml:space="preserve"> детей с растениями тундры – ягель и мох;- дать знания о том, что ягель имеет хозяйственное значение;                                                                  - развивать познавательный интерес детей;         - воспитывать любовь и бережное отношение к окружающему миру.</w:t>
            </w:r>
          </w:p>
        </w:tc>
        <w:tc>
          <w:tcPr>
            <w:tcW w:w="2813" w:type="dxa"/>
          </w:tcPr>
          <w:p w:rsidR="007F533B" w:rsidRPr="00C17568" w:rsidRDefault="00A2384C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9B4FEE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иллюстрации тундры, оленей;                           - стихи о растениях;</w:t>
            </w:r>
          </w:p>
        </w:tc>
      </w:tr>
      <w:tr w:rsidR="007F533B" w:rsidRPr="00C17568" w:rsidTr="003C4C30">
        <w:tc>
          <w:tcPr>
            <w:tcW w:w="842" w:type="dxa"/>
          </w:tcPr>
          <w:p w:rsidR="007F533B" w:rsidRPr="00C17568" w:rsidRDefault="007F533B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290" w:type="dxa"/>
          </w:tcPr>
          <w:p w:rsidR="007F533B" w:rsidRPr="00C17568" w:rsidRDefault="0041758C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«Ягоды Севера»</w:t>
            </w:r>
          </w:p>
        </w:tc>
        <w:tc>
          <w:tcPr>
            <w:tcW w:w="3626" w:type="dxa"/>
          </w:tcPr>
          <w:p w:rsidR="007F533B" w:rsidRPr="00C17568" w:rsidRDefault="0041758C" w:rsidP="004E01C3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7568">
              <w:rPr>
                <w:color w:val="000000"/>
                <w:sz w:val="20"/>
                <w:szCs w:val="20"/>
              </w:rPr>
              <w:t>- Познакомить детей с ягодами, растущими на территории Севера;</w:t>
            </w:r>
            <w:r w:rsidR="00FC0F95" w:rsidRPr="00C17568">
              <w:rPr>
                <w:color w:val="000000"/>
                <w:sz w:val="20"/>
                <w:szCs w:val="20"/>
              </w:rPr>
              <w:t xml:space="preserve">                                                 </w:t>
            </w:r>
            <w:r w:rsidR="00586963" w:rsidRPr="00C17568">
              <w:rPr>
                <w:color w:val="000000"/>
                <w:sz w:val="20"/>
                <w:szCs w:val="20"/>
              </w:rPr>
              <w:t xml:space="preserve">- </w:t>
            </w:r>
            <w:r w:rsidR="00FC0F95" w:rsidRPr="00C17568">
              <w:rPr>
                <w:color w:val="000000"/>
                <w:sz w:val="20"/>
                <w:szCs w:val="20"/>
              </w:rPr>
              <w:t>Дать характеристику  ягодам</w:t>
            </w:r>
            <w:r w:rsidR="00586963" w:rsidRPr="00C17568">
              <w:rPr>
                <w:color w:val="000000"/>
                <w:sz w:val="20"/>
                <w:szCs w:val="20"/>
              </w:rPr>
              <w:t>, условия</w:t>
            </w:r>
            <w:r w:rsidR="00FC0F95" w:rsidRPr="00C17568">
              <w:rPr>
                <w:color w:val="000000"/>
                <w:sz w:val="20"/>
                <w:szCs w:val="20"/>
              </w:rPr>
              <w:t xml:space="preserve">м </w:t>
            </w:r>
            <w:r w:rsidR="00586963" w:rsidRPr="00C17568">
              <w:rPr>
                <w:color w:val="000000"/>
                <w:sz w:val="20"/>
                <w:szCs w:val="20"/>
              </w:rPr>
              <w:t xml:space="preserve"> их произрастания, полезные свойства</w:t>
            </w:r>
            <w:r w:rsidR="00FC0F95" w:rsidRPr="00C17568">
              <w:rPr>
                <w:color w:val="000000"/>
                <w:sz w:val="20"/>
                <w:szCs w:val="20"/>
              </w:rPr>
              <w:t>;                                       - Развивать внимание, память, речь;                                 - Воспитывать бережное отношение к природе.</w:t>
            </w:r>
          </w:p>
        </w:tc>
        <w:tc>
          <w:tcPr>
            <w:tcW w:w="2813" w:type="dxa"/>
          </w:tcPr>
          <w:p w:rsidR="007F533B" w:rsidRPr="00C17568" w:rsidRDefault="00FC0F95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E55326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картинки с изображением северных ягод;                                       - стихи о ягодах;                                                 - инд.задание «Положи ягоду в корзину».</w:t>
            </w:r>
          </w:p>
        </w:tc>
      </w:tr>
      <w:tr w:rsidR="007F533B" w:rsidRPr="00C17568" w:rsidTr="003C4C30">
        <w:tc>
          <w:tcPr>
            <w:tcW w:w="842" w:type="dxa"/>
          </w:tcPr>
          <w:p w:rsidR="007F533B" w:rsidRPr="00C17568" w:rsidRDefault="007F533B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290" w:type="dxa"/>
          </w:tcPr>
          <w:p w:rsidR="007F533B" w:rsidRPr="00C17568" w:rsidRDefault="00E55326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«Ягодки в корзине»</w:t>
            </w:r>
          </w:p>
        </w:tc>
        <w:tc>
          <w:tcPr>
            <w:tcW w:w="3626" w:type="dxa"/>
          </w:tcPr>
          <w:p w:rsidR="007F533B" w:rsidRPr="00C17568" w:rsidRDefault="00C50810" w:rsidP="00C50810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7568">
              <w:rPr>
                <w:color w:val="000000"/>
                <w:sz w:val="20"/>
                <w:szCs w:val="20"/>
              </w:rPr>
              <w:t xml:space="preserve">- Расширить представления детей о северных ягодах; </w:t>
            </w:r>
            <w:r w:rsidR="00397D96" w:rsidRPr="00C17568">
              <w:rPr>
                <w:color w:val="000000"/>
                <w:sz w:val="20"/>
                <w:szCs w:val="20"/>
              </w:rPr>
              <w:t xml:space="preserve">                                                              </w:t>
            </w:r>
            <w:r w:rsidRPr="00C17568">
              <w:rPr>
                <w:color w:val="000000"/>
                <w:sz w:val="20"/>
                <w:szCs w:val="20"/>
              </w:rPr>
              <w:t xml:space="preserve">- </w:t>
            </w:r>
            <w:r w:rsidR="00397D96" w:rsidRPr="00C17568">
              <w:rPr>
                <w:color w:val="000000"/>
                <w:sz w:val="20"/>
                <w:szCs w:val="20"/>
              </w:rPr>
              <w:t>з</w:t>
            </w:r>
            <w:r w:rsidRPr="00C17568">
              <w:rPr>
                <w:color w:val="000000"/>
                <w:sz w:val="20"/>
                <w:szCs w:val="20"/>
              </w:rPr>
              <w:t xml:space="preserve">акрепить умение детей отгадывать загадки </w:t>
            </w:r>
            <w:r w:rsidR="00E55326" w:rsidRPr="00C17568">
              <w:rPr>
                <w:color w:val="000000"/>
                <w:sz w:val="20"/>
                <w:szCs w:val="20"/>
              </w:rPr>
              <w:t xml:space="preserve"> о ягодах Севера;</w:t>
            </w:r>
            <w:r w:rsidRPr="00C17568">
              <w:rPr>
                <w:color w:val="000000"/>
                <w:sz w:val="20"/>
                <w:szCs w:val="20"/>
              </w:rPr>
              <w:t xml:space="preserve">                         </w:t>
            </w:r>
            <w:r w:rsidR="00397D96" w:rsidRPr="00C17568">
              <w:rPr>
                <w:color w:val="000000"/>
                <w:sz w:val="20"/>
                <w:szCs w:val="20"/>
              </w:rPr>
              <w:t xml:space="preserve">                 </w:t>
            </w:r>
            <w:r w:rsidRPr="00C17568">
              <w:rPr>
                <w:color w:val="000000"/>
                <w:sz w:val="20"/>
                <w:szCs w:val="20"/>
              </w:rPr>
              <w:t xml:space="preserve">  </w:t>
            </w:r>
            <w:r w:rsidR="00E55326" w:rsidRPr="00C17568">
              <w:rPr>
                <w:color w:val="000000"/>
                <w:sz w:val="20"/>
                <w:szCs w:val="20"/>
              </w:rPr>
              <w:t xml:space="preserve">- </w:t>
            </w:r>
            <w:r w:rsidRPr="00C17568">
              <w:rPr>
                <w:color w:val="000000"/>
                <w:sz w:val="20"/>
                <w:szCs w:val="20"/>
              </w:rPr>
              <w:t>Развивать любознательность, речь, интерес к флоре родного</w:t>
            </w:r>
            <w:r w:rsidR="00397D96" w:rsidRPr="00C17568">
              <w:rPr>
                <w:color w:val="000000"/>
                <w:sz w:val="20"/>
                <w:szCs w:val="20"/>
              </w:rPr>
              <w:t xml:space="preserve"> края.</w:t>
            </w:r>
          </w:p>
        </w:tc>
        <w:tc>
          <w:tcPr>
            <w:tcW w:w="2813" w:type="dxa"/>
          </w:tcPr>
          <w:p w:rsidR="007F533B" w:rsidRPr="00C17568" w:rsidRDefault="00397D96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картинки с изображением ягод Севера;                                                               - загадки о ягодах;                                 - инд.задания «соедини слово с ягодой» </w:t>
            </w:r>
          </w:p>
        </w:tc>
      </w:tr>
      <w:tr w:rsidR="007F533B" w:rsidRPr="00C17568" w:rsidTr="003C4C30">
        <w:tc>
          <w:tcPr>
            <w:tcW w:w="842" w:type="dxa"/>
          </w:tcPr>
          <w:p w:rsidR="007F533B" w:rsidRPr="00C17568" w:rsidRDefault="007F533B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290" w:type="dxa"/>
          </w:tcPr>
          <w:p w:rsidR="007F533B" w:rsidRPr="00C17568" w:rsidRDefault="004B0B2B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«Грибы»</w:t>
            </w:r>
          </w:p>
        </w:tc>
        <w:tc>
          <w:tcPr>
            <w:tcW w:w="3626" w:type="dxa"/>
          </w:tcPr>
          <w:p w:rsidR="001E5BCD" w:rsidRPr="00C17568" w:rsidRDefault="004B0B2B" w:rsidP="004E01C3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7568">
              <w:rPr>
                <w:color w:val="000000"/>
                <w:sz w:val="20"/>
                <w:szCs w:val="20"/>
              </w:rPr>
              <w:t xml:space="preserve">- Формировать </w:t>
            </w:r>
            <w:r w:rsidR="001E5BCD" w:rsidRPr="00C17568">
              <w:rPr>
                <w:color w:val="000000"/>
                <w:sz w:val="20"/>
                <w:szCs w:val="20"/>
              </w:rPr>
              <w:t xml:space="preserve"> представления детей</w:t>
            </w:r>
            <w:r w:rsidRPr="00C17568">
              <w:rPr>
                <w:color w:val="000000"/>
                <w:sz w:val="20"/>
                <w:szCs w:val="20"/>
              </w:rPr>
              <w:t xml:space="preserve"> о грибах растущих на территории Севера (съедобные и несъедобные);</w:t>
            </w:r>
            <w:r w:rsidR="001E5BCD" w:rsidRPr="00C17568">
              <w:rPr>
                <w:color w:val="000000"/>
                <w:sz w:val="20"/>
                <w:szCs w:val="20"/>
              </w:rPr>
              <w:t xml:space="preserve">                                         </w:t>
            </w:r>
            <w:r w:rsidRPr="00C17568">
              <w:rPr>
                <w:color w:val="000000"/>
                <w:sz w:val="20"/>
                <w:szCs w:val="20"/>
              </w:rPr>
              <w:t xml:space="preserve">- </w:t>
            </w:r>
            <w:r w:rsidR="001E5BCD" w:rsidRPr="00C17568">
              <w:rPr>
                <w:color w:val="000000"/>
                <w:sz w:val="20"/>
                <w:szCs w:val="20"/>
              </w:rPr>
              <w:t xml:space="preserve">дать характеристику известным </w:t>
            </w:r>
            <w:r w:rsidRPr="00C17568">
              <w:rPr>
                <w:color w:val="000000"/>
                <w:sz w:val="20"/>
                <w:szCs w:val="20"/>
              </w:rPr>
              <w:t>гриб</w:t>
            </w:r>
            <w:r w:rsidR="001E5BCD" w:rsidRPr="00C17568">
              <w:rPr>
                <w:color w:val="000000"/>
                <w:sz w:val="20"/>
                <w:szCs w:val="20"/>
              </w:rPr>
              <w:t>ам, растущим в тундре: название, внешний вид, способы приготовления;                                                   - развивать внимание, память, мелкую моторику рук.</w:t>
            </w:r>
          </w:p>
        </w:tc>
        <w:tc>
          <w:tcPr>
            <w:tcW w:w="2813" w:type="dxa"/>
          </w:tcPr>
          <w:p w:rsidR="007F533B" w:rsidRPr="00C17568" w:rsidRDefault="001E5BCD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иллюстрации изображения грибов;</w:t>
            </w:r>
            <w:r w:rsidR="00542F69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стихи о грибах;</w:t>
            </w:r>
            <w:r w:rsidR="00542F69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542F69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инд.задание «Раскрась только грибы», цветные карандаши.</w:t>
            </w:r>
          </w:p>
        </w:tc>
      </w:tr>
      <w:tr w:rsidR="007F533B" w:rsidRPr="00C17568" w:rsidTr="003C4C30">
        <w:tc>
          <w:tcPr>
            <w:tcW w:w="842" w:type="dxa"/>
          </w:tcPr>
          <w:p w:rsidR="007F533B" w:rsidRPr="00C17568" w:rsidRDefault="007F533B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290" w:type="dxa"/>
          </w:tcPr>
          <w:p w:rsidR="007F533B" w:rsidRPr="00C17568" w:rsidRDefault="00542F69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«Грибная поляна»</w:t>
            </w:r>
          </w:p>
        </w:tc>
        <w:tc>
          <w:tcPr>
            <w:tcW w:w="3626" w:type="dxa"/>
          </w:tcPr>
          <w:p w:rsidR="007F533B" w:rsidRPr="00C17568" w:rsidRDefault="00542F69" w:rsidP="004E01C3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7568">
              <w:rPr>
                <w:color w:val="000000"/>
                <w:sz w:val="20"/>
                <w:szCs w:val="20"/>
              </w:rPr>
              <w:t xml:space="preserve">- Закрепить знания детей о грибах </w:t>
            </w:r>
            <w:r w:rsidRPr="00C17568">
              <w:rPr>
                <w:color w:val="000000"/>
                <w:sz w:val="20"/>
                <w:szCs w:val="20"/>
              </w:rPr>
              <w:lastRenderedPageBreak/>
              <w:t xml:space="preserve">Севера, умение различать съедобные и </w:t>
            </w:r>
            <w:r w:rsidR="004E3874" w:rsidRPr="00C17568">
              <w:rPr>
                <w:color w:val="000000"/>
                <w:sz w:val="20"/>
                <w:szCs w:val="20"/>
              </w:rPr>
              <w:t>несъедобные грибы;                                                       - закрепить умение отгадывать загадки о грибах;                                                                          - развивать внимание, мышление, мелкую моторику рук;                                                                - воспитывать бережное отношение к природе.</w:t>
            </w:r>
          </w:p>
        </w:tc>
        <w:tc>
          <w:tcPr>
            <w:tcW w:w="2813" w:type="dxa"/>
          </w:tcPr>
          <w:p w:rsidR="007F533B" w:rsidRPr="00C17568" w:rsidRDefault="004E3874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иллюстрации с 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изображением грибов;</w:t>
            </w:r>
            <w:r w:rsidR="0041758C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загадки о грибах;</w:t>
            </w:r>
            <w:r w:rsidR="0041758C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41758C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д/и « Собери грибы в корзинку»;               - инд.задание «Обведи и раскрась», цветные карандаши.</w:t>
            </w:r>
          </w:p>
        </w:tc>
      </w:tr>
      <w:tr w:rsidR="007F533B" w:rsidRPr="00C17568" w:rsidTr="003C4C30">
        <w:tc>
          <w:tcPr>
            <w:tcW w:w="842" w:type="dxa"/>
          </w:tcPr>
          <w:p w:rsidR="007F533B" w:rsidRPr="00C17568" w:rsidRDefault="007F533B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2290" w:type="dxa"/>
          </w:tcPr>
          <w:p w:rsidR="007F533B" w:rsidRPr="00C17568" w:rsidRDefault="00C84320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«Северный олень»</w:t>
            </w:r>
          </w:p>
        </w:tc>
        <w:tc>
          <w:tcPr>
            <w:tcW w:w="3626" w:type="dxa"/>
          </w:tcPr>
          <w:p w:rsidR="000531FC" w:rsidRPr="00C17568" w:rsidRDefault="00E95272" w:rsidP="004E01C3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7568">
              <w:rPr>
                <w:color w:val="000000"/>
                <w:sz w:val="20"/>
                <w:szCs w:val="20"/>
              </w:rPr>
              <w:t>- Познакомить детей с северным оленем</w:t>
            </w:r>
            <w:r w:rsidR="000531FC" w:rsidRPr="00C17568">
              <w:rPr>
                <w:color w:val="000000"/>
                <w:sz w:val="20"/>
                <w:szCs w:val="20"/>
              </w:rPr>
              <w:t xml:space="preserve"> – богатством тундры;                                                       - рассказать о его приспособленности к суровому климату, каков внешний вид, чем питается;                                                                       - формир</w:t>
            </w:r>
            <w:r w:rsidR="006C04CB" w:rsidRPr="00C17568">
              <w:rPr>
                <w:color w:val="000000"/>
                <w:sz w:val="20"/>
                <w:szCs w:val="20"/>
              </w:rPr>
              <w:t>овать представление о том, какое важное место северный олень  занимает</w:t>
            </w:r>
            <w:r w:rsidR="000531FC" w:rsidRPr="00C17568">
              <w:rPr>
                <w:color w:val="000000"/>
                <w:sz w:val="20"/>
                <w:szCs w:val="20"/>
              </w:rPr>
              <w:t xml:space="preserve"> в жизни коренных жителей – ненцев;                                                                            - воспитывать любовь к природе.</w:t>
            </w:r>
          </w:p>
        </w:tc>
        <w:tc>
          <w:tcPr>
            <w:tcW w:w="2813" w:type="dxa"/>
          </w:tcPr>
          <w:p w:rsidR="007F533B" w:rsidRPr="00C17568" w:rsidRDefault="000531FC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иллюстрации с изображением северного оленя</w:t>
            </w:r>
            <w:r w:rsidR="00F07E98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оленьи упряжки, стада оленей;</w:t>
            </w:r>
            <w:r w:rsidR="006C04CB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</w:t>
            </w:r>
            <w:r w:rsidR="00F07E98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="006C04CB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инд.задание «Обведи и раскрась северного оленя».</w:t>
            </w:r>
          </w:p>
        </w:tc>
      </w:tr>
      <w:tr w:rsidR="007F533B" w:rsidRPr="00C17568" w:rsidTr="003C4C30">
        <w:tc>
          <w:tcPr>
            <w:tcW w:w="842" w:type="dxa"/>
          </w:tcPr>
          <w:p w:rsidR="007F533B" w:rsidRPr="00C17568" w:rsidRDefault="007F533B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290" w:type="dxa"/>
          </w:tcPr>
          <w:p w:rsidR="007F533B" w:rsidRPr="00C17568" w:rsidRDefault="00AB41CD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«Животные тундры»</w:t>
            </w:r>
          </w:p>
        </w:tc>
        <w:tc>
          <w:tcPr>
            <w:tcW w:w="3626" w:type="dxa"/>
          </w:tcPr>
          <w:p w:rsidR="007F533B" w:rsidRPr="00C17568" w:rsidRDefault="00AB41CD" w:rsidP="004E01C3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7568">
              <w:rPr>
                <w:color w:val="000000"/>
                <w:sz w:val="20"/>
                <w:szCs w:val="20"/>
              </w:rPr>
              <w:t xml:space="preserve">- </w:t>
            </w:r>
            <w:r w:rsidR="00AE17AB" w:rsidRPr="00C17568">
              <w:rPr>
                <w:color w:val="000000"/>
                <w:sz w:val="20"/>
                <w:szCs w:val="20"/>
              </w:rPr>
              <w:t>Продолжать формировать знания детей о животных, обитающих на территории Севера (лемминг, песец, бурый и белый медведи</w:t>
            </w:r>
            <w:r w:rsidR="00AE57FE" w:rsidRPr="00C17568">
              <w:rPr>
                <w:color w:val="000000"/>
                <w:sz w:val="20"/>
                <w:szCs w:val="20"/>
              </w:rPr>
              <w:t>);</w:t>
            </w:r>
            <w:r w:rsidR="0018396E" w:rsidRPr="00C17568">
              <w:rPr>
                <w:color w:val="000000"/>
                <w:sz w:val="20"/>
                <w:szCs w:val="20"/>
              </w:rPr>
              <w:t xml:space="preserve">                                                                       </w:t>
            </w:r>
            <w:r w:rsidR="00AE57FE" w:rsidRPr="00C17568">
              <w:rPr>
                <w:color w:val="000000"/>
                <w:sz w:val="20"/>
                <w:szCs w:val="20"/>
              </w:rPr>
              <w:t xml:space="preserve">- рассказать об их способности приспосабливаться к суровому климату Севера; </w:t>
            </w:r>
            <w:r w:rsidR="0018396E" w:rsidRPr="00C17568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</w:t>
            </w:r>
            <w:r w:rsidR="00AE57FE" w:rsidRPr="00C17568">
              <w:rPr>
                <w:color w:val="000000"/>
                <w:sz w:val="20"/>
                <w:szCs w:val="20"/>
              </w:rPr>
              <w:t>- Развивать внимание, память, познавательный интерес</w:t>
            </w:r>
            <w:r w:rsidR="0018396E" w:rsidRPr="00C17568">
              <w:rPr>
                <w:color w:val="000000"/>
                <w:sz w:val="20"/>
                <w:szCs w:val="20"/>
              </w:rPr>
              <w:t>;                                                - воспитывать бережное отношение к природе.</w:t>
            </w:r>
          </w:p>
        </w:tc>
        <w:tc>
          <w:tcPr>
            <w:tcW w:w="2813" w:type="dxa"/>
          </w:tcPr>
          <w:p w:rsidR="0018396E" w:rsidRPr="00C17568" w:rsidRDefault="0018396E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иллюстрации с изображением животных тундры;</w:t>
            </w:r>
            <w:r w:rsidR="00C84320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="00C84320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д/и «Угадай, кто?»;                                                 - инд.задания «Определи травоядное и хищное животное», «Найди следы зверей»</w:t>
            </w:r>
          </w:p>
        </w:tc>
      </w:tr>
      <w:tr w:rsidR="007F533B" w:rsidRPr="00C17568" w:rsidTr="003C4C30">
        <w:tc>
          <w:tcPr>
            <w:tcW w:w="842" w:type="dxa"/>
          </w:tcPr>
          <w:p w:rsidR="007F533B" w:rsidRPr="00C17568" w:rsidRDefault="007F533B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290" w:type="dxa"/>
          </w:tcPr>
          <w:p w:rsidR="007F533B" w:rsidRPr="00C17568" w:rsidRDefault="00AB41CD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«Обитатели тундры»</w:t>
            </w:r>
          </w:p>
        </w:tc>
        <w:tc>
          <w:tcPr>
            <w:tcW w:w="3626" w:type="dxa"/>
          </w:tcPr>
          <w:p w:rsidR="007F533B" w:rsidRPr="00C17568" w:rsidRDefault="001622FA" w:rsidP="004E01C3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7568">
              <w:rPr>
                <w:color w:val="000000"/>
                <w:sz w:val="20"/>
                <w:szCs w:val="20"/>
              </w:rPr>
              <w:t>- Закрепить представления о животных тундры, их особенностях;                                            - Закрепить умение передавать в рисунке строение четвероногого животного и его характерные особенности;                                                - Воспитывать любовь к природе родного края, желание беречь её.</w:t>
            </w:r>
          </w:p>
        </w:tc>
        <w:tc>
          <w:tcPr>
            <w:tcW w:w="2813" w:type="dxa"/>
          </w:tcPr>
          <w:p w:rsidR="007F533B" w:rsidRPr="00C17568" w:rsidRDefault="001622FA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-иллюстрации с изображением животных тундры;  - стихотворения и загадки о животных;</w:t>
            </w:r>
            <w:r w:rsidR="006C04CB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C04CB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инд.задание «Дорисуй и раскрась»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- принадлежности для рисования.</w:t>
            </w:r>
          </w:p>
        </w:tc>
      </w:tr>
      <w:tr w:rsidR="007F533B" w:rsidRPr="00C17568" w:rsidTr="003C4C30">
        <w:tc>
          <w:tcPr>
            <w:tcW w:w="842" w:type="dxa"/>
          </w:tcPr>
          <w:p w:rsidR="007F533B" w:rsidRPr="00C17568" w:rsidRDefault="007F533B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290" w:type="dxa"/>
          </w:tcPr>
          <w:p w:rsidR="007F533B" w:rsidRPr="00C17568" w:rsidRDefault="000C3A6E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«День народов Севера»</w:t>
            </w:r>
          </w:p>
        </w:tc>
        <w:tc>
          <w:tcPr>
            <w:tcW w:w="3626" w:type="dxa"/>
          </w:tcPr>
          <w:p w:rsidR="007F533B" w:rsidRPr="00C17568" w:rsidRDefault="000C3A6E" w:rsidP="004E01C3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7568">
              <w:rPr>
                <w:color w:val="000000"/>
                <w:sz w:val="20"/>
                <w:szCs w:val="20"/>
              </w:rPr>
              <w:t xml:space="preserve">- Познакомить </w:t>
            </w:r>
            <w:r w:rsidR="003801A2" w:rsidRPr="00C17568">
              <w:rPr>
                <w:color w:val="000000"/>
                <w:sz w:val="20"/>
                <w:szCs w:val="20"/>
              </w:rPr>
              <w:t xml:space="preserve">детей </w:t>
            </w:r>
            <w:r w:rsidR="007A198F" w:rsidRPr="00C17568">
              <w:rPr>
                <w:color w:val="000000"/>
                <w:sz w:val="20"/>
                <w:szCs w:val="20"/>
              </w:rPr>
              <w:t>с ежегодным праздником  «День народов Севера»;</w:t>
            </w:r>
            <w:r w:rsidR="002B5A26" w:rsidRPr="00C17568">
              <w:rPr>
                <w:color w:val="000000"/>
                <w:sz w:val="20"/>
                <w:szCs w:val="20"/>
              </w:rPr>
              <w:t xml:space="preserve">                          </w:t>
            </w:r>
            <w:r w:rsidR="007A198F" w:rsidRPr="00C17568">
              <w:rPr>
                <w:color w:val="000000"/>
                <w:sz w:val="20"/>
                <w:szCs w:val="20"/>
              </w:rPr>
              <w:t xml:space="preserve">- </w:t>
            </w:r>
            <w:r w:rsidR="002B5A26" w:rsidRPr="00C17568">
              <w:rPr>
                <w:color w:val="000000"/>
                <w:sz w:val="20"/>
                <w:szCs w:val="20"/>
              </w:rPr>
              <w:t>традициями его празднования, спортивными играми коренных жителей;                              - воспитывать интерес к традициям и обычаям коренных жителей – ненцев.</w:t>
            </w:r>
          </w:p>
        </w:tc>
        <w:tc>
          <w:tcPr>
            <w:tcW w:w="2813" w:type="dxa"/>
          </w:tcPr>
          <w:p w:rsidR="006022A5" w:rsidRPr="00C17568" w:rsidRDefault="002B5A26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фото, иллюстрации</w:t>
            </w:r>
            <w:r w:rsidR="006022A5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видео праздника;</w:t>
            </w:r>
          </w:p>
        </w:tc>
      </w:tr>
      <w:tr w:rsidR="00B622AC" w:rsidRPr="00C17568" w:rsidTr="003C4C30">
        <w:tc>
          <w:tcPr>
            <w:tcW w:w="842" w:type="dxa"/>
          </w:tcPr>
          <w:p w:rsidR="00B622AC" w:rsidRPr="00C17568" w:rsidRDefault="00B622AC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290" w:type="dxa"/>
          </w:tcPr>
          <w:p w:rsidR="00B622AC" w:rsidRPr="00C17568" w:rsidRDefault="000F0A80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«Птицы Севера»</w:t>
            </w:r>
          </w:p>
        </w:tc>
        <w:tc>
          <w:tcPr>
            <w:tcW w:w="3626" w:type="dxa"/>
          </w:tcPr>
          <w:p w:rsidR="00B622AC" w:rsidRPr="00C17568" w:rsidRDefault="008B59D5" w:rsidP="004E01C3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7568">
              <w:rPr>
                <w:color w:val="000000"/>
                <w:sz w:val="20"/>
                <w:szCs w:val="20"/>
              </w:rPr>
              <w:t xml:space="preserve">- </w:t>
            </w:r>
            <w:r w:rsidR="000F0A80" w:rsidRPr="00C17568">
              <w:rPr>
                <w:color w:val="000000"/>
                <w:sz w:val="20"/>
                <w:szCs w:val="20"/>
              </w:rPr>
              <w:t>Познакомить с птицами тундры</w:t>
            </w:r>
            <w:r w:rsidRPr="00C17568">
              <w:rPr>
                <w:color w:val="000000"/>
                <w:sz w:val="20"/>
                <w:szCs w:val="20"/>
              </w:rPr>
              <w:t>;</w:t>
            </w:r>
            <w:r w:rsidR="007B66E1" w:rsidRPr="00C17568">
              <w:rPr>
                <w:color w:val="000000"/>
                <w:sz w:val="20"/>
                <w:szCs w:val="20"/>
              </w:rPr>
              <w:t xml:space="preserve">                                            </w:t>
            </w:r>
            <w:r w:rsidRPr="00C17568">
              <w:rPr>
                <w:color w:val="000000"/>
                <w:sz w:val="20"/>
                <w:szCs w:val="20"/>
              </w:rPr>
              <w:t xml:space="preserve">- </w:t>
            </w:r>
            <w:r w:rsidR="007B66E1" w:rsidRPr="00C17568">
              <w:rPr>
                <w:color w:val="000000"/>
                <w:sz w:val="20"/>
                <w:szCs w:val="20"/>
              </w:rPr>
              <w:t xml:space="preserve"> Воспитывать любовь к природе;                              - </w:t>
            </w:r>
            <w:r w:rsidR="000F0A80" w:rsidRPr="00C17568">
              <w:rPr>
                <w:color w:val="000000"/>
                <w:sz w:val="20"/>
                <w:szCs w:val="20"/>
              </w:rPr>
              <w:t>Развивать речь детей, логическое мышление, мотивацию к получению знаний.</w:t>
            </w:r>
          </w:p>
        </w:tc>
        <w:tc>
          <w:tcPr>
            <w:tcW w:w="2813" w:type="dxa"/>
          </w:tcPr>
          <w:p w:rsidR="00B622AC" w:rsidRPr="00C17568" w:rsidRDefault="00424736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аудиозапись голосов природы, птиц;                                                                   - изображения птиц севера;                                    - д/и «Четвертый лишний».</w:t>
            </w:r>
          </w:p>
        </w:tc>
      </w:tr>
      <w:tr w:rsidR="00B622AC" w:rsidRPr="00C17568" w:rsidTr="003C4C30">
        <w:tc>
          <w:tcPr>
            <w:tcW w:w="842" w:type="dxa"/>
          </w:tcPr>
          <w:p w:rsidR="00B622AC" w:rsidRPr="00C17568" w:rsidRDefault="00B622AC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290" w:type="dxa"/>
          </w:tcPr>
          <w:p w:rsidR="00B622AC" w:rsidRPr="00C17568" w:rsidRDefault="00FF4708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«Рыбы Севера»</w:t>
            </w:r>
          </w:p>
        </w:tc>
        <w:tc>
          <w:tcPr>
            <w:tcW w:w="3626" w:type="dxa"/>
          </w:tcPr>
          <w:p w:rsidR="00B622AC" w:rsidRPr="00C17568" w:rsidRDefault="00FF4708" w:rsidP="004E01C3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7568">
              <w:rPr>
                <w:color w:val="000000"/>
                <w:sz w:val="20"/>
                <w:szCs w:val="20"/>
              </w:rPr>
              <w:t xml:space="preserve">- </w:t>
            </w:r>
            <w:r w:rsidR="00E711BD" w:rsidRPr="00C17568">
              <w:rPr>
                <w:color w:val="000000"/>
                <w:sz w:val="20"/>
                <w:szCs w:val="20"/>
              </w:rPr>
              <w:t>Познакомить с рыбой, обитающей в местных водоёмах</w:t>
            </w:r>
            <w:r w:rsidRPr="00C17568">
              <w:rPr>
                <w:color w:val="000000"/>
                <w:sz w:val="20"/>
                <w:szCs w:val="20"/>
              </w:rPr>
              <w:t xml:space="preserve">;                                                        - </w:t>
            </w:r>
            <w:r w:rsidR="00E711BD" w:rsidRPr="00C17568">
              <w:rPr>
                <w:color w:val="000000"/>
                <w:sz w:val="20"/>
                <w:szCs w:val="20"/>
              </w:rPr>
              <w:t>Воспитывать любовь к природе</w:t>
            </w:r>
            <w:r w:rsidRPr="00C17568">
              <w:rPr>
                <w:color w:val="000000"/>
                <w:sz w:val="20"/>
                <w:szCs w:val="20"/>
              </w:rPr>
              <w:t xml:space="preserve">;                               - </w:t>
            </w:r>
            <w:r w:rsidR="00E711BD" w:rsidRPr="00C17568">
              <w:rPr>
                <w:color w:val="000000"/>
                <w:sz w:val="20"/>
                <w:szCs w:val="20"/>
              </w:rPr>
              <w:t>Развивать речь детей, логическое мышление, мотивацию к получению знаний.</w:t>
            </w:r>
          </w:p>
        </w:tc>
        <w:tc>
          <w:tcPr>
            <w:tcW w:w="2813" w:type="dxa"/>
          </w:tcPr>
          <w:p w:rsidR="000F0A80" w:rsidRPr="00C17568" w:rsidRDefault="00FF4708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изображения рыб – муксун, ряпушка, щука, пелядь, щекур, сырок, окунь,</w:t>
            </w:r>
            <w:r w:rsidR="000F0A80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язь</w:t>
            </w:r>
            <w:r w:rsidR="000F0A80"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                                                 - д/и «Чей хвост», «Какая рыбка попадет в ведро».</w:t>
            </w:r>
          </w:p>
        </w:tc>
      </w:tr>
      <w:tr w:rsidR="00B622AC" w:rsidRPr="00C17568" w:rsidTr="003C4C30">
        <w:tc>
          <w:tcPr>
            <w:tcW w:w="842" w:type="dxa"/>
          </w:tcPr>
          <w:p w:rsidR="00B622AC" w:rsidRPr="00C17568" w:rsidRDefault="00B622AC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290" w:type="dxa"/>
          </w:tcPr>
          <w:p w:rsidR="00B622AC" w:rsidRPr="00C17568" w:rsidRDefault="00E711BD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«Красная книга ЯНАО»</w:t>
            </w:r>
          </w:p>
        </w:tc>
        <w:tc>
          <w:tcPr>
            <w:tcW w:w="3626" w:type="dxa"/>
          </w:tcPr>
          <w:p w:rsidR="00B622AC" w:rsidRPr="00C17568" w:rsidRDefault="00E711BD" w:rsidP="004E01C3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7568">
              <w:rPr>
                <w:color w:val="000000"/>
                <w:sz w:val="20"/>
                <w:szCs w:val="20"/>
              </w:rPr>
              <w:t>- Дать представление о редких видах животных и растениях Ямала;                                                -  Познакомить с Красной книгой;                                 - Воспитывать бережное отношение к природе.</w:t>
            </w:r>
          </w:p>
        </w:tc>
        <w:tc>
          <w:tcPr>
            <w:tcW w:w="2813" w:type="dxa"/>
          </w:tcPr>
          <w:p w:rsidR="00B622AC" w:rsidRPr="00C17568" w:rsidRDefault="00E711BD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C175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Красная книга Ямала; изображения животных и растений занесённых в красную книгу; Плакат «Правила поведения в Тундре».</w:t>
            </w:r>
          </w:p>
        </w:tc>
      </w:tr>
      <w:tr w:rsidR="00B622AC" w:rsidRPr="00C17568" w:rsidTr="003C4C30">
        <w:tc>
          <w:tcPr>
            <w:tcW w:w="842" w:type="dxa"/>
          </w:tcPr>
          <w:p w:rsidR="00B622AC" w:rsidRPr="00C17568" w:rsidRDefault="00B622AC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290" w:type="dxa"/>
          </w:tcPr>
          <w:p w:rsidR="00B622AC" w:rsidRPr="00C17568" w:rsidRDefault="004F6EFC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«Это интересно»</w:t>
            </w:r>
          </w:p>
        </w:tc>
        <w:tc>
          <w:tcPr>
            <w:tcW w:w="3626" w:type="dxa"/>
          </w:tcPr>
          <w:p w:rsidR="004F6EFC" w:rsidRPr="00C17568" w:rsidRDefault="004F6EFC" w:rsidP="004E01C3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7568">
              <w:rPr>
                <w:color w:val="000000"/>
                <w:sz w:val="20"/>
                <w:szCs w:val="20"/>
              </w:rPr>
              <w:t xml:space="preserve">- Познакомить детей с интересными </w:t>
            </w:r>
            <w:r w:rsidRPr="00C17568">
              <w:rPr>
                <w:color w:val="000000"/>
                <w:sz w:val="20"/>
                <w:szCs w:val="20"/>
              </w:rPr>
              <w:lastRenderedPageBreak/>
              <w:t>фактами о ЯНАО;                                                           - Чтение и заучивание стихов о родном крае;</w:t>
            </w:r>
            <w:r w:rsidR="00F032FA" w:rsidRPr="00C17568">
              <w:rPr>
                <w:color w:val="000000"/>
                <w:sz w:val="20"/>
                <w:szCs w:val="20"/>
              </w:rPr>
              <w:t xml:space="preserve">                                                                             </w:t>
            </w:r>
            <w:r w:rsidRPr="00C17568">
              <w:rPr>
                <w:color w:val="000000"/>
                <w:sz w:val="20"/>
                <w:szCs w:val="20"/>
              </w:rPr>
              <w:t xml:space="preserve"> - Развивать познавательный интерес, внимание, память;</w:t>
            </w:r>
            <w:r w:rsidR="00F032FA" w:rsidRPr="00C17568">
              <w:rPr>
                <w:color w:val="000000"/>
                <w:sz w:val="20"/>
                <w:szCs w:val="20"/>
              </w:rPr>
              <w:t xml:space="preserve">                                                           - Воспитывать любовь и уважение к своему родному</w:t>
            </w:r>
            <w:r w:rsidRPr="00C17568">
              <w:rPr>
                <w:color w:val="000000"/>
                <w:sz w:val="20"/>
                <w:szCs w:val="20"/>
              </w:rPr>
              <w:t xml:space="preserve"> кра</w:t>
            </w:r>
            <w:r w:rsidR="00F032FA" w:rsidRPr="00C17568">
              <w:rPr>
                <w:color w:val="000000"/>
                <w:sz w:val="20"/>
                <w:szCs w:val="20"/>
              </w:rPr>
              <w:t>ю.</w:t>
            </w:r>
          </w:p>
        </w:tc>
        <w:tc>
          <w:tcPr>
            <w:tcW w:w="2813" w:type="dxa"/>
          </w:tcPr>
          <w:p w:rsidR="00B622AC" w:rsidRPr="00C17568" w:rsidRDefault="00F032FA" w:rsidP="008A39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иллюстрации, фото </w:t>
            </w:r>
            <w:r w:rsidRPr="00C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интересных находок на территории ЯНАО;- стихи по теме «Моя Родина – ЯМАЛ».</w:t>
            </w:r>
          </w:p>
        </w:tc>
      </w:tr>
    </w:tbl>
    <w:p w:rsidR="0013153B" w:rsidRDefault="0013153B" w:rsidP="00B622AC">
      <w:pPr>
        <w:pStyle w:val="a3"/>
        <w:shd w:val="clear" w:color="auto" w:fill="FFFFFF"/>
        <w:jc w:val="center"/>
        <w:rPr>
          <w:b/>
          <w:bCs/>
          <w:color w:val="000000"/>
          <w:sz w:val="20"/>
          <w:szCs w:val="20"/>
        </w:rPr>
      </w:pPr>
    </w:p>
    <w:p w:rsidR="0013153B" w:rsidRDefault="0013153B" w:rsidP="00B622AC">
      <w:pPr>
        <w:pStyle w:val="a3"/>
        <w:shd w:val="clear" w:color="auto" w:fill="FFFFFF"/>
        <w:jc w:val="center"/>
        <w:rPr>
          <w:b/>
          <w:bCs/>
          <w:color w:val="000000"/>
          <w:sz w:val="20"/>
          <w:szCs w:val="20"/>
        </w:rPr>
      </w:pPr>
    </w:p>
    <w:p w:rsidR="008A39BE" w:rsidRDefault="007D2FEE" w:rsidP="007D2F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Используемая литература.</w:t>
      </w:r>
    </w:p>
    <w:p w:rsidR="000662E6" w:rsidRPr="00C24139" w:rsidRDefault="00C24139" w:rsidP="00C24139">
      <w:pPr>
        <w:pStyle w:val="a3"/>
        <w:shd w:val="clear" w:color="auto" w:fill="FFFFFF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</w:t>
      </w:r>
      <w:r w:rsidR="007D2FEE" w:rsidRPr="00C24139">
        <w:rPr>
          <w:color w:val="000000"/>
          <w:sz w:val="20"/>
          <w:szCs w:val="20"/>
        </w:rPr>
        <w:t>Головнёв А.В., Зайцев Г.С. История Ямала. Тобольск,1992</w:t>
      </w:r>
      <w:r>
        <w:rPr>
          <w:color w:val="000000"/>
          <w:sz w:val="20"/>
          <w:szCs w:val="20"/>
        </w:rPr>
        <w:t xml:space="preserve">                                                                   2.</w:t>
      </w:r>
      <w:r w:rsidR="007D2FEE" w:rsidRPr="00C24139">
        <w:rPr>
          <w:color w:val="000000"/>
          <w:sz w:val="20"/>
          <w:szCs w:val="20"/>
        </w:rPr>
        <w:t>Баранникова О.Н. Уроки гражданственности и патриотизма в детском саду/ Практическое пособие. - М.: АРКТИ, 2007 г.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0662E6" w:rsidRPr="00C24139">
        <w:rPr>
          <w:color w:val="000000"/>
          <w:sz w:val="20"/>
          <w:szCs w:val="20"/>
          <w:shd w:val="clear" w:color="auto" w:fill="FFFFFF"/>
        </w:rPr>
        <w:t>3.Королькова О.А. Ознакомление старших дошкольников с культурой и традициями коренных народов Ямала. - М. Управление дошкольным образовательным учреждением, №8, 2008 г.</w:t>
      </w:r>
      <w:r>
        <w:rPr>
          <w:color w:val="000000"/>
          <w:sz w:val="20"/>
          <w:szCs w:val="20"/>
          <w:shd w:val="clear" w:color="auto" w:fill="FFFFFF"/>
        </w:rPr>
        <w:t xml:space="preserve">                                 </w:t>
      </w:r>
      <w:r w:rsidR="000662E6" w:rsidRPr="00C24139">
        <w:rPr>
          <w:color w:val="000000"/>
          <w:sz w:val="20"/>
          <w:szCs w:val="20"/>
          <w:shd w:val="clear" w:color="auto" w:fill="FFFFFF"/>
        </w:rPr>
        <w:t>4. Няруй В.Н., Сэрпиво В.М. Ненцы: уроки предков/ Научно-методическое пособие для педагогов и родителей. - СПб.: филиал издательства «Просвещение», 2008 г.</w:t>
      </w:r>
      <w:r>
        <w:rPr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</w:t>
      </w:r>
      <w:r w:rsidR="000662E6" w:rsidRPr="00C24139">
        <w:rPr>
          <w:color w:val="000000"/>
          <w:sz w:val="20"/>
          <w:szCs w:val="20"/>
          <w:shd w:val="clear" w:color="auto" w:fill="FFFFFF"/>
        </w:rPr>
        <w:t>6.</w:t>
      </w:r>
      <w:r>
        <w:rPr>
          <w:color w:val="000000"/>
          <w:sz w:val="20"/>
          <w:szCs w:val="20"/>
          <w:shd w:val="clear" w:color="auto" w:fill="FFFFFF"/>
        </w:rPr>
        <w:t>Чепенко Л.Г.</w:t>
      </w:r>
      <w:r w:rsidR="000662E6" w:rsidRPr="00C24139">
        <w:rPr>
          <w:color w:val="000000"/>
          <w:sz w:val="20"/>
          <w:szCs w:val="20"/>
          <w:shd w:val="clear" w:color="auto" w:fill="FFFFFF"/>
        </w:rPr>
        <w:t xml:space="preserve"> Авторска разработка</w:t>
      </w:r>
      <w:r>
        <w:rPr>
          <w:color w:val="000000"/>
          <w:sz w:val="20"/>
          <w:szCs w:val="20"/>
          <w:shd w:val="clear" w:color="auto" w:fill="FFFFFF"/>
        </w:rPr>
        <w:t>,</w:t>
      </w:r>
      <w:r w:rsidR="000662E6" w:rsidRPr="00C24139">
        <w:rPr>
          <w:color w:val="000000"/>
          <w:sz w:val="20"/>
          <w:szCs w:val="20"/>
          <w:shd w:val="clear" w:color="auto" w:fill="FFFFFF"/>
        </w:rPr>
        <w:t xml:space="preserve"> методическое пособие «Край Северный, Ямальский»</w:t>
      </w:r>
      <w:r>
        <w:rPr>
          <w:color w:val="000000"/>
          <w:sz w:val="20"/>
          <w:szCs w:val="20"/>
          <w:shd w:val="clear" w:color="auto" w:fill="FFFFFF"/>
        </w:rPr>
        <w:t xml:space="preserve">                                                               </w:t>
      </w:r>
      <w:r w:rsidR="000662E6" w:rsidRPr="00C24139">
        <w:rPr>
          <w:color w:val="000000"/>
          <w:sz w:val="20"/>
          <w:szCs w:val="20"/>
          <w:shd w:val="clear" w:color="auto" w:fill="FFFFFF"/>
        </w:rPr>
        <w:t xml:space="preserve">7. </w:t>
      </w:r>
      <w:r>
        <w:rPr>
          <w:color w:val="000000"/>
          <w:sz w:val="20"/>
          <w:szCs w:val="20"/>
          <w:shd w:val="clear" w:color="auto" w:fill="FFFFFF"/>
        </w:rPr>
        <w:t xml:space="preserve">Чепенко Л.Г </w:t>
      </w:r>
      <w:r w:rsidR="000662E6" w:rsidRPr="00C24139">
        <w:rPr>
          <w:color w:val="000000"/>
          <w:sz w:val="20"/>
          <w:szCs w:val="20"/>
          <w:shd w:val="clear" w:color="auto" w:fill="FFFFFF"/>
        </w:rPr>
        <w:t>Рабочая тетрадь «Край Северный, Ямальский</w:t>
      </w:r>
      <w:r w:rsidRPr="00C24139">
        <w:rPr>
          <w:color w:val="000000"/>
          <w:sz w:val="20"/>
          <w:szCs w:val="20"/>
          <w:shd w:val="clear" w:color="auto" w:fill="FFFFFF"/>
        </w:rPr>
        <w:t>»</w:t>
      </w:r>
    </w:p>
    <w:sectPr w:rsidR="000662E6" w:rsidRPr="00C24139" w:rsidSect="00E56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6BCF"/>
    <w:multiLevelType w:val="multilevel"/>
    <w:tmpl w:val="5FD8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55DCF"/>
    <w:multiLevelType w:val="multilevel"/>
    <w:tmpl w:val="291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E5CD7"/>
    <w:multiLevelType w:val="multilevel"/>
    <w:tmpl w:val="F800C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81079"/>
    <w:multiLevelType w:val="multilevel"/>
    <w:tmpl w:val="55A2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3F1E01"/>
    <w:multiLevelType w:val="multilevel"/>
    <w:tmpl w:val="A03E0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152C6A"/>
    <w:multiLevelType w:val="multilevel"/>
    <w:tmpl w:val="559A4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835EBF"/>
    <w:multiLevelType w:val="hybridMultilevel"/>
    <w:tmpl w:val="BEA0B7F6"/>
    <w:lvl w:ilvl="0" w:tplc="5C0CD1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E652C"/>
    <w:multiLevelType w:val="hybridMultilevel"/>
    <w:tmpl w:val="7F7AF25C"/>
    <w:lvl w:ilvl="0" w:tplc="319238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B34FFF"/>
    <w:multiLevelType w:val="hybridMultilevel"/>
    <w:tmpl w:val="4F528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32C1D"/>
    <w:multiLevelType w:val="multilevel"/>
    <w:tmpl w:val="3858E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2F7653"/>
    <w:multiLevelType w:val="multilevel"/>
    <w:tmpl w:val="23CCBF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FELayout/>
  </w:compat>
  <w:rsids>
    <w:rsidRoot w:val="001624AF"/>
    <w:rsid w:val="00044743"/>
    <w:rsid w:val="000531FC"/>
    <w:rsid w:val="000662E6"/>
    <w:rsid w:val="00074C7F"/>
    <w:rsid w:val="000759A3"/>
    <w:rsid w:val="000A6D14"/>
    <w:rsid w:val="000C3554"/>
    <w:rsid w:val="000C3A6E"/>
    <w:rsid w:val="000D6DD8"/>
    <w:rsid w:val="000D78B7"/>
    <w:rsid w:val="000F0A80"/>
    <w:rsid w:val="00124C2B"/>
    <w:rsid w:val="0013153B"/>
    <w:rsid w:val="00131D65"/>
    <w:rsid w:val="00132EE6"/>
    <w:rsid w:val="001571CB"/>
    <w:rsid w:val="001622FA"/>
    <w:rsid w:val="001624AF"/>
    <w:rsid w:val="0018396E"/>
    <w:rsid w:val="001D7578"/>
    <w:rsid w:val="001E5BCD"/>
    <w:rsid w:val="00241DE1"/>
    <w:rsid w:val="00257B10"/>
    <w:rsid w:val="00266AC0"/>
    <w:rsid w:val="00271F03"/>
    <w:rsid w:val="002B5A26"/>
    <w:rsid w:val="002E2B05"/>
    <w:rsid w:val="002E66DA"/>
    <w:rsid w:val="003008A3"/>
    <w:rsid w:val="003426D4"/>
    <w:rsid w:val="003627F4"/>
    <w:rsid w:val="0036586B"/>
    <w:rsid w:val="003801A2"/>
    <w:rsid w:val="00384A87"/>
    <w:rsid w:val="00397D96"/>
    <w:rsid w:val="003A1B04"/>
    <w:rsid w:val="003A2B72"/>
    <w:rsid w:val="003B2105"/>
    <w:rsid w:val="003C4C30"/>
    <w:rsid w:val="003F5605"/>
    <w:rsid w:val="0041758C"/>
    <w:rsid w:val="0042255E"/>
    <w:rsid w:val="00423368"/>
    <w:rsid w:val="00424736"/>
    <w:rsid w:val="00435402"/>
    <w:rsid w:val="0044512B"/>
    <w:rsid w:val="0046710B"/>
    <w:rsid w:val="00472D6C"/>
    <w:rsid w:val="00475070"/>
    <w:rsid w:val="004B0B2B"/>
    <w:rsid w:val="004C5A0E"/>
    <w:rsid w:val="004E01C3"/>
    <w:rsid w:val="004E3874"/>
    <w:rsid w:val="004F6EFC"/>
    <w:rsid w:val="005052D9"/>
    <w:rsid w:val="00505DF9"/>
    <w:rsid w:val="00542F69"/>
    <w:rsid w:val="00580432"/>
    <w:rsid w:val="00586963"/>
    <w:rsid w:val="00591B81"/>
    <w:rsid w:val="005E50DD"/>
    <w:rsid w:val="006022A5"/>
    <w:rsid w:val="00626E1D"/>
    <w:rsid w:val="00632079"/>
    <w:rsid w:val="00654864"/>
    <w:rsid w:val="00681EBE"/>
    <w:rsid w:val="006B0716"/>
    <w:rsid w:val="006B6444"/>
    <w:rsid w:val="006C04CB"/>
    <w:rsid w:val="006F49FA"/>
    <w:rsid w:val="00745671"/>
    <w:rsid w:val="00746AA2"/>
    <w:rsid w:val="00753463"/>
    <w:rsid w:val="00777CDD"/>
    <w:rsid w:val="007A198F"/>
    <w:rsid w:val="007B66E1"/>
    <w:rsid w:val="007D2FEE"/>
    <w:rsid w:val="007F2A7B"/>
    <w:rsid w:val="007F533B"/>
    <w:rsid w:val="007F607B"/>
    <w:rsid w:val="0084732F"/>
    <w:rsid w:val="008A0FE4"/>
    <w:rsid w:val="008A39BE"/>
    <w:rsid w:val="008B59D5"/>
    <w:rsid w:val="009057C4"/>
    <w:rsid w:val="009175EB"/>
    <w:rsid w:val="00937A5E"/>
    <w:rsid w:val="00952706"/>
    <w:rsid w:val="00992451"/>
    <w:rsid w:val="009B4FEE"/>
    <w:rsid w:val="00A01EB6"/>
    <w:rsid w:val="00A16C78"/>
    <w:rsid w:val="00A2384C"/>
    <w:rsid w:val="00A74E4B"/>
    <w:rsid w:val="00AB41CD"/>
    <w:rsid w:val="00AC51F7"/>
    <w:rsid w:val="00AE17AB"/>
    <w:rsid w:val="00AE57FE"/>
    <w:rsid w:val="00B21D3E"/>
    <w:rsid w:val="00B360A7"/>
    <w:rsid w:val="00B6131C"/>
    <w:rsid w:val="00B622AC"/>
    <w:rsid w:val="00B64D8D"/>
    <w:rsid w:val="00BB0248"/>
    <w:rsid w:val="00C16733"/>
    <w:rsid w:val="00C17568"/>
    <w:rsid w:val="00C20B8A"/>
    <w:rsid w:val="00C24139"/>
    <w:rsid w:val="00C27203"/>
    <w:rsid w:val="00C33B5D"/>
    <w:rsid w:val="00C36CBE"/>
    <w:rsid w:val="00C44A89"/>
    <w:rsid w:val="00C50810"/>
    <w:rsid w:val="00C664AF"/>
    <w:rsid w:val="00C84320"/>
    <w:rsid w:val="00C8593A"/>
    <w:rsid w:val="00CA525F"/>
    <w:rsid w:val="00CC6FD1"/>
    <w:rsid w:val="00CE58B1"/>
    <w:rsid w:val="00CF01DC"/>
    <w:rsid w:val="00D54CC4"/>
    <w:rsid w:val="00D9382E"/>
    <w:rsid w:val="00D957A1"/>
    <w:rsid w:val="00DE1D4C"/>
    <w:rsid w:val="00DF7A36"/>
    <w:rsid w:val="00E17B8E"/>
    <w:rsid w:val="00E55326"/>
    <w:rsid w:val="00E56D21"/>
    <w:rsid w:val="00E711BD"/>
    <w:rsid w:val="00E84C68"/>
    <w:rsid w:val="00E95272"/>
    <w:rsid w:val="00EA0F22"/>
    <w:rsid w:val="00EC00C5"/>
    <w:rsid w:val="00EC31C4"/>
    <w:rsid w:val="00EC62F7"/>
    <w:rsid w:val="00F032FA"/>
    <w:rsid w:val="00F07E98"/>
    <w:rsid w:val="00F66EF7"/>
    <w:rsid w:val="00F9242C"/>
    <w:rsid w:val="00F9734A"/>
    <w:rsid w:val="00FC0F95"/>
    <w:rsid w:val="00FD13CF"/>
    <w:rsid w:val="00FF4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24AF"/>
  </w:style>
  <w:style w:type="character" w:styleId="a4">
    <w:name w:val="Strong"/>
    <w:basedOn w:val="a0"/>
    <w:uiPriority w:val="22"/>
    <w:qFormat/>
    <w:rsid w:val="001624AF"/>
    <w:rPr>
      <w:b/>
      <w:bCs/>
    </w:rPr>
  </w:style>
  <w:style w:type="paragraph" w:styleId="a5">
    <w:name w:val="No Spacing"/>
    <w:uiPriority w:val="1"/>
    <w:qFormat/>
    <w:rsid w:val="006F49FA"/>
    <w:pPr>
      <w:spacing w:after="0" w:line="240" w:lineRule="auto"/>
    </w:pPr>
  </w:style>
  <w:style w:type="table" w:styleId="a6">
    <w:name w:val="Table Grid"/>
    <w:basedOn w:val="a1"/>
    <w:uiPriority w:val="59"/>
    <w:rsid w:val="00B36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3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8</Pages>
  <Words>4498</Words>
  <Characters>25645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2016-09-27T10:58:00Z</dcterms:created>
  <dcterms:modified xsi:type="dcterms:W3CDTF">2016-11-09T03:03:00Z</dcterms:modified>
</cp:coreProperties>
</file>