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A0D" w:rsidRPr="00D15C74" w:rsidRDefault="004E5A0D" w:rsidP="004E5A0D">
      <w:pPr>
        <w:pStyle w:val="a3"/>
        <w:jc w:val="center"/>
        <w:rPr>
          <w:rFonts w:ascii="Times New Roman" w:hAnsi="Times New Roman" w:cs="Times New Roman"/>
          <w:b/>
        </w:rPr>
      </w:pPr>
      <w:r w:rsidRPr="00D15C74">
        <w:rPr>
          <w:rFonts w:ascii="Times New Roman" w:hAnsi="Times New Roman" w:cs="Times New Roman"/>
          <w:b/>
        </w:rPr>
        <w:t>МУНИЦИПАЛЬНОЕ БЮДЖЕТНОЕ ОБРАЗОВАТЕЛЬНОЕ</w:t>
      </w:r>
      <w:r>
        <w:rPr>
          <w:rFonts w:ascii="Times New Roman" w:hAnsi="Times New Roman" w:cs="Times New Roman"/>
          <w:b/>
        </w:rPr>
        <w:t xml:space="preserve"> </w:t>
      </w:r>
      <w:r w:rsidRPr="00D15C74">
        <w:rPr>
          <w:rFonts w:ascii="Times New Roman" w:hAnsi="Times New Roman" w:cs="Times New Roman"/>
          <w:b/>
        </w:rPr>
        <w:t>УЧРЕЖДЕНИЕ</w:t>
      </w:r>
    </w:p>
    <w:p w:rsidR="004E5A0D" w:rsidRPr="00D15C74" w:rsidRDefault="004E5A0D" w:rsidP="004E5A0D">
      <w:pPr>
        <w:pStyle w:val="a3"/>
        <w:jc w:val="center"/>
        <w:rPr>
          <w:rFonts w:ascii="Times New Roman" w:hAnsi="Times New Roman" w:cs="Times New Roman"/>
          <w:b/>
        </w:rPr>
      </w:pPr>
      <w:r w:rsidRPr="00D15C74">
        <w:rPr>
          <w:rFonts w:ascii="Times New Roman" w:hAnsi="Times New Roman" w:cs="Times New Roman"/>
          <w:b/>
        </w:rPr>
        <w:t>Д</w:t>
      </w:r>
      <w:r>
        <w:rPr>
          <w:rFonts w:ascii="Times New Roman" w:hAnsi="Times New Roman" w:cs="Times New Roman"/>
          <w:b/>
        </w:rPr>
        <w:t>ОПОЛНИТЕЛЬНОГО ОБРАЗОВАНИЯ ДЕТЕЙ</w:t>
      </w:r>
    </w:p>
    <w:p w:rsidR="004E5A0D" w:rsidRPr="00D15C74" w:rsidRDefault="004E5A0D" w:rsidP="004E5A0D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«ДЕТСКАЯ ШКОЛА ИСКУССТВ»</w:t>
      </w:r>
    </w:p>
    <w:p w:rsidR="00A038B5" w:rsidRDefault="004E5A0D" w:rsidP="004E5A0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МУНИЦИПАЛЬНОГО ОБРАЗОВАНИЯ «ХОЛМСКИЙ ГОРОДСКОЙ ОКРУГ»</w:t>
      </w:r>
    </w:p>
    <w:p w:rsidR="004E5A0D" w:rsidRDefault="004E5A0D" w:rsidP="004E5A0D">
      <w:pPr>
        <w:rPr>
          <w:rFonts w:ascii="Times New Roman" w:hAnsi="Times New Roman" w:cs="Times New Roman"/>
          <w:b/>
        </w:rPr>
      </w:pPr>
    </w:p>
    <w:p w:rsidR="00237CFA" w:rsidRDefault="00237CFA" w:rsidP="004E5A0D">
      <w:pPr>
        <w:rPr>
          <w:rFonts w:ascii="Times New Roman" w:hAnsi="Times New Roman" w:cs="Times New Roman"/>
          <w:b/>
        </w:rPr>
      </w:pPr>
    </w:p>
    <w:p w:rsidR="004E5A0D" w:rsidRDefault="004E5A0D" w:rsidP="004E5A0D">
      <w:pPr>
        <w:rPr>
          <w:rFonts w:ascii="Times New Roman" w:hAnsi="Times New Roman" w:cs="Times New Roman"/>
          <w:b/>
        </w:rPr>
      </w:pPr>
    </w:p>
    <w:p w:rsidR="00237CFA" w:rsidRPr="00237CFA" w:rsidRDefault="00237CFA" w:rsidP="00237CFA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237CFA" w:rsidRPr="00237CFA" w:rsidRDefault="00237CFA" w:rsidP="00237C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7CFA">
        <w:rPr>
          <w:rFonts w:ascii="Times New Roman" w:hAnsi="Times New Roman" w:cs="Times New Roman"/>
          <w:b/>
          <w:sz w:val="36"/>
          <w:szCs w:val="36"/>
        </w:rPr>
        <w:t xml:space="preserve">Методические рекомендации </w:t>
      </w:r>
    </w:p>
    <w:p w:rsidR="00237CFA" w:rsidRDefault="00237CFA" w:rsidP="00237C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7CFA">
        <w:rPr>
          <w:rFonts w:ascii="Times New Roman" w:hAnsi="Times New Roman" w:cs="Times New Roman"/>
          <w:b/>
          <w:sz w:val="36"/>
          <w:szCs w:val="36"/>
        </w:rPr>
        <w:t>«Первый этап обучения на пуантах»</w:t>
      </w:r>
    </w:p>
    <w:p w:rsidR="00237CFA" w:rsidRDefault="00237CFA" w:rsidP="00237CFA">
      <w:pPr>
        <w:rPr>
          <w:rFonts w:ascii="Times New Roman" w:hAnsi="Times New Roman" w:cs="Times New Roman"/>
          <w:b/>
          <w:sz w:val="36"/>
          <w:szCs w:val="36"/>
        </w:rPr>
      </w:pPr>
    </w:p>
    <w:p w:rsidR="00237CFA" w:rsidRPr="00237CFA" w:rsidRDefault="00237CFA" w:rsidP="00237CF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7CFA" w:rsidRPr="00237CFA" w:rsidRDefault="004E5BDD" w:rsidP="004E5B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3400425"/>
            <wp:effectExtent l="19050" t="0" r="9525" b="0"/>
            <wp:docPr id="4" name="Рисунок 1" descr="Большая подборка балерин (красивые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ьшая подборка балерин (красивые фото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10" cy="341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CFA" w:rsidRPr="00237C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237CF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37CFA" w:rsidRPr="00237C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423" w:rsidRPr="00237CFA" w:rsidRDefault="00665423" w:rsidP="0066542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37CFA">
        <w:rPr>
          <w:rFonts w:ascii="Times New Roman" w:hAnsi="Times New Roman" w:cs="Times New Roman"/>
          <w:sz w:val="28"/>
          <w:szCs w:val="28"/>
        </w:rPr>
        <w:t xml:space="preserve">     Автор: Пастернак М.В.</w:t>
      </w:r>
    </w:p>
    <w:p w:rsidR="00237CFA" w:rsidRPr="00237CFA" w:rsidRDefault="00237CFA" w:rsidP="00237CFA">
      <w:pPr>
        <w:spacing w:line="360" w:lineRule="auto"/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665423" w:rsidRDefault="00665423" w:rsidP="00237CFA">
      <w:pPr>
        <w:spacing w:line="36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665423" w:rsidRDefault="00665423" w:rsidP="00237CFA">
      <w:pPr>
        <w:spacing w:line="36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237CFA" w:rsidRPr="004E5BDD" w:rsidRDefault="00E86604" w:rsidP="00237CFA">
      <w:pPr>
        <w:spacing w:line="36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Холмск,</w:t>
      </w:r>
      <w:r w:rsidR="00237CFA" w:rsidRPr="004E5BDD">
        <w:rPr>
          <w:rFonts w:ascii="Times New Roman" w:hAnsi="Times New Roman" w:cs="Times New Roman"/>
          <w:bCs/>
          <w:sz w:val="28"/>
          <w:szCs w:val="28"/>
        </w:rPr>
        <w:t>2015г.</w:t>
      </w:r>
    </w:p>
    <w:p w:rsidR="00E86604" w:rsidRDefault="00E86604" w:rsidP="006654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5A">
        <w:rPr>
          <w:rFonts w:ascii="Times New Roman" w:hAnsi="Times New Roman" w:cs="Times New Roman"/>
          <w:sz w:val="28"/>
          <w:szCs w:val="28"/>
        </w:rPr>
        <w:lastRenderedPageBreak/>
        <w:t>Данные учебно-методические рекомендации предназначены для педагогов, ведущих занятия по классическому танцу.</w:t>
      </w:r>
      <w:r>
        <w:rPr>
          <w:rFonts w:ascii="Times New Roman" w:hAnsi="Times New Roman" w:cs="Times New Roman"/>
          <w:sz w:val="28"/>
          <w:szCs w:val="28"/>
        </w:rPr>
        <w:t xml:space="preserve"> В работе рассматриваются вопросы</w:t>
      </w:r>
      <w:r w:rsidR="00665423">
        <w:rPr>
          <w:rFonts w:ascii="Times New Roman" w:hAnsi="Times New Roman" w:cs="Times New Roman"/>
          <w:sz w:val="28"/>
          <w:szCs w:val="28"/>
        </w:rPr>
        <w:t>, касающие</w:t>
      </w:r>
      <w:r>
        <w:rPr>
          <w:rFonts w:ascii="Times New Roman" w:hAnsi="Times New Roman" w:cs="Times New Roman"/>
          <w:sz w:val="28"/>
          <w:szCs w:val="28"/>
        </w:rPr>
        <w:t>ся первого года обучения на пуантах: анатомическое строение стопы, п</w:t>
      </w:r>
      <w:r w:rsidRPr="00800BFE">
        <w:rPr>
          <w:rFonts w:ascii="Times New Roman" w:hAnsi="Times New Roman" w:cs="Times New Roman"/>
          <w:sz w:val="28"/>
          <w:szCs w:val="28"/>
        </w:rPr>
        <w:t>одготовка пуант к занятиям</w:t>
      </w:r>
      <w:r>
        <w:rPr>
          <w:rFonts w:ascii="Times New Roman" w:hAnsi="Times New Roman" w:cs="Times New Roman"/>
          <w:sz w:val="28"/>
          <w:szCs w:val="28"/>
        </w:rPr>
        <w:t xml:space="preserve"> и к</w:t>
      </w:r>
      <w:r w:rsidRPr="00800BFE">
        <w:rPr>
          <w:rFonts w:ascii="Times New Roman" w:hAnsi="Times New Roman" w:cs="Times New Roman"/>
          <w:sz w:val="28"/>
          <w:szCs w:val="28"/>
        </w:rPr>
        <w:t>омплекс упражнений</w:t>
      </w:r>
      <w:r w:rsidR="00665423">
        <w:rPr>
          <w:rFonts w:ascii="Times New Roman" w:hAnsi="Times New Roman" w:cs="Times New Roman"/>
          <w:sz w:val="28"/>
          <w:szCs w:val="28"/>
        </w:rPr>
        <w:t>,</w:t>
      </w:r>
      <w:r w:rsidRPr="00800BFE">
        <w:rPr>
          <w:rFonts w:ascii="Times New Roman" w:hAnsi="Times New Roman" w:cs="Times New Roman"/>
          <w:sz w:val="28"/>
          <w:szCs w:val="28"/>
        </w:rPr>
        <w:t xml:space="preserve"> изучаемых на первом этапе обучения.</w:t>
      </w:r>
    </w:p>
    <w:p w:rsidR="00E86604" w:rsidRDefault="00E86604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F344E5" w:rsidRDefault="00F344E5" w:rsidP="00E86604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665423" w:rsidRDefault="00665423" w:rsidP="00665423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344E5" w:rsidRPr="00F344E5" w:rsidRDefault="00F344E5" w:rsidP="0066542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7CFA">
        <w:rPr>
          <w:rFonts w:ascii="Times New Roman" w:hAnsi="Times New Roman" w:cs="Times New Roman"/>
          <w:sz w:val="28"/>
          <w:szCs w:val="28"/>
        </w:rPr>
        <w:t>Автор: Пастернак М.В.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37CFA">
        <w:rPr>
          <w:rFonts w:ascii="Times New Roman" w:hAnsi="Times New Roman" w:cs="Times New Roman"/>
          <w:sz w:val="28"/>
          <w:szCs w:val="28"/>
        </w:rPr>
        <w:t>педагог первой категории,</w:t>
      </w:r>
      <w:r>
        <w:rPr>
          <w:rFonts w:ascii="Times New Roman" w:hAnsi="Times New Roman" w:cs="Times New Roman"/>
          <w:sz w:val="28"/>
          <w:szCs w:val="28"/>
        </w:rPr>
        <w:t xml:space="preserve"> заведующая </w:t>
      </w:r>
      <w:r w:rsidRPr="00237CFA">
        <w:rPr>
          <w:rFonts w:ascii="Times New Roman" w:hAnsi="Times New Roman" w:cs="Times New Roman"/>
          <w:sz w:val="28"/>
          <w:szCs w:val="28"/>
        </w:rPr>
        <w:t xml:space="preserve"> хореографическим отделением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CFA">
        <w:rPr>
          <w:rFonts w:ascii="Times New Roman" w:hAnsi="Times New Roman" w:cs="Times New Roman"/>
          <w:sz w:val="28"/>
          <w:szCs w:val="28"/>
        </w:rPr>
        <w:t>ДШИ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CFA">
        <w:rPr>
          <w:rFonts w:ascii="Times New Roman" w:hAnsi="Times New Roman" w:cs="Times New Roman"/>
          <w:sz w:val="28"/>
          <w:szCs w:val="28"/>
        </w:rPr>
        <w:t xml:space="preserve">Холмска </w:t>
      </w:r>
    </w:p>
    <w:p w:rsidR="00F344E5" w:rsidRDefault="00F344E5" w:rsidP="00F344E5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237CFA" w:rsidRPr="00237CFA" w:rsidRDefault="00665423" w:rsidP="00F344E5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237CFA" w:rsidRPr="00237CFA" w:rsidRDefault="00237CFA" w:rsidP="00237CFA">
      <w:pPr>
        <w:spacing w:before="12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37CFA">
        <w:rPr>
          <w:rFonts w:ascii="Times New Roman" w:hAnsi="Times New Roman" w:cs="Times New Roman"/>
          <w:sz w:val="28"/>
          <w:szCs w:val="28"/>
        </w:rPr>
        <w:t>Введение</w:t>
      </w:r>
    </w:p>
    <w:p w:rsidR="00237CFA" w:rsidRDefault="00237CFA" w:rsidP="00237CFA">
      <w:pPr>
        <w:spacing w:before="12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37CFA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800BFE" w:rsidRPr="00800BFE" w:rsidRDefault="00800BFE" w:rsidP="00800B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00BFE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65423">
        <w:rPr>
          <w:rFonts w:ascii="Times New Roman" w:hAnsi="Times New Roman" w:cs="Times New Roman"/>
          <w:sz w:val="28"/>
          <w:szCs w:val="28"/>
        </w:rPr>
        <w:t>Анатомическое строение стопы</w:t>
      </w:r>
    </w:p>
    <w:p w:rsidR="00800BFE" w:rsidRPr="00800BFE" w:rsidRDefault="00800BFE" w:rsidP="00800B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65423" w:rsidRPr="00665423">
        <w:rPr>
          <w:rFonts w:ascii="Times New Roman" w:hAnsi="Times New Roman" w:cs="Times New Roman"/>
          <w:sz w:val="28"/>
          <w:szCs w:val="28"/>
        </w:rPr>
        <w:t xml:space="preserve"> </w:t>
      </w:r>
      <w:r w:rsidRPr="00800BF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65423">
        <w:rPr>
          <w:rFonts w:ascii="Times New Roman" w:hAnsi="Times New Roman" w:cs="Times New Roman"/>
          <w:sz w:val="28"/>
          <w:szCs w:val="28"/>
        </w:rPr>
        <w:t>. Подготовка пуант к занятиям</w:t>
      </w:r>
    </w:p>
    <w:p w:rsidR="00665423" w:rsidRDefault="00800BFE" w:rsidP="00665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65423">
        <w:rPr>
          <w:rFonts w:ascii="Times New Roman" w:hAnsi="Times New Roman" w:cs="Times New Roman"/>
          <w:sz w:val="28"/>
          <w:szCs w:val="28"/>
        </w:rPr>
        <w:t xml:space="preserve"> </w:t>
      </w:r>
      <w:r w:rsidRPr="00800BF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00BFE">
        <w:rPr>
          <w:rFonts w:ascii="Times New Roman" w:hAnsi="Times New Roman" w:cs="Times New Roman"/>
          <w:sz w:val="28"/>
          <w:szCs w:val="28"/>
        </w:rPr>
        <w:t>. Комплекс упражнений</w:t>
      </w:r>
      <w:r w:rsidR="00665423">
        <w:rPr>
          <w:rFonts w:ascii="Times New Roman" w:hAnsi="Times New Roman" w:cs="Times New Roman"/>
          <w:sz w:val="28"/>
          <w:szCs w:val="28"/>
        </w:rPr>
        <w:t>,</w:t>
      </w:r>
      <w:r w:rsidRPr="00800BFE">
        <w:rPr>
          <w:rFonts w:ascii="Times New Roman" w:hAnsi="Times New Roman" w:cs="Times New Roman"/>
          <w:sz w:val="28"/>
          <w:szCs w:val="28"/>
        </w:rPr>
        <w:t xml:space="preserve"> изу</w:t>
      </w:r>
      <w:r w:rsidR="00665423">
        <w:rPr>
          <w:rFonts w:ascii="Times New Roman" w:hAnsi="Times New Roman" w:cs="Times New Roman"/>
          <w:sz w:val="28"/>
          <w:szCs w:val="28"/>
        </w:rPr>
        <w:t>чаемых на первом этапе обучения</w:t>
      </w:r>
      <w:r w:rsidR="00237CFA" w:rsidRPr="00237C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CFA" w:rsidRPr="00237CFA" w:rsidRDefault="00665423" w:rsidP="00665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4E5A0D" w:rsidRPr="00237CFA" w:rsidRDefault="004E5A0D" w:rsidP="004E5A0D">
      <w:pPr>
        <w:rPr>
          <w:rFonts w:ascii="Times New Roman" w:hAnsi="Times New Roman" w:cs="Times New Roman"/>
          <w:b/>
          <w:sz w:val="28"/>
          <w:szCs w:val="28"/>
        </w:rPr>
      </w:pPr>
    </w:p>
    <w:p w:rsidR="004E5A0D" w:rsidRDefault="004E5A0D" w:rsidP="004E5A0D">
      <w:pPr>
        <w:rPr>
          <w:rFonts w:ascii="Times New Roman" w:hAnsi="Times New Roman" w:cs="Times New Roman"/>
          <w:b/>
        </w:rPr>
      </w:pPr>
    </w:p>
    <w:p w:rsidR="004E5A0D" w:rsidRDefault="004E5A0D" w:rsidP="004E5A0D">
      <w:pPr>
        <w:rPr>
          <w:rFonts w:ascii="Times New Roman" w:hAnsi="Times New Roman" w:cs="Times New Roman"/>
          <w:b/>
        </w:rPr>
      </w:pPr>
    </w:p>
    <w:p w:rsidR="004E5A0D" w:rsidRDefault="004E5A0D" w:rsidP="004E5A0D">
      <w:pPr>
        <w:rPr>
          <w:rFonts w:ascii="Times New Roman" w:hAnsi="Times New Roman" w:cs="Times New Roman"/>
          <w:b/>
        </w:rPr>
      </w:pPr>
    </w:p>
    <w:p w:rsidR="004E5A0D" w:rsidRDefault="004E5A0D" w:rsidP="004E5A0D">
      <w:pPr>
        <w:rPr>
          <w:rFonts w:ascii="Times New Roman" w:hAnsi="Times New Roman" w:cs="Times New Roman"/>
          <w:b/>
        </w:rPr>
      </w:pPr>
    </w:p>
    <w:p w:rsidR="004E5A0D" w:rsidRDefault="004E5A0D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554" w:rsidRDefault="00512554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554" w:rsidRDefault="00512554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554" w:rsidRDefault="00512554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554" w:rsidRDefault="00512554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554" w:rsidRDefault="00512554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554" w:rsidRDefault="00512554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554" w:rsidRDefault="00512554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45B" w:rsidRDefault="005E545B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45B" w:rsidRDefault="005E545B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554" w:rsidRDefault="00512554" w:rsidP="004E5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B2C" w:rsidRDefault="00144B2C" w:rsidP="00144B2C">
      <w:pPr>
        <w:rPr>
          <w:rFonts w:ascii="Times New Roman" w:hAnsi="Times New Roman" w:cs="Times New Roman"/>
          <w:sz w:val="28"/>
          <w:szCs w:val="28"/>
        </w:rPr>
      </w:pPr>
    </w:p>
    <w:p w:rsidR="00512554" w:rsidRPr="00512554" w:rsidRDefault="00665423" w:rsidP="004E5A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65423" w:rsidRDefault="00512554" w:rsidP="0066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5A">
        <w:rPr>
          <w:rFonts w:ascii="Times New Roman" w:hAnsi="Times New Roman" w:cs="Times New Roman"/>
          <w:sz w:val="28"/>
          <w:szCs w:val="28"/>
        </w:rPr>
        <w:t>Данные учебно-методические рекомендации предназначены для педагогов, ведущих занятия по классическому танцу</w:t>
      </w:r>
      <w:r w:rsidR="00FE1796" w:rsidRPr="00503D5A">
        <w:rPr>
          <w:rFonts w:ascii="Times New Roman" w:hAnsi="Times New Roman" w:cs="Times New Roman"/>
          <w:sz w:val="28"/>
          <w:szCs w:val="28"/>
        </w:rPr>
        <w:t>.</w:t>
      </w:r>
    </w:p>
    <w:p w:rsidR="00665423" w:rsidRDefault="00C83E0D" w:rsidP="0066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423">
        <w:rPr>
          <w:rFonts w:ascii="Times New Roman" w:hAnsi="Times New Roman" w:cs="Times New Roman"/>
          <w:sz w:val="28"/>
          <w:szCs w:val="28"/>
        </w:rPr>
        <w:t>Популярность танцевального искусства переоценить сложно. Очень многие - и дети, и взрослые -  когда-либо пробовали танцевать или всегда желали заниматься хореографическим искусством. «Волшебный мир танца» - так назвала свою книгу Валентина Матвеевна Пасютинская. И это действительно так. Танец завораживает! Хореография – одно из любимейших искусств детей. Она интернациональна и понятна всем без слов. С ее помощью мы воспитываем подрастающее поколение художественно и нравственно, прививаем им культуру поведения и любовь к прекрасному.</w:t>
      </w:r>
    </w:p>
    <w:p w:rsidR="00665423" w:rsidRPr="00665423" w:rsidRDefault="002E4F7B" w:rsidP="0066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423">
        <w:rPr>
          <w:rFonts w:ascii="Times New Roman" w:hAnsi="Times New Roman" w:cs="Times New Roman"/>
          <w:sz w:val="28"/>
          <w:szCs w:val="28"/>
        </w:rPr>
        <w:t>Танец на пуантах (</w:t>
      </w:r>
      <w:r w:rsidRPr="00665423">
        <w:rPr>
          <w:rFonts w:ascii="Times New Roman" w:hAnsi="Times New Roman" w:cs="Times New Roman"/>
          <w:sz w:val="28"/>
          <w:szCs w:val="28"/>
          <w:lang w:val="en-US"/>
        </w:rPr>
        <w:t>sur</w:t>
      </w:r>
      <w:r w:rsidRPr="00665423">
        <w:rPr>
          <w:rFonts w:ascii="Times New Roman" w:hAnsi="Times New Roman" w:cs="Times New Roman"/>
          <w:sz w:val="28"/>
          <w:szCs w:val="28"/>
        </w:rPr>
        <w:t xml:space="preserve"> </w:t>
      </w:r>
      <w:r w:rsidRPr="00665423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Pr="00665423">
        <w:rPr>
          <w:rFonts w:ascii="Times New Roman" w:hAnsi="Times New Roman" w:cs="Times New Roman"/>
          <w:sz w:val="28"/>
          <w:szCs w:val="28"/>
        </w:rPr>
        <w:t xml:space="preserve"> </w:t>
      </w:r>
      <w:r w:rsidRPr="00665423">
        <w:rPr>
          <w:rFonts w:ascii="Times New Roman" w:hAnsi="Times New Roman" w:cs="Times New Roman"/>
          <w:sz w:val="28"/>
          <w:szCs w:val="28"/>
          <w:lang w:val="en-US"/>
        </w:rPr>
        <w:t>pointes</w:t>
      </w:r>
      <w:r w:rsidRPr="00665423">
        <w:rPr>
          <w:rFonts w:ascii="Times New Roman" w:hAnsi="Times New Roman" w:cs="Times New Roman"/>
          <w:sz w:val="28"/>
          <w:szCs w:val="28"/>
        </w:rPr>
        <w:t>) – танец на кончиках пальцев является одним из главных компонентов сольного и дуэтного женского танца. Его лёгкость, пластичность и выразительность необходимы танцовщице.</w:t>
      </w:r>
    </w:p>
    <w:p w:rsidR="00512554" w:rsidRPr="00665423" w:rsidRDefault="00FE1796" w:rsidP="0066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423">
        <w:rPr>
          <w:rFonts w:ascii="Times New Roman" w:hAnsi="Times New Roman" w:cs="Times New Roman"/>
          <w:sz w:val="28"/>
          <w:szCs w:val="28"/>
        </w:rPr>
        <w:t>О</w:t>
      </w:r>
      <w:r w:rsidR="00512554" w:rsidRPr="00665423">
        <w:rPr>
          <w:rFonts w:ascii="Times New Roman" w:hAnsi="Times New Roman" w:cs="Times New Roman"/>
          <w:sz w:val="28"/>
          <w:szCs w:val="28"/>
        </w:rPr>
        <w:t>дной из задач</w:t>
      </w:r>
      <w:r w:rsidRPr="00665423">
        <w:rPr>
          <w:rFonts w:ascii="Times New Roman" w:hAnsi="Times New Roman" w:cs="Times New Roman"/>
          <w:sz w:val="28"/>
          <w:szCs w:val="28"/>
        </w:rPr>
        <w:t xml:space="preserve"> любого педагога-хореографа это</w:t>
      </w:r>
      <w:r w:rsidR="00512554" w:rsidRPr="00665423">
        <w:rPr>
          <w:rFonts w:ascii="Times New Roman" w:hAnsi="Times New Roman" w:cs="Times New Roman"/>
          <w:sz w:val="28"/>
          <w:szCs w:val="28"/>
        </w:rPr>
        <w:t xml:space="preserve"> воспитание силы и подвижности суставов ног у обучающихся, устойчивости (</w:t>
      </w:r>
      <w:r w:rsidR="00512554" w:rsidRPr="00665423">
        <w:rPr>
          <w:rFonts w:ascii="Times New Roman" w:hAnsi="Times New Roman" w:cs="Times New Roman"/>
          <w:sz w:val="28"/>
          <w:szCs w:val="28"/>
          <w:lang w:val="en-US"/>
        </w:rPr>
        <w:t>aplomb</w:t>
      </w:r>
      <w:r w:rsidR="00512554" w:rsidRPr="00665423">
        <w:rPr>
          <w:rFonts w:ascii="Times New Roman" w:hAnsi="Times New Roman" w:cs="Times New Roman"/>
          <w:sz w:val="28"/>
          <w:szCs w:val="28"/>
        </w:rPr>
        <w:t>) на середине зала. С этим связана необходимость поддерживать интерес к классическому танцу, который является основой техники в большинстве танцевальных жанров.</w:t>
      </w:r>
    </w:p>
    <w:p w:rsidR="00512554" w:rsidRPr="00503D5A" w:rsidRDefault="00512554" w:rsidP="0066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5A">
        <w:rPr>
          <w:rFonts w:ascii="Times New Roman" w:hAnsi="Times New Roman" w:cs="Times New Roman"/>
          <w:sz w:val="28"/>
          <w:szCs w:val="28"/>
        </w:rPr>
        <w:t>Идея занятий  на пальцах возникла в</w:t>
      </w:r>
      <w:r w:rsidR="00FE1796" w:rsidRPr="00503D5A">
        <w:rPr>
          <w:rFonts w:ascii="Times New Roman" w:hAnsi="Times New Roman" w:cs="Times New Roman"/>
          <w:sz w:val="28"/>
          <w:szCs w:val="28"/>
        </w:rPr>
        <w:t xml:space="preserve"> одном из классов</w:t>
      </w:r>
      <w:r w:rsidRPr="00503D5A">
        <w:rPr>
          <w:rFonts w:ascii="Times New Roman" w:hAnsi="Times New Roman" w:cs="Times New Roman"/>
          <w:sz w:val="28"/>
          <w:szCs w:val="28"/>
        </w:rPr>
        <w:t xml:space="preserve">. Однажды, на уроке классического танца, мне задали вопрос: </w:t>
      </w:r>
      <w:r w:rsidR="00EE710E">
        <w:rPr>
          <w:rFonts w:ascii="Times New Roman" w:hAnsi="Times New Roman" w:cs="Times New Roman"/>
          <w:sz w:val="28"/>
          <w:szCs w:val="28"/>
        </w:rPr>
        <w:t>«П</w:t>
      </w:r>
      <w:r w:rsidRPr="00503D5A">
        <w:rPr>
          <w:rFonts w:ascii="Times New Roman" w:hAnsi="Times New Roman" w:cs="Times New Roman"/>
          <w:sz w:val="28"/>
          <w:szCs w:val="28"/>
        </w:rPr>
        <w:t>очему мы не занимаемся на пуантах?</w:t>
      </w:r>
      <w:r w:rsidR="00EE710E">
        <w:rPr>
          <w:rFonts w:ascii="Times New Roman" w:hAnsi="Times New Roman" w:cs="Times New Roman"/>
          <w:sz w:val="28"/>
          <w:szCs w:val="28"/>
        </w:rPr>
        <w:t xml:space="preserve">» </w:t>
      </w:r>
      <w:r w:rsidR="00DE4427">
        <w:rPr>
          <w:rFonts w:ascii="Times New Roman" w:hAnsi="Times New Roman" w:cs="Times New Roman"/>
          <w:sz w:val="28"/>
          <w:szCs w:val="28"/>
        </w:rPr>
        <w:t xml:space="preserve"> «А вы хотите?»</w:t>
      </w:r>
      <w:r w:rsidRPr="00503D5A">
        <w:rPr>
          <w:rFonts w:ascii="Times New Roman" w:hAnsi="Times New Roman" w:cs="Times New Roman"/>
          <w:sz w:val="28"/>
          <w:szCs w:val="28"/>
        </w:rPr>
        <w:t xml:space="preserve"> - удивилась я. Ответом было дружное</w:t>
      </w:r>
      <w:r w:rsidR="00EE710E">
        <w:rPr>
          <w:rFonts w:ascii="Times New Roman" w:hAnsi="Times New Roman" w:cs="Times New Roman"/>
          <w:sz w:val="28"/>
          <w:szCs w:val="28"/>
        </w:rPr>
        <w:t>:</w:t>
      </w:r>
      <w:r w:rsidR="00DE4427">
        <w:rPr>
          <w:rFonts w:ascii="Times New Roman" w:hAnsi="Times New Roman" w:cs="Times New Roman"/>
          <w:sz w:val="28"/>
          <w:szCs w:val="28"/>
        </w:rPr>
        <w:t xml:space="preserve"> «Да!»</w:t>
      </w:r>
    </w:p>
    <w:p w:rsidR="00512554" w:rsidRPr="00503D5A" w:rsidRDefault="00512554" w:rsidP="006654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D5A">
        <w:rPr>
          <w:rFonts w:ascii="Times New Roman" w:hAnsi="Times New Roman" w:cs="Times New Roman"/>
          <w:sz w:val="28"/>
          <w:szCs w:val="28"/>
        </w:rPr>
        <w:t xml:space="preserve">После размышлений я пришла к выводу, что этот хрупкий интерес можно использовать в решении задач: для развития силы и гибкости стопы, воспитания </w:t>
      </w:r>
      <w:r w:rsidRPr="00503D5A">
        <w:rPr>
          <w:rFonts w:ascii="Times New Roman" w:hAnsi="Times New Roman" w:cs="Times New Roman"/>
          <w:sz w:val="28"/>
          <w:szCs w:val="28"/>
          <w:lang w:val="en-US"/>
        </w:rPr>
        <w:t>aplomb</w:t>
      </w:r>
      <w:r w:rsidRPr="00503D5A">
        <w:rPr>
          <w:rFonts w:ascii="Times New Roman" w:hAnsi="Times New Roman" w:cs="Times New Roman"/>
          <w:sz w:val="28"/>
          <w:szCs w:val="28"/>
        </w:rPr>
        <w:t xml:space="preserve"> в упражнениях, требующих устойчивости и равновесия. Сильные и гармонично развитые стопы являются основанием всего тела. Когда стопе приходится удерживать на себе вес всего тела, каждое движение в одном суставе напрямую оказывает воздействие на другие суставы. Поэтому необходимо, чтобы все они действовали гармонично, как единое целое. И занятия на пуантах могут способствовать решению этих задач. Так </w:t>
      </w:r>
      <w:r w:rsidRPr="00503D5A">
        <w:rPr>
          <w:rFonts w:ascii="Times New Roman" w:hAnsi="Times New Roman" w:cs="Times New Roman"/>
          <w:sz w:val="28"/>
          <w:szCs w:val="28"/>
        </w:rPr>
        <w:lastRenderedPageBreak/>
        <w:t xml:space="preserve">интересы обучающихся иногда помогают педагогу посмотреть на свою деятельность под новым «углом». </w:t>
      </w:r>
    </w:p>
    <w:p w:rsidR="00FE1796" w:rsidRPr="00503D5A" w:rsidRDefault="00FE1796" w:rsidP="0066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5A">
        <w:rPr>
          <w:rFonts w:ascii="Times New Roman" w:hAnsi="Times New Roman" w:cs="Times New Roman"/>
          <w:sz w:val="28"/>
          <w:szCs w:val="28"/>
        </w:rPr>
        <w:t>К занятиям на пуантах можно приступать  на третий или четвертый г</w:t>
      </w:r>
      <w:r w:rsidR="00503D5A" w:rsidRPr="00503D5A">
        <w:rPr>
          <w:rFonts w:ascii="Times New Roman" w:hAnsi="Times New Roman" w:cs="Times New Roman"/>
          <w:sz w:val="28"/>
          <w:szCs w:val="28"/>
        </w:rPr>
        <w:t>од обучения классическому танцу, в зависимости от уровня подготовленности учащихся</w:t>
      </w:r>
    </w:p>
    <w:p w:rsidR="00512554" w:rsidRDefault="00512554" w:rsidP="0066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5A">
        <w:rPr>
          <w:rFonts w:ascii="Times New Roman" w:hAnsi="Times New Roman" w:cs="Times New Roman"/>
          <w:sz w:val="28"/>
          <w:szCs w:val="28"/>
        </w:rPr>
        <w:t xml:space="preserve">Занятия на пальцах можно отнести к разделу «Развитие физических данных», т.к. они помогают правильному формированию стопы, развитию ее силы и гибкости. Красивый высокий подъем стопы – качество природное, но можно с помощью тренировочных движений  воспитывать навык вытягивать стопу при исполнении танцевальных элементов. Невозможно встать на «пятачок» пуанта, «скосив»  или недотянув подъема стопы. Сейчас, показывая упражнения у станка, я подчеркиваю девочкам, что правильное выполнение их поможет занятиям на пальцах, стимулируя тем самым у обучающихся сознательное отношение к исполняемым упражнениям, старательность и упорство. </w:t>
      </w:r>
    </w:p>
    <w:p w:rsidR="00503D5A" w:rsidRDefault="00503D5A" w:rsidP="006654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3D5A" w:rsidRDefault="00503D5A" w:rsidP="00503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3D5A" w:rsidRDefault="00503D5A" w:rsidP="00503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3D5A" w:rsidRDefault="00503D5A" w:rsidP="00503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3D5A" w:rsidRDefault="00503D5A" w:rsidP="00503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3D5A" w:rsidRDefault="00503D5A" w:rsidP="00503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3E0D" w:rsidRDefault="00C83E0D" w:rsidP="00503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2CE3" w:rsidRDefault="002A2CE3" w:rsidP="00503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2CE3" w:rsidRDefault="002A2CE3" w:rsidP="00503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2CE3" w:rsidRDefault="002A2CE3" w:rsidP="00503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2CE3" w:rsidRDefault="002A2CE3" w:rsidP="00503D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1F39" w:rsidRDefault="00503D5A" w:rsidP="008F1F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</w:t>
      </w:r>
    </w:p>
    <w:p w:rsidR="008F1F39" w:rsidRPr="008F1F39" w:rsidRDefault="008F1F39" w:rsidP="00CF33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1F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2A2CE3">
        <w:rPr>
          <w:rFonts w:ascii="Times New Roman" w:hAnsi="Times New Roman" w:cs="Times New Roman"/>
          <w:b/>
          <w:sz w:val="28"/>
          <w:szCs w:val="28"/>
          <w:u w:val="single"/>
        </w:rPr>
        <w:t>. Анатомическое строение стопы</w:t>
      </w:r>
    </w:p>
    <w:p w:rsidR="00503D5A" w:rsidRPr="00503D5A" w:rsidRDefault="00512554" w:rsidP="002A2C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5A">
        <w:rPr>
          <w:rFonts w:ascii="Times New Roman" w:hAnsi="Times New Roman" w:cs="Times New Roman"/>
          <w:sz w:val="28"/>
          <w:szCs w:val="28"/>
        </w:rPr>
        <w:t xml:space="preserve">Чтобы избежать травм голеностопного сустава, важно понимать, на чем базируется его стабильность. А чтобы извлечь из упражнений максимальную пользу, следует иметь понятие об основных движениях мышц и связок. </w:t>
      </w:r>
      <w:r w:rsidR="00503D5A" w:rsidRPr="00503D5A">
        <w:rPr>
          <w:rFonts w:ascii="Times New Roman" w:hAnsi="Times New Roman" w:cs="Times New Roman"/>
          <w:sz w:val="28"/>
          <w:szCs w:val="28"/>
        </w:rPr>
        <w:t>Поэтому обучающиеся получают сведения об анатомическом строении стопы.</w:t>
      </w:r>
    </w:p>
    <w:p w:rsidR="007753B2" w:rsidRDefault="00512554" w:rsidP="002A2CE3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3620" cy="6115793"/>
            <wp:effectExtent l="19050" t="19050" r="25730" b="1830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20" cy="61157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44A">
        <w:rPr>
          <w:sz w:val="28"/>
          <w:szCs w:val="28"/>
        </w:rPr>
        <w:t xml:space="preserve"> </w:t>
      </w:r>
    </w:p>
    <w:p w:rsidR="002A2CE3" w:rsidRPr="005E545B" w:rsidRDefault="002A2CE3" w:rsidP="002A2CE3">
      <w:pPr>
        <w:spacing w:after="0" w:line="360" w:lineRule="auto"/>
        <w:jc w:val="both"/>
        <w:rPr>
          <w:sz w:val="28"/>
          <w:szCs w:val="28"/>
        </w:rPr>
      </w:pPr>
    </w:p>
    <w:p w:rsidR="008F1F39" w:rsidRPr="008F1F39" w:rsidRDefault="008F1F39" w:rsidP="00CF33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1F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II</w:t>
      </w:r>
      <w:r w:rsidR="002A2CE3">
        <w:rPr>
          <w:rFonts w:ascii="Times New Roman" w:hAnsi="Times New Roman" w:cs="Times New Roman"/>
          <w:b/>
          <w:sz w:val="28"/>
          <w:szCs w:val="28"/>
          <w:u w:val="single"/>
        </w:rPr>
        <w:t>. Подготовка пуант к занятиям</w:t>
      </w:r>
    </w:p>
    <w:p w:rsidR="005B5685" w:rsidRDefault="005B5685" w:rsidP="002A2C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приступить к занятиям нужно подготовить пуанты, подготовка пуант непростое задание. Они должно быть сшиты исключительно точно, с резинками и лентами. Итак, рассмотрим</w:t>
      </w:r>
      <w:r w:rsidR="009015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подготовить пуанты к занятиям:</w:t>
      </w:r>
    </w:p>
    <w:p w:rsidR="005B5685" w:rsidRPr="005E545B" w:rsidRDefault="006E6B39" w:rsidP="002A2CE3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45B">
        <w:rPr>
          <w:rFonts w:ascii="Times New Roman" w:hAnsi="Times New Roman" w:cs="Times New Roman"/>
          <w:sz w:val="28"/>
          <w:szCs w:val="28"/>
        </w:rPr>
        <w:t>Перед первым уроком согните пуанты небольшой аркой. Не перегибайте участок между аркой и кончиком пуантов, это может</w:t>
      </w:r>
      <w:r>
        <w:rPr>
          <w:rFonts w:ascii="Times New Roman" w:hAnsi="Times New Roman" w:cs="Times New Roman"/>
          <w:sz w:val="28"/>
          <w:szCs w:val="28"/>
        </w:rPr>
        <w:t xml:space="preserve"> ослабить поддержку обуви. Выполните несколько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releve </w:t>
      </w:r>
      <w:r>
        <w:rPr>
          <w:rFonts w:ascii="Times New Roman" w:hAnsi="Times New Roman" w:cs="Times New Roman"/>
          <w:sz w:val="28"/>
          <w:szCs w:val="28"/>
        </w:rPr>
        <w:t>с полупальцев на пальцы.</w:t>
      </w:r>
    </w:p>
    <w:p w:rsidR="005E545B" w:rsidRPr="00901533" w:rsidRDefault="005E545B" w:rsidP="002A2CE3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533" w:rsidRPr="00901533" w:rsidRDefault="00901533" w:rsidP="002A2C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53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63263" cy="2162137"/>
            <wp:effectExtent l="19050" t="19050" r="13387" b="9563"/>
            <wp:docPr id="30" name="550fb34f02794" descr="Prepare Pointe Shoes for Dancing Step 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2794" descr="Prepare Pointe Shoes for Dancing Step 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85" cy="2166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33" w:rsidRPr="009627FD" w:rsidRDefault="006E6B39" w:rsidP="00901533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D59">
        <w:rPr>
          <w:rFonts w:ascii="Times New Roman" w:hAnsi="Times New Roman" w:cs="Times New Roman"/>
          <w:sz w:val="28"/>
          <w:szCs w:val="28"/>
        </w:rPr>
        <w:t>Разбейте «коробочку» (передняя часть) пуантов осторожно</w:t>
      </w:r>
      <w:r>
        <w:rPr>
          <w:rFonts w:ascii="Times New Roman" w:hAnsi="Times New Roman" w:cs="Times New Roman"/>
          <w:sz w:val="28"/>
          <w:szCs w:val="28"/>
        </w:rPr>
        <w:t xml:space="preserve"> надавливая на верх до тех пор, пока он немного не разойдется. Это сделает их шире и комфортнее для пальцев. Не перестарайтесь и не используйте экстремальные методы, например, разбивание пуант молотком.</w:t>
      </w:r>
      <w:r w:rsidR="00F8284D">
        <w:rPr>
          <w:rFonts w:ascii="Times New Roman" w:hAnsi="Times New Roman" w:cs="Times New Roman"/>
          <w:sz w:val="28"/>
          <w:szCs w:val="28"/>
        </w:rPr>
        <w:t xml:space="preserve"> Такие действия могут привести к тому, что пуанты треснут или сломаются.</w:t>
      </w:r>
    </w:p>
    <w:p w:rsidR="009627FD" w:rsidRPr="00901533" w:rsidRDefault="009627FD" w:rsidP="007753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FD">
        <w:rPr>
          <w:noProof/>
        </w:rPr>
        <w:drawing>
          <wp:inline distT="0" distB="0" distL="0" distR="0">
            <wp:extent cx="3667579" cy="1886857"/>
            <wp:effectExtent l="19050" t="19050" r="28121" b="18143"/>
            <wp:docPr id="32" name="550fb34f02b79" descr="Prepare Pointe Shoes for Dancing Step 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2b79" descr="Prepare Pointe Shoes for Dancing Step 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66" cy="18840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4D" w:rsidRDefault="00F8284D" w:rsidP="002A2C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Пришивание лент:</w:t>
      </w:r>
    </w:p>
    <w:p w:rsidR="00F8284D" w:rsidRPr="009627FD" w:rsidRDefault="00F8284D" w:rsidP="002A2CE3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Сядьте и изучите свою натянутую стопу. Обратите внимание, где находится середина свода</w:t>
      </w:r>
      <w:r w:rsidR="002A2CE3">
        <w:rPr>
          <w:rFonts w:ascii="Times New Roman" w:hAnsi="Times New Roman" w:cs="Times New Roman"/>
          <w:sz w:val="28"/>
          <w:szCs w:val="28"/>
        </w:rPr>
        <w:t>.</w:t>
      </w:r>
    </w:p>
    <w:p w:rsidR="009627FD" w:rsidRPr="009627FD" w:rsidRDefault="009627FD" w:rsidP="002A2CE3">
      <w:pPr>
        <w:pStyle w:val="a6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627FD" w:rsidRPr="009627FD" w:rsidRDefault="009627FD" w:rsidP="007753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0841" cy="2495584"/>
            <wp:effectExtent l="19050" t="19050" r="26259" b="19016"/>
            <wp:docPr id="33" name="550fb34f03349" descr="Prepare Pointe Shoes for Dancing Step 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3349" descr="Prepare Pointe Shoes for Dancing Step 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26" cy="2489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4D" w:rsidRPr="009627FD" w:rsidRDefault="00F8284D" w:rsidP="0060735E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Выгнете пятку балетной туфли по направлению к носку так, чтобы образовались сгибы по сторонам, отметьте их, сюда  пришиваются ленты</w:t>
      </w:r>
      <w:r w:rsidR="002A2CE3">
        <w:rPr>
          <w:rFonts w:ascii="Times New Roman" w:hAnsi="Times New Roman" w:cs="Times New Roman"/>
          <w:sz w:val="28"/>
          <w:szCs w:val="28"/>
        </w:rPr>
        <w:t>.</w:t>
      </w:r>
    </w:p>
    <w:p w:rsidR="009627FD" w:rsidRPr="009627FD" w:rsidRDefault="009627FD" w:rsidP="009627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627FD" w:rsidRDefault="009627FD" w:rsidP="007753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33856" cy="2496065"/>
            <wp:effectExtent l="19050" t="19050" r="14194" b="18535"/>
            <wp:docPr id="34" name="550fb34f03732" descr="Prepare Pointe Shoes for Dancing Step 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3732" descr="Prepare Pointe Shoes for Dancing Step 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29" cy="25008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FD" w:rsidRPr="009627FD" w:rsidRDefault="009627FD" w:rsidP="009627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284D" w:rsidRPr="009627FD" w:rsidRDefault="00C243DF" w:rsidP="0060735E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Прикрепите ленту безопасной булавкой, выполните несколько </w:t>
      </w:r>
      <w:r>
        <w:rPr>
          <w:rFonts w:ascii="Times New Roman" w:hAnsi="Times New Roman" w:cs="Times New Roman"/>
          <w:sz w:val="28"/>
          <w:szCs w:val="28"/>
          <w:lang w:val="en-US"/>
        </w:rPr>
        <w:t>releve</w:t>
      </w:r>
      <w:r w:rsidRPr="00C24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просто пройдитесь, убедитесь, что ленты поддерживают лодыжку.</w:t>
      </w:r>
    </w:p>
    <w:p w:rsidR="009627FD" w:rsidRDefault="009627FD" w:rsidP="007753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F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93706" cy="3233177"/>
            <wp:effectExtent l="19050" t="19050" r="25744" b="24373"/>
            <wp:docPr id="35" name="550fb34f03b1a" descr="Prepare Pointe Shoes for Dancing Step 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3b1a" descr="Prepare Pointe Shoes for Dancing Step 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79" cy="3240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FD" w:rsidRPr="009627FD" w:rsidRDefault="009627FD" w:rsidP="009627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627FD" w:rsidRPr="009627FD" w:rsidRDefault="00C243DF" w:rsidP="009627FD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Отрегулируйте так, чтобы они точно обхватывали вашу ногу.</w:t>
      </w:r>
    </w:p>
    <w:p w:rsidR="00C243DF" w:rsidRPr="009627FD" w:rsidRDefault="00C243DF" w:rsidP="0060735E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Пришейте ленту, прямо под шнурком. Следите, чтобы вы не пришили сам шнурок.</w:t>
      </w:r>
    </w:p>
    <w:p w:rsidR="009627FD" w:rsidRPr="009627FD" w:rsidRDefault="009627FD" w:rsidP="009627FD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627FD" w:rsidRPr="009627FD" w:rsidRDefault="009627FD" w:rsidP="007753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33856" cy="2792627"/>
            <wp:effectExtent l="19050" t="19050" r="14194" b="26773"/>
            <wp:docPr id="36" name="550fb34f042ed" descr="Prepare Pointe Shoes for Dancing Step 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42ed" descr="Prepare Pointe Shoes for Dancing Step 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85" cy="27933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DF" w:rsidRPr="00C243DF" w:rsidRDefault="00C243DF" w:rsidP="0060735E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проверьте, что ленты плотно обхватывают стопу</w:t>
      </w:r>
      <w:r w:rsidR="002A2CE3">
        <w:rPr>
          <w:rFonts w:ascii="Times New Roman" w:hAnsi="Times New Roman" w:cs="Times New Roman"/>
          <w:sz w:val="28"/>
          <w:szCs w:val="28"/>
        </w:rPr>
        <w:t>.</w:t>
      </w:r>
    </w:p>
    <w:p w:rsidR="002A2CE3" w:rsidRDefault="002A2CE3" w:rsidP="006073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43DF" w:rsidRDefault="00C243DF" w:rsidP="00FD04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Регулировка шнурка:</w:t>
      </w:r>
    </w:p>
    <w:p w:rsidR="00C243DF" w:rsidRDefault="00C243DF" w:rsidP="00FD044A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пришиты ленты, наденьте балетную туфлю на ногу, и осторожно потяните за шнурок.</w:t>
      </w:r>
    </w:p>
    <w:p w:rsidR="009627FD" w:rsidRPr="009569C0" w:rsidRDefault="009627FD" w:rsidP="007753B2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627FD">
        <w:rPr>
          <w:noProof/>
        </w:rPr>
        <w:drawing>
          <wp:inline distT="0" distB="0" distL="0" distR="0">
            <wp:extent cx="2674723" cy="2125362"/>
            <wp:effectExtent l="19050" t="19050" r="11327" b="27288"/>
            <wp:docPr id="37" name="550fb34f04ad5" descr="Prepare Pointe Shoes for Dancing Step 1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4ad5" descr="Prepare Pointe Shoes for Dancing Step 1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56" cy="21329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DF" w:rsidRDefault="0060735E" w:rsidP="002A2CE3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Удерживая шнурок в затянутом состоянии, пройдитесь на полупальцах, пуанты не должны сильно топорщиться по сторонам.</w:t>
      </w:r>
    </w:p>
    <w:p w:rsidR="0060735E" w:rsidRDefault="0060735E" w:rsidP="002A2CE3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Проделайте действия «1»-«2»  до тех, пока карманы по бокам не уйдут. Небольшая свобода по сторонам это нормально, иначе шнурок будет завязан слишком туго.</w:t>
      </w:r>
    </w:p>
    <w:p w:rsidR="0060735E" w:rsidRDefault="0060735E" w:rsidP="002A2CE3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шнурок эластичный, будьте внимательны, чтобы не затянуть слишком сильно.</w:t>
      </w:r>
    </w:p>
    <w:p w:rsidR="0060735E" w:rsidRDefault="0060735E" w:rsidP="002A2CE3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шнурки затянуты, должны образом завяжите их двойным узлом.</w:t>
      </w:r>
    </w:p>
    <w:p w:rsidR="009627FD" w:rsidRPr="009627FD" w:rsidRDefault="009627FD" w:rsidP="007753B2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627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291" cy="2135287"/>
            <wp:effectExtent l="19050" t="19050" r="21109" b="17363"/>
            <wp:docPr id="38" name="550fb34f05a5c" descr="Prepare Pointe Shoes for Dancing Step 1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5a5c" descr="Prepare Pointe Shoes for Dancing Step 1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13" cy="21451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5E" w:rsidRDefault="0060735E" w:rsidP="002A2CE3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Потяните шнурки за концы и отрежьте на уровне кончиков пальцев. Так вы сможете отрегулировать их при нео</w:t>
      </w:r>
      <w:r w:rsidR="00F22EC5">
        <w:rPr>
          <w:rFonts w:ascii="Times New Roman" w:hAnsi="Times New Roman" w:cs="Times New Roman"/>
          <w:sz w:val="28"/>
          <w:szCs w:val="28"/>
        </w:rPr>
        <w:t>бходимости, но при этом они легко заправляются.</w:t>
      </w:r>
    </w:p>
    <w:p w:rsidR="00015D59" w:rsidRDefault="00015D59" w:rsidP="00956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69C0" w:rsidRPr="009569C0" w:rsidRDefault="009569C0" w:rsidP="007753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1844896"/>
            <wp:effectExtent l="19050" t="19050" r="19050" b="22004"/>
            <wp:docPr id="39" name="550fb34f05e45" descr="Prepare Pointe Shoes for Dancing Step 1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5e45" descr="Prepare Pointe Shoes for Dancing Step 1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12" cy="18477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AA" w:rsidRDefault="00D652AA" w:rsidP="002A2CE3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Походите на полупальцах в ваших балетных туфлях. Если вам больно или давит в области ахиллесова сухожилия, либо завязки слишком затянуты, либо ленты слишком туго завязаны, либо пуанты малы.</w:t>
      </w:r>
    </w:p>
    <w:p w:rsidR="00D652AA" w:rsidRDefault="00D652AA" w:rsidP="002A2C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Завязывание лент:</w:t>
      </w:r>
    </w:p>
    <w:p w:rsidR="00D652AA" w:rsidRDefault="00D652AA" w:rsidP="002A2CE3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Поставьте ногу на пол плоско, или держите в согнутом состоянии.</w:t>
      </w:r>
    </w:p>
    <w:p w:rsidR="00D652AA" w:rsidRDefault="00D652AA" w:rsidP="002A2CE3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внутреннюю ленту, переведите её через лодыжку к внешней стороне сустава, оберните ленту вокруг лодыжки еще раз, плотно удерживайте ленту с внутренней стороны.</w:t>
      </w:r>
    </w:p>
    <w:p w:rsidR="00015D59" w:rsidRPr="009569C0" w:rsidRDefault="002A2CE3" w:rsidP="005169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569C0" w:rsidRPr="00956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144" cy="2323070"/>
            <wp:effectExtent l="19050" t="19050" r="17506" b="20080"/>
            <wp:docPr id="40" name="550fb34f075b7" descr="Prepare Pointe Shoes for Dancing Step 19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75b7" descr="Prepare Pointe Shoes for Dancing Step 19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33" cy="23294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AA" w:rsidRDefault="00D652AA" w:rsidP="005E01E6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Возьмите внешнюю ленту, переведите её по направлению вовнутрь,</w:t>
      </w:r>
      <w:r w:rsidR="00901533">
        <w:rPr>
          <w:rFonts w:ascii="Times New Roman" w:hAnsi="Times New Roman" w:cs="Times New Roman"/>
          <w:sz w:val="28"/>
          <w:szCs w:val="28"/>
        </w:rPr>
        <w:t xml:space="preserve"> чтобы они пересеклись крест на </w:t>
      </w:r>
      <w:r>
        <w:rPr>
          <w:rFonts w:ascii="Times New Roman" w:hAnsi="Times New Roman" w:cs="Times New Roman"/>
          <w:sz w:val="28"/>
          <w:szCs w:val="28"/>
        </w:rPr>
        <w:t>крест со второй лентой</w:t>
      </w:r>
      <w:r w:rsidR="00901533">
        <w:rPr>
          <w:rFonts w:ascii="Times New Roman" w:hAnsi="Times New Roman" w:cs="Times New Roman"/>
          <w:sz w:val="28"/>
          <w:szCs w:val="28"/>
        </w:rPr>
        <w:t>. Оберните еще раз ленту вокруг лодыжки, и затем еще раз вполовину так, чтобы две ленты встретились с внутренней стороны сустава.</w:t>
      </w:r>
    </w:p>
    <w:p w:rsidR="009569C0" w:rsidRPr="009569C0" w:rsidRDefault="009569C0" w:rsidP="007753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505" cy="1733550"/>
            <wp:effectExtent l="19050" t="19050" r="17145" b="19050"/>
            <wp:docPr id="41" name="550fb34f0799d" descr="Prepare Pointe Shoes for Dancing Step 2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799d" descr="Prepare Pointe Shoes for Dancing Step 2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49" cy="17300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33" w:rsidRDefault="00901533" w:rsidP="00D652AA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Свяжите концы ленты двойным узлом.</w:t>
      </w:r>
    </w:p>
    <w:p w:rsidR="009569C0" w:rsidRPr="009569C0" w:rsidRDefault="009569C0" w:rsidP="007753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144" cy="1779373"/>
            <wp:effectExtent l="19050" t="19050" r="17506" b="11327"/>
            <wp:docPr id="42" name="550fb34f07d84" descr="Prepare Pointe Shoes for Dancing Step 2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7d84" descr="Prepare Pointe Shoes for Dancing Step 2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05" cy="1792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33" w:rsidRDefault="00901533" w:rsidP="005E01E6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Отрежьте концы на расстоянии десяти сантиметров от узла.</w:t>
      </w:r>
    </w:p>
    <w:p w:rsidR="00901533" w:rsidRDefault="00901533" w:rsidP="005E01E6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Опалите концы или промажьте прозрачным лаком для ногтей, чтобы они не осыпались.</w:t>
      </w:r>
    </w:p>
    <w:p w:rsidR="00901533" w:rsidRDefault="00901533" w:rsidP="005E01E6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Заправьте узел и концы под завязанные ленты.</w:t>
      </w:r>
    </w:p>
    <w:p w:rsidR="009569C0" w:rsidRDefault="009569C0" w:rsidP="005E545B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56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1954" cy="1616267"/>
            <wp:effectExtent l="19050" t="19050" r="15096" b="22033"/>
            <wp:docPr id="43" name="550fb34f0893d" descr="Prepare Pointe Shoes for Dancing Step 2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fb34f0893d" descr="Prepare Pointe Shoes for Dancing Step 2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66" cy="1620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68" w:rsidRDefault="00CF3368" w:rsidP="007753B2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3368" w:rsidRPr="005E545B" w:rsidRDefault="00FD044A" w:rsidP="00FD044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 пытайтесь купить обувь больше</w:t>
      </w:r>
      <w:r w:rsidR="008F1F39" w:rsidRPr="00015D59">
        <w:rPr>
          <w:rFonts w:ascii="Times New Roman" w:hAnsi="Times New Roman" w:cs="Times New Roman"/>
          <w:b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44A">
        <w:rPr>
          <w:rFonts w:ascii="Times New Roman" w:hAnsi="Times New Roman" w:cs="Times New Roman"/>
          <w:b/>
          <w:sz w:val="28"/>
          <w:szCs w:val="28"/>
        </w:rPr>
        <w:t>размера</w:t>
      </w:r>
      <w:r w:rsidR="005E01E6">
        <w:rPr>
          <w:rFonts w:ascii="Times New Roman" w:hAnsi="Times New Roman" w:cs="Times New Roman"/>
          <w:sz w:val="28"/>
          <w:szCs w:val="28"/>
        </w:rPr>
        <w:t>, размера «на вырост». О</w:t>
      </w:r>
      <w:r w:rsidR="008F1F39">
        <w:rPr>
          <w:rFonts w:ascii="Times New Roman" w:hAnsi="Times New Roman" w:cs="Times New Roman"/>
          <w:sz w:val="28"/>
          <w:szCs w:val="28"/>
        </w:rPr>
        <w:t>бувь должна соответствовать идеально</w:t>
      </w:r>
      <w:r w:rsidR="005E01E6">
        <w:rPr>
          <w:rFonts w:ascii="Times New Roman" w:hAnsi="Times New Roman" w:cs="Times New Roman"/>
          <w:sz w:val="28"/>
          <w:szCs w:val="28"/>
        </w:rPr>
        <w:t>,</w:t>
      </w:r>
      <w:r w:rsidR="008F1F39">
        <w:rPr>
          <w:rFonts w:ascii="Times New Roman" w:hAnsi="Times New Roman" w:cs="Times New Roman"/>
          <w:sz w:val="28"/>
          <w:szCs w:val="28"/>
        </w:rPr>
        <w:t xml:space="preserve"> и надевать её должно быть слегка трудно.</w:t>
      </w:r>
    </w:p>
    <w:p w:rsidR="008F1F39" w:rsidRPr="008F1F39" w:rsidRDefault="008F1F39" w:rsidP="00FD04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1F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8F1F39">
        <w:rPr>
          <w:rFonts w:ascii="Times New Roman" w:hAnsi="Times New Roman" w:cs="Times New Roman"/>
          <w:b/>
          <w:sz w:val="28"/>
          <w:szCs w:val="28"/>
          <w:u w:val="single"/>
        </w:rPr>
        <w:t>. Комплекс упражнений изу</w:t>
      </w:r>
      <w:r w:rsidR="00FD044A">
        <w:rPr>
          <w:rFonts w:ascii="Times New Roman" w:hAnsi="Times New Roman" w:cs="Times New Roman"/>
          <w:b/>
          <w:sz w:val="28"/>
          <w:szCs w:val="28"/>
          <w:u w:val="single"/>
        </w:rPr>
        <w:t>чаемых на первом этапе обучения</w:t>
      </w:r>
    </w:p>
    <w:p w:rsidR="008F1F39" w:rsidRDefault="007C3F95" w:rsidP="00FD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После, того как были подготовлены пуанты к занятиям, можно приступить к изучению основных упражнений. </w:t>
      </w:r>
      <w:r w:rsidR="007A4ED8" w:rsidRPr="007A4ED8">
        <w:rPr>
          <w:rFonts w:ascii="Times New Roman" w:hAnsi="Times New Roman" w:cs="Times New Roman"/>
          <w:sz w:val="28"/>
          <w:szCs w:val="28"/>
        </w:rPr>
        <w:t>Все упражнения разучиваются лицом к станку, исполняются в конце учебного занятия в течение 10 – 15 минут. Так как в группах дополнительного образования далеко не все обучающиеся имеют необходимое для занятий на пальцах строение стопы</w:t>
      </w:r>
      <w:r w:rsidR="007A4ED8">
        <w:rPr>
          <w:rFonts w:ascii="Times New Roman" w:hAnsi="Times New Roman" w:cs="Times New Roman"/>
          <w:sz w:val="28"/>
          <w:szCs w:val="28"/>
        </w:rPr>
        <w:t>.</w:t>
      </w:r>
    </w:p>
    <w:p w:rsidR="002E4F7B" w:rsidRPr="007753B2" w:rsidRDefault="002E4F7B" w:rsidP="00FD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53B2">
        <w:rPr>
          <w:rFonts w:ascii="Times New Roman" w:hAnsi="Times New Roman" w:cs="Times New Roman"/>
          <w:sz w:val="28"/>
          <w:szCs w:val="28"/>
          <w:u w:val="single"/>
        </w:rPr>
        <w:t>Нужно помнить о том, что:</w:t>
      </w:r>
    </w:p>
    <w:p w:rsidR="002E4F7B" w:rsidRDefault="002E4F7B" w:rsidP="00FD044A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ноги выворотных </w:t>
      </w:r>
      <w:r w:rsidR="00854B86">
        <w:rPr>
          <w:rFonts w:ascii="Times New Roman" w:hAnsi="Times New Roman" w:cs="Times New Roman"/>
          <w:sz w:val="28"/>
          <w:szCs w:val="28"/>
        </w:rPr>
        <w:t>полу</w:t>
      </w:r>
      <w:r>
        <w:rPr>
          <w:rFonts w:ascii="Times New Roman" w:hAnsi="Times New Roman" w:cs="Times New Roman"/>
          <w:sz w:val="28"/>
          <w:szCs w:val="28"/>
        </w:rPr>
        <w:t>пальцах предусматривает равномерное распределение тяжести корпуса на все пять пальцев. Наклона ступни на сустав одного большого пальца быть не должно</w:t>
      </w:r>
      <w:r w:rsidR="00854B86">
        <w:rPr>
          <w:rFonts w:ascii="Times New Roman" w:hAnsi="Times New Roman" w:cs="Times New Roman"/>
          <w:sz w:val="28"/>
          <w:szCs w:val="28"/>
        </w:rPr>
        <w:t>;</w:t>
      </w:r>
    </w:p>
    <w:p w:rsidR="005E545B" w:rsidRPr="006869E3" w:rsidRDefault="00854B86" w:rsidP="000E0767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ноги, стоящей на пальцах, также требует полной выворотности: упор делается на 1, 2, 3 пальцы или 1, 2, в зависимости от строения ноги (длины пальцев).</w:t>
      </w:r>
    </w:p>
    <w:p w:rsidR="007753B2" w:rsidRPr="007753B2" w:rsidRDefault="007753B2" w:rsidP="00031F2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753B2">
        <w:rPr>
          <w:rFonts w:ascii="Times New Roman" w:hAnsi="Times New Roman" w:cs="Times New Roman"/>
          <w:sz w:val="28"/>
          <w:szCs w:val="28"/>
          <w:u w:val="single"/>
        </w:rPr>
        <w:t>Положения стоп на пуантах изучаемых упражнений:</w:t>
      </w:r>
    </w:p>
    <w:p w:rsidR="00031F22" w:rsidRDefault="00031F22" w:rsidP="00031F22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53B2">
        <w:rPr>
          <w:rFonts w:ascii="Times New Roman" w:hAnsi="Times New Roman" w:cs="Times New Roman"/>
          <w:i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753B2">
        <w:rPr>
          <w:rFonts w:ascii="Times New Roman" w:hAnsi="Times New Roman" w:cs="Times New Roman"/>
          <w:i/>
          <w:sz w:val="32"/>
          <w:szCs w:val="32"/>
        </w:rPr>
        <w:t>позиция ног</w:t>
      </w:r>
    </w:p>
    <w:p w:rsidR="005E545B" w:rsidRPr="000E0767" w:rsidRDefault="00031F22" w:rsidP="000E0767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3718560" cy="2762250"/>
            <wp:effectExtent l="228600" t="190500" r="205740" b="171450"/>
            <wp:docPr id="3" name="Рисунок 2" descr="C:\Users\User\Desktop\143___04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3___04\IMG_22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54" cy="276945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F3368" w:rsidRPr="00CF3368" w:rsidRDefault="00CF3368" w:rsidP="007753B2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lastRenderedPageBreak/>
        <w:t>V</w:t>
      </w:r>
      <w:r w:rsidRPr="00031F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позиция ног</w:t>
      </w:r>
    </w:p>
    <w:p w:rsidR="003C24AB" w:rsidRDefault="00E8565C" w:rsidP="00CF3368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856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5126" cy="3311824"/>
            <wp:effectExtent l="228600" t="190500" r="209724" b="174326"/>
            <wp:docPr id="12" name="Рисунок 3" descr="C:\Users\User\Desktop\143___04\IMG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3___04\IMG_22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75" cy="332332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3C24AB" w:rsidRDefault="003C24AB" w:rsidP="006869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AB" w:rsidRPr="00F83B71" w:rsidRDefault="00CF3368" w:rsidP="00CF3368">
      <w:pPr>
        <w:spacing w:line="360" w:lineRule="auto"/>
        <w:ind w:left="360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F83B71">
        <w:rPr>
          <w:rFonts w:ascii="Times New Roman" w:hAnsi="Times New Roman" w:cs="Times New Roman"/>
          <w:i/>
          <w:sz w:val="32"/>
          <w:szCs w:val="32"/>
        </w:rPr>
        <w:t>Положение</w:t>
      </w:r>
      <w:r w:rsidRPr="00F83B71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F83B71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  <w:lang w:val="en-US"/>
        </w:rPr>
        <w:t xml:space="preserve">sur le cou de pied </w:t>
      </w:r>
      <w:r w:rsidR="00F83B71" w:rsidRPr="00F83B71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  <w:lang w:val="en-US"/>
        </w:rPr>
        <w:t xml:space="preserve"> </w:t>
      </w:r>
    </w:p>
    <w:p w:rsidR="003C24AB" w:rsidRDefault="00E8565C" w:rsidP="00CF3368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9305" cy="2862469"/>
            <wp:effectExtent l="228600" t="190500" r="210295" b="166481"/>
            <wp:docPr id="13" name="Рисунок 4" descr="C:\Users\User\Desktop\143___04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3___04\IMG_22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52" cy="286413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0A2453" w:rsidRPr="002517B1" w:rsidRDefault="003C24AB" w:rsidP="002517B1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75236" cy="3578087"/>
            <wp:effectExtent l="209550" t="190500" r="211014" b="174763"/>
            <wp:docPr id="10" name="Рисунок 10" descr="Картинки по запросу картинки позиций ног на пуан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позиций ног на пуантах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05" cy="35826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0A2453" w:rsidRDefault="000A2453" w:rsidP="00CF3368">
      <w:pPr>
        <w:spacing w:line="360" w:lineRule="auto"/>
        <w:ind w:left="360"/>
        <w:jc w:val="center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7F7F7"/>
        </w:rPr>
      </w:pPr>
      <w:r w:rsidRPr="000A2453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7F7F7"/>
        </w:rPr>
        <w:t xml:space="preserve">Положение ноги на </w:t>
      </w:r>
      <w:r w:rsidRPr="000A2453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7F7F7"/>
          <w:lang w:val="en-US"/>
        </w:rPr>
        <w:t>retire</w:t>
      </w:r>
      <w:r w:rsidRPr="000A2453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7F7F7"/>
        </w:rPr>
        <w:t xml:space="preserve"> </w:t>
      </w:r>
    </w:p>
    <w:p w:rsidR="00E8565C" w:rsidRPr="000A2453" w:rsidRDefault="00E8565C" w:rsidP="00CF3368">
      <w:pPr>
        <w:spacing w:line="360" w:lineRule="auto"/>
        <w:ind w:left="36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3530346" cy="4120896"/>
            <wp:effectExtent l="209550" t="190500" r="203454" b="165354"/>
            <wp:docPr id="1" name="Рисунок 1" descr="C:\Users\User\Desktop\143___04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3___04\IMG_229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46" cy="412089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54B86" w:rsidRPr="007C5F79" w:rsidRDefault="00854B86" w:rsidP="00854B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5F79">
        <w:rPr>
          <w:rFonts w:ascii="Times New Roman" w:hAnsi="Times New Roman" w:cs="Times New Roman"/>
          <w:sz w:val="28"/>
          <w:szCs w:val="28"/>
          <w:u w:val="single"/>
        </w:rPr>
        <w:lastRenderedPageBreak/>
        <w:t>Программа первого года обучения предусматривает простейший комплекс упражнений на пальцах:</w:t>
      </w:r>
    </w:p>
    <w:tbl>
      <w:tblPr>
        <w:tblStyle w:val="a8"/>
        <w:tblW w:w="10774" w:type="dxa"/>
        <w:tblInd w:w="-885" w:type="dxa"/>
        <w:tblLook w:val="04A0"/>
      </w:tblPr>
      <w:tblGrid>
        <w:gridCol w:w="567"/>
        <w:gridCol w:w="4254"/>
        <w:gridCol w:w="1984"/>
        <w:gridCol w:w="1985"/>
        <w:gridCol w:w="1984"/>
      </w:tblGrid>
      <w:tr w:rsidR="00854B86" w:rsidTr="000531F3">
        <w:tc>
          <w:tcPr>
            <w:tcW w:w="567" w:type="dxa"/>
            <w:vMerge w:val="restart"/>
          </w:tcPr>
          <w:p w:rsidR="00854B86" w:rsidRDefault="00854B86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4" w:type="dxa"/>
            <w:vMerge w:val="restart"/>
          </w:tcPr>
          <w:p w:rsidR="00854B86" w:rsidRDefault="00854B86" w:rsidP="00854B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упражнения</w:t>
            </w:r>
          </w:p>
        </w:tc>
        <w:tc>
          <w:tcPr>
            <w:tcW w:w="5953" w:type="dxa"/>
            <w:gridSpan w:val="3"/>
          </w:tcPr>
          <w:p w:rsidR="00854B86" w:rsidRDefault="00854B86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раскладки</w:t>
            </w:r>
          </w:p>
        </w:tc>
      </w:tr>
      <w:tr w:rsidR="00854B86" w:rsidTr="000531F3">
        <w:tc>
          <w:tcPr>
            <w:tcW w:w="567" w:type="dxa"/>
            <w:vMerge/>
          </w:tcPr>
          <w:p w:rsidR="00854B86" w:rsidRDefault="00854B86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4" w:type="dxa"/>
            <w:vMerge/>
          </w:tcPr>
          <w:p w:rsidR="00854B86" w:rsidRDefault="00854B86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54B86" w:rsidRPr="00854B86" w:rsidRDefault="00854B86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1985" w:type="dxa"/>
          </w:tcPr>
          <w:p w:rsidR="00854B86" w:rsidRPr="00854B86" w:rsidRDefault="00854B86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1984" w:type="dxa"/>
          </w:tcPr>
          <w:p w:rsidR="00854B86" w:rsidRPr="00854B86" w:rsidRDefault="00854B86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</w:tr>
      <w:tr w:rsidR="00854B86" w:rsidTr="000531F3">
        <w:tc>
          <w:tcPr>
            <w:tcW w:w="567" w:type="dxa"/>
          </w:tcPr>
          <w:p w:rsidR="00854B86" w:rsidRDefault="00854B86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4" w:type="dxa"/>
          </w:tcPr>
          <w:p w:rsidR="00854B86" w:rsidRDefault="00854B86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Demi</w:t>
            </w: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54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plie</w:t>
            </w: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 xml:space="preserve"> – по 6, 5 и 2 позициях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ног</w:t>
            </w:r>
          </w:p>
        </w:tc>
        <w:tc>
          <w:tcPr>
            <w:tcW w:w="1984" w:type="dxa"/>
          </w:tcPr>
          <w:p w:rsidR="00854B86" w:rsidRDefault="00E33BA1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2 такта 4/4</w:t>
            </w:r>
          </w:p>
        </w:tc>
        <w:tc>
          <w:tcPr>
            <w:tcW w:w="1985" w:type="dxa"/>
          </w:tcPr>
          <w:p w:rsidR="00854B86" w:rsidRDefault="00C23A2E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29A9" w:rsidRPr="008B543A">
              <w:rPr>
                <w:rFonts w:ascii="Times New Roman" w:hAnsi="Times New Roman" w:cs="Times New Roman"/>
                <w:sz w:val="28"/>
                <w:szCs w:val="28"/>
              </w:rPr>
              <w:t xml:space="preserve"> такт</w:t>
            </w:r>
            <w:r w:rsidR="006929A9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6929A9" w:rsidRPr="008B543A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1984" w:type="dxa"/>
          </w:tcPr>
          <w:p w:rsidR="00854B86" w:rsidRDefault="00854B86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B86" w:rsidTr="000531F3">
        <w:tc>
          <w:tcPr>
            <w:tcW w:w="567" w:type="dxa"/>
          </w:tcPr>
          <w:p w:rsidR="00854B86" w:rsidRDefault="00E33BA1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4" w:type="dxa"/>
          </w:tcPr>
          <w:p w:rsidR="00854B86" w:rsidRDefault="00E33BA1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Releve</w:t>
            </w: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 xml:space="preserve"> – по 6, 1, 2, 5 позиций ног.</w:t>
            </w:r>
          </w:p>
        </w:tc>
        <w:tc>
          <w:tcPr>
            <w:tcW w:w="1984" w:type="dxa"/>
          </w:tcPr>
          <w:p w:rsidR="00854B86" w:rsidRDefault="00E33BA1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 xml:space="preserve"> 2 такта 4/4</w:t>
            </w:r>
          </w:p>
        </w:tc>
        <w:tc>
          <w:tcPr>
            <w:tcW w:w="1985" w:type="dxa"/>
          </w:tcPr>
          <w:p w:rsidR="00854B86" w:rsidRDefault="00E33BA1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4/4</w:t>
            </w:r>
          </w:p>
        </w:tc>
        <w:tc>
          <w:tcPr>
            <w:tcW w:w="1984" w:type="dxa"/>
          </w:tcPr>
          <w:p w:rsidR="00854B86" w:rsidRDefault="00E33BA1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2/4</w:t>
            </w:r>
          </w:p>
        </w:tc>
      </w:tr>
      <w:tr w:rsidR="00854B86" w:rsidTr="000531F3">
        <w:tc>
          <w:tcPr>
            <w:tcW w:w="567" w:type="dxa"/>
          </w:tcPr>
          <w:p w:rsidR="00854B86" w:rsidRDefault="00E33BA1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4" w:type="dxa"/>
          </w:tcPr>
          <w:p w:rsidR="00854B86" w:rsidRPr="001E63B3" w:rsidRDefault="001E63B3" w:rsidP="001E63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</w:t>
            </w:r>
            <w:r w:rsidRPr="001E63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chappe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</w:rPr>
              <w:t xml:space="preserve">остановкой во 2 позиции в 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demi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plie</w:t>
            </w:r>
          </w:p>
        </w:tc>
        <w:tc>
          <w:tcPr>
            <w:tcW w:w="1984" w:type="dxa"/>
          </w:tcPr>
          <w:p w:rsidR="00854B86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2 такта 4/4</w:t>
            </w:r>
          </w:p>
        </w:tc>
        <w:tc>
          <w:tcPr>
            <w:tcW w:w="1985" w:type="dxa"/>
          </w:tcPr>
          <w:p w:rsidR="00854B86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4/4</w:t>
            </w:r>
          </w:p>
        </w:tc>
        <w:tc>
          <w:tcPr>
            <w:tcW w:w="1984" w:type="dxa"/>
          </w:tcPr>
          <w:p w:rsidR="00854B86" w:rsidRDefault="00854B86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B86" w:rsidTr="000531F3">
        <w:tc>
          <w:tcPr>
            <w:tcW w:w="567" w:type="dxa"/>
          </w:tcPr>
          <w:p w:rsidR="00854B86" w:rsidRDefault="00E33BA1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4" w:type="dxa"/>
          </w:tcPr>
          <w:p w:rsidR="00854B86" w:rsidRDefault="001E63B3" w:rsidP="00E33B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</w:t>
            </w:r>
            <w:r w:rsidRPr="001E63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E33BA1" w:rsidRPr="008B54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chappe</w:t>
            </w:r>
            <w:r w:rsidR="00E33B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</w:rPr>
              <w:t xml:space="preserve">ез промежуточного  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demi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plie</w:t>
            </w:r>
            <w:r w:rsidR="00E33BA1" w:rsidRPr="00E33BA1">
              <w:rPr>
                <w:rFonts w:ascii="Times New Roman" w:hAnsi="Times New Roman" w:cs="Times New Roman"/>
                <w:sz w:val="28"/>
                <w:szCs w:val="28"/>
              </w:rPr>
              <w:t xml:space="preserve"> по второй позиции</w:t>
            </w:r>
          </w:p>
        </w:tc>
        <w:tc>
          <w:tcPr>
            <w:tcW w:w="1984" w:type="dxa"/>
          </w:tcPr>
          <w:p w:rsidR="00854B86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4/4</w:t>
            </w:r>
          </w:p>
        </w:tc>
        <w:tc>
          <w:tcPr>
            <w:tcW w:w="1985" w:type="dxa"/>
          </w:tcPr>
          <w:p w:rsidR="00854B86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2/4</w:t>
            </w:r>
          </w:p>
        </w:tc>
        <w:tc>
          <w:tcPr>
            <w:tcW w:w="1984" w:type="dxa"/>
          </w:tcPr>
          <w:p w:rsidR="00854B86" w:rsidRDefault="00854B86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3B3" w:rsidTr="000531F3">
        <w:tc>
          <w:tcPr>
            <w:tcW w:w="567" w:type="dxa"/>
          </w:tcPr>
          <w:p w:rsidR="001E63B3" w:rsidRDefault="001E63B3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4" w:type="dxa"/>
          </w:tcPr>
          <w:p w:rsidR="001E63B3" w:rsidRPr="001E63B3" w:rsidRDefault="001E63B3" w:rsidP="00E33B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Glissad </w:t>
            </w:r>
          </w:p>
        </w:tc>
        <w:tc>
          <w:tcPr>
            <w:tcW w:w="1984" w:type="dxa"/>
          </w:tcPr>
          <w:p w:rsidR="001E63B3" w:rsidRPr="008B543A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2 такта 4/4</w:t>
            </w:r>
          </w:p>
        </w:tc>
        <w:tc>
          <w:tcPr>
            <w:tcW w:w="1985" w:type="dxa"/>
          </w:tcPr>
          <w:p w:rsidR="001E63B3" w:rsidRPr="008B543A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4/4</w:t>
            </w:r>
          </w:p>
        </w:tc>
        <w:tc>
          <w:tcPr>
            <w:tcW w:w="1984" w:type="dxa"/>
          </w:tcPr>
          <w:p w:rsidR="001E63B3" w:rsidRPr="008B543A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2/4</w:t>
            </w:r>
          </w:p>
        </w:tc>
      </w:tr>
      <w:tr w:rsidR="00854B86" w:rsidTr="000531F3">
        <w:tc>
          <w:tcPr>
            <w:tcW w:w="567" w:type="dxa"/>
          </w:tcPr>
          <w:p w:rsidR="00854B86" w:rsidRDefault="001E63B3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4" w:type="dxa"/>
          </w:tcPr>
          <w:p w:rsidR="001E63B3" w:rsidRPr="001E63B3" w:rsidRDefault="001E63B3" w:rsidP="001E63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3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Passé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стоя на одной ноге</w:t>
            </w:r>
          </w:p>
          <w:p w:rsidR="00854B86" w:rsidRDefault="00854B86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54B86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2 такта 4/4</w:t>
            </w:r>
          </w:p>
        </w:tc>
        <w:tc>
          <w:tcPr>
            <w:tcW w:w="1985" w:type="dxa"/>
          </w:tcPr>
          <w:p w:rsidR="00854B86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4/4</w:t>
            </w:r>
          </w:p>
        </w:tc>
        <w:tc>
          <w:tcPr>
            <w:tcW w:w="1984" w:type="dxa"/>
          </w:tcPr>
          <w:p w:rsidR="00854B86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2/4</w:t>
            </w:r>
          </w:p>
        </w:tc>
      </w:tr>
      <w:tr w:rsidR="00854B86" w:rsidTr="000531F3">
        <w:tc>
          <w:tcPr>
            <w:tcW w:w="567" w:type="dxa"/>
          </w:tcPr>
          <w:p w:rsidR="00854B86" w:rsidRDefault="001E63B3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4" w:type="dxa"/>
          </w:tcPr>
          <w:p w:rsidR="00854B86" w:rsidRDefault="001E63B3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Вскок на одну ногу</w:t>
            </w:r>
          </w:p>
        </w:tc>
        <w:tc>
          <w:tcPr>
            <w:tcW w:w="1984" w:type="dxa"/>
          </w:tcPr>
          <w:p w:rsidR="00854B86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4/4</w:t>
            </w:r>
          </w:p>
        </w:tc>
        <w:tc>
          <w:tcPr>
            <w:tcW w:w="1985" w:type="dxa"/>
          </w:tcPr>
          <w:p w:rsidR="00854B86" w:rsidRDefault="001E63B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2/4</w:t>
            </w:r>
          </w:p>
        </w:tc>
        <w:tc>
          <w:tcPr>
            <w:tcW w:w="1984" w:type="dxa"/>
          </w:tcPr>
          <w:p w:rsidR="00854B86" w:rsidRDefault="00854B86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B86" w:rsidTr="000531F3">
        <w:tc>
          <w:tcPr>
            <w:tcW w:w="567" w:type="dxa"/>
          </w:tcPr>
          <w:p w:rsidR="00854B86" w:rsidRDefault="001E63B3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4" w:type="dxa"/>
          </w:tcPr>
          <w:p w:rsidR="00854B86" w:rsidRPr="000531F3" w:rsidRDefault="000531F3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</w:t>
            </w:r>
            <w:r w:rsidRPr="000531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</w:t>
            </w:r>
            <w:r w:rsidRPr="000531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bourre</w:t>
            </w:r>
            <w:r w:rsidRPr="000531F3">
              <w:rPr>
                <w:rFonts w:ascii="Times New Roman" w:hAnsi="Times New Roman" w:cs="Times New Roman"/>
                <w:sz w:val="28"/>
                <w:szCs w:val="28"/>
              </w:rPr>
              <w:t xml:space="preserve"> –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переменной ног</w:t>
            </w:r>
          </w:p>
        </w:tc>
        <w:tc>
          <w:tcPr>
            <w:tcW w:w="1984" w:type="dxa"/>
          </w:tcPr>
          <w:p w:rsidR="00854B86" w:rsidRDefault="000531F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2 такта 4/4</w:t>
            </w:r>
          </w:p>
        </w:tc>
        <w:tc>
          <w:tcPr>
            <w:tcW w:w="1985" w:type="dxa"/>
          </w:tcPr>
          <w:p w:rsidR="00854B86" w:rsidRDefault="000531F3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4/4</w:t>
            </w:r>
          </w:p>
        </w:tc>
        <w:tc>
          <w:tcPr>
            <w:tcW w:w="1984" w:type="dxa"/>
          </w:tcPr>
          <w:p w:rsidR="00854B86" w:rsidRDefault="00854B86" w:rsidP="00E33B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B86" w:rsidTr="000531F3">
        <w:tc>
          <w:tcPr>
            <w:tcW w:w="567" w:type="dxa"/>
          </w:tcPr>
          <w:p w:rsidR="00854B86" w:rsidRDefault="000531F3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4" w:type="dxa"/>
          </w:tcPr>
          <w:p w:rsidR="00854B86" w:rsidRPr="000531F3" w:rsidRDefault="000531F3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 suivi</w:t>
            </w:r>
          </w:p>
        </w:tc>
        <w:tc>
          <w:tcPr>
            <w:tcW w:w="1984" w:type="dxa"/>
          </w:tcPr>
          <w:p w:rsidR="00854B86" w:rsidRDefault="000531F3" w:rsidP="000531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Мелкий бег в различных темпах</w:t>
            </w:r>
          </w:p>
        </w:tc>
        <w:tc>
          <w:tcPr>
            <w:tcW w:w="1985" w:type="dxa"/>
          </w:tcPr>
          <w:p w:rsidR="00854B86" w:rsidRDefault="00854B86" w:rsidP="000531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54B86" w:rsidRDefault="00854B86" w:rsidP="000531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B86" w:rsidTr="000531F3">
        <w:tc>
          <w:tcPr>
            <w:tcW w:w="567" w:type="dxa"/>
          </w:tcPr>
          <w:p w:rsidR="00854B86" w:rsidRDefault="000531F3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4" w:type="dxa"/>
          </w:tcPr>
          <w:p w:rsidR="00854B86" w:rsidRPr="000531F3" w:rsidRDefault="000531F3" w:rsidP="00854B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 jete</w:t>
            </w:r>
          </w:p>
        </w:tc>
        <w:tc>
          <w:tcPr>
            <w:tcW w:w="1984" w:type="dxa"/>
          </w:tcPr>
          <w:p w:rsidR="00854B86" w:rsidRDefault="000531F3" w:rsidP="000531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4/4</w:t>
            </w:r>
          </w:p>
        </w:tc>
        <w:tc>
          <w:tcPr>
            <w:tcW w:w="1985" w:type="dxa"/>
          </w:tcPr>
          <w:p w:rsidR="00854B86" w:rsidRDefault="000531F3" w:rsidP="000531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43A">
              <w:rPr>
                <w:rFonts w:ascii="Times New Roman" w:hAnsi="Times New Roman" w:cs="Times New Roman"/>
                <w:sz w:val="28"/>
                <w:szCs w:val="28"/>
              </w:rPr>
              <w:t>1 такт 2/4</w:t>
            </w:r>
          </w:p>
        </w:tc>
        <w:tc>
          <w:tcPr>
            <w:tcW w:w="1984" w:type="dxa"/>
          </w:tcPr>
          <w:p w:rsidR="00854B86" w:rsidRDefault="00854B86" w:rsidP="000531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4B86" w:rsidRDefault="00854B86" w:rsidP="00800BF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2819" w:rsidRPr="004E5BDD" w:rsidRDefault="00800BFE" w:rsidP="000E07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упражнения были проучены у станка, они постепенно переносятся на середину зала. Танцевальные элементы могут комбинироваться между собой, используются позы классического танца. </w:t>
      </w:r>
    </w:p>
    <w:p w:rsidR="00AD2819" w:rsidRPr="006929A9" w:rsidRDefault="006929A9" w:rsidP="00800BF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929A9">
        <w:rPr>
          <w:rFonts w:ascii="Times New Roman" w:hAnsi="Times New Roman" w:cs="Times New Roman"/>
          <w:b/>
          <w:sz w:val="28"/>
          <w:szCs w:val="28"/>
        </w:rPr>
        <w:t>Например</w:t>
      </w:r>
      <w:r w:rsidR="00AD2819" w:rsidRPr="006929A9">
        <w:rPr>
          <w:rFonts w:ascii="Times New Roman" w:hAnsi="Times New Roman" w:cs="Times New Roman"/>
          <w:b/>
          <w:sz w:val="28"/>
          <w:szCs w:val="28"/>
        </w:rPr>
        <w:t>:</w:t>
      </w:r>
    </w:p>
    <w:p w:rsidR="006929A9" w:rsidRDefault="006929A9" w:rsidP="006929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Комбинация №1</w:t>
      </w:r>
    </w:p>
    <w:p w:rsidR="006929A9" w:rsidRDefault="006929A9" w:rsidP="000E076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Исполняем 2 раза </w:t>
      </w:r>
      <w:r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Pr="001E63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33BA1">
        <w:rPr>
          <w:rFonts w:ascii="Times New Roman" w:hAnsi="Times New Roman" w:cs="Times New Roman"/>
          <w:sz w:val="28"/>
          <w:szCs w:val="28"/>
          <w:lang w:val="en-US"/>
        </w:rPr>
        <w:t>chappe</w:t>
      </w:r>
      <w:r w:rsidRPr="00E33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33BA1">
        <w:rPr>
          <w:rFonts w:ascii="Times New Roman" w:hAnsi="Times New Roman" w:cs="Times New Roman"/>
          <w:sz w:val="28"/>
          <w:szCs w:val="28"/>
        </w:rPr>
        <w:t xml:space="preserve">остановкой во 2 позиции в </w:t>
      </w:r>
      <w:r w:rsidRPr="00E33BA1">
        <w:rPr>
          <w:rFonts w:ascii="Times New Roman" w:hAnsi="Times New Roman" w:cs="Times New Roman"/>
          <w:sz w:val="28"/>
          <w:szCs w:val="28"/>
          <w:lang w:val="en-US"/>
        </w:rPr>
        <w:t>demi</w:t>
      </w:r>
      <w:r w:rsidRPr="00E33BA1">
        <w:rPr>
          <w:rFonts w:ascii="Times New Roman" w:hAnsi="Times New Roman" w:cs="Times New Roman"/>
          <w:sz w:val="28"/>
          <w:szCs w:val="28"/>
        </w:rPr>
        <w:t xml:space="preserve"> </w:t>
      </w:r>
      <w:r w:rsidRPr="00E33BA1">
        <w:rPr>
          <w:rFonts w:ascii="Times New Roman" w:hAnsi="Times New Roman" w:cs="Times New Roman"/>
          <w:sz w:val="28"/>
          <w:szCs w:val="28"/>
          <w:lang w:val="en-US"/>
        </w:rPr>
        <w:t>plie</w:t>
      </w:r>
      <w:r w:rsidRPr="00692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4 раза</w:t>
      </w:r>
      <w:r w:rsidRPr="00692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Pr="001E63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B543A">
        <w:rPr>
          <w:rFonts w:ascii="Times New Roman" w:hAnsi="Times New Roman" w:cs="Times New Roman"/>
          <w:sz w:val="28"/>
          <w:szCs w:val="28"/>
          <w:lang w:val="en-US"/>
        </w:rPr>
        <w:t>chappe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E33BA1">
        <w:rPr>
          <w:rFonts w:ascii="Times New Roman" w:hAnsi="Times New Roman" w:cs="Times New Roman"/>
          <w:sz w:val="28"/>
          <w:szCs w:val="28"/>
        </w:rPr>
        <w:t xml:space="preserve">ез промежуточного  </w:t>
      </w:r>
      <w:r w:rsidRPr="00E33BA1">
        <w:rPr>
          <w:rFonts w:ascii="Times New Roman" w:hAnsi="Times New Roman" w:cs="Times New Roman"/>
          <w:sz w:val="28"/>
          <w:szCs w:val="28"/>
          <w:lang w:val="en-US"/>
        </w:rPr>
        <w:t>demi</w:t>
      </w:r>
      <w:r w:rsidRPr="00E33BA1">
        <w:rPr>
          <w:rFonts w:ascii="Times New Roman" w:hAnsi="Times New Roman" w:cs="Times New Roman"/>
          <w:sz w:val="28"/>
          <w:szCs w:val="28"/>
        </w:rPr>
        <w:t xml:space="preserve"> </w:t>
      </w:r>
      <w:r w:rsidRPr="00E33BA1">
        <w:rPr>
          <w:rFonts w:ascii="Times New Roman" w:hAnsi="Times New Roman" w:cs="Times New Roman"/>
          <w:sz w:val="28"/>
          <w:szCs w:val="28"/>
          <w:lang w:val="en-US"/>
        </w:rPr>
        <w:t>plie</w:t>
      </w:r>
      <w:r w:rsidRPr="00E33BA1">
        <w:rPr>
          <w:rFonts w:ascii="Times New Roman" w:hAnsi="Times New Roman" w:cs="Times New Roman"/>
          <w:sz w:val="28"/>
          <w:szCs w:val="28"/>
        </w:rPr>
        <w:t xml:space="preserve"> по второй позиции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9A9" w:rsidRDefault="006929A9" w:rsidP="006929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Комбинация №2</w:t>
      </w:r>
    </w:p>
    <w:p w:rsidR="006929A9" w:rsidRPr="006929A9" w:rsidRDefault="006929A9" w:rsidP="00814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Исполняем 4 раза </w:t>
      </w:r>
      <w:r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Pr="00692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jete</w:t>
      </w:r>
      <w:r w:rsidRPr="00692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вправо и 4 раза вскок на одну ногу, затем комбинация повторяется в другую сторону.</w:t>
      </w:r>
    </w:p>
    <w:p w:rsidR="00800BFE" w:rsidRPr="00800BFE" w:rsidRDefault="00800BFE" w:rsidP="00814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упражнения </w:t>
      </w:r>
      <w:r w:rsidRPr="00800BFE">
        <w:rPr>
          <w:rFonts w:ascii="Times New Roman" w:hAnsi="Times New Roman" w:cs="Times New Roman"/>
          <w:sz w:val="28"/>
          <w:szCs w:val="28"/>
        </w:rPr>
        <w:t>способствуют  разработке подъема стопы, укрепления навыка активного выпрямления коленей, а, при переносе на середину зала, - устойчивости и равновесия.</w:t>
      </w:r>
      <w:r w:rsidRPr="00A34147">
        <w:rPr>
          <w:b/>
          <w:bCs/>
          <w:sz w:val="28"/>
          <w:szCs w:val="28"/>
        </w:rPr>
        <w:t xml:space="preserve">  </w:t>
      </w:r>
    </w:p>
    <w:p w:rsidR="00800BFE" w:rsidRPr="00800BFE" w:rsidRDefault="00800BFE" w:rsidP="00814E0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0BFE">
        <w:rPr>
          <w:rFonts w:ascii="Times New Roman" w:hAnsi="Times New Roman" w:cs="Times New Roman"/>
          <w:b/>
          <w:bCs/>
          <w:sz w:val="28"/>
          <w:szCs w:val="28"/>
        </w:rPr>
        <w:t xml:space="preserve"> Предполагаемый результат: </w:t>
      </w:r>
    </w:p>
    <w:p w:rsidR="00800BFE" w:rsidRPr="00800BFE" w:rsidRDefault="00800BFE" w:rsidP="00814E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BFE">
        <w:rPr>
          <w:rFonts w:ascii="Times New Roman" w:hAnsi="Times New Roman" w:cs="Times New Roman"/>
          <w:sz w:val="28"/>
          <w:szCs w:val="28"/>
        </w:rPr>
        <w:t>- поддержание интереса к занятиям классическим танцем</w:t>
      </w:r>
    </w:p>
    <w:p w:rsidR="00800BFE" w:rsidRPr="00800BFE" w:rsidRDefault="00800BFE" w:rsidP="00814E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BFE">
        <w:rPr>
          <w:rFonts w:ascii="Times New Roman" w:hAnsi="Times New Roman" w:cs="Times New Roman"/>
          <w:sz w:val="28"/>
          <w:szCs w:val="28"/>
        </w:rPr>
        <w:t xml:space="preserve">- правильное формирование, укрепление свода стопы </w:t>
      </w:r>
    </w:p>
    <w:p w:rsidR="00800BFE" w:rsidRPr="00800BFE" w:rsidRDefault="00800BFE" w:rsidP="00814E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BFE">
        <w:rPr>
          <w:rFonts w:ascii="Times New Roman" w:hAnsi="Times New Roman" w:cs="Times New Roman"/>
          <w:sz w:val="28"/>
          <w:szCs w:val="28"/>
        </w:rPr>
        <w:t>- развитие  подъема</w:t>
      </w:r>
    </w:p>
    <w:p w:rsidR="00512554" w:rsidRDefault="00800BFE" w:rsidP="00814E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BFE">
        <w:rPr>
          <w:rFonts w:ascii="Times New Roman" w:hAnsi="Times New Roman" w:cs="Times New Roman"/>
          <w:sz w:val="28"/>
          <w:szCs w:val="28"/>
        </w:rPr>
        <w:t xml:space="preserve">- приобретение </w:t>
      </w:r>
      <w:r w:rsidRPr="00800BFE">
        <w:rPr>
          <w:rFonts w:ascii="Times New Roman" w:hAnsi="Times New Roman" w:cs="Times New Roman"/>
          <w:sz w:val="28"/>
          <w:szCs w:val="28"/>
          <w:lang w:val="en-US"/>
        </w:rPr>
        <w:t>aplomb</w:t>
      </w:r>
      <w:r w:rsidRPr="00800BFE">
        <w:rPr>
          <w:rFonts w:ascii="Times New Roman" w:hAnsi="Times New Roman" w:cs="Times New Roman"/>
          <w:sz w:val="28"/>
          <w:szCs w:val="28"/>
        </w:rPr>
        <w:t xml:space="preserve"> (устойчивости)</w:t>
      </w:r>
    </w:p>
    <w:p w:rsidR="00367FE9" w:rsidRDefault="00367FE9" w:rsidP="00814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FE9" w:rsidRDefault="00367FE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BFE" w:rsidRDefault="00800BFE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09" w:rsidRPr="00800BFE" w:rsidRDefault="00814E09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554" w:rsidRPr="00800BFE" w:rsidRDefault="002E4805" w:rsidP="00800BF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  <w:r w:rsidR="008453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12554" w:rsidRPr="00800BFE" w:rsidRDefault="00512554" w:rsidP="00800BFE">
      <w:pPr>
        <w:pStyle w:val="a6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BFE">
        <w:rPr>
          <w:rFonts w:ascii="Times New Roman" w:hAnsi="Times New Roman" w:cs="Times New Roman"/>
          <w:sz w:val="28"/>
          <w:szCs w:val="28"/>
        </w:rPr>
        <w:t>Методика классического тренажа. В. Мориц, Н Тарасов, А Чекрыгин.</w:t>
      </w:r>
    </w:p>
    <w:p w:rsidR="00512554" w:rsidRPr="00800BFE" w:rsidRDefault="00800BFE" w:rsidP="00800B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2554" w:rsidRPr="00800BFE">
        <w:rPr>
          <w:rFonts w:ascii="Times New Roman" w:hAnsi="Times New Roman" w:cs="Times New Roman"/>
          <w:sz w:val="28"/>
          <w:szCs w:val="28"/>
        </w:rPr>
        <w:t>«Искусство» 1940 год.</w:t>
      </w:r>
    </w:p>
    <w:p w:rsidR="00512554" w:rsidRPr="00800BFE" w:rsidRDefault="00512554" w:rsidP="00800BFE">
      <w:pPr>
        <w:pStyle w:val="a6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BFE">
        <w:rPr>
          <w:rFonts w:ascii="Times New Roman" w:hAnsi="Times New Roman" w:cs="Times New Roman"/>
          <w:sz w:val="28"/>
          <w:szCs w:val="28"/>
        </w:rPr>
        <w:t xml:space="preserve">Сто уроков классического танца. В. Костровицкая. С-Петербург, 1999 год </w:t>
      </w:r>
    </w:p>
    <w:p w:rsidR="00512554" w:rsidRPr="00800BFE" w:rsidRDefault="00512554" w:rsidP="00800BFE">
      <w:pPr>
        <w:pStyle w:val="a6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BFE">
        <w:rPr>
          <w:rFonts w:ascii="Times New Roman" w:hAnsi="Times New Roman" w:cs="Times New Roman"/>
          <w:sz w:val="28"/>
          <w:szCs w:val="28"/>
        </w:rPr>
        <w:t>Учебная программа по классическому танцу для средних специальных учебных заведений. МГАХ. 2008 год.</w:t>
      </w:r>
    </w:p>
    <w:p w:rsidR="00512554" w:rsidRPr="00800BFE" w:rsidRDefault="00512554" w:rsidP="00800BFE">
      <w:pPr>
        <w:pStyle w:val="a6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BFE">
        <w:rPr>
          <w:rFonts w:ascii="Times New Roman" w:hAnsi="Times New Roman" w:cs="Times New Roman"/>
          <w:sz w:val="28"/>
          <w:szCs w:val="28"/>
        </w:rPr>
        <w:t>Анатомия танца. Ж. Г. Хаас. Минск. Попурри.2011 год.</w:t>
      </w:r>
    </w:p>
    <w:p w:rsidR="00512554" w:rsidRDefault="00512554" w:rsidP="005125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2554" w:rsidRDefault="00512554" w:rsidP="00512554">
      <w:pPr>
        <w:rPr>
          <w:rFonts w:ascii="Times New Roman" w:hAnsi="Times New Roman" w:cs="Times New Roman"/>
          <w:b/>
          <w:sz w:val="28"/>
          <w:szCs w:val="28"/>
        </w:rPr>
      </w:pPr>
    </w:p>
    <w:p w:rsidR="007C5F79" w:rsidRDefault="007C5F79" w:rsidP="00512554">
      <w:pPr>
        <w:rPr>
          <w:rFonts w:ascii="Times New Roman" w:hAnsi="Times New Roman" w:cs="Times New Roman"/>
          <w:b/>
          <w:sz w:val="28"/>
          <w:szCs w:val="28"/>
        </w:rPr>
      </w:pPr>
    </w:p>
    <w:p w:rsidR="007C5F79" w:rsidRDefault="007C5F79" w:rsidP="00512554">
      <w:pPr>
        <w:rPr>
          <w:rFonts w:ascii="Times New Roman" w:hAnsi="Times New Roman" w:cs="Times New Roman"/>
          <w:b/>
          <w:sz w:val="28"/>
          <w:szCs w:val="28"/>
        </w:rPr>
      </w:pPr>
    </w:p>
    <w:p w:rsidR="007C5F79" w:rsidRDefault="007C5F79" w:rsidP="00512554">
      <w:pPr>
        <w:rPr>
          <w:rFonts w:ascii="Times New Roman" w:hAnsi="Times New Roman" w:cs="Times New Roman"/>
          <w:b/>
          <w:sz w:val="28"/>
          <w:szCs w:val="28"/>
        </w:rPr>
      </w:pPr>
    </w:p>
    <w:p w:rsidR="007C5F79" w:rsidRDefault="007C5F79" w:rsidP="00512554">
      <w:pPr>
        <w:rPr>
          <w:rFonts w:ascii="Times New Roman" w:hAnsi="Times New Roman" w:cs="Times New Roman"/>
          <w:b/>
          <w:sz w:val="28"/>
          <w:szCs w:val="28"/>
        </w:rPr>
      </w:pPr>
    </w:p>
    <w:p w:rsidR="007C5F79" w:rsidRDefault="007C5F79" w:rsidP="00512554">
      <w:pPr>
        <w:rPr>
          <w:rFonts w:ascii="Times New Roman" w:hAnsi="Times New Roman" w:cs="Times New Roman"/>
          <w:b/>
          <w:sz w:val="28"/>
          <w:szCs w:val="28"/>
        </w:rPr>
      </w:pPr>
    </w:p>
    <w:p w:rsidR="007C5F79" w:rsidRDefault="007C5F79" w:rsidP="00512554">
      <w:pPr>
        <w:rPr>
          <w:rFonts w:ascii="Times New Roman" w:hAnsi="Times New Roman" w:cs="Times New Roman"/>
          <w:b/>
          <w:sz w:val="28"/>
          <w:szCs w:val="28"/>
        </w:rPr>
      </w:pPr>
    </w:p>
    <w:sectPr w:rsidR="007C5F79" w:rsidSect="00F344E5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B2A" w:rsidRDefault="003D1B2A" w:rsidP="00F344E5">
      <w:pPr>
        <w:spacing w:after="0" w:line="240" w:lineRule="auto"/>
      </w:pPr>
      <w:r>
        <w:separator/>
      </w:r>
    </w:p>
  </w:endnote>
  <w:endnote w:type="continuationSeparator" w:id="1">
    <w:p w:rsidR="003D1B2A" w:rsidRDefault="003D1B2A" w:rsidP="00F34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4E5" w:rsidRDefault="00F344E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843"/>
      <w:docPartObj>
        <w:docPartGallery w:val="Page Numbers (Bottom of Page)"/>
        <w:docPartUnique/>
      </w:docPartObj>
    </w:sdtPr>
    <w:sdtContent>
      <w:p w:rsidR="00F344E5" w:rsidRDefault="00695498">
        <w:pPr>
          <w:pStyle w:val="ab"/>
          <w:jc w:val="center"/>
        </w:pPr>
        <w:fldSimple w:instr=" PAGE   \* MERGEFORMAT ">
          <w:r w:rsidR="002517B1">
            <w:rPr>
              <w:noProof/>
            </w:rPr>
            <w:t>16</w:t>
          </w:r>
        </w:fldSimple>
      </w:p>
    </w:sdtContent>
  </w:sdt>
  <w:p w:rsidR="00F344E5" w:rsidRDefault="00F344E5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4E5" w:rsidRDefault="00F344E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B2A" w:rsidRDefault="003D1B2A" w:rsidP="00F344E5">
      <w:pPr>
        <w:spacing w:after="0" w:line="240" w:lineRule="auto"/>
      </w:pPr>
      <w:r>
        <w:separator/>
      </w:r>
    </w:p>
  </w:footnote>
  <w:footnote w:type="continuationSeparator" w:id="1">
    <w:p w:rsidR="003D1B2A" w:rsidRDefault="003D1B2A" w:rsidP="00F34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4E5" w:rsidRDefault="00F344E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4E5" w:rsidRDefault="00F344E5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4E5" w:rsidRDefault="00F344E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14D6"/>
    <w:multiLevelType w:val="hybridMultilevel"/>
    <w:tmpl w:val="F11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3048F"/>
    <w:multiLevelType w:val="multilevel"/>
    <w:tmpl w:val="3392E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3E0DD6"/>
    <w:multiLevelType w:val="multilevel"/>
    <w:tmpl w:val="179C15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FFA19F5"/>
    <w:multiLevelType w:val="hybridMultilevel"/>
    <w:tmpl w:val="8F9E2D32"/>
    <w:lvl w:ilvl="0" w:tplc="41524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A6883"/>
    <w:multiLevelType w:val="hybridMultilevel"/>
    <w:tmpl w:val="890638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906315"/>
    <w:multiLevelType w:val="multilevel"/>
    <w:tmpl w:val="C0448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BC3BF1"/>
    <w:multiLevelType w:val="multilevel"/>
    <w:tmpl w:val="82AC8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157BE0"/>
    <w:multiLevelType w:val="hybridMultilevel"/>
    <w:tmpl w:val="BEDA64BA"/>
    <w:lvl w:ilvl="0" w:tplc="F36AB3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9B3C96"/>
    <w:multiLevelType w:val="hybridMultilevel"/>
    <w:tmpl w:val="2BB88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44489"/>
    <w:multiLevelType w:val="multilevel"/>
    <w:tmpl w:val="D7DE0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596F97"/>
    <w:multiLevelType w:val="hybridMultilevel"/>
    <w:tmpl w:val="989E9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0C3985"/>
    <w:multiLevelType w:val="multilevel"/>
    <w:tmpl w:val="D02A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6749CC"/>
    <w:multiLevelType w:val="hybridMultilevel"/>
    <w:tmpl w:val="D5D4B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BCE4A2F"/>
    <w:multiLevelType w:val="hybridMultilevel"/>
    <w:tmpl w:val="3EEA1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AE6605"/>
    <w:multiLevelType w:val="hybridMultilevel"/>
    <w:tmpl w:val="21181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B646C9"/>
    <w:multiLevelType w:val="hybridMultilevel"/>
    <w:tmpl w:val="7E028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342978"/>
    <w:multiLevelType w:val="hybridMultilevel"/>
    <w:tmpl w:val="2BFCE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733AF5"/>
    <w:multiLevelType w:val="hybridMultilevel"/>
    <w:tmpl w:val="03C26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6"/>
  </w:num>
  <w:num w:numId="5">
    <w:abstractNumId w:val="2"/>
  </w:num>
  <w:num w:numId="6">
    <w:abstractNumId w:val="11"/>
  </w:num>
  <w:num w:numId="7">
    <w:abstractNumId w:val="10"/>
  </w:num>
  <w:num w:numId="8">
    <w:abstractNumId w:val="8"/>
  </w:num>
  <w:num w:numId="9">
    <w:abstractNumId w:val="16"/>
  </w:num>
  <w:num w:numId="10">
    <w:abstractNumId w:val="15"/>
  </w:num>
  <w:num w:numId="11">
    <w:abstractNumId w:val="3"/>
  </w:num>
  <w:num w:numId="12">
    <w:abstractNumId w:val="7"/>
  </w:num>
  <w:num w:numId="13">
    <w:abstractNumId w:val="17"/>
  </w:num>
  <w:num w:numId="14">
    <w:abstractNumId w:val="12"/>
  </w:num>
  <w:num w:numId="15">
    <w:abstractNumId w:val="4"/>
  </w:num>
  <w:num w:numId="16">
    <w:abstractNumId w:val="14"/>
  </w:num>
  <w:num w:numId="17">
    <w:abstractNumId w:val="13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5A0D"/>
    <w:rsid w:val="00015D59"/>
    <w:rsid w:val="00031F22"/>
    <w:rsid w:val="000531F3"/>
    <w:rsid w:val="000A2453"/>
    <w:rsid w:val="000A7636"/>
    <w:rsid w:val="000E0767"/>
    <w:rsid w:val="00144B2C"/>
    <w:rsid w:val="00174A19"/>
    <w:rsid w:val="001E2E87"/>
    <w:rsid w:val="001E63B3"/>
    <w:rsid w:val="00237CFA"/>
    <w:rsid w:val="002517B1"/>
    <w:rsid w:val="002A2CE3"/>
    <w:rsid w:val="002E4805"/>
    <w:rsid w:val="002E4F7B"/>
    <w:rsid w:val="0034290B"/>
    <w:rsid w:val="00367FE9"/>
    <w:rsid w:val="003C24AB"/>
    <w:rsid w:val="003D1B2A"/>
    <w:rsid w:val="003E47F7"/>
    <w:rsid w:val="004E5A0D"/>
    <w:rsid w:val="004E5BDD"/>
    <w:rsid w:val="00503D5A"/>
    <w:rsid w:val="00512554"/>
    <w:rsid w:val="005169EB"/>
    <w:rsid w:val="005A4F37"/>
    <w:rsid w:val="005B5685"/>
    <w:rsid w:val="005E01E6"/>
    <w:rsid w:val="005E545B"/>
    <w:rsid w:val="0060735E"/>
    <w:rsid w:val="00665423"/>
    <w:rsid w:val="006869E3"/>
    <w:rsid w:val="006929A9"/>
    <w:rsid w:val="00695498"/>
    <w:rsid w:val="006E3B6D"/>
    <w:rsid w:val="006E6B39"/>
    <w:rsid w:val="007246F2"/>
    <w:rsid w:val="00775154"/>
    <w:rsid w:val="007753B2"/>
    <w:rsid w:val="007A4ED8"/>
    <w:rsid w:val="007C3F95"/>
    <w:rsid w:val="007C5F79"/>
    <w:rsid w:val="00800BFE"/>
    <w:rsid w:val="00814E09"/>
    <w:rsid w:val="00845342"/>
    <w:rsid w:val="00854B86"/>
    <w:rsid w:val="008A7B23"/>
    <w:rsid w:val="008B543A"/>
    <w:rsid w:val="008B62B6"/>
    <w:rsid w:val="008F1F39"/>
    <w:rsid w:val="00901533"/>
    <w:rsid w:val="00926B9F"/>
    <w:rsid w:val="009569C0"/>
    <w:rsid w:val="009627FD"/>
    <w:rsid w:val="00A038B5"/>
    <w:rsid w:val="00A60A12"/>
    <w:rsid w:val="00A737BC"/>
    <w:rsid w:val="00A95F04"/>
    <w:rsid w:val="00AD2819"/>
    <w:rsid w:val="00B45D07"/>
    <w:rsid w:val="00C23A2E"/>
    <w:rsid w:val="00C243DF"/>
    <w:rsid w:val="00C31C72"/>
    <w:rsid w:val="00C83E0D"/>
    <w:rsid w:val="00CF3368"/>
    <w:rsid w:val="00D14C01"/>
    <w:rsid w:val="00D330D7"/>
    <w:rsid w:val="00D652AA"/>
    <w:rsid w:val="00D902FD"/>
    <w:rsid w:val="00DE4427"/>
    <w:rsid w:val="00E33BA1"/>
    <w:rsid w:val="00E8565C"/>
    <w:rsid w:val="00E86604"/>
    <w:rsid w:val="00EC645E"/>
    <w:rsid w:val="00EC6E11"/>
    <w:rsid w:val="00EE710E"/>
    <w:rsid w:val="00F22EC5"/>
    <w:rsid w:val="00F344E5"/>
    <w:rsid w:val="00F56C6C"/>
    <w:rsid w:val="00F8284D"/>
    <w:rsid w:val="00F83B71"/>
    <w:rsid w:val="00F8740D"/>
    <w:rsid w:val="00FA7834"/>
    <w:rsid w:val="00FD044A"/>
    <w:rsid w:val="00FE1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5A0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C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6B3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83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854B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F34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344E5"/>
  </w:style>
  <w:style w:type="paragraph" w:styleId="ab">
    <w:name w:val="footer"/>
    <w:basedOn w:val="a"/>
    <w:link w:val="ac"/>
    <w:uiPriority w:val="99"/>
    <w:unhideWhenUsed/>
    <w:rsid w:val="00F34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44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ru.wikihow.com/%D0%A4%D0%B0%D0%B9%D0%BB:Prepare-Pointe-Shoes-for-Dancing-Step-6.jpg" TargetMode="External"/><Relationship Id="rId26" Type="http://schemas.openxmlformats.org/officeDocument/2006/relationships/hyperlink" Target="http://ru.wikihow.com/%D0%A4%D0%B0%D0%B9%D0%BB:Prepare-Pointe-Shoes-for-Dancing-Step-15.jpg" TargetMode="Externa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ru.wikihow.com/%D0%A4%D0%B0%D0%B9%D0%BB:Prepare-Pointe-Shoes-for-Dancing-Step-24.jpg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ru.wikihow.com/%D0%A4%D0%B0%D0%B9%D0%BB:Prepare-Pointe-Shoes-for-Dancing-Step-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8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ru.wikihow.com/%D0%A4%D0%B0%D0%B9%D0%BB:Prepare-Pointe-Shoes-for-Dancing-Step-5.jpg" TargetMode="External"/><Relationship Id="rId20" Type="http://schemas.openxmlformats.org/officeDocument/2006/relationships/hyperlink" Target="http://ru.wikihow.com/%D0%A4%D0%B0%D0%B9%D0%BB:Prepare-Pointe-Shoes-for-Dancing-Step-8.jpg" TargetMode="External"/><Relationship Id="rId29" Type="http://schemas.openxmlformats.org/officeDocument/2006/relationships/image" Target="media/image1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ru.wikihow.com/%D0%A4%D0%B0%D0%B9%D0%BB:Prepare-Pointe-Shoes-for-Dancing-Step-14.jpg" TargetMode="External"/><Relationship Id="rId32" Type="http://schemas.openxmlformats.org/officeDocument/2006/relationships/hyperlink" Target="http://ru.wikihow.com/%D0%A4%D0%B0%D0%B9%D0%BB:Prepare-Pointe-Shoes-for-Dancing-Step-21.jpg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ru.wikihow.com/%D0%A4%D0%B0%D0%B9%D0%BB:Prepare-Pointe-Shoes-for-Dancing-Step-19.jpg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://ru.wikihow.com/%D0%A4%D0%B0%D0%B9%D0%BB:Prepare-Pointe-Shoes-for-Dancing-Step-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u.wikihow.com/%D0%A4%D0%B0%D0%B9%D0%BB:Prepare-Pointe-Shoes-for-Dancing-Step-4.jpg" TargetMode="External"/><Relationship Id="rId22" Type="http://schemas.openxmlformats.org/officeDocument/2006/relationships/hyperlink" Target="http://ru.wikihow.com/%D0%A4%D0%B0%D0%B9%D0%BB:Prepare-Pointe-Shoes-for-Dancing-Step-10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ru.wikihow.com/%D0%A4%D0%B0%D0%B9%D0%BB:Prepare-Pointe-Shoes-for-Dancing-Step-20.jpg" TargetMode="External"/><Relationship Id="rId35" Type="http://schemas.openxmlformats.org/officeDocument/2006/relationships/image" Target="media/image15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7D5A1-3378-4738-A96E-50BAA8F7F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1523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30</cp:revision>
  <dcterms:created xsi:type="dcterms:W3CDTF">2015-03-31T03:05:00Z</dcterms:created>
  <dcterms:modified xsi:type="dcterms:W3CDTF">2015-11-17T12:26:00Z</dcterms:modified>
</cp:coreProperties>
</file>