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7" w:rsidRPr="00C25E39" w:rsidRDefault="00C25E39" w:rsidP="00C25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E39">
        <w:rPr>
          <w:rFonts w:ascii="Times New Roman" w:hAnsi="Times New Roman" w:cs="Times New Roman"/>
          <w:sz w:val="28"/>
          <w:szCs w:val="28"/>
        </w:rPr>
        <w:t>Открытое занятие по математике</w:t>
      </w:r>
      <w:r w:rsidR="009D5AF8">
        <w:rPr>
          <w:rFonts w:ascii="Times New Roman" w:hAnsi="Times New Roman" w:cs="Times New Roman"/>
          <w:sz w:val="28"/>
          <w:szCs w:val="28"/>
        </w:rPr>
        <w:t xml:space="preserve"> в первой младшей группе</w:t>
      </w:r>
      <w:bookmarkStart w:id="0" w:name="_GoBack"/>
      <w:bookmarkEnd w:id="0"/>
    </w:p>
    <w:p w:rsidR="00C25E39" w:rsidRDefault="00C25E39" w:rsidP="00C25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E39">
        <w:rPr>
          <w:rFonts w:ascii="Times New Roman" w:hAnsi="Times New Roman" w:cs="Times New Roman"/>
          <w:sz w:val="28"/>
          <w:szCs w:val="28"/>
        </w:rPr>
        <w:t>«Путешествие на ферму»</w:t>
      </w:r>
    </w:p>
    <w:p w:rsidR="00C25E39" w:rsidRDefault="00C25E39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E3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сравнивать два предмета по высоте, обозначать результаты сравнения словами «Высокий – низкий». Продолжать учить детей различать и называть геометрические фигуры (круг, квадрат, треугольник). Закрепить понятия количества: один, много, ни одного; длины: широкий, узкий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Закрепить умение группировать предметы по цвету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у детей интерес к занятию, развивать доброжелательное отношение к домашним животным.</w:t>
      </w:r>
    </w:p>
    <w:p w:rsidR="00C25E39" w:rsidRDefault="00C25E39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25E39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грибы, набор игрушек «Домашние животные», геометрические фигуры, ёлочки, ручеёк, речка.</w:t>
      </w:r>
      <w:proofErr w:type="gramEnd"/>
    </w:p>
    <w:p w:rsidR="00C25E39" w:rsidRDefault="00C25E39" w:rsidP="00C25E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E3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25E39" w:rsidRDefault="00C25E39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2B15" w:rsidRPr="00EF2B1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F2B15">
        <w:rPr>
          <w:rFonts w:ascii="Times New Roman" w:hAnsi="Times New Roman" w:cs="Times New Roman"/>
          <w:sz w:val="28"/>
          <w:szCs w:val="28"/>
        </w:rPr>
        <w:t>сегодня мы с вами отправимся в гости</w:t>
      </w:r>
      <w:proofErr w:type="gramStart"/>
      <w:r w:rsidR="00EF2B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2B15">
        <w:rPr>
          <w:rFonts w:ascii="Times New Roman" w:hAnsi="Times New Roman" w:cs="Times New Roman"/>
          <w:sz w:val="28"/>
          <w:szCs w:val="28"/>
        </w:rPr>
        <w:t xml:space="preserve"> А к кому в гости вы мне скажите сами. Слушайте внимательно: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Зорька по лугам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приносит нам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Жить бы Зорьке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терему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она в хлеву: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же это? (ответы детей) 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корова.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каких еще домашних животных вы знаете? (ответы детей)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знаете, где живут домашние животные? (ответы детей)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Домашние животные живут около дома – в сарае, в хлеву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 ними ухаживают 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они и называются домашними.</w:t>
      </w:r>
    </w:p>
    <w:p w:rsidR="00EF2B15" w:rsidRDefault="00EF2B15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домашние животные живет не только во дворе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еще живут на ферме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Ферма – это такое здание, где у каждого животного есть свое место. Я приглашаю вас в гости к домашним животным на ферму</w:t>
      </w:r>
      <w:proofErr w:type="gramStart"/>
      <w:r w:rsidR="00F826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2658">
        <w:rPr>
          <w:rFonts w:ascii="Times New Roman" w:hAnsi="Times New Roman" w:cs="Times New Roman"/>
          <w:sz w:val="28"/>
          <w:szCs w:val="28"/>
        </w:rPr>
        <w:t xml:space="preserve"> А путь наш будет через лес</w:t>
      </w:r>
      <w:proofErr w:type="gramStart"/>
      <w:r w:rsidR="00F826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2658">
        <w:rPr>
          <w:rFonts w:ascii="Times New Roman" w:hAnsi="Times New Roman" w:cs="Times New Roman"/>
          <w:sz w:val="28"/>
          <w:szCs w:val="28"/>
        </w:rPr>
        <w:t xml:space="preserve"> Ну, что вы готовы идти? Тогда вперед.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посмотрите, что это такое перед нами? (ручеек)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давайте мы с вами перешагнем через ручеек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 было перешагивать? А почему было легко? (предполагаемые ответы детей – потому что ручеек был узкий)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Скажи, Вика, какой ручеек?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ты, Даша, как думаешь какой ручеек?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все вместе скажем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посмотрите, а вот перед нами речка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думаете: мы можем через нее перешагнуть как через ручеек? (ответы детей)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 мы не можем? (ответы детей) 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 речка – широкая.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все вместе скажем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Скажи, Паша, какая речка?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Повтори, Лиза, какая речка?</w:t>
      </w:r>
    </w:p>
    <w:p w:rsidR="00F82658" w:rsidRDefault="00F82658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раз мы не можем перешагнуть речку, то мы можем ее обойти.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посмотрите, что это растет у нас на дороге? (ответы детей)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а какие елочки? Какую елочку ты видишь, Саша? А ты, Вероника?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эта елочка (показ) – высокая. Давайте скажем все вместе – высокая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эта елочка (показ) – низкая. Скажем вместе – низкая.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Настя, покажи мне низкую елочку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покажет мне высокую елочку.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еще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елочки – высокая и низкая.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сейчас, ребятки, давайте поиграем.</w:t>
      </w:r>
    </w:p>
    <w:p w:rsidR="00824400" w:rsidRDefault="00824400" w:rsidP="00C25E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440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24400">
        <w:rPr>
          <w:rFonts w:ascii="Times New Roman" w:hAnsi="Times New Roman" w:cs="Times New Roman"/>
          <w:b/>
          <w:sz w:val="28"/>
          <w:szCs w:val="28"/>
        </w:rPr>
        <w:t>: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речке быстро мы спустились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и умылись.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поплыли дружно: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Обеими руками – это брасс!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рукой, потом другой – это кроль!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как один – плывем как дельфин.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Отдохнули? Тогда идем дальше. 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а под елочками что – то растет? Что же это? (ответы детей – грибы)</w:t>
      </w:r>
    </w:p>
    <w:p w:rsidR="00824400" w:rsidRDefault="00824400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Скажи, Даша, сколько грибов под низкой елочкой</w:t>
      </w:r>
      <w:r w:rsidR="00443A21">
        <w:rPr>
          <w:rFonts w:ascii="Times New Roman" w:hAnsi="Times New Roman" w:cs="Times New Roman"/>
          <w:sz w:val="28"/>
          <w:szCs w:val="28"/>
        </w:rPr>
        <w:t>? (один)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Настя, сколько грибов под высокой елочкой? (много)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давайте возьмем себе каждый по грибочку.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у тебя грибов, Паша? А у тебя, Саша?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Даша, а сколько грибов осталось под елочкой? (ни одного)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поставим грибочки обратно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стало грибочков под елкой? (много)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Идем дальше.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 вами и пришли в гости на ферму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Посмотрите, на зеленой травке пасутся домашние животные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давайте рассмотрим, кто же есть на ферме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кто это? (ответы детей – коровы)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это? (лошади)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же это? (свиньи)</w:t>
      </w:r>
    </w:p>
    <w:p w:rsidR="00443A21" w:rsidRDefault="00443A21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9D5AF8">
        <w:rPr>
          <w:rFonts w:ascii="Times New Roman" w:hAnsi="Times New Roman" w:cs="Times New Roman"/>
          <w:sz w:val="28"/>
          <w:szCs w:val="28"/>
        </w:rPr>
        <w:t>видите,</w:t>
      </w:r>
      <w:r>
        <w:rPr>
          <w:rFonts w:ascii="Times New Roman" w:hAnsi="Times New Roman" w:cs="Times New Roman"/>
          <w:sz w:val="28"/>
          <w:szCs w:val="28"/>
        </w:rPr>
        <w:t xml:space="preserve"> сколько много домашних животных живет на фе</w:t>
      </w:r>
      <w:r w:rsidR="00544D8F">
        <w:rPr>
          <w:rFonts w:ascii="Times New Roman" w:hAnsi="Times New Roman" w:cs="Times New Roman"/>
          <w:sz w:val="28"/>
          <w:szCs w:val="28"/>
        </w:rPr>
        <w:t xml:space="preserve">рме. 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скажите, а когда наступает ночь, сто мы свами делаем? (ответы детей)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животные тоже хотят отдыхать. А отдыхают животные вот в этом домике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рассмотрим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внимательно, на какую геометрическую фигуру походит крыша? (ответы детей – треугольник).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Лиза, а каким цветом треугольник?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Вика, а на какую геометрическую фигуру походит сам домик? (квадрат)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окошко в домике на какую геометрическую фигуру походит? (ответы детей – круг).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Настя, а каким цветом, круг?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А сейчас я предлагаю поиграть в игру «Разложи по цвету». Вам нужно на разносы положить все геометрические фигуры одного цвета.</w:t>
      </w:r>
    </w:p>
    <w:p w:rsidR="00544D8F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9D5AF8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вот ребята, сегодня мы с вами узнали, что домашние животные живут не только во дворе, но и на ферме. А сейчас нам пора возвращаться в детский сад.</w:t>
      </w:r>
    </w:p>
    <w:p w:rsidR="00544D8F" w:rsidRPr="00824400" w:rsidRDefault="00544D8F" w:rsidP="00C2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скажем домашним животным «До свидания!»</w:t>
      </w:r>
    </w:p>
    <w:sectPr w:rsidR="00544D8F" w:rsidRPr="0082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E6"/>
    <w:rsid w:val="00300EF5"/>
    <w:rsid w:val="00443A21"/>
    <w:rsid w:val="004A6351"/>
    <w:rsid w:val="00544D8F"/>
    <w:rsid w:val="00824400"/>
    <w:rsid w:val="00953D63"/>
    <w:rsid w:val="0098360A"/>
    <w:rsid w:val="009D5AF8"/>
    <w:rsid w:val="00C25E39"/>
    <w:rsid w:val="00C6165B"/>
    <w:rsid w:val="00E267E6"/>
    <w:rsid w:val="00EF2B15"/>
    <w:rsid w:val="00F06F70"/>
    <w:rsid w:val="00F8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2016-12-06T15:58:00Z</dcterms:created>
  <dcterms:modified xsi:type="dcterms:W3CDTF">2016-12-06T17:01:00Z</dcterms:modified>
</cp:coreProperties>
</file>