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D3" w:rsidRDefault="007F4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F431A">
        <w:rPr>
          <w:rFonts w:ascii="Times New Roman" w:hAnsi="Times New Roman" w:cs="Times New Roman"/>
          <w:sz w:val="28"/>
          <w:szCs w:val="28"/>
        </w:rPr>
        <w:t>МБДОУ «Детский сад общеразвивающего вида №47»</w:t>
      </w: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КОНСПЕКТ </w:t>
      </w:r>
      <w:r w:rsidR="00AD1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НОД</w:t>
      </w: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образовательной области «Художественно – эстетическое развитие»</w:t>
      </w: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«ВОЛШЕБНЫЕ СВОИСТВА МУЗЫКИ»</w:t>
      </w:r>
    </w:p>
    <w:p w:rsidR="007F431A" w:rsidRDefault="00FD0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C36C5">
        <w:rPr>
          <w:rFonts w:ascii="Times New Roman" w:hAnsi="Times New Roman" w:cs="Times New Roman"/>
          <w:sz w:val="28"/>
          <w:szCs w:val="28"/>
        </w:rPr>
        <w:t xml:space="preserve">(для детей среднего </w:t>
      </w:r>
      <w:r>
        <w:rPr>
          <w:rFonts w:ascii="Times New Roman" w:hAnsi="Times New Roman" w:cs="Times New Roman"/>
          <w:sz w:val="28"/>
          <w:szCs w:val="28"/>
        </w:rPr>
        <w:t xml:space="preserve"> возраста)</w:t>
      </w: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FD0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1E4C">
        <w:rPr>
          <w:rFonts w:ascii="Times New Roman" w:hAnsi="Times New Roman" w:cs="Times New Roman"/>
          <w:sz w:val="28"/>
          <w:szCs w:val="28"/>
        </w:rPr>
        <w:t xml:space="preserve">                           Разработал: музыкальный руководитель ВКК</w:t>
      </w:r>
    </w:p>
    <w:p w:rsidR="00AD1E4C" w:rsidRDefault="00AD1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7F431A" w:rsidRDefault="007F431A">
      <w:pPr>
        <w:rPr>
          <w:rFonts w:ascii="Times New Roman" w:hAnsi="Times New Roman" w:cs="Times New Roman"/>
          <w:sz w:val="28"/>
          <w:szCs w:val="28"/>
        </w:rPr>
      </w:pPr>
    </w:p>
    <w:p w:rsidR="00FD0957" w:rsidRDefault="00FD0957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957" w:rsidRDefault="00FD0957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957" w:rsidRDefault="00FD0957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957" w:rsidRDefault="00AD1E4C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ВОРОНЕЖ – 2016 год</w:t>
      </w:r>
    </w:p>
    <w:p w:rsidR="00FD0957" w:rsidRDefault="00FD0957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957" w:rsidRDefault="00FD0957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957" w:rsidRDefault="00FD0957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957" w:rsidRDefault="00FD0957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431A" w:rsidRPr="007F431A" w:rsidRDefault="007F431A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  <w:r w:rsidRPr="007F4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эмоциональной сферы дошкольников с использованием различных видов музыкальной деятельности.</w:t>
      </w:r>
    </w:p>
    <w:p w:rsidR="007F431A" w:rsidRPr="007F431A" w:rsidRDefault="007F431A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Задачи:</w:t>
      </w:r>
    </w:p>
    <w:p w:rsidR="007F431A" w:rsidRPr="007F431A" w:rsidRDefault="007F431A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7F431A" w:rsidRPr="007F431A" w:rsidRDefault="007F431A" w:rsidP="007F431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эмоционального общения друг с другом.</w:t>
      </w:r>
    </w:p>
    <w:p w:rsidR="007F431A" w:rsidRPr="007F431A" w:rsidRDefault="007F431A" w:rsidP="007F431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творческое мышление</w:t>
      </w:r>
    </w:p>
    <w:p w:rsidR="001F2457" w:rsidRPr="001F2457" w:rsidRDefault="007F431A" w:rsidP="007F431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певческие навыки, ритмический слух, тембровый слух, интонацию.</w:t>
      </w:r>
      <w:r w:rsidR="001F2457" w:rsidRPr="001F245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</w:p>
    <w:p w:rsidR="007F431A" w:rsidRPr="001F2457" w:rsidRDefault="001F2457" w:rsidP="007F431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Побуждать детей к танцевальной импровизации.</w:t>
      </w:r>
    </w:p>
    <w:p w:rsidR="007F431A" w:rsidRPr="007F431A" w:rsidRDefault="007F431A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7F431A" w:rsidRPr="007F431A" w:rsidRDefault="007F431A" w:rsidP="007F431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и любовь к музыке, уметь выражать свои чувства и высказываться о прослушанной музыке</w:t>
      </w:r>
    </w:p>
    <w:p w:rsidR="007F431A" w:rsidRPr="007F431A" w:rsidRDefault="007F431A" w:rsidP="005D0C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F431A" w:rsidRPr="007F431A" w:rsidRDefault="007F431A" w:rsidP="007F431A">
      <w:pPr>
        <w:shd w:val="clear" w:color="auto" w:fill="FFFFFF"/>
        <w:spacing w:after="0" w:line="240" w:lineRule="auto"/>
        <w:ind w:left="150" w:right="15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  <w:r w:rsidRPr="007F4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431A" w:rsidRPr="007F431A" w:rsidRDefault="007F431A" w:rsidP="007F431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 детей знание основных эмоций (радость, грусть, страх, злость, удивление).</w:t>
      </w:r>
    </w:p>
    <w:p w:rsidR="007F431A" w:rsidRPr="007F431A" w:rsidRDefault="007F431A" w:rsidP="007F431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4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эмоциональное сост</w:t>
      </w:r>
      <w:r w:rsidR="005D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ояние с помощью выразительности своего голоса.</w:t>
      </w:r>
    </w:p>
    <w:p w:rsidR="007F431A" w:rsidRDefault="00A2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45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229F" w:rsidRDefault="00A2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спокойно заходят в музыкальный зал и садятся на стульчики.</w:t>
      </w:r>
    </w:p>
    <w:p w:rsidR="00A2229F" w:rsidRDefault="00A2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поёт музыкальное приветствие «Здравствуйте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ребята!» по ступеням мажорного трезвучия. Дети отвечают так же.</w:t>
      </w:r>
    </w:p>
    <w:p w:rsidR="00A2229F" w:rsidRDefault="00A2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</w:p>
    <w:p w:rsidR="00A2229F" w:rsidRDefault="00A2229F" w:rsidP="00A22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думаете, когда я поздоровалась с вами, какое у меня было настроение? (</w:t>
      </w:r>
      <w:r w:rsidRPr="00A2229F">
        <w:rPr>
          <w:rFonts w:ascii="Times New Roman" w:hAnsi="Times New Roman" w:cs="Times New Roman"/>
          <w:i/>
          <w:sz w:val="28"/>
          <w:szCs w:val="28"/>
        </w:rPr>
        <w:t xml:space="preserve">Дети отвечают: </w:t>
      </w:r>
      <w:proofErr w:type="gramStart"/>
      <w:r w:rsidRPr="00A2229F">
        <w:rPr>
          <w:rFonts w:ascii="Times New Roman" w:hAnsi="Times New Roman" w:cs="Times New Roman"/>
          <w:i/>
          <w:sz w:val="28"/>
          <w:szCs w:val="28"/>
        </w:rPr>
        <w:t>весёлое</w:t>
      </w:r>
      <w:proofErr w:type="gramEnd"/>
      <w:r w:rsidRPr="00A2229F">
        <w:rPr>
          <w:rFonts w:ascii="Times New Roman" w:hAnsi="Times New Roman" w:cs="Times New Roman"/>
          <w:i/>
          <w:sz w:val="28"/>
          <w:szCs w:val="28"/>
        </w:rPr>
        <w:t>, радостное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229F" w:rsidRDefault="00A2229F" w:rsidP="00A22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Настроение у меня очень хорошее, ведь я очень рада видеть вас на этом музыкальном занятии. А если бы я</w:t>
      </w:r>
      <w:r w:rsidR="00D16C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вдруг</w:t>
      </w:r>
      <w:r w:rsidR="00D16C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поздоровалась вот так?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D16C79">
        <w:rPr>
          <w:rFonts w:ascii="Times New Roman" w:hAnsi="Times New Roman" w:cs="Times New Roman"/>
          <w:i/>
          <w:sz w:val="28"/>
          <w:szCs w:val="28"/>
        </w:rPr>
        <w:t>Повторяет приветствие в миноре.</w:t>
      </w:r>
      <w:proofErr w:type="gramEnd"/>
      <w:r w:rsidRPr="00D16C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6C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16C79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D16C79" w:rsidRPr="00D16C79">
        <w:rPr>
          <w:rFonts w:ascii="Times New Roman" w:hAnsi="Times New Roman" w:cs="Times New Roman"/>
          <w:i/>
          <w:sz w:val="28"/>
          <w:szCs w:val="28"/>
        </w:rPr>
        <w:t>: грустное, печальное</w:t>
      </w:r>
      <w:r w:rsidR="00D16C79">
        <w:rPr>
          <w:rFonts w:ascii="Times New Roman" w:hAnsi="Times New Roman" w:cs="Times New Roman"/>
          <w:sz w:val="28"/>
          <w:szCs w:val="28"/>
        </w:rPr>
        <w:t>) Правильно, ребята.</w:t>
      </w:r>
      <w:proofErr w:type="gramEnd"/>
      <w:r w:rsidR="00D16C79">
        <w:rPr>
          <w:rFonts w:ascii="Times New Roman" w:hAnsi="Times New Roman" w:cs="Times New Roman"/>
          <w:sz w:val="28"/>
          <w:szCs w:val="28"/>
        </w:rPr>
        <w:t xml:space="preserve"> Ведь мы с вами уже знаем</w:t>
      </w:r>
      <w:r w:rsidR="00153BD7">
        <w:rPr>
          <w:rFonts w:ascii="Times New Roman" w:hAnsi="Times New Roman" w:cs="Times New Roman"/>
          <w:sz w:val="28"/>
          <w:szCs w:val="28"/>
        </w:rPr>
        <w:t>, что музыка обладает волшебным свойством - она может передавать настроение человека, выражать разные чувства</w:t>
      </w:r>
      <w:r w:rsidR="003C36C5">
        <w:rPr>
          <w:rFonts w:ascii="Times New Roman" w:hAnsi="Times New Roman" w:cs="Times New Roman"/>
          <w:sz w:val="28"/>
          <w:szCs w:val="28"/>
        </w:rPr>
        <w:t>, переживания: нежность, волнение, грусть, жалость.</w:t>
      </w:r>
    </w:p>
    <w:p w:rsidR="003C36C5" w:rsidRDefault="003C36C5" w:rsidP="00A22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 споём знакомую нам музыкальную фразу:</w:t>
      </w:r>
    </w:p>
    <w:p w:rsidR="003C36C5" w:rsidRDefault="003C36C5" w:rsidP="00A22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«Дует, дует ветер,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задувает,</w:t>
      </w:r>
    </w:p>
    <w:p w:rsidR="003C36C5" w:rsidRDefault="003C36C5" w:rsidP="00A22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Жёлтые листочки, по ветру летают»</w:t>
      </w:r>
    </w:p>
    <w:p w:rsidR="003C36C5" w:rsidRDefault="003C36C5" w:rsidP="00A22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различным настроением.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Надо спеть: грустно, весело, хмуро, ласково, сердито, протяжно, в быстром темпе и медленном темпе.</w:t>
      </w:r>
      <w:proofErr w:type="gramEnd"/>
    </w:p>
    <w:p w:rsidR="003C36C5" w:rsidRDefault="003C36C5" w:rsidP="00A22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мы с вами послушаем пьесу П.И. Чайковского «Болезнь куклы». Прислушайтесь внимательно, какие чувства хотел выразить композитор в этой музыке.</w:t>
      </w:r>
    </w:p>
    <w:p w:rsidR="003C36C5" w:rsidRPr="003C36C5" w:rsidRDefault="003C36C5" w:rsidP="00A2229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C36C5">
        <w:rPr>
          <w:rFonts w:ascii="Times New Roman" w:hAnsi="Times New Roman" w:cs="Times New Roman"/>
          <w:i/>
          <w:sz w:val="28"/>
          <w:szCs w:val="28"/>
        </w:rPr>
        <w:t>Звучит фрагмент пьесы П.И. Чайковского «Болезнь куклы» из «Детского альбома»</w:t>
      </w:r>
    </w:p>
    <w:p w:rsidR="003C36C5" w:rsidRDefault="003C36C5" w:rsidP="00A22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29F" w:rsidRDefault="003C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нам скажет, какая сейчас прозвучала музыка?</w:t>
      </w:r>
    </w:p>
    <w:p w:rsidR="003C36C5" w:rsidRDefault="003C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музыка грустн6ая, печальная, хмурая, тревожная, жалобная, тоскливая, обиженная, плачущая.</w:t>
      </w:r>
    </w:p>
    <w:p w:rsidR="003C36C5" w:rsidRDefault="003C36C5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ребёнок:  </w:t>
      </w:r>
      <w:r w:rsidR="00F75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грустная музыка,</w:t>
      </w:r>
    </w:p>
    <w:p w:rsidR="003C36C5" w:rsidRDefault="003C36C5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75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ней мы слышим печаль</w:t>
      </w:r>
      <w:r w:rsidR="00F75BBB">
        <w:rPr>
          <w:rFonts w:ascii="Times New Roman" w:hAnsi="Times New Roman" w:cs="Times New Roman"/>
          <w:sz w:val="28"/>
          <w:szCs w:val="28"/>
        </w:rPr>
        <w:t>,</w:t>
      </w:r>
    </w:p>
    <w:p w:rsidR="00F75BBB" w:rsidRDefault="00F75BBB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смеяться не хочется,</w:t>
      </w:r>
    </w:p>
    <w:p w:rsidR="00F75BBB" w:rsidRDefault="00F75BBB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жаль….</w:t>
      </w:r>
    </w:p>
    <w:p w:rsidR="00F75BBB" w:rsidRDefault="00F75BBB" w:rsidP="00F75B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BBB" w:rsidRDefault="00F75BBB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       Это верно. Здесь звучали</w:t>
      </w:r>
    </w:p>
    <w:p w:rsidR="00F75BBB" w:rsidRDefault="00F75BBB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Ноты грусти и печали.</w:t>
      </w:r>
    </w:p>
    <w:p w:rsidR="00F75BBB" w:rsidRDefault="00F75BBB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 вот мелодия другая –</w:t>
      </w:r>
    </w:p>
    <w:p w:rsidR="00F75BBB" w:rsidRDefault="00F75BBB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Расскажите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F75BBB" w:rsidRDefault="00F75BBB" w:rsidP="00F75BB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5BBB" w:rsidRDefault="00F75BBB" w:rsidP="00F75BB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5BBB">
        <w:rPr>
          <w:rFonts w:ascii="Times New Roman" w:hAnsi="Times New Roman" w:cs="Times New Roman"/>
          <w:i/>
          <w:sz w:val="28"/>
          <w:szCs w:val="28"/>
        </w:rPr>
        <w:t>Звучит пьеса «Новая кукла» пьесы П.И. Чайковского  из «Детского альбома»</w:t>
      </w:r>
    </w:p>
    <w:p w:rsidR="00F75BBB" w:rsidRDefault="00F75BBB" w:rsidP="00F75BB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5BBB" w:rsidRDefault="00F75BBB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музыка весёлая, радостная, игривая, задорная, прыгучая, бойкая, озорная, солнечная.</w:t>
      </w:r>
    </w:p>
    <w:p w:rsidR="00300EEC" w:rsidRDefault="00300EEC" w:rsidP="00F75B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EEC" w:rsidRDefault="00300EEC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й ребёнок:   Очень радостная музыка, -</w:t>
      </w:r>
    </w:p>
    <w:p w:rsidR="00300EEC" w:rsidRDefault="00300EEC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Ноги сами в пляс идут.</w:t>
      </w:r>
    </w:p>
    <w:p w:rsidR="00300EEC" w:rsidRDefault="00300EEC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мальчишки и девчонки</w:t>
      </w:r>
    </w:p>
    <w:p w:rsidR="00300EEC" w:rsidRDefault="00300EEC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Потанцуют сейчас тут.</w:t>
      </w:r>
    </w:p>
    <w:p w:rsidR="00300EEC" w:rsidRDefault="00300EEC" w:rsidP="00F75B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EEC" w:rsidRDefault="00300EEC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Свободная п</w:t>
      </w:r>
      <w:r w:rsidR="00F72C2A">
        <w:rPr>
          <w:rFonts w:ascii="Times New Roman" w:hAnsi="Times New Roman" w:cs="Times New Roman"/>
          <w:sz w:val="28"/>
          <w:szCs w:val="28"/>
        </w:rPr>
        <w:t xml:space="preserve">ляска детей под весёлую музыку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C2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 усмотрение музыкального руководителя)</w:t>
      </w:r>
    </w:p>
    <w:p w:rsidR="00300EEC" w:rsidRDefault="00300EEC" w:rsidP="00F75B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EEC" w:rsidRPr="00F75BBB" w:rsidRDefault="00300EEC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 Наше занятие подходит к концу, и мне очень бы хотелось вас порадовать</w:t>
      </w:r>
      <w:r w:rsidR="00F72C2A">
        <w:rPr>
          <w:rFonts w:ascii="Times New Roman" w:hAnsi="Times New Roman" w:cs="Times New Roman"/>
          <w:sz w:val="28"/>
          <w:szCs w:val="28"/>
        </w:rPr>
        <w:t xml:space="preserve">. Посмотрите сколько у меня воздушных шариков! Сегодня мы много говорили о настроении в музыке, а как вы думаете какого цвета грустное настроение? А весёлое? Мечтательное? </w:t>
      </w:r>
      <w:proofErr w:type="gramStart"/>
      <w:r w:rsidR="00F72C2A">
        <w:rPr>
          <w:rFonts w:ascii="Times New Roman" w:hAnsi="Times New Roman" w:cs="Times New Roman"/>
          <w:sz w:val="28"/>
          <w:szCs w:val="28"/>
        </w:rPr>
        <w:t>Сердитое</w:t>
      </w:r>
      <w:proofErr w:type="gramEnd"/>
      <w:r w:rsidR="00F72C2A">
        <w:rPr>
          <w:rFonts w:ascii="Times New Roman" w:hAnsi="Times New Roman" w:cs="Times New Roman"/>
          <w:sz w:val="28"/>
          <w:szCs w:val="28"/>
        </w:rPr>
        <w:t>? (</w:t>
      </w:r>
      <w:r w:rsidR="00F72C2A" w:rsidRPr="00F72C2A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F72C2A">
        <w:rPr>
          <w:rFonts w:ascii="Times New Roman" w:hAnsi="Times New Roman" w:cs="Times New Roman"/>
          <w:sz w:val="28"/>
          <w:szCs w:val="28"/>
        </w:rPr>
        <w:t>)</w:t>
      </w:r>
    </w:p>
    <w:p w:rsidR="00F75BBB" w:rsidRDefault="00F72C2A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давайте попробуем оживить эти воздушные шары! Мы выберем для них «глазки», «бровки»,  «ротик» и постараемся более точно выразить «настроение» шарика каждого цвета.</w:t>
      </w:r>
    </w:p>
    <w:p w:rsidR="005D0C59" w:rsidRDefault="005D0C59" w:rsidP="00F75BB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2C2A" w:rsidRDefault="00F72C2A" w:rsidP="00F75BB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0C59">
        <w:rPr>
          <w:rFonts w:ascii="Times New Roman" w:hAnsi="Times New Roman" w:cs="Times New Roman"/>
          <w:i/>
          <w:sz w:val="28"/>
          <w:szCs w:val="28"/>
        </w:rPr>
        <w:t>Звучит «Утреннее размышление» П. И. Чайковского, дети выполняют задание. Для изготовления глазок, бровей, ртов, носов удобно использовать цветную, самоклеющуюся плёнку.  Глазки и носики можно наклеить заранее, чтобы «лицо» не расплылось за пределы разумного. Выражение «лица» у шарика достигается путём наклеивания</w:t>
      </w:r>
      <w:r w:rsidR="005D0C59" w:rsidRPr="005D0C59">
        <w:rPr>
          <w:rFonts w:ascii="Times New Roman" w:hAnsi="Times New Roman" w:cs="Times New Roman"/>
          <w:i/>
          <w:sz w:val="28"/>
          <w:szCs w:val="28"/>
        </w:rPr>
        <w:t xml:space="preserve"> в разном положении бровей и ртов.</w:t>
      </w:r>
    </w:p>
    <w:p w:rsidR="005D0C59" w:rsidRDefault="005D0C59" w:rsidP="00F75BB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D0C59" w:rsidRDefault="005D0C59" w:rsidP="00F75BB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 руководитель: Теперь понятно, что этот - грустный шарик, а этот – задумчивый, мечтательный,</w:t>
      </w:r>
      <w:r>
        <w:rPr>
          <w:rFonts w:ascii="Times New Roman" w:hAnsi="Times New Roman" w:cs="Times New Roman"/>
          <w:sz w:val="28"/>
          <w:szCs w:val="28"/>
        </w:rPr>
        <w:tab/>
        <w:t xml:space="preserve">а этот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рассердился, а вот это – весёлый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хохотунчик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Они такие разные, каким бывает и наше с вами настроение. Возьмите эти шарики с собой в группу, там вы с ними ещё поиграете. А нам пора прощаться.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D0C59">
        <w:rPr>
          <w:rFonts w:ascii="Times New Roman" w:hAnsi="Times New Roman" w:cs="Times New Roman"/>
          <w:i/>
          <w:sz w:val="28"/>
          <w:szCs w:val="28"/>
        </w:rPr>
        <w:t>Поёт:</w:t>
      </w:r>
      <w:proofErr w:type="gramEnd"/>
      <w:r w:rsidRPr="005D0C59">
        <w:rPr>
          <w:rFonts w:ascii="Times New Roman" w:hAnsi="Times New Roman" w:cs="Times New Roman"/>
          <w:i/>
          <w:sz w:val="28"/>
          <w:szCs w:val="28"/>
        </w:rPr>
        <w:t xml:space="preserve"> «До свиданья, дети!». Дети поют: </w:t>
      </w:r>
      <w:proofErr w:type="gramStart"/>
      <w:r w:rsidRPr="005D0C59">
        <w:rPr>
          <w:rFonts w:ascii="Times New Roman" w:hAnsi="Times New Roman" w:cs="Times New Roman"/>
          <w:i/>
          <w:sz w:val="28"/>
          <w:szCs w:val="28"/>
        </w:rPr>
        <w:t>До свиданья!)</w:t>
      </w:r>
      <w:proofErr w:type="gramEnd"/>
    </w:p>
    <w:p w:rsidR="005D0C59" w:rsidRDefault="005D0C59" w:rsidP="00F75BB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D0C59" w:rsidRPr="005D0C59" w:rsidRDefault="005D0C59" w:rsidP="00F75B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C59">
        <w:rPr>
          <w:rFonts w:ascii="Times New Roman" w:hAnsi="Times New Roman" w:cs="Times New Roman"/>
          <w:sz w:val="28"/>
          <w:szCs w:val="28"/>
        </w:rPr>
        <w:t>Под спокойную музыку дети покидают зал.</w:t>
      </w:r>
    </w:p>
    <w:sectPr w:rsidR="005D0C59" w:rsidRPr="005D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749"/>
    <w:multiLevelType w:val="multilevel"/>
    <w:tmpl w:val="5450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27215"/>
    <w:multiLevelType w:val="multilevel"/>
    <w:tmpl w:val="A7B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53119"/>
    <w:multiLevelType w:val="multilevel"/>
    <w:tmpl w:val="82E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55"/>
    <w:rsid w:val="00153BD7"/>
    <w:rsid w:val="001F2457"/>
    <w:rsid w:val="00300EEC"/>
    <w:rsid w:val="003C36C5"/>
    <w:rsid w:val="004A1F9E"/>
    <w:rsid w:val="004D6325"/>
    <w:rsid w:val="005D0C59"/>
    <w:rsid w:val="007F431A"/>
    <w:rsid w:val="00A2229F"/>
    <w:rsid w:val="00AD1E4C"/>
    <w:rsid w:val="00D16C79"/>
    <w:rsid w:val="00D64855"/>
    <w:rsid w:val="00F479D3"/>
    <w:rsid w:val="00F72C2A"/>
    <w:rsid w:val="00F75BBB"/>
    <w:rsid w:val="00F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2</cp:revision>
  <dcterms:created xsi:type="dcterms:W3CDTF">2016-11-23T19:16:00Z</dcterms:created>
  <dcterms:modified xsi:type="dcterms:W3CDTF">2016-11-23T19:16:00Z</dcterms:modified>
</cp:coreProperties>
</file>