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59" w:rsidRDefault="00C47B59" w:rsidP="00C47B59">
      <w:pPr>
        <w:jc w:val="center"/>
        <w:rPr>
          <w:i/>
          <w:sz w:val="40"/>
          <w:szCs w:val="40"/>
        </w:rPr>
      </w:pPr>
      <w:r w:rsidRPr="00C47B59">
        <w:rPr>
          <w:i/>
          <w:sz w:val="40"/>
          <w:szCs w:val="40"/>
        </w:rPr>
        <w:t xml:space="preserve">Конспект открытого занятия по математике </w:t>
      </w:r>
    </w:p>
    <w:p w:rsidR="00C47B59" w:rsidRDefault="00C47B59" w:rsidP="00C47B59">
      <w:pPr>
        <w:jc w:val="center"/>
        <w:rPr>
          <w:i/>
          <w:sz w:val="40"/>
          <w:szCs w:val="40"/>
        </w:rPr>
      </w:pPr>
      <w:r w:rsidRPr="00C47B59">
        <w:rPr>
          <w:i/>
          <w:sz w:val="40"/>
          <w:szCs w:val="40"/>
        </w:rPr>
        <w:t xml:space="preserve">для детей старшей группы с общим </w:t>
      </w:r>
    </w:p>
    <w:p w:rsidR="00C47B59" w:rsidRPr="00C47B59" w:rsidRDefault="00C47B59" w:rsidP="00C47B59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недоразвитием речи</w:t>
      </w:r>
      <w:r w:rsidRPr="00C47B59">
        <w:rPr>
          <w:i/>
          <w:sz w:val="40"/>
          <w:szCs w:val="40"/>
        </w:rPr>
        <w:t>.</w:t>
      </w:r>
    </w:p>
    <w:p w:rsidR="00C47B59" w:rsidRPr="00C47B59" w:rsidRDefault="00C47B59" w:rsidP="00C47B59">
      <w:pPr>
        <w:jc w:val="center"/>
        <w:rPr>
          <w:sz w:val="28"/>
          <w:szCs w:val="28"/>
          <w:u w:val="single"/>
        </w:rPr>
      </w:pPr>
      <w:r w:rsidRPr="00C47B59">
        <w:rPr>
          <w:sz w:val="28"/>
          <w:szCs w:val="28"/>
          <w:u w:val="single"/>
        </w:rPr>
        <w:t>«Путешествие на остров».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Познавательные области: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Коммуникация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Познание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Социализация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Развитие мелкой моторики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Цель: сформировать у детей старшего дошкольного возраста пространственно-временные представления через игровые задания.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Задачи: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1.</w:t>
      </w:r>
      <w:r w:rsidRPr="00C47B59">
        <w:rPr>
          <w:sz w:val="24"/>
          <w:szCs w:val="24"/>
        </w:rPr>
        <w:tab/>
        <w:t>Продолжать учить детей двигаться в заданном направлении, меняя его по сигналу в соответствии со знаками-указателями.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2.</w:t>
      </w:r>
      <w:r w:rsidRPr="00C47B59">
        <w:rPr>
          <w:sz w:val="24"/>
          <w:szCs w:val="24"/>
        </w:rPr>
        <w:tab/>
        <w:t>Закрепить представления о сутках, что они состоят: утро, день, вечер, ночь.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3.</w:t>
      </w:r>
      <w:r w:rsidRPr="00C47B59">
        <w:rPr>
          <w:sz w:val="24"/>
          <w:szCs w:val="24"/>
        </w:rPr>
        <w:tab/>
        <w:t>Продолжать развивать понятия пространственных отношений (вверху-внизу, слева-справа, между, рядом, около</w:t>
      </w:r>
      <w:proofErr w:type="gramStart"/>
      <w:r w:rsidRPr="00C47B59">
        <w:rPr>
          <w:sz w:val="24"/>
          <w:szCs w:val="24"/>
        </w:rPr>
        <w:t xml:space="preserve"> ,</w:t>
      </w:r>
      <w:proofErr w:type="gramEnd"/>
      <w:r w:rsidRPr="00C47B59">
        <w:rPr>
          <w:sz w:val="24"/>
          <w:szCs w:val="24"/>
        </w:rPr>
        <w:t>сзади).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4.</w:t>
      </w:r>
      <w:r w:rsidRPr="00C47B59">
        <w:rPr>
          <w:sz w:val="24"/>
          <w:szCs w:val="24"/>
        </w:rPr>
        <w:tab/>
        <w:t>К</w:t>
      </w:r>
      <w:r>
        <w:rPr>
          <w:sz w:val="24"/>
          <w:szCs w:val="24"/>
        </w:rPr>
        <w:t>оррекционная задача: п</w:t>
      </w:r>
      <w:r w:rsidRPr="00C47B59">
        <w:rPr>
          <w:sz w:val="24"/>
          <w:szCs w:val="24"/>
        </w:rPr>
        <w:t>родолжать развивать умение передавать в речи последовательность событий (заданий), выполняемых детьми.</w:t>
      </w:r>
    </w:p>
    <w:p w:rsid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 xml:space="preserve">Мотив: Сегодня я предлагаю вам отправиться на «Остров сокровищ». На чем можно туда добраться? (варианты). Выбираем - корабль. Но прежде, чем мы туда отправимся, нам нужно добыть карту, а она спрятана за 4-мя заданиями. После выполнения каждого задания, мы открываем часть карты. </w:t>
      </w:r>
    </w:p>
    <w:p w:rsidR="00D4149C" w:rsidRPr="00D4149C" w:rsidRDefault="00D4149C" w:rsidP="00C47B59">
      <w:pPr>
        <w:rPr>
          <w:i/>
          <w:sz w:val="24"/>
          <w:szCs w:val="24"/>
        </w:rPr>
      </w:pPr>
      <w:r w:rsidRPr="00D4149C">
        <w:rPr>
          <w:i/>
          <w:sz w:val="24"/>
          <w:szCs w:val="24"/>
        </w:rPr>
        <w:t>Приложение</w:t>
      </w:r>
      <w:proofErr w:type="gramStart"/>
      <w:r w:rsidRPr="00D4149C">
        <w:rPr>
          <w:i/>
          <w:sz w:val="24"/>
          <w:szCs w:val="24"/>
        </w:rPr>
        <w:t>1</w:t>
      </w:r>
      <w:proofErr w:type="gramEnd"/>
      <w:r w:rsidRPr="00D4149C">
        <w:rPr>
          <w:i/>
          <w:sz w:val="24"/>
          <w:szCs w:val="24"/>
        </w:rPr>
        <w:t>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Разминка: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1.</w:t>
      </w:r>
      <w:r w:rsidRPr="00C47B59">
        <w:rPr>
          <w:sz w:val="24"/>
          <w:szCs w:val="24"/>
        </w:rPr>
        <w:tab/>
        <w:t>Сколько якорей у двух кораблей?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2.</w:t>
      </w:r>
      <w:r w:rsidRPr="00C47B59">
        <w:rPr>
          <w:sz w:val="24"/>
          <w:szCs w:val="24"/>
        </w:rPr>
        <w:tab/>
        <w:t>Что больше лодка или корабль?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3.</w:t>
      </w:r>
      <w:r w:rsidRPr="00C47B59">
        <w:rPr>
          <w:sz w:val="24"/>
          <w:szCs w:val="24"/>
        </w:rPr>
        <w:tab/>
        <w:t>Что тоньше веревка или канат?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4.</w:t>
      </w:r>
      <w:r w:rsidRPr="00C47B59">
        <w:rPr>
          <w:sz w:val="24"/>
          <w:szCs w:val="24"/>
        </w:rPr>
        <w:tab/>
        <w:t>Что глубже лужа или море?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5.</w:t>
      </w:r>
      <w:r w:rsidRPr="00C47B59">
        <w:rPr>
          <w:sz w:val="24"/>
          <w:szCs w:val="24"/>
        </w:rPr>
        <w:tab/>
        <w:t>Сколько весел у матроса</w:t>
      </w:r>
      <w:proofErr w:type="gramStart"/>
      <w:r w:rsidRPr="00C47B59">
        <w:rPr>
          <w:sz w:val="24"/>
          <w:szCs w:val="24"/>
        </w:rPr>
        <w:t xml:space="preserve">?, </w:t>
      </w:r>
      <w:proofErr w:type="gramEnd"/>
      <w:r w:rsidRPr="00C47B59">
        <w:rPr>
          <w:sz w:val="24"/>
          <w:szCs w:val="24"/>
        </w:rPr>
        <w:t>а у 2-х матросов?</w:t>
      </w:r>
    </w:p>
    <w:p w:rsid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Молодцы!</w:t>
      </w:r>
    </w:p>
    <w:p w:rsidR="00C47B59" w:rsidRPr="00C47B59" w:rsidRDefault="00C47B59" w:rsidP="00C47B59">
      <w:pPr>
        <w:rPr>
          <w:sz w:val="24"/>
          <w:szCs w:val="24"/>
        </w:rPr>
      </w:pP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  <w:u w:val="single"/>
        </w:rPr>
        <w:t>1.</w:t>
      </w:r>
      <w:r w:rsidRPr="00C47B59">
        <w:rPr>
          <w:sz w:val="24"/>
          <w:szCs w:val="24"/>
          <w:u w:val="single"/>
        </w:rPr>
        <w:t>Задание.</w:t>
      </w:r>
      <w:r w:rsidRPr="00C47B59">
        <w:rPr>
          <w:sz w:val="24"/>
          <w:szCs w:val="24"/>
        </w:rPr>
        <w:t xml:space="preserve"> «Построй свой корабль». Нужно построить из счетных палочек корабль, лодку, парусник по схеме-образцу. Образцы 2-х уровней сложности: с зеленой пометкой не сложные, а с красной пометкой сложные. По окончанию выполненного задания дети проверяют построенные корабли друг у друга.</w:t>
      </w:r>
    </w:p>
    <w:p w:rsidR="00C47B59" w:rsidRPr="00C47B59" w:rsidRDefault="00C47B59" w:rsidP="00C47B59">
      <w:pPr>
        <w:rPr>
          <w:i/>
          <w:sz w:val="24"/>
          <w:szCs w:val="24"/>
        </w:rPr>
      </w:pPr>
      <w:r w:rsidRPr="00C47B59">
        <w:rPr>
          <w:i/>
          <w:sz w:val="24"/>
          <w:szCs w:val="24"/>
        </w:rPr>
        <w:t xml:space="preserve">Приложение </w:t>
      </w:r>
      <w:r w:rsidR="00D4149C">
        <w:rPr>
          <w:i/>
          <w:sz w:val="24"/>
          <w:szCs w:val="24"/>
        </w:rPr>
        <w:t>2</w:t>
      </w:r>
      <w:r w:rsidRPr="00C47B59">
        <w:rPr>
          <w:i/>
          <w:sz w:val="24"/>
          <w:szCs w:val="24"/>
        </w:rPr>
        <w:t>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  <w:u w:val="single"/>
        </w:rPr>
        <w:t>2. Задание.</w:t>
      </w:r>
      <w:r w:rsidRPr="00C47B59">
        <w:rPr>
          <w:sz w:val="24"/>
          <w:szCs w:val="24"/>
        </w:rPr>
        <w:t xml:space="preserve"> «Мы радисты». В море вышли пароход, корабль, катер, лодка и парусник. В морской порт нужно передать сообщение как они расположены по отношению друг к другу.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Что находиться возле берега?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Что находиться справа от катера?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Что находиться за пароходом?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Что находиться ближе к нам?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Что находиться дальше всех?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 xml:space="preserve">* Что находиться около парусника? и т.д. </w:t>
      </w:r>
    </w:p>
    <w:p w:rsidR="00C47B59" w:rsidRPr="00C47B59" w:rsidRDefault="00D4149C" w:rsidP="00C47B59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3</w:t>
      </w:r>
      <w:r w:rsidR="00C47B59" w:rsidRPr="00C47B59">
        <w:rPr>
          <w:i/>
          <w:sz w:val="24"/>
          <w:szCs w:val="24"/>
        </w:rPr>
        <w:t>.</w:t>
      </w:r>
    </w:p>
    <w:p w:rsidR="00C47B59" w:rsidRPr="00C47B59" w:rsidRDefault="00C47B59" w:rsidP="00C47B59">
      <w:pPr>
        <w:rPr>
          <w:sz w:val="24"/>
          <w:szCs w:val="24"/>
        </w:rPr>
      </w:pPr>
      <w:r w:rsidRPr="00D4149C">
        <w:rPr>
          <w:sz w:val="24"/>
          <w:szCs w:val="24"/>
          <w:u w:val="single"/>
        </w:rPr>
        <w:t>3. Задание.</w:t>
      </w:r>
      <w:r w:rsidRPr="00C47B59">
        <w:rPr>
          <w:sz w:val="24"/>
          <w:szCs w:val="24"/>
        </w:rPr>
        <w:t xml:space="preserve"> «Время суток». Все корабли ходят по морю в различное время суток. Сейчас мы определим, как вы их знаете. Перед вами лабиринты, я задаю вопрос, а вы с помощью их правильно определите правильность ответа.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Когда мы обедаем: днем или утром?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Когда мы делаем зарядку: утром или вечером?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Когда мы гуляем: ночью или днем?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Когда приходим в детский сад: вечером или утром?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* Когда мы играем: ночью или днем?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 xml:space="preserve">* Когда ложимся спать: вечером или утром? и т.д. </w:t>
      </w:r>
    </w:p>
    <w:p w:rsidR="00C47B59" w:rsidRPr="00D4149C" w:rsidRDefault="00D4149C" w:rsidP="00C47B59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4</w:t>
      </w:r>
      <w:r w:rsidR="00C47B59" w:rsidRPr="00D4149C">
        <w:rPr>
          <w:i/>
          <w:sz w:val="24"/>
          <w:szCs w:val="24"/>
        </w:rPr>
        <w:t>.</w:t>
      </w:r>
    </w:p>
    <w:p w:rsidR="00D4149C" w:rsidRDefault="00D4149C" w:rsidP="00C47B59">
      <w:pPr>
        <w:rPr>
          <w:sz w:val="24"/>
          <w:szCs w:val="24"/>
        </w:rPr>
      </w:pPr>
      <w:r w:rsidRPr="00D4149C">
        <w:rPr>
          <w:sz w:val="24"/>
          <w:szCs w:val="24"/>
          <w:u w:val="single"/>
        </w:rPr>
        <w:t>5.</w:t>
      </w:r>
      <w:r w:rsidR="00C47B59" w:rsidRPr="00D4149C">
        <w:rPr>
          <w:sz w:val="24"/>
          <w:szCs w:val="24"/>
          <w:u w:val="single"/>
        </w:rPr>
        <w:t>Задание.</w:t>
      </w:r>
      <w:r w:rsidR="00C47B59" w:rsidRPr="00C47B59">
        <w:rPr>
          <w:sz w:val="24"/>
          <w:szCs w:val="24"/>
        </w:rPr>
        <w:t xml:space="preserve"> «Капитаны». Известно, что все корабли, пароходы, яхты ходят в море по определенному курсу, чтобы не произошло столкновения. Перед вами на полу поле с клетками, сейчас вы как капитаны  на море будите управлять своими кораблями. Все встают на клетки и по моей команде (хлопок или свисток) вы одновременно перешагиваете ровно на одну клетку, куда указывает ваша стрелочка. Самое главное не столкнуться, иначе произойдет крушение. Игра до 5-6 ходов. </w:t>
      </w:r>
    </w:p>
    <w:p w:rsidR="00C47B59" w:rsidRPr="00D4149C" w:rsidRDefault="00D4149C" w:rsidP="00C47B59">
      <w:pPr>
        <w:rPr>
          <w:i/>
          <w:sz w:val="24"/>
          <w:szCs w:val="24"/>
        </w:rPr>
      </w:pPr>
      <w:r w:rsidRPr="00D4149C">
        <w:rPr>
          <w:i/>
          <w:sz w:val="24"/>
          <w:szCs w:val="24"/>
        </w:rPr>
        <w:t>Приложение 5</w:t>
      </w:r>
      <w:r w:rsidR="00C47B59" w:rsidRPr="00D4149C">
        <w:rPr>
          <w:i/>
          <w:sz w:val="24"/>
          <w:szCs w:val="24"/>
        </w:rPr>
        <w:t>.</w:t>
      </w:r>
    </w:p>
    <w:p w:rsidR="00C47B59" w:rsidRPr="00C47B59" w:rsidRDefault="00C47B59" w:rsidP="00C47B59">
      <w:pPr>
        <w:rPr>
          <w:sz w:val="24"/>
          <w:szCs w:val="24"/>
        </w:rPr>
      </w:pPr>
      <w:r w:rsidRPr="00C47B59">
        <w:rPr>
          <w:sz w:val="24"/>
          <w:szCs w:val="24"/>
        </w:rPr>
        <w:t>Итак, карта открыта, а на ней «Остров сокровищ». Сокровище-это сладости для вас. Молодцы, вы их заслужили.</w:t>
      </w:r>
      <w:bookmarkStart w:id="0" w:name="_GoBack"/>
      <w:bookmarkEnd w:id="0"/>
    </w:p>
    <w:p w:rsidR="00C47B59" w:rsidRPr="00D4149C" w:rsidRDefault="00D4149C" w:rsidP="00D4149C">
      <w:pPr>
        <w:jc w:val="center"/>
        <w:rPr>
          <w:i/>
          <w:sz w:val="32"/>
          <w:szCs w:val="32"/>
        </w:rPr>
      </w:pPr>
      <w:r w:rsidRPr="00D4149C">
        <w:rPr>
          <w:i/>
          <w:sz w:val="32"/>
          <w:szCs w:val="32"/>
        </w:rPr>
        <w:lastRenderedPageBreak/>
        <w:t>Приложения.</w:t>
      </w:r>
    </w:p>
    <w:p w:rsidR="00BD4FBA" w:rsidRPr="00D4149C" w:rsidRDefault="0092782D">
      <w:pPr>
        <w:rPr>
          <w:i/>
          <w:sz w:val="28"/>
          <w:szCs w:val="28"/>
        </w:rPr>
      </w:pPr>
      <w:r w:rsidRPr="00D4149C">
        <w:rPr>
          <w:i/>
          <w:sz w:val="28"/>
          <w:szCs w:val="28"/>
        </w:rPr>
        <w:t>Приложение 1. Карта.</w:t>
      </w:r>
    </w:p>
    <w:p w:rsidR="00714912" w:rsidRPr="00D4149C" w:rsidRDefault="0092782D">
      <w:pPr>
        <w:rPr>
          <w:sz w:val="24"/>
          <w:szCs w:val="24"/>
        </w:rPr>
      </w:pPr>
      <w:r w:rsidRPr="00C47B59">
        <w:rPr>
          <w:noProof/>
          <w:sz w:val="24"/>
          <w:szCs w:val="24"/>
          <w:lang w:eastAsia="ru-RU"/>
        </w:rPr>
        <w:drawing>
          <wp:inline distT="0" distB="0" distL="0" distR="0" wp14:anchorId="0BEE1CBB" wp14:editId="48D0E5EF">
            <wp:extent cx="3473199" cy="2605178"/>
            <wp:effectExtent l="0" t="0" r="0" b="5080"/>
            <wp:docPr id="1" name="Рисунок 1" descr="H:\DCIM\104_PANA\P104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4_PANA\P1040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98" cy="261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B59">
        <w:rPr>
          <w:sz w:val="24"/>
          <w:szCs w:val="24"/>
        </w:rPr>
        <w:t xml:space="preserve">  </w:t>
      </w:r>
    </w:p>
    <w:p w:rsidR="0092782D" w:rsidRPr="00D4149C" w:rsidRDefault="00DD448D">
      <w:pPr>
        <w:rPr>
          <w:i/>
          <w:sz w:val="28"/>
          <w:szCs w:val="28"/>
        </w:rPr>
      </w:pPr>
      <w:r w:rsidRPr="00D4149C">
        <w:rPr>
          <w:i/>
          <w:sz w:val="28"/>
          <w:szCs w:val="28"/>
        </w:rPr>
        <w:t xml:space="preserve">Приложение </w:t>
      </w:r>
      <w:r w:rsidR="0092782D" w:rsidRPr="00D4149C">
        <w:rPr>
          <w:i/>
          <w:sz w:val="28"/>
          <w:szCs w:val="28"/>
        </w:rPr>
        <w:t>2. Построй свой корабль.</w:t>
      </w:r>
    </w:p>
    <w:p w:rsidR="00714912" w:rsidRPr="00D4149C" w:rsidRDefault="00714912">
      <w:pPr>
        <w:rPr>
          <w:noProof/>
          <w:lang w:eastAsia="ru-RU"/>
        </w:rPr>
      </w:pPr>
      <w:r w:rsidRPr="00714912">
        <w:rPr>
          <w:noProof/>
          <w:lang w:eastAsia="ru-RU"/>
        </w:rPr>
        <w:drawing>
          <wp:inline distT="0" distB="0" distL="0" distR="0" wp14:anchorId="5D3B272D" wp14:editId="415ADACA">
            <wp:extent cx="2838090" cy="2128914"/>
            <wp:effectExtent l="0" t="0" r="635" b="5080"/>
            <wp:docPr id="10" name="Рисунок 10" descr="H:\DCIM\104_PANA\P104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_PANA\P1040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77" cy="21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714912">
        <w:rPr>
          <w:noProof/>
          <w:lang w:eastAsia="ru-RU"/>
        </w:rPr>
        <w:drawing>
          <wp:inline distT="0" distB="0" distL="0" distR="0">
            <wp:extent cx="2846717" cy="2135385"/>
            <wp:effectExtent l="0" t="0" r="0" b="0"/>
            <wp:docPr id="11" name="Рисунок 11" descr="H:\DCIM\104_PANA\P104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4_PANA\P10407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33" cy="213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12" w:rsidRPr="00D4149C" w:rsidRDefault="0092782D">
      <w:pPr>
        <w:rPr>
          <w:i/>
          <w:sz w:val="28"/>
          <w:szCs w:val="28"/>
        </w:rPr>
      </w:pPr>
      <w:r w:rsidRPr="00D4149C">
        <w:rPr>
          <w:i/>
          <w:sz w:val="28"/>
          <w:szCs w:val="28"/>
        </w:rPr>
        <w:t>Приложение 3. Мы радисты.</w:t>
      </w:r>
    </w:p>
    <w:p w:rsidR="0092782D" w:rsidRDefault="0092782D">
      <w:r w:rsidRPr="00646630">
        <w:rPr>
          <w:noProof/>
          <w:lang w:eastAsia="ru-RU"/>
        </w:rPr>
        <w:drawing>
          <wp:inline distT="0" distB="0" distL="0" distR="0" wp14:anchorId="779934C3" wp14:editId="4B8A1327">
            <wp:extent cx="3510951" cy="2633495"/>
            <wp:effectExtent l="0" t="0" r="0" b="0"/>
            <wp:docPr id="2" name="Рисунок 2" descr="H:\DCIM\104_PANA\P104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4_PANA\P10407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42" cy="264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B1DBF">
        <w:t xml:space="preserve"> </w:t>
      </w:r>
    </w:p>
    <w:p w:rsidR="0092782D" w:rsidRDefault="0092782D" w:rsidP="0092782D">
      <w:pPr>
        <w:ind w:left="-709" w:right="-426"/>
        <w:rPr>
          <w:noProof/>
          <w:color w:val="0000FF"/>
          <w:lang w:eastAsia="ru-RU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 wp14:anchorId="658E73F0" wp14:editId="2502B52D">
            <wp:extent cx="1139059" cy="854015"/>
            <wp:effectExtent l="0" t="0" r="4445" b="3810"/>
            <wp:docPr id="3" name="irc_mi" descr="http://stolicadetstva.com/images/text/ea9d3e5612389ffb10d8ac136b4cc71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olicadetstva.com/images/text/ea9d3e5612389ffb10d8ac136b4cc71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85" cy="88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 wp14:anchorId="3ABA8AC3" wp14:editId="216A3FC5">
            <wp:extent cx="1358624" cy="706850"/>
            <wp:effectExtent l="0" t="0" r="0" b="0"/>
            <wp:docPr id="4" name="irc_mi" descr="http://images04.olx.com.ua/ui/2/74/77/38326777_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04.olx.com.ua/ui/2/74/77/38326777_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33" cy="74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 wp14:anchorId="22C13052" wp14:editId="686783F7">
            <wp:extent cx="1147313" cy="860085"/>
            <wp:effectExtent l="0" t="0" r="0" b="0"/>
            <wp:docPr id="5" name="irc_mi" descr="http://www.bankoboev.ru/images/NDgyMzU=/Bankoboev.Ru_parusnik_nadezhd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ankoboev.ru/images/NDgyMzU=/Bankoboev.Ru_parusnik_nadezhd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41" cy="87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color w:val="0000FF"/>
          <w:lang w:eastAsia="ru-RU"/>
        </w:rP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 wp14:anchorId="53EE6B5E" wp14:editId="7C99C804">
            <wp:extent cx="1152652" cy="864451"/>
            <wp:effectExtent l="0" t="0" r="0" b="0"/>
            <wp:docPr id="6" name="irc_mi" descr="http://www.seacamper.ru/imgb/290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eacamper.ru/imgb/290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08" cy="89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</w:t>
      </w:r>
      <w:r w:rsidRPr="0092782D">
        <w:rPr>
          <w:b/>
          <w:noProof/>
          <w:color w:val="0000FF"/>
          <w:lang w:eastAsia="ru-RU"/>
        </w:rPr>
        <w:drawing>
          <wp:inline distT="0" distB="0" distL="0" distR="0" wp14:anchorId="32B4AB8E" wp14:editId="582642D2">
            <wp:extent cx="1185244" cy="888521"/>
            <wp:effectExtent l="0" t="0" r="0" b="6985"/>
            <wp:docPr id="7" name="irc_mi" descr="http://desktop.kazansoft.ru/bigimages/transport/ship/img-258da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sktop.kazansoft.ru/bigimages/transport/ship/img-258da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98" cy="8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2D" w:rsidRPr="00D4149C" w:rsidRDefault="0092782D" w:rsidP="0092782D">
      <w:pPr>
        <w:ind w:left="-709" w:right="-426"/>
        <w:rPr>
          <w:noProof/>
          <w:lang w:eastAsia="ru-RU"/>
        </w:rPr>
      </w:pPr>
      <w:r w:rsidRPr="00D4149C">
        <w:rPr>
          <w:noProof/>
          <w:lang w:eastAsia="ru-RU"/>
        </w:rPr>
        <w:t>Пароход                       Лодка                                    Парусник                       Катер                             Корабль</w:t>
      </w:r>
    </w:p>
    <w:p w:rsidR="00714912" w:rsidRPr="00D4149C" w:rsidRDefault="00EB1DBF" w:rsidP="00D4149C">
      <w:pPr>
        <w:ind w:left="-709" w:right="-426"/>
        <w:rPr>
          <w:noProof/>
          <w:lang w:eastAsia="ru-RU"/>
        </w:rPr>
      </w:pPr>
      <w:r w:rsidRPr="00D4149C">
        <w:rPr>
          <w:noProof/>
          <w:lang w:eastAsia="ru-RU"/>
        </w:rPr>
        <w:t>Эти картинки вставляются в кармашки-волны в свободном расположении на большой карте моря. Воспитатель задает вопросы, (по расположению их относительно друг друга), дети отвечают на вопросы. Позже дети самостоятельно могут их расставлять на карте.</w:t>
      </w:r>
      <w:r w:rsidR="00E44DDE" w:rsidRPr="00D4149C">
        <w:rPr>
          <w:noProof/>
          <w:lang w:eastAsia="ru-RU"/>
        </w:rPr>
        <w:t xml:space="preserve"> </w:t>
      </w:r>
    </w:p>
    <w:p w:rsidR="0092782D" w:rsidRPr="00D4149C" w:rsidRDefault="0092782D" w:rsidP="0092782D">
      <w:pPr>
        <w:ind w:right="-426"/>
        <w:rPr>
          <w:i/>
          <w:sz w:val="28"/>
          <w:szCs w:val="28"/>
        </w:rPr>
      </w:pPr>
      <w:r w:rsidRPr="00D4149C">
        <w:rPr>
          <w:i/>
          <w:sz w:val="28"/>
          <w:szCs w:val="28"/>
        </w:rPr>
        <w:t>Приложение 4.</w:t>
      </w:r>
      <w:r w:rsidR="00DD448D" w:rsidRPr="00D4149C">
        <w:rPr>
          <w:i/>
          <w:sz w:val="28"/>
          <w:szCs w:val="28"/>
        </w:rPr>
        <w:t xml:space="preserve"> Время суток.</w:t>
      </w:r>
    </w:p>
    <w:p w:rsidR="00DD448D" w:rsidRDefault="00DD448D" w:rsidP="0092782D">
      <w:pPr>
        <w:ind w:right="-426"/>
      </w:pPr>
      <w:r w:rsidRPr="00646630">
        <w:rPr>
          <w:noProof/>
          <w:lang w:eastAsia="ru-RU"/>
        </w:rPr>
        <w:drawing>
          <wp:inline distT="0" distB="0" distL="0" distR="0" wp14:anchorId="13F402ED" wp14:editId="1320E7D6">
            <wp:extent cx="3266187" cy="2449902"/>
            <wp:effectExtent l="0" t="0" r="0" b="7620"/>
            <wp:docPr id="8" name="Рисунок 8" descr="H:\DCIM\104_PANA\P104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4_PANA\P104072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87" cy="24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14912" w:rsidRDefault="00714912" w:rsidP="0092782D">
      <w:pPr>
        <w:ind w:right="-426"/>
      </w:pPr>
    </w:p>
    <w:p w:rsidR="00DD448D" w:rsidRPr="00D4149C" w:rsidRDefault="00DD448D" w:rsidP="0092782D">
      <w:pPr>
        <w:ind w:right="-426"/>
        <w:rPr>
          <w:i/>
          <w:sz w:val="28"/>
          <w:szCs w:val="28"/>
        </w:rPr>
      </w:pPr>
      <w:r w:rsidRPr="00D4149C">
        <w:rPr>
          <w:i/>
          <w:sz w:val="28"/>
          <w:szCs w:val="28"/>
        </w:rPr>
        <w:t>Приложение 5. Капитаны.</w:t>
      </w:r>
    </w:p>
    <w:p w:rsidR="00DD448D" w:rsidRPr="0092782D" w:rsidRDefault="00DD448D" w:rsidP="0092782D">
      <w:pPr>
        <w:ind w:right="-426"/>
      </w:pPr>
      <w:r w:rsidRPr="00646630">
        <w:rPr>
          <w:noProof/>
          <w:lang w:eastAsia="ru-RU"/>
        </w:rPr>
        <w:drawing>
          <wp:inline distT="0" distB="0" distL="0" distR="0" wp14:anchorId="535B62D4" wp14:editId="73EB4B22">
            <wp:extent cx="3266187" cy="2449902"/>
            <wp:effectExtent l="0" t="0" r="0" b="7620"/>
            <wp:docPr id="9" name="Рисунок 9" descr="H:\DCIM\104_PANA\P104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_PANA\P104072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51" cy="24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48D" w:rsidRPr="0092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A5" w:rsidRDefault="00A021A5" w:rsidP="00C47B59">
      <w:pPr>
        <w:spacing w:after="0" w:line="240" w:lineRule="auto"/>
      </w:pPr>
      <w:r>
        <w:separator/>
      </w:r>
    </w:p>
  </w:endnote>
  <w:endnote w:type="continuationSeparator" w:id="0">
    <w:p w:rsidR="00A021A5" w:rsidRDefault="00A021A5" w:rsidP="00C4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A5" w:rsidRDefault="00A021A5" w:rsidP="00C47B59">
      <w:pPr>
        <w:spacing w:after="0" w:line="240" w:lineRule="auto"/>
      </w:pPr>
      <w:r>
        <w:separator/>
      </w:r>
    </w:p>
  </w:footnote>
  <w:footnote w:type="continuationSeparator" w:id="0">
    <w:p w:rsidR="00A021A5" w:rsidRDefault="00A021A5" w:rsidP="00C47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D"/>
    <w:rsid w:val="00714912"/>
    <w:rsid w:val="0092782D"/>
    <w:rsid w:val="00A021A5"/>
    <w:rsid w:val="00BD4FBA"/>
    <w:rsid w:val="00C47B59"/>
    <w:rsid w:val="00D4149C"/>
    <w:rsid w:val="00DD448D"/>
    <w:rsid w:val="00E44DDE"/>
    <w:rsid w:val="00E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59"/>
  </w:style>
  <w:style w:type="paragraph" w:styleId="a7">
    <w:name w:val="footer"/>
    <w:basedOn w:val="a"/>
    <w:link w:val="a8"/>
    <w:uiPriority w:val="99"/>
    <w:unhideWhenUsed/>
    <w:rsid w:val="00C47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59"/>
  </w:style>
  <w:style w:type="paragraph" w:styleId="a7">
    <w:name w:val="footer"/>
    <w:basedOn w:val="a"/>
    <w:link w:val="a8"/>
    <w:uiPriority w:val="99"/>
    <w:unhideWhenUsed/>
    <w:rsid w:val="00C47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url?sa=i&amp;source=images&amp;cd=&amp;cad=rja&amp;docid=BZ_d0PtMGKk6qM&amp;tbnid=JvaFukVBG_388M:&amp;ved=0CAgQjRwwAA&amp;url=http://kharkov.olx.com.ua/iid-38326777&amp;ei=RYGtUYuNOer44QSbhoHYDw&amp;psig=AFQjCNHy4l0MIAti8YrFM8TearKzpKuv6Q&amp;ust=1370411717968580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google.ru/url?sa=i&amp;source=images&amp;cd=&amp;cad=rja&amp;docid=7Hrl5GEC3Jm1BM&amp;tbnid=NvAPGTbP5BfqMM:&amp;ved=0CAgQjRwwAA&amp;url=http://www.seacamper.ru/proizvodstvo/motor/img2909.htm&amp;ei=94GtUZGKPKfZ4AS68YHgAQ&amp;psig=AFQjCNE0TN3BqwDmYhUuoScR_qwwOiyLyw&amp;ust=137041189601203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ru/url?sa=i&amp;source=images&amp;cd=&amp;cad=rja&amp;docid=-uGn7XNXtzeYbM&amp;tbnid=akzDXDCnso4qOM:&amp;ved=0CAgQjRwwAA&amp;url=http://stolicadetstva.com/encyclopedia/text/parohod/&amp;ei=74CtUdHtJ8am4gTMp4HoBA&amp;psig=AFQjCNFeCdrScb8iihdBeCYEMRSS0ipVOg&amp;ust=137041163168192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ru/url?sa=i&amp;source=images&amp;cd=&amp;cad=rja&amp;docid=KcqiY_xy_oWIXM&amp;tbnid=a1mOoISkZYgF1M:&amp;ved=0CAgQjRwwAA&amp;url=http://www.bankoboev.ru/oboi_parusnik_nadezhda.s.htm&amp;ei=joGtUa73J-mE4gSK3YD4Dg&amp;psig=AFQjCNHiuE2N-AWpP9JS-dBAcuIitM0Eog&amp;ust=137041179069231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google.ru/url?sa=i&amp;source=images&amp;cd=&amp;cad=rja&amp;docid=_1K-0VQax2PT-M&amp;tbnid=0NF7oDz2_u1oaM:&amp;ved=0CAgQjRwwAA&amp;url=http://desktop.kazansoft.ru/wallpaper/20058.html&amp;ei=XIKtUc_DLYTi4QSpuICgDA&amp;psig=AFQjCNHdE9O3CMJ92DogA1iMXC1M44PlDA&amp;ust=13704119967925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</dc:creator>
  <cp:keywords/>
  <dc:description/>
  <cp:lastModifiedBy>Admin</cp:lastModifiedBy>
  <cp:revision>5</cp:revision>
  <dcterms:created xsi:type="dcterms:W3CDTF">2013-06-04T17:16:00Z</dcterms:created>
  <dcterms:modified xsi:type="dcterms:W3CDTF">2017-03-28T11:11:00Z</dcterms:modified>
</cp:coreProperties>
</file>