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D2" w:rsidRPr="00936192" w:rsidRDefault="00694C9D" w:rsidP="009361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192"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</w:p>
    <w:p w:rsidR="00E34774" w:rsidRPr="00936192" w:rsidRDefault="00B644A7" w:rsidP="009361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6192">
        <w:rPr>
          <w:rFonts w:ascii="Times New Roman" w:hAnsi="Times New Roman" w:cs="Times New Roman"/>
          <w:bCs/>
          <w:sz w:val="28"/>
          <w:szCs w:val="28"/>
        </w:rPr>
        <w:t>Учебный предмет: биология</w:t>
      </w:r>
    </w:p>
    <w:p w:rsidR="00E34774" w:rsidRPr="00936192" w:rsidRDefault="00E34774" w:rsidP="009361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6192">
        <w:rPr>
          <w:rFonts w:ascii="Times New Roman" w:hAnsi="Times New Roman" w:cs="Times New Roman"/>
          <w:bCs/>
          <w:sz w:val="28"/>
          <w:szCs w:val="28"/>
        </w:rPr>
        <w:t xml:space="preserve">Класс: </w:t>
      </w:r>
      <w:r w:rsidR="00B644A7" w:rsidRPr="00936192"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Pr="00936192">
        <w:rPr>
          <w:rFonts w:ascii="Times New Roman" w:hAnsi="Times New Roman" w:cs="Times New Roman"/>
          <w:bCs/>
          <w:sz w:val="28"/>
          <w:szCs w:val="28"/>
        </w:rPr>
        <w:t xml:space="preserve"> класс</w:t>
      </w:r>
    </w:p>
    <w:p w:rsidR="00E34774" w:rsidRPr="00936192" w:rsidRDefault="00B644A7" w:rsidP="009361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6192">
        <w:rPr>
          <w:rFonts w:ascii="Times New Roman" w:hAnsi="Times New Roman" w:cs="Times New Roman"/>
          <w:bCs/>
          <w:sz w:val="28"/>
          <w:szCs w:val="28"/>
        </w:rPr>
        <w:t>Автор УМК: Пономарева И.Н</w:t>
      </w:r>
    </w:p>
    <w:p w:rsidR="00E34774" w:rsidRPr="00936192" w:rsidRDefault="00B644A7" w:rsidP="009361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6192">
        <w:rPr>
          <w:rFonts w:ascii="Times New Roman" w:hAnsi="Times New Roman" w:cs="Times New Roman"/>
          <w:bCs/>
          <w:sz w:val="28"/>
          <w:szCs w:val="28"/>
        </w:rPr>
        <w:t>Тема: «Царство Грибы»</w:t>
      </w:r>
    </w:p>
    <w:p w:rsidR="00E34774" w:rsidRPr="00936192" w:rsidRDefault="00E34774" w:rsidP="009361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6192">
        <w:rPr>
          <w:rFonts w:ascii="Times New Roman" w:hAnsi="Times New Roman" w:cs="Times New Roman"/>
          <w:bCs/>
          <w:sz w:val="28"/>
          <w:szCs w:val="28"/>
        </w:rPr>
        <w:t>Тип урока: «Открытие новых знаний»</w:t>
      </w:r>
    </w:p>
    <w:p w:rsidR="00C7261E" w:rsidRPr="00936192" w:rsidRDefault="00C7261E" w:rsidP="0093619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36192">
        <w:rPr>
          <w:rFonts w:ascii="Times New Roman" w:hAnsi="Times New Roman" w:cs="Times New Roman"/>
          <w:bCs/>
          <w:sz w:val="28"/>
          <w:szCs w:val="28"/>
        </w:rPr>
        <w:t>Разработчики:</w:t>
      </w:r>
      <w:r w:rsidR="00821F45" w:rsidRPr="009361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A7" w:rsidRPr="00936192">
        <w:rPr>
          <w:rFonts w:ascii="Times New Roman" w:hAnsi="Times New Roman" w:cs="Times New Roman"/>
          <w:bCs/>
          <w:sz w:val="28"/>
          <w:szCs w:val="28"/>
        </w:rPr>
        <w:t>Рома Окса</w:t>
      </w:r>
      <w:r w:rsidR="001C48EA" w:rsidRPr="00936192">
        <w:rPr>
          <w:rFonts w:ascii="Times New Roman" w:hAnsi="Times New Roman" w:cs="Times New Roman"/>
          <w:bCs/>
          <w:sz w:val="28"/>
          <w:szCs w:val="28"/>
        </w:rPr>
        <w:t xml:space="preserve">на Николаевна, </w:t>
      </w:r>
      <w:r w:rsidR="00821F45" w:rsidRPr="00936192">
        <w:rPr>
          <w:rFonts w:ascii="Times New Roman" w:hAnsi="Times New Roman" w:cs="Times New Roman"/>
          <w:bCs/>
          <w:sz w:val="28"/>
          <w:szCs w:val="28"/>
        </w:rPr>
        <w:t>пгт. Федоровский</w:t>
      </w:r>
      <w:r w:rsidR="001C48EA" w:rsidRPr="00936192">
        <w:rPr>
          <w:rFonts w:ascii="Times New Roman" w:hAnsi="Times New Roman" w:cs="Times New Roman"/>
          <w:bCs/>
          <w:sz w:val="28"/>
          <w:szCs w:val="28"/>
        </w:rPr>
        <w:t xml:space="preserve">, МБОУ </w:t>
      </w:r>
      <w:r w:rsidR="00821F45" w:rsidRPr="00936192">
        <w:rPr>
          <w:rFonts w:ascii="Times New Roman" w:hAnsi="Times New Roman" w:cs="Times New Roman"/>
          <w:bCs/>
          <w:sz w:val="28"/>
          <w:szCs w:val="28"/>
        </w:rPr>
        <w:t>«ФСОШ № 1»</w:t>
      </w:r>
    </w:p>
    <w:p w:rsidR="00B644A7" w:rsidRPr="00936192" w:rsidRDefault="00936192" w:rsidP="00936192">
      <w:pPr>
        <w:tabs>
          <w:tab w:val="left" w:pos="144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867F12" w:rsidRPr="00936192" w:rsidRDefault="00867F12" w:rsidP="009361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52"/>
        <w:gridCol w:w="2043"/>
        <w:gridCol w:w="2268"/>
        <w:gridCol w:w="2268"/>
        <w:gridCol w:w="2228"/>
        <w:gridCol w:w="2439"/>
        <w:gridCol w:w="2201"/>
      </w:tblGrid>
      <w:tr w:rsidR="0058152D" w:rsidRPr="00936192" w:rsidTr="00936192">
        <w:tc>
          <w:tcPr>
            <w:tcW w:w="2352" w:type="dxa"/>
            <w:vMerge w:val="restart"/>
            <w:vAlign w:val="center"/>
          </w:tcPr>
          <w:p w:rsidR="0058152D" w:rsidRPr="00936192" w:rsidRDefault="0058152D" w:rsidP="009361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3447" w:type="dxa"/>
            <w:gridSpan w:val="6"/>
            <w:vAlign w:val="center"/>
          </w:tcPr>
          <w:p w:rsidR="0058152D" w:rsidRPr="00936192" w:rsidRDefault="0058152D" w:rsidP="009361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обучающихся</w:t>
            </w:r>
          </w:p>
        </w:tc>
      </w:tr>
      <w:tr w:rsidR="0058152D" w:rsidRPr="00936192" w:rsidTr="00936192">
        <w:tc>
          <w:tcPr>
            <w:tcW w:w="2352" w:type="dxa"/>
            <w:vMerge/>
            <w:vAlign w:val="center"/>
          </w:tcPr>
          <w:p w:rsidR="0058152D" w:rsidRPr="00936192" w:rsidRDefault="0058152D" w:rsidP="009361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1" w:type="dxa"/>
            <w:gridSpan w:val="2"/>
            <w:vAlign w:val="center"/>
          </w:tcPr>
          <w:p w:rsidR="0058152D" w:rsidRPr="00936192" w:rsidRDefault="0058152D" w:rsidP="009361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</w:t>
            </w:r>
          </w:p>
        </w:tc>
        <w:tc>
          <w:tcPr>
            <w:tcW w:w="4496" w:type="dxa"/>
            <w:gridSpan w:val="2"/>
            <w:vAlign w:val="center"/>
          </w:tcPr>
          <w:p w:rsidR="0058152D" w:rsidRPr="00936192" w:rsidRDefault="0058152D" w:rsidP="009361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</w:t>
            </w:r>
          </w:p>
        </w:tc>
        <w:tc>
          <w:tcPr>
            <w:tcW w:w="4640" w:type="dxa"/>
            <w:gridSpan w:val="2"/>
            <w:vAlign w:val="center"/>
          </w:tcPr>
          <w:p w:rsidR="0058152D" w:rsidRPr="00936192" w:rsidRDefault="0058152D" w:rsidP="009361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Регулятивная</w:t>
            </w:r>
          </w:p>
        </w:tc>
      </w:tr>
      <w:tr w:rsidR="0058152D" w:rsidRPr="00936192" w:rsidTr="00936192">
        <w:tc>
          <w:tcPr>
            <w:tcW w:w="2352" w:type="dxa"/>
            <w:vMerge/>
            <w:vAlign w:val="center"/>
          </w:tcPr>
          <w:p w:rsidR="0058152D" w:rsidRPr="00936192" w:rsidRDefault="0058152D" w:rsidP="009361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58152D" w:rsidRPr="00936192" w:rsidRDefault="0058152D" w:rsidP="009361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Осуществляемые действия</w:t>
            </w:r>
          </w:p>
        </w:tc>
        <w:tc>
          <w:tcPr>
            <w:tcW w:w="2268" w:type="dxa"/>
            <w:vAlign w:val="center"/>
          </w:tcPr>
          <w:p w:rsidR="0058152D" w:rsidRPr="00936192" w:rsidRDefault="0058152D" w:rsidP="009361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способы деятельности</w:t>
            </w:r>
          </w:p>
        </w:tc>
        <w:tc>
          <w:tcPr>
            <w:tcW w:w="2268" w:type="dxa"/>
            <w:vAlign w:val="center"/>
          </w:tcPr>
          <w:p w:rsidR="0058152D" w:rsidRPr="00936192" w:rsidRDefault="0058152D" w:rsidP="009361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Осуществляемые действия</w:t>
            </w:r>
          </w:p>
        </w:tc>
        <w:tc>
          <w:tcPr>
            <w:tcW w:w="2228" w:type="dxa"/>
            <w:vAlign w:val="center"/>
          </w:tcPr>
          <w:p w:rsidR="0058152D" w:rsidRPr="00936192" w:rsidRDefault="0058152D" w:rsidP="009361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способы деятельности</w:t>
            </w:r>
          </w:p>
        </w:tc>
        <w:tc>
          <w:tcPr>
            <w:tcW w:w="2439" w:type="dxa"/>
            <w:vAlign w:val="center"/>
          </w:tcPr>
          <w:p w:rsidR="0058152D" w:rsidRPr="00936192" w:rsidRDefault="0058152D" w:rsidP="009361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Осуществляемые действия</w:t>
            </w:r>
          </w:p>
        </w:tc>
        <w:tc>
          <w:tcPr>
            <w:tcW w:w="2201" w:type="dxa"/>
            <w:vAlign w:val="center"/>
          </w:tcPr>
          <w:p w:rsidR="0058152D" w:rsidRPr="00936192" w:rsidRDefault="0058152D" w:rsidP="009361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способы деятельности</w:t>
            </w:r>
          </w:p>
        </w:tc>
      </w:tr>
      <w:tr w:rsidR="00DF328E" w:rsidRPr="00936192" w:rsidTr="00936192">
        <w:trPr>
          <w:trHeight w:val="261"/>
        </w:trPr>
        <w:tc>
          <w:tcPr>
            <w:tcW w:w="15799" w:type="dxa"/>
            <w:gridSpan w:val="7"/>
          </w:tcPr>
          <w:p w:rsidR="00DF328E" w:rsidRPr="00936192" w:rsidRDefault="00F34935" w:rsidP="009361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sz w:val="28"/>
                <w:szCs w:val="28"/>
              </w:rPr>
              <w:t>Этап «Организационный момент»</w:t>
            </w:r>
          </w:p>
        </w:tc>
      </w:tr>
      <w:tr w:rsidR="00E60C2A" w:rsidRPr="00936192" w:rsidTr="00936192">
        <w:trPr>
          <w:trHeight w:val="411"/>
        </w:trPr>
        <w:tc>
          <w:tcPr>
            <w:tcW w:w="2352" w:type="dxa"/>
          </w:tcPr>
          <w:p w:rsidR="00042B34" w:rsidRPr="00936192" w:rsidRDefault="00DF328E" w:rsidP="00936192">
            <w:pPr>
              <w:kinsoku w:val="0"/>
              <w:overflowPunct w:val="0"/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sz w:val="28"/>
                <w:szCs w:val="28"/>
              </w:rPr>
              <w:t>Приветствует учащихся.</w:t>
            </w:r>
          </w:p>
        </w:tc>
        <w:tc>
          <w:tcPr>
            <w:tcW w:w="2043" w:type="dxa"/>
          </w:tcPr>
          <w:p w:rsidR="00042B34" w:rsidRPr="00936192" w:rsidRDefault="00042B34" w:rsidP="009361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2B34" w:rsidRPr="00936192" w:rsidRDefault="00042B34" w:rsidP="009361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2B34" w:rsidRPr="00936192" w:rsidRDefault="00042B34" w:rsidP="009361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042B34" w:rsidRPr="00936192" w:rsidRDefault="00042B34" w:rsidP="009361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042B34" w:rsidRPr="00936192" w:rsidRDefault="00042B34" w:rsidP="009361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042B34" w:rsidRPr="00936192" w:rsidRDefault="00042B34" w:rsidP="009361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935" w:rsidRPr="00936192" w:rsidTr="00936192">
        <w:tc>
          <w:tcPr>
            <w:tcW w:w="15799" w:type="dxa"/>
            <w:gridSpan w:val="7"/>
          </w:tcPr>
          <w:p w:rsidR="00F34935" w:rsidRPr="00936192" w:rsidRDefault="00F34935" w:rsidP="009361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sz w:val="28"/>
                <w:szCs w:val="28"/>
              </w:rPr>
              <w:t>Этап «Постановка проблемы. Определение темы и целей урока»</w:t>
            </w:r>
          </w:p>
        </w:tc>
      </w:tr>
      <w:tr w:rsidR="0058152D" w:rsidRPr="00E35C94" w:rsidTr="00936192">
        <w:trPr>
          <w:trHeight w:val="70"/>
        </w:trPr>
        <w:tc>
          <w:tcPr>
            <w:tcW w:w="2352" w:type="dxa"/>
          </w:tcPr>
          <w:p w:rsidR="0058152D" w:rsidRPr="00E35C94" w:rsidRDefault="0058152D" w:rsidP="00936192">
            <w:pPr>
              <w:pStyle w:val="a8"/>
              <w:spacing w:before="0" w:beforeAutospacing="0" w:after="0" w:afterAutospacing="0" w:line="360" w:lineRule="auto"/>
              <w:textAlignment w:val="baseline"/>
              <w:rPr>
                <w:rStyle w:val="ad"/>
                <w:sz w:val="28"/>
              </w:rPr>
            </w:pPr>
            <w:r w:rsidRPr="00E35C94">
              <w:rPr>
                <w:rStyle w:val="ad"/>
                <w:sz w:val="28"/>
              </w:rPr>
              <w:lastRenderedPageBreak/>
              <w:t>Формулирует учебную ситуацию</w:t>
            </w:r>
          </w:p>
          <w:p w:rsidR="0058152D" w:rsidRPr="00E35C94" w:rsidRDefault="0058152D" w:rsidP="00936192">
            <w:pPr>
              <w:pStyle w:val="a8"/>
              <w:spacing w:before="0" w:beforeAutospacing="0" w:after="0" w:afterAutospacing="0" w:line="360" w:lineRule="auto"/>
              <w:textAlignment w:val="baseline"/>
              <w:rPr>
                <w:rStyle w:val="ad"/>
                <w:sz w:val="28"/>
              </w:rPr>
            </w:pPr>
          </w:p>
        </w:tc>
        <w:tc>
          <w:tcPr>
            <w:tcW w:w="2043" w:type="dxa"/>
          </w:tcPr>
          <w:p w:rsidR="0058152D" w:rsidRPr="00E35C94" w:rsidRDefault="0058152D" w:rsidP="00936192">
            <w:pPr>
              <w:pStyle w:val="a8"/>
              <w:spacing w:before="0" w:beforeAutospacing="0" w:after="0" w:afterAutospacing="0" w:line="360" w:lineRule="auto"/>
              <w:textAlignment w:val="baseline"/>
              <w:rPr>
                <w:rStyle w:val="ad"/>
                <w:sz w:val="28"/>
              </w:rPr>
            </w:pPr>
            <w:r w:rsidRPr="00E35C94">
              <w:rPr>
                <w:rStyle w:val="ad"/>
                <w:sz w:val="28"/>
              </w:rPr>
              <w:t>Осмысливают предложенную ситуацию</w:t>
            </w:r>
          </w:p>
          <w:p w:rsidR="0058152D" w:rsidRPr="00E35C94" w:rsidRDefault="0058152D" w:rsidP="00936192">
            <w:pPr>
              <w:pStyle w:val="a8"/>
              <w:spacing w:before="0" w:beforeAutospacing="0" w:after="0" w:afterAutospacing="0" w:line="360" w:lineRule="auto"/>
              <w:textAlignment w:val="baseline"/>
              <w:rPr>
                <w:rStyle w:val="ad"/>
                <w:sz w:val="28"/>
              </w:rPr>
            </w:pPr>
          </w:p>
        </w:tc>
        <w:tc>
          <w:tcPr>
            <w:tcW w:w="2268" w:type="dxa"/>
          </w:tcPr>
          <w:p w:rsidR="0058152D" w:rsidRPr="00E35C94" w:rsidRDefault="0058152D" w:rsidP="00936192">
            <w:pPr>
              <w:pStyle w:val="a8"/>
              <w:spacing w:before="0" w:beforeAutospacing="0" w:after="0" w:afterAutospacing="0" w:line="360" w:lineRule="auto"/>
              <w:textAlignment w:val="baseline"/>
              <w:rPr>
                <w:rStyle w:val="ad"/>
                <w:sz w:val="28"/>
              </w:rPr>
            </w:pPr>
            <w:r w:rsidRPr="00E35C94">
              <w:rPr>
                <w:rStyle w:val="ad"/>
                <w:sz w:val="28"/>
              </w:rPr>
              <w:t>Осмысление и осознание проблемы.</w:t>
            </w:r>
          </w:p>
          <w:p w:rsidR="0058152D" w:rsidRPr="00E35C94" w:rsidRDefault="0058152D" w:rsidP="00936192">
            <w:pPr>
              <w:pStyle w:val="a8"/>
              <w:spacing w:before="0" w:beforeAutospacing="0" w:after="0" w:afterAutospacing="0" w:line="360" w:lineRule="auto"/>
              <w:textAlignment w:val="baseline"/>
              <w:rPr>
                <w:rStyle w:val="ad"/>
                <w:sz w:val="28"/>
              </w:rPr>
            </w:pPr>
            <w:r w:rsidRPr="00E35C94">
              <w:rPr>
                <w:rStyle w:val="ad"/>
                <w:sz w:val="28"/>
              </w:rPr>
              <w:t>Умение выделять существенную информацию из текста.</w:t>
            </w:r>
          </w:p>
        </w:tc>
        <w:tc>
          <w:tcPr>
            <w:tcW w:w="2268" w:type="dxa"/>
          </w:tcPr>
          <w:p w:rsidR="0058152D" w:rsidRPr="00E35C94" w:rsidRDefault="0058152D" w:rsidP="00936192">
            <w:pPr>
              <w:pStyle w:val="a8"/>
              <w:spacing w:before="0" w:beforeAutospacing="0" w:after="0" w:afterAutospacing="0" w:line="360" w:lineRule="auto"/>
              <w:textAlignment w:val="baseline"/>
              <w:rPr>
                <w:rStyle w:val="ad"/>
                <w:sz w:val="28"/>
              </w:rPr>
            </w:pPr>
            <w:r w:rsidRPr="00E35C94">
              <w:rPr>
                <w:rStyle w:val="ad"/>
                <w:sz w:val="28"/>
              </w:rPr>
              <w:t>Слушают задачу</w:t>
            </w:r>
          </w:p>
          <w:p w:rsidR="0058152D" w:rsidRPr="00E35C94" w:rsidRDefault="0058152D" w:rsidP="00936192">
            <w:pPr>
              <w:pStyle w:val="a8"/>
              <w:spacing w:before="0" w:beforeAutospacing="0" w:after="0" w:afterAutospacing="0" w:line="360" w:lineRule="auto"/>
              <w:textAlignment w:val="baseline"/>
              <w:rPr>
                <w:rStyle w:val="ad"/>
                <w:sz w:val="28"/>
              </w:rPr>
            </w:pPr>
            <w:bookmarkStart w:id="0" w:name="_GoBack"/>
            <w:bookmarkEnd w:id="0"/>
          </w:p>
        </w:tc>
        <w:tc>
          <w:tcPr>
            <w:tcW w:w="2228" w:type="dxa"/>
          </w:tcPr>
          <w:p w:rsidR="0058152D" w:rsidRPr="00E35C94" w:rsidRDefault="0058152D" w:rsidP="00936192">
            <w:pPr>
              <w:pStyle w:val="a8"/>
              <w:spacing w:before="0" w:beforeAutospacing="0" w:after="0" w:afterAutospacing="0" w:line="360" w:lineRule="auto"/>
              <w:textAlignment w:val="baseline"/>
              <w:rPr>
                <w:rStyle w:val="ad"/>
                <w:sz w:val="28"/>
              </w:rPr>
            </w:pPr>
            <w:r w:rsidRPr="00E35C94">
              <w:rPr>
                <w:rStyle w:val="ad"/>
                <w:sz w:val="28"/>
              </w:rPr>
              <w:t xml:space="preserve">Умение слушать </w:t>
            </w:r>
          </w:p>
          <w:p w:rsidR="0058152D" w:rsidRPr="00E35C94" w:rsidRDefault="0058152D" w:rsidP="00936192">
            <w:pPr>
              <w:pStyle w:val="a8"/>
              <w:spacing w:before="0" w:beforeAutospacing="0" w:after="0" w:afterAutospacing="0" w:line="360" w:lineRule="auto"/>
              <w:textAlignment w:val="baseline"/>
              <w:rPr>
                <w:rStyle w:val="ad"/>
                <w:sz w:val="28"/>
              </w:rPr>
            </w:pPr>
          </w:p>
        </w:tc>
        <w:tc>
          <w:tcPr>
            <w:tcW w:w="2439" w:type="dxa"/>
          </w:tcPr>
          <w:p w:rsidR="0058152D" w:rsidRPr="00E35C94" w:rsidRDefault="0058152D" w:rsidP="00936192">
            <w:pPr>
              <w:pStyle w:val="a8"/>
              <w:spacing w:before="0" w:beforeAutospacing="0" w:after="0" w:afterAutospacing="0" w:line="360" w:lineRule="auto"/>
              <w:textAlignment w:val="baseline"/>
              <w:rPr>
                <w:rStyle w:val="ad"/>
                <w:sz w:val="28"/>
              </w:rPr>
            </w:pPr>
            <w:r w:rsidRPr="00E35C94">
              <w:rPr>
                <w:rStyle w:val="ad"/>
                <w:sz w:val="28"/>
              </w:rPr>
              <w:t>Принимают учебную задачу</w:t>
            </w:r>
          </w:p>
          <w:p w:rsidR="0058152D" w:rsidRPr="00E35C94" w:rsidRDefault="0058152D" w:rsidP="00936192">
            <w:pPr>
              <w:pStyle w:val="a8"/>
              <w:spacing w:before="0" w:beforeAutospacing="0" w:after="0" w:afterAutospacing="0" w:line="360" w:lineRule="auto"/>
              <w:textAlignment w:val="baseline"/>
              <w:rPr>
                <w:rStyle w:val="ad"/>
                <w:sz w:val="28"/>
              </w:rPr>
            </w:pPr>
          </w:p>
        </w:tc>
        <w:tc>
          <w:tcPr>
            <w:tcW w:w="2201" w:type="dxa"/>
          </w:tcPr>
          <w:p w:rsidR="0058152D" w:rsidRPr="00E35C94" w:rsidRDefault="0058152D" w:rsidP="00936192">
            <w:pPr>
              <w:pStyle w:val="a8"/>
              <w:spacing w:before="0" w:beforeAutospacing="0" w:after="0" w:afterAutospacing="0" w:line="360" w:lineRule="auto"/>
              <w:textAlignment w:val="baseline"/>
              <w:rPr>
                <w:rStyle w:val="ad"/>
                <w:sz w:val="28"/>
              </w:rPr>
            </w:pPr>
            <w:r w:rsidRPr="00E35C94">
              <w:rPr>
                <w:rStyle w:val="ad"/>
                <w:sz w:val="28"/>
              </w:rPr>
              <w:t>Принимать и сохранять учебную задачу</w:t>
            </w:r>
          </w:p>
          <w:p w:rsidR="0058152D" w:rsidRPr="00E35C94" w:rsidRDefault="0058152D" w:rsidP="00936192">
            <w:pPr>
              <w:pStyle w:val="a8"/>
              <w:spacing w:before="0" w:beforeAutospacing="0" w:after="0" w:afterAutospacing="0" w:line="360" w:lineRule="auto"/>
              <w:textAlignment w:val="baseline"/>
              <w:rPr>
                <w:rStyle w:val="ad"/>
                <w:sz w:val="28"/>
              </w:rPr>
            </w:pPr>
          </w:p>
        </w:tc>
      </w:tr>
      <w:tr w:rsidR="00E60C2A" w:rsidRPr="00936192" w:rsidTr="00936192">
        <w:trPr>
          <w:trHeight w:val="70"/>
        </w:trPr>
        <w:tc>
          <w:tcPr>
            <w:tcW w:w="2352" w:type="dxa"/>
          </w:tcPr>
          <w:p w:rsidR="00824189" w:rsidRPr="00936192" w:rsidRDefault="00824189" w:rsidP="0093619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Классификация фотографий, вывешенных на доске. </w:t>
            </w:r>
          </w:p>
          <w:p w:rsidR="00F34935" w:rsidRPr="00936192" w:rsidRDefault="00824189" w:rsidP="00936192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Посмотрите, пожалуйста, на доску. Скажите, на какие две группы можно разделить </w:t>
            </w:r>
            <w:r w:rsidRPr="009361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организмы, изображённые на фотографиях?</w:t>
            </w:r>
          </w:p>
        </w:tc>
        <w:tc>
          <w:tcPr>
            <w:tcW w:w="2043" w:type="dxa"/>
          </w:tcPr>
          <w:p w:rsidR="00F34935" w:rsidRPr="00936192" w:rsidRDefault="00F34935" w:rsidP="00936192">
            <w:pPr>
              <w:pStyle w:val="a8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936192">
              <w:rPr>
                <w:shadow/>
                <w:color w:val="000000" w:themeColor="text1"/>
                <w:kern w:val="24"/>
                <w:sz w:val="28"/>
                <w:szCs w:val="28"/>
              </w:rPr>
              <w:lastRenderedPageBreak/>
              <w:t> </w:t>
            </w:r>
            <w:r w:rsidR="00824189" w:rsidRPr="00936192">
              <w:rPr>
                <w:sz w:val="28"/>
                <w:szCs w:val="28"/>
              </w:rPr>
              <w:t>Вспоминают признаки царств растений и животных.</w:t>
            </w:r>
            <w:r w:rsidRPr="00936192">
              <w:rPr>
                <w:bCs/>
                <w:sz w:val="28"/>
                <w:szCs w:val="28"/>
              </w:rPr>
              <w:t> </w:t>
            </w:r>
          </w:p>
          <w:p w:rsidR="00F34935" w:rsidRPr="00936192" w:rsidRDefault="00F34935" w:rsidP="00936192">
            <w:pPr>
              <w:pStyle w:val="a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</w:rPr>
            </w:pPr>
            <w:r w:rsidRPr="00936192">
              <w:rPr>
                <w:bCs/>
                <w:sz w:val="28"/>
                <w:szCs w:val="28"/>
              </w:rPr>
              <w:t>Предлагают возможные варианты рассуждений</w:t>
            </w:r>
          </w:p>
          <w:p w:rsidR="008E765A" w:rsidRPr="00936192" w:rsidRDefault="008E765A" w:rsidP="00936192">
            <w:pPr>
              <w:pStyle w:val="a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</w:rPr>
            </w:pPr>
          </w:p>
          <w:p w:rsidR="008E765A" w:rsidRPr="00936192" w:rsidRDefault="008E765A" w:rsidP="00936192">
            <w:pPr>
              <w:pStyle w:val="a8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F34935" w:rsidRPr="00936192" w:rsidRDefault="00824189" w:rsidP="00936192">
            <w:pPr>
              <w:pStyle w:val="a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</w:rPr>
            </w:pPr>
            <w:r w:rsidRPr="00936192">
              <w:rPr>
                <w:sz w:val="28"/>
                <w:szCs w:val="28"/>
              </w:rPr>
              <w:lastRenderedPageBreak/>
              <w:t>Анализ объектов с целью выделения признаков, классификация объектов</w:t>
            </w:r>
          </w:p>
          <w:p w:rsidR="00EF452E" w:rsidRPr="00936192" w:rsidRDefault="008E765A" w:rsidP="00936192">
            <w:pPr>
              <w:pStyle w:val="a8"/>
              <w:spacing w:line="360" w:lineRule="auto"/>
              <w:rPr>
                <w:bCs/>
                <w:sz w:val="28"/>
                <w:szCs w:val="28"/>
              </w:rPr>
            </w:pPr>
            <w:r w:rsidRPr="00936192">
              <w:rPr>
                <w:bCs/>
                <w:sz w:val="28"/>
                <w:szCs w:val="28"/>
              </w:rPr>
              <w:t>Формулиро</w:t>
            </w:r>
            <w:r w:rsidR="003E2158" w:rsidRPr="00936192">
              <w:rPr>
                <w:bCs/>
                <w:sz w:val="28"/>
                <w:szCs w:val="28"/>
              </w:rPr>
              <w:t>вка</w:t>
            </w:r>
            <w:r w:rsidR="00824189" w:rsidRPr="00936192">
              <w:rPr>
                <w:bCs/>
                <w:sz w:val="28"/>
                <w:szCs w:val="28"/>
              </w:rPr>
              <w:t xml:space="preserve"> проблемы</w:t>
            </w:r>
            <w:r w:rsidR="00F34935" w:rsidRPr="00936192">
              <w:rPr>
                <w:bCs/>
                <w:sz w:val="28"/>
                <w:szCs w:val="28"/>
              </w:rPr>
              <w:t>.</w:t>
            </w:r>
          </w:p>
          <w:p w:rsidR="008E765A" w:rsidRPr="00936192" w:rsidRDefault="003E2158" w:rsidP="00936192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936192">
              <w:rPr>
                <w:bCs/>
                <w:sz w:val="28"/>
                <w:szCs w:val="28"/>
              </w:rPr>
              <w:t>Выдвижение гипотез</w:t>
            </w:r>
            <w:r w:rsidR="00F34935" w:rsidRPr="0093619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0B52A8" w:rsidRPr="00936192" w:rsidRDefault="00F34935" w:rsidP="00936192">
            <w:pPr>
              <w:pStyle w:val="a8"/>
              <w:spacing w:before="0" w:beforeAutospacing="0" w:after="0" w:afterAutospacing="0" w:line="360" w:lineRule="auto"/>
              <w:textAlignment w:val="baseline"/>
              <w:rPr>
                <w:b/>
                <w:bCs/>
                <w:sz w:val="28"/>
                <w:szCs w:val="28"/>
              </w:rPr>
            </w:pPr>
            <w:r w:rsidRPr="00936192">
              <w:rPr>
                <w:shadow/>
                <w:color w:val="000000" w:themeColor="text1"/>
                <w:kern w:val="24"/>
                <w:sz w:val="28"/>
                <w:szCs w:val="28"/>
              </w:rPr>
              <w:t> </w:t>
            </w:r>
            <w:r w:rsidR="008E765A" w:rsidRPr="00936192">
              <w:rPr>
                <w:bCs/>
                <w:sz w:val="28"/>
                <w:szCs w:val="28"/>
              </w:rPr>
              <w:t>Слушают товарищей. Взаимодейст</w:t>
            </w:r>
            <w:r w:rsidRPr="00936192">
              <w:rPr>
                <w:bCs/>
                <w:sz w:val="28"/>
                <w:szCs w:val="28"/>
              </w:rPr>
              <w:t xml:space="preserve">вуют с учителем и сверстниками. </w:t>
            </w:r>
          </w:p>
        </w:tc>
        <w:tc>
          <w:tcPr>
            <w:tcW w:w="2228" w:type="dxa"/>
          </w:tcPr>
          <w:p w:rsidR="00F34935" w:rsidRPr="00936192" w:rsidRDefault="003E2158" w:rsidP="00936192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936192">
              <w:rPr>
                <w:bCs/>
                <w:sz w:val="28"/>
                <w:szCs w:val="28"/>
              </w:rPr>
              <w:t>Внимание к собеседнику</w:t>
            </w:r>
            <w:r w:rsidR="00F34935" w:rsidRPr="00936192">
              <w:rPr>
                <w:bCs/>
                <w:sz w:val="28"/>
                <w:szCs w:val="28"/>
              </w:rPr>
              <w:t>.</w:t>
            </w:r>
          </w:p>
          <w:p w:rsidR="00EF452E" w:rsidRPr="00936192" w:rsidRDefault="003E2158" w:rsidP="00936192">
            <w:pPr>
              <w:pStyle w:val="a8"/>
              <w:spacing w:line="360" w:lineRule="auto"/>
              <w:rPr>
                <w:bCs/>
                <w:sz w:val="28"/>
                <w:szCs w:val="28"/>
              </w:rPr>
            </w:pPr>
            <w:r w:rsidRPr="00936192">
              <w:rPr>
                <w:bCs/>
                <w:sz w:val="28"/>
                <w:szCs w:val="28"/>
              </w:rPr>
              <w:t>Построение</w:t>
            </w:r>
            <w:r w:rsidR="00F34935" w:rsidRPr="00936192">
              <w:rPr>
                <w:bCs/>
                <w:sz w:val="28"/>
                <w:szCs w:val="28"/>
              </w:rPr>
              <w:t xml:space="preserve"> пон</w:t>
            </w:r>
            <w:r w:rsidRPr="00936192">
              <w:rPr>
                <w:bCs/>
                <w:sz w:val="28"/>
                <w:szCs w:val="28"/>
              </w:rPr>
              <w:t>ятных</w:t>
            </w:r>
            <w:r w:rsidR="008E765A" w:rsidRPr="00936192">
              <w:rPr>
                <w:bCs/>
                <w:sz w:val="28"/>
                <w:szCs w:val="28"/>
              </w:rPr>
              <w:t xml:space="preserve"> для собеседника высказыва</w:t>
            </w:r>
            <w:r w:rsidRPr="00936192">
              <w:rPr>
                <w:bCs/>
                <w:sz w:val="28"/>
                <w:szCs w:val="28"/>
              </w:rPr>
              <w:t>ний</w:t>
            </w:r>
            <w:r w:rsidR="00F34935" w:rsidRPr="00936192">
              <w:rPr>
                <w:bCs/>
                <w:sz w:val="28"/>
                <w:szCs w:val="28"/>
              </w:rPr>
              <w:t>.</w:t>
            </w:r>
          </w:p>
          <w:p w:rsidR="00F34935" w:rsidRPr="00936192" w:rsidRDefault="003E2158" w:rsidP="00936192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936192">
              <w:rPr>
                <w:bCs/>
                <w:sz w:val="28"/>
                <w:szCs w:val="28"/>
              </w:rPr>
              <w:t>Понимание возможности</w:t>
            </w:r>
            <w:r w:rsidR="00F34935" w:rsidRPr="00936192">
              <w:rPr>
                <w:bCs/>
                <w:sz w:val="28"/>
                <w:szCs w:val="28"/>
              </w:rPr>
              <w:t xml:space="preserve"> различных позиций других </w:t>
            </w:r>
            <w:r w:rsidR="00F34935" w:rsidRPr="00936192">
              <w:rPr>
                <w:bCs/>
                <w:sz w:val="28"/>
                <w:szCs w:val="28"/>
              </w:rPr>
              <w:lastRenderedPageBreak/>
              <w:t>людей, отличных от собственного.</w:t>
            </w:r>
          </w:p>
        </w:tc>
        <w:tc>
          <w:tcPr>
            <w:tcW w:w="2439" w:type="dxa"/>
          </w:tcPr>
          <w:p w:rsidR="00F34935" w:rsidRPr="00936192" w:rsidRDefault="00F34935" w:rsidP="00936192">
            <w:pPr>
              <w:pStyle w:val="a8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936192">
              <w:rPr>
                <w:shadow/>
                <w:color w:val="000000" w:themeColor="text1"/>
                <w:kern w:val="24"/>
                <w:sz w:val="28"/>
                <w:szCs w:val="28"/>
              </w:rPr>
              <w:lastRenderedPageBreak/>
              <w:t> </w:t>
            </w:r>
            <w:r w:rsidR="008E765A" w:rsidRPr="00936192">
              <w:rPr>
                <w:bCs/>
                <w:sz w:val="28"/>
                <w:szCs w:val="28"/>
              </w:rPr>
              <w:t>Контролиру</w:t>
            </w:r>
            <w:r w:rsidRPr="00936192">
              <w:rPr>
                <w:bCs/>
                <w:sz w:val="28"/>
                <w:szCs w:val="28"/>
              </w:rPr>
              <w:t>ют правильность ответов обучающихся.</w:t>
            </w:r>
          </w:p>
        </w:tc>
        <w:tc>
          <w:tcPr>
            <w:tcW w:w="2201" w:type="dxa"/>
          </w:tcPr>
          <w:p w:rsidR="008E765A" w:rsidRPr="00936192" w:rsidRDefault="003E2158" w:rsidP="00936192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936192">
              <w:rPr>
                <w:bCs/>
                <w:sz w:val="28"/>
                <w:szCs w:val="28"/>
              </w:rPr>
              <w:t>Дополнение, уточнение высказываний и мнений</w:t>
            </w:r>
            <w:r w:rsidR="00F34935" w:rsidRPr="00936192">
              <w:rPr>
                <w:bCs/>
                <w:sz w:val="28"/>
                <w:szCs w:val="28"/>
              </w:rPr>
              <w:t xml:space="preserve"> по существу полученного задания.</w:t>
            </w:r>
          </w:p>
        </w:tc>
      </w:tr>
      <w:tr w:rsidR="00D5276C" w:rsidRPr="00936192" w:rsidTr="00936192">
        <w:tc>
          <w:tcPr>
            <w:tcW w:w="15799" w:type="dxa"/>
            <w:gridSpan w:val="7"/>
          </w:tcPr>
          <w:p w:rsidR="00D5276C" w:rsidRPr="00936192" w:rsidRDefault="008E765A" w:rsidP="009361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Этап «Построение проекта решения проблемы»</w:t>
            </w:r>
          </w:p>
        </w:tc>
      </w:tr>
      <w:tr w:rsidR="00EF452E" w:rsidRPr="00936192" w:rsidTr="00936192">
        <w:tc>
          <w:tcPr>
            <w:tcW w:w="2352" w:type="dxa"/>
          </w:tcPr>
          <w:p w:rsidR="00EF452E" w:rsidRPr="00936192" w:rsidRDefault="00EF452E" w:rsidP="0093619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Предлагает сформулировать тему и цель урока</w:t>
            </w:r>
          </w:p>
        </w:tc>
        <w:tc>
          <w:tcPr>
            <w:tcW w:w="2043" w:type="dxa"/>
          </w:tcPr>
          <w:p w:rsidR="00EF452E" w:rsidRPr="00936192" w:rsidRDefault="00EF452E" w:rsidP="0093619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Выдвигают предположения о теме и цели урока</w:t>
            </w:r>
          </w:p>
        </w:tc>
        <w:tc>
          <w:tcPr>
            <w:tcW w:w="2268" w:type="dxa"/>
          </w:tcPr>
          <w:p w:rsidR="00EF452E" w:rsidRPr="00936192" w:rsidRDefault="00EF452E" w:rsidP="0093619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Умение строить логически сформулированные предложения</w:t>
            </w:r>
          </w:p>
        </w:tc>
        <w:tc>
          <w:tcPr>
            <w:tcW w:w="2268" w:type="dxa"/>
          </w:tcPr>
          <w:p w:rsidR="00EF452E" w:rsidRPr="00936192" w:rsidRDefault="00EF452E" w:rsidP="0093619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Слушают товарищей. Взаимодействуют с учителем.</w:t>
            </w:r>
          </w:p>
        </w:tc>
        <w:tc>
          <w:tcPr>
            <w:tcW w:w="2228" w:type="dxa"/>
          </w:tcPr>
          <w:p w:rsidR="00EF452E" w:rsidRPr="00936192" w:rsidRDefault="00EF452E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Планирование учебного сотрудничества с учителем и сверстниками</w:t>
            </w:r>
          </w:p>
        </w:tc>
        <w:tc>
          <w:tcPr>
            <w:tcW w:w="2439" w:type="dxa"/>
          </w:tcPr>
          <w:p w:rsidR="00EF452E" w:rsidRPr="00936192" w:rsidRDefault="00EF452E" w:rsidP="0093619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Принимают тему урока и цели урока.</w:t>
            </w:r>
          </w:p>
        </w:tc>
        <w:tc>
          <w:tcPr>
            <w:tcW w:w="2201" w:type="dxa"/>
          </w:tcPr>
          <w:p w:rsidR="00EF452E" w:rsidRPr="00936192" w:rsidRDefault="00EF452E" w:rsidP="0093619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Принятие и сохранение учебной цели.</w:t>
            </w:r>
          </w:p>
        </w:tc>
      </w:tr>
      <w:tr w:rsidR="00E60C2A" w:rsidRPr="00936192" w:rsidTr="00936192">
        <w:tc>
          <w:tcPr>
            <w:tcW w:w="2352" w:type="dxa"/>
          </w:tcPr>
          <w:p w:rsidR="003A3537" w:rsidRPr="00936192" w:rsidRDefault="008E765A" w:rsidP="0093619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Формулирует учебную ситуацию</w:t>
            </w:r>
            <w:r w:rsidR="003A3537"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5276C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«Чудо-юдо» В кастрюле под крышкой остался вареный картофель, и про него забыли. </w:t>
            </w:r>
            <w:r w:rsidRPr="009361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Когда через несколько дней открыли крышку, то увидели пушистую "вату” </w:t>
            </w:r>
            <w:r w:rsidR="00936192" w:rsidRPr="00936192">
              <w:rPr>
                <w:rFonts w:ascii="Times New Roman" w:eastAsia="Times New Roman" w:hAnsi="Times New Roman" w:cs="Times New Roman"/>
                <w:sz w:val="28"/>
                <w:szCs w:val="28"/>
              </w:rPr>
              <w:t>- б</w:t>
            </w:r>
            <w:r w:rsidRPr="009361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елую плесень. Как можно объяснить её образование? </w:t>
            </w:r>
          </w:p>
          <w:p w:rsidR="000B52A8" w:rsidRPr="00936192" w:rsidRDefault="000B52A8" w:rsidP="009361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A8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«Исторический факт!» В годы Великой Отечественной войны благодаря ученым – медикам появилось </w:t>
            </w:r>
            <w:r w:rsidRPr="009361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лекарство пенициллин. При его помощи было спасено много раненых больных с воспалением легких. Какое отношение это лекарство имеет к грибам?</w:t>
            </w:r>
          </w:p>
          <w:p w:rsidR="000B52A8" w:rsidRPr="00936192" w:rsidRDefault="000B52A8" w:rsidP="009361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Организует беседу по обсуждению вопроса</w:t>
            </w:r>
            <w:r w:rsidR="00B03B17" w:rsidRPr="00936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строения </w:t>
            </w:r>
            <w:r w:rsidR="003A3537" w:rsidRPr="00936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тела гриба.</w:t>
            </w:r>
          </w:p>
          <w:p w:rsidR="003A3537" w:rsidRPr="00936192" w:rsidRDefault="003A3537" w:rsidP="0093619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Внимательно прочитайте текст в учебнике и с помощью пластилина смоделируйте шляпочный гриб. </w:t>
            </w: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Организует обсуждение</w:t>
            </w:r>
          </w:p>
          <w:p w:rsidR="000B52A8" w:rsidRPr="00936192" w:rsidRDefault="000B52A8" w:rsidP="009361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D" w:rsidRPr="00936192" w:rsidRDefault="0058152D" w:rsidP="009361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44A7" w:rsidRPr="00936192" w:rsidRDefault="00B644A7" w:rsidP="009361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44A7" w:rsidRPr="00936192" w:rsidRDefault="00B644A7" w:rsidP="009361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1F45" w:rsidRPr="00936192" w:rsidRDefault="00821F45" w:rsidP="009361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1F45" w:rsidRPr="00936192" w:rsidRDefault="00821F45" w:rsidP="009361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1F45" w:rsidRPr="00936192" w:rsidRDefault="00821F45" w:rsidP="009361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52A8" w:rsidRPr="00936192" w:rsidRDefault="000B52A8" w:rsidP="009361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Организует </w:t>
            </w:r>
            <w:r w:rsidR="00B644A7" w:rsidRPr="00936192">
              <w:rPr>
                <w:rFonts w:ascii="Times New Roman" w:hAnsi="Times New Roman" w:cs="Times New Roman"/>
                <w:b/>
                <w:sz w:val="28"/>
                <w:szCs w:val="28"/>
              </w:rPr>
              <w:t>работу с таблицами и текстом учебника</w:t>
            </w:r>
            <w:r w:rsidRPr="0093619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B52A8" w:rsidRPr="00936192" w:rsidRDefault="0058152D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Посмотрите на признаки царства растений и животных скажите, какие признаки растений характерны для грибов? </w:t>
            </w:r>
          </w:p>
        </w:tc>
        <w:tc>
          <w:tcPr>
            <w:tcW w:w="2043" w:type="dxa"/>
          </w:tcPr>
          <w:p w:rsidR="003A3537" w:rsidRPr="00936192" w:rsidRDefault="003A3537" w:rsidP="0093619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Решают творческие задачи, высказывают предположения, вместе с учителем определяют правильные </w:t>
            </w:r>
            <w:r w:rsidRPr="009361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ответы.</w:t>
            </w:r>
          </w:p>
          <w:p w:rsidR="008E765A" w:rsidRPr="00936192" w:rsidRDefault="008E765A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Выполняют проверку правильности гипотезы.</w:t>
            </w:r>
          </w:p>
          <w:p w:rsidR="00867F12" w:rsidRPr="00936192" w:rsidRDefault="00867F12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Работают с текстом, записывают </w:t>
            </w:r>
            <w:r w:rsidR="003A3537" w:rsidRPr="00936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характерные признаки в тетрадь.</w:t>
            </w:r>
          </w:p>
          <w:p w:rsidR="000B52A8" w:rsidRPr="00936192" w:rsidRDefault="000B52A8" w:rsidP="0093619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Анализируют и записывают  формулу.</w:t>
            </w: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Вспоминают</w:t>
            </w: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размерность физических величин</w:t>
            </w: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4A7" w:rsidRPr="00936192" w:rsidRDefault="00B644A7" w:rsidP="009361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44A7" w:rsidRPr="00936192" w:rsidRDefault="00B644A7" w:rsidP="009361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1F45" w:rsidRPr="00936192" w:rsidRDefault="00821F45" w:rsidP="009361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52A8" w:rsidRPr="00936192" w:rsidRDefault="00A23487" w:rsidP="009361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Работают с </w:t>
            </w:r>
            <w:r w:rsidR="00B644A7" w:rsidRPr="00936192">
              <w:rPr>
                <w:rFonts w:ascii="Times New Roman" w:hAnsi="Times New Roman" w:cs="Times New Roman"/>
                <w:b/>
                <w:sz w:val="28"/>
                <w:szCs w:val="28"/>
              </w:rPr>
              <w:t>таблицами</w:t>
            </w:r>
            <w:r w:rsidR="000B52A8" w:rsidRPr="00936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0B52A8" w:rsidRPr="00936192" w:rsidRDefault="00B644A7" w:rsidP="009361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Выводы </w:t>
            </w:r>
            <w:r w:rsidR="000B52A8" w:rsidRPr="00936192">
              <w:rPr>
                <w:rFonts w:ascii="Times New Roman" w:hAnsi="Times New Roman" w:cs="Times New Roman"/>
                <w:b/>
                <w:sz w:val="28"/>
                <w:szCs w:val="28"/>
              </w:rPr>
              <w:t>записывают в тетрадь</w:t>
            </w: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sz w:val="28"/>
                <w:szCs w:val="28"/>
              </w:rPr>
              <w:t>Сравнивают свои ответы</w:t>
            </w: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3537" w:rsidRPr="00936192" w:rsidRDefault="003A3537" w:rsidP="0093619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Анализ объектов с целью выделения признаков, синтез, установление причинно-следственных связей.</w:t>
            </w:r>
          </w:p>
          <w:p w:rsidR="00867F12" w:rsidRPr="00936192" w:rsidRDefault="00867F12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152D" w:rsidRPr="00936192" w:rsidRDefault="0058152D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152D" w:rsidRPr="00936192" w:rsidRDefault="0058152D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Актуализация личного жизненного опыта.</w:t>
            </w: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Умение сравнивать. </w:t>
            </w: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52A8" w:rsidRPr="00936192" w:rsidRDefault="003E215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 объекта</w:t>
            </w:r>
            <w:r w:rsidR="000B52A8"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целью выделения признака.</w:t>
            </w: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устанавливать причинно-следственные связи.</w:t>
            </w: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Выдвигать гипотезу. Доказывать, аргументировать свою точку зрения.</w:t>
            </w: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B644A7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821F45" w:rsidRPr="00936192" w:rsidRDefault="00821F45" w:rsidP="009361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8A4" w:rsidRPr="00936192" w:rsidRDefault="000518A4" w:rsidP="009361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Решать проблемы, строить логические цепи, структурировать знания. Осуществлять синтез.</w:t>
            </w:r>
          </w:p>
          <w:p w:rsidR="000B52A8" w:rsidRPr="00936192" w:rsidRDefault="000518A4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sz w:val="28"/>
                <w:szCs w:val="28"/>
              </w:rPr>
              <w:t>Уметь добывать новые знания: находить ответы на вопросы, используя учебник.</w:t>
            </w:r>
          </w:p>
        </w:tc>
        <w:tc>
          <w:tcPr>
            <w:tcW w:w="2268" w:type="dxa"/>
          </w:tcPr>
          <w:p w:rsidR="008E765A" w:rsidRPr="00936192" w:rsidRDefault="008E765A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Работают  в паре, участвуют в обсуждении результатов.</w:t>
            </w:r>
          </w:p>
          <w:p w:rsidR="008E765A" w:rsidRPr="00936192" w:rsidRDefault="008E765A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8E765A" w:rsidRPr="00936192" w:rsidRDefault="008E765A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867F12" w:rsidRPr="00936192" w:rsidRDefault="00867F12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152D" w:rsidRPr="00936192" w:rsidRDefault="0058152D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Участвуют в обсуждении</w:t>
            </w: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Участвуют в обсуждении приведенного преобразования.</w:t>
            </w: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Отвечают на вопросы учителя, ведут диалог.</w:t>
            </w: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D1A" w:rsidRPr="00936192" w:rsidRDefault="00F42D1A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4A7" w:rsidRPr="00936192" w:rsidRDefault="00B644A7" w:rsidP="009361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44A7" w:rsidRPr="00936192" w:rsidRDefault="00B644A7" w:rsidP="009361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1F45" w:rsidRPr="00936192" w:rsidRDefault="00821F45" w:rsidP="009361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2D1A" w:rsidRPr="00936192" w:rsidRDefault="00CA7DCE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Участвуют</w:t>
            </w:r>
            <w:r w:rsidR="00B644A7" w:rsidRPr="00936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обсуждении</w:t>
            </w:r>
          </w:p>
          <w:p w:rsidR="00F42D1A" w:rsidRPr="00936192" w:rsidRDefault="00F42D1A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6902BA" w:rsidRPr="00936192" w:rsidRDefault="006902BA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152D" w:rsidRPr="00936192" w:rsidRDefault="0058152D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152D" w:rsidRPr="00936192" w:rsidRDefault="0058152D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Осознанно строить речевое высказывание, формулировать </w:t>
            </w:r>
            <w:r w:rsidR="0058152D" w:rsidRPr="00936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основные </w:t>
            </w:r>
            <w:r w:rsidRPr="00936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понятия и </w:t>
            </w:r>
            <w:r w:rsidRPr="00936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определения</w:t>
            </w: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0B52A8" w:rsidRPr="00936192" w:rsidRDefault="003E2158" w:rsidP="0093619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собственного мнения и позиции</w:t>
            </w:r>
            <w:r w:rsidR="000B52A8"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D1A" w:rsidRPr="00936192" w:rsidRDefault="00F42D1A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D1A" w:rsidRPr="00936192" w:rsidRDefault="00F42D1A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D1A" w:rsidRPr="00936192" w:rsidRDefault="00F42D1A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4A7" w:rsidRPr="00936192" w:rsidRDefault="00B644A7" w:rsidP="009361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44A7" w:rsidRPr="00936192" w:rsidRDefault="00B644A7" w:rsidP="009361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1F45" w:rsidRPr="00936192" w:rsidRDefault="00821F45" w:rsidP="009361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2D1A" w:rsidRPr="00936192" w:rsidRDefault="00CA7DCE" w:rsidP="009361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Умение</w:t>
            </w:r>
            <w:r w:rsidR="00F42D1A" w:rsidRPr="00936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оформлять свои мысли в устной и письменной форме,</w:t>
            </w:r>
            <w:r w:rsidRPr="00936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выслушивание и принятие мнения</w:t>
            </w:r>
            <w:r w:rsidR="00F42D1A" w:rsidRPr="00936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других.</w:t>
            </w:r>
          </w:p>
          <w:p w:rsidR="00F42D1A" w:rsidRPr="00936192" w:rsidRDefault="00F42D1A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8E765A" w:rsidRPr="00936192" w:rsidRDefault="008E765A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 По мере </w:t>
            </w:r>
            <w:r w:rsidR="003E2158"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необходимости уточняют</w:t>
            </w: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, исправляют и дополняют свои ответы.</w:t>
            </w:r>
          </w:p>
          <w:p w:rsidR="00867F12" w:rsidRPr="00936192" w:rsidRDefault="00867F12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21F45" w:rsidRPr="00936192" w:rsidRDefault="00821F45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ходе </w:t>
            </w:r>
            <w:proofErr w:type="spellStart"/>
            <w:r w:rsidRPr="00936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заслуши</w:t>
            </w:r>
            <w:proofErr w:type="spellEnd"/>
            <w:r w:rsidRPr="00936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вания объяснений контролируют их правильность и полноту. </w:t>
            </w: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 ходе заслушивания объяснений контролируют правильность и по</w:t>
            </w:r>
            <w:r w:rsidR="003450AA"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лноту ответов.</w:t>
            </w: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мере необходимости уточняют, исправляют и дополняют ответы.</w:t>
            </w: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Уточняют тему урока</w:t>
            </w:r>
            <w:r w:rsidR="00F42D1A"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2D1A" w:rsidRPr="00936192" w:rsidRDefault="00F42D1A" w:rsidP="009361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Контролируют правильность и полноту ответа. По мере необходимости уточнять, исправлять и дополнять ответы.</w:t>
            </w:r>
          </w:p>
          <w:p w:rsidR="00F42D1A" w:rsidRPr="00936192" w:rsidRDefault="00F42D1A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8E765A" w:rsidRPr="00936192" w:rsidRDefault="003E215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Выделение и осознание</w:t>
            </w:r>
            <w:r w:rsidR="008E765A"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</w:t>
            </w: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го, что усвоено и </w:t>
            </w:r>
            <w:r w:rsidR="008E765A"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что ещё подлежит усвоению. </w:t>
            </w: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Коррективы  действия. Осуществление самоконтроля</w:t>
            </w:r>
            <w:r w:rsidR="000B52A8"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537" w:rsidRPr="00936192" w:rsidRDefault="003A3537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21F45" w:rsidRPr="00936192" w:rsidRDefault="00821F45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52A8" w:rsidRPr="00936192" w:rsidRDefault="003E215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Выделение и осознание</w:t>
            </w:r>
            <w:r w:rsidR="000B52A8" w:rsidRPr="00936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то, что усвоено. </w:t>
            </w:r>
          </w:p>
          <w:p w:rsidR="000B52A8" w:rsidRPr="00936192" w:rsidRDefault="003E215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Осуществление контроля</w:t>
            </w:r>
            <w:r w:rsidR="000B52A8" w:rsidRPr="00936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D5276C" w:rsidRPr="00936192" w:rsidRDefault="00D5276C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A8" w:rsidRPr="00936192" w:rsidRDefault="003E215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Дополнение, уточнение высказанных мнений</w:t>
            </w:r>
            <w:r w:rsidR="000B52A8"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существу полученного задания.</w:t>
            </w:r>
          </w:p>
          <w:p w:rsidR="000B52A8" w:rsidRPr="00936192" w:rsidRDefault="00CA7DCE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Вне</w:t>
            </w:r>
            <w:r w:rsidR="003E2158"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сение</w:t>
            </w: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необходимых коррективов</w:t>
            </w:r>
          </w:p>
          <w:p w:rsidR="000B52A8" w:rsidRPr="00936192" w:rsidRDefault="000B52A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D1A" w:rsidRPr="00936192" w:rsidRDefault="00F42D1A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D1A" w:rsidRPr="00936192" w:rsidRDefault="00F42D1A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6192" w:rsidRDefault="00936192" w:rsidP="009361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2D1A" w:rsidRPr="00936192" w:rsidRDefault="00CA7DCE" w:rsidP="009361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Дополнение, уточнение высказанных мнений</w:t>
            </w:r>
            <w:r w:rsidR="00F42D1A" w:rsidRPr="00936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существу полученного задания.</w:t>
            </w:r>
          </w:p>
          <w:p w:rsidR="00F42D1A" w:rsidRPr="00936192" w:rsidRDefault="00F42D1A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76C" w:rsidRPr="00936192" w:rsidTr="00936192">
        <w:tc>
          <w:tcPr>
            <w:tcW w:w="15799" w:type="dxa"/>
            <w:gridSpan w:val="7"/>
          </w:tcPr>
          <w:p w:rsidR="00936192" w:rsidRDefault="000B52A8" w:rsidP="00936192">
            <w:pPr>
              <w:tabs>
                <w:tab w:val="left" w:pos="5460"/>
                <w:tab w:val="center" w:pos="7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</w:p>
          <w:p w:rsidR="00513075" w:rsidRPr="00936192" w:rsidRDefault="00F42D1A" w:rsidP="00936192">
            <w:pPr>
              <w:tabs>
                <w:tab w:val="left" w:pos="5460"/>
                <w:tab w:val="center" w:pos="72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 «Первичное закрепление»</w:t>
            </w:r>
          </w:p>
        </w:tc>
      </w:tr>
      <w:tr w:rsidR="00E60C2A" w:rsidRPr="00936192" w:rsidTr="00936192">
        <w:tc>
          <w:tcPr>
            <w:tcW w:w="2352" w:type="dxa"/>
          </w:tcPr>
          <w:p w:rsidR="00513075" w:rsidRPr="00936192" w:rsidRDefault="00F63BDF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Организует самостоятельную р</w:t>
            </w:r>
            <w:r w:rsidR="00B644A7"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аботу с дополнительным материало</w:t>
            </w: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2043" w:type="dxa"/>
          </w:tcPr>
          <w:p w:rsidR="00F63BDF" w:rsidRPr="00936192" w:rsidRDefault="00F63BDF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Работают с дополнительным материалом</w:t>
            </w:r>
          </w:p>
          <w:p w:rsidR="00D5276C" w:rsidRPr="00936192" w:rsidRDefault="00D5276C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63BDF" w:rsidRPr="00936192" w:rsidRDefault="00BE6242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сравнения и классификация</w:t>
            </w:r>
            <w:r w:rsidR="00F63BDF"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заданным критериям.</w:t>
            </w:r>
          </w:p>
          <w:p w:rsidR="00F63BDF" w:rsidRPr="00936192" w:rsidRDefault="00BE6242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Умение</w:t>
            </w:r>
            <w:r w:rsidR="00F63BDF"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добывать новые знания: </w:t>
            </w:r>
          </w:p>
          <w:p w:rsidR="00D5276C" w:rsidRPr="00936192" w:rsidRDefault="00F63BDF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268" w:type="dxa"/>
          </w:tcPr>
          <w:p w:rsidR="00F63BDF" w:rsidRPr="00936192" w:rsidRDefault="00F63BDF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Логически, аргументировано объясняют решение, выбор. </w:t>
            </w:r>
          </w:p>
          <w:p w:rsidR="00F63BDF" w:rsidRPr="00936192" w:rsidRDefault="00F63BDF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F63BDF" w:rsidRPr="00936192" w:rsidRDefault="00F63BDF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5276C" w:rsidRPr="00936192" w:rsidRDefault="00D5276C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F63BDF" w:rsidRPr="00936192" w:rsidRDefault="00BE6242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Умение</w:t>
            </w:r>
            <w:r w:rsidR="00F63BDF"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оформлять свои мысли в устной и письменной форме, слушать и понимать речь других.</w:t>
            </w:r>
          </w:p>
          <w:p w:rsidR="00F63BDF" w:rsidRPr="00936192" w:rsidRDefault="00F63BDF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BDF" w:rsidRPr="00936192" w:rsidRDefault="00F63BDF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76C" w:rsidRPr="00936192" w:rsidRDefault="00D5276C" w:rsidP="009361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F63BDF" w:rsidRPr="00936192" w:rsidRDefault="00F63BDF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В ходе заслушивания объяснений контролируют правильность и полноту. По мере необходимости уточняют, исправляют и дополняют ответы.</w:t>
            </w:r>
          </w:p>
          <w:p w:rsidR="00D5276C" w:rsidRPr="00936192" w:rsidRDefault="00D5276C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F63BDF" w:rsidRPr="00936192" w:rsidRDefault="00BE6242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Планирование своих действий</w:t>
            </w:r>
            <w:r w:rsidR="00F63BDF"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соответствии с поставленной задачей.</w:t>
            </w:r>
          </w:p>
          <w:p w:rsidR="00F63BDF" w:rsidRPr="00936192" w:rsidRDefault="00BE6242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итогового и пошагового контроля</w:t>
            </w:r>
            <w:r w:rsidR="00F63BDF"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F63BDF" w:rsidRPr="00936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A23487" w:rsidRPr="009361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5276C" w:rsidRPr="00936192" w:rsidRDefault="00D5276C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338" w:rsidRPr="00936192" w:rsidTr="00936192">
        <w:tc>
          <w:tcPr>
            <w:tcW w:w="15799" w:type="dxa"/>
            <w:gridSpan w:val="7"/>
          </w:tcPr>
          <w:p w:rsidR="00D236F2" w:rsidRPr="00936192" w:rsidRDefault="00F63BDF" w:rsidP="009361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 «Динамическая пауза»</w:t>
            </w:r>
          </w:p>
        </w:tc>
      </w:tr>
      <w:tr w:rsidR="00E60C2A" w:rsidRPr="00936192" w:rsidTr="00936192">
        <w:tc>
          <w:tcPr>
            <w:tcW w:w="2352" w:type="dxa"/>
          </w:tcPr>
          <w:p w:rsidR="00F63BDF" w:rsidRPr="00936192" w:rsidRDefault="00F63BDF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Объясн</w:t>
            </w:r>
            <w:r w:rsidR="00897937"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яет правила </w:t>
            </w:r>
            <w:r w:rsidR="00897937"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выполнения действий</w:t>
            </w:r>
          </w:p>
          <w:p w:rsidR="00257338" w:rsidRPr="00936192" w:rsidRDefault="00257338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F63BDF" w:rsidRPr="00936192" w:rsidRDefault="00F63BDF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Вспоминают признаки </w:t>
            </w:r>
            <w:r w:rsidR="00BC3EFA"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грибов,</w:t>
            </w: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применяют полученные знания в нестандартной ситуации.</w:t>
            </w:r>
          </w:p>
          <w:p w:rsidR="00F63BDF" w:rsidRPr="00936192" w:rsidRDefault="00F63BDF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Выполняют соответствующие указания.</w:t>
            </w:r>
          </w:p>
          <w:p w:rsidR="00D5276C" w:rsidRPr="00936192" w:rsidRDefault="00D5276C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63BDF" w:rsidRPr="00936192" w:rsidRDefault="00F63BDF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Актуализация информации, </w:t>
            </w: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полученной на уроке.</w:t>
            </w:r>
          </w:p>
          <w:p w:rsidR="00F63BDF" w:rsidRPr="00936192" w:rsidRDefault="00F63BDF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F63BDF" w:rsidRPr="00936192" w:rsidRDefault="00F63BDF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F63BDF" w:rsidRPr="00936192" w:rsidRDefault="00E60C2A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классификация</w:t>
            </w:r>
            <w:r w:rsidR="00F63BDF"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63BDF" w:rsidRPr="00936192" w:rsidRDefault="00E60C2A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Принятие правильных решений</w:t>
            </w:r>
            <w:r w:rsidR="00F63BDF"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75495" w:rsidRPr="00936192" w:rsidRDefault="00475495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97937" w:rsidRPr="00936192" w:rsidRDefault="00897937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Внимательно слушают </w:t>
            </w: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правила. </w:t>
            </w:r>
          </w:p>
          <w:p w:rsidR="007214FC" w:rsidRPr="00936192" w:rsidRDefault="007214FC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897937" w:rsidRPr="00936192" w:rsidRDefault="00E60C2A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Слушание</w:t>
            </w:r>
            <w:r w:rsidR="00897937"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собеседника.</w:t>
            </w:r>
          </w:p>
          <w:p w:rsidR="00D5276C" w:rsidRPr="00936192" w:rsidRDefault="00D5276C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897937" w:rsidRPr="00936192" w:rsidRDefault="00897937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Слушать собеседника.</w:t>
            </w:r>
          </w:p>
          <w:p w:rsidR="007214FC" w:rsidRPr="00936192" w:rsidRDefault="007214FC" w:rsidP="00936192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897937" w:rsidRPr="00936192" w:rsidRDefault="00E60C2A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</w:t>
            </w:r>
            <w:r w:rsidR="00897937"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амоконтроль.</w:t>
            </w:r>
          </w:p>
          <w:p w:rsidR="00D5276C" w:rsidRPr="00936192" w:rsidRDefault="00D5276C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0DC" w:rsidRPr="00936192" w:rsidTr="00936192">
        <w:tc>
          <w:tcPr>
            <w:tcW w:w="15799" w:type="dxa"/>
            <w:gridSpan w:val="7"/>
          </w:tcPr>
          <w:p w:rsidR="00BE70DC" w:rsidRPr="00936192" w:rsidRDefault="00897937" w:rsidP="00936192">
            <w:pPr>
              <w:tabs>
                <w:tab w:val="left" w:pos="5655"/>
                <w:tab w:val="center" w:pos="728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 w:rsidRPr="00936192">
              <w:rPr>
                <w:rFonts w:ascii="Times New Roman" w:hAnsi="Times New Roman" w:cs="Times New Roman"/>
                <w:b/>
                <w:sz w:val="28"/>
                <w:szCs w:val="28"/>
              </w:rPr>
              <w:t>Этап «Работа в парах»</w:t>
            </w:r>
          </w:p>
        </w:tc>
      </w:tr>
      <w:tr w:rsidR="00E60C2A" w:rsidRPr="00936192" w:rsidTr="00936192">
        <w:tc>
          <w:tcPr>
            <w:tcW w:w="2352" w:type="dxa"/>
          </w:tcPr>
          <w:p w:rsidR="007135FA" w:rsidRPr="00936192" w:rsidRDefault="00897937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sz w:val="28"/>
                <w:szCs w:val="28"/>
              </w:rPr>
              <w:t>Организует работу вп</w:t>
            </w:r>
            <w:r w:rsidR="00B644A7" w:rsidRPr="00936192">
              <w:rPr>
                <w:rFonts w:ascii="Times New Roman" w:hAnsi="Times New Roman" w:cs="Times New Roman"/>
                <w:sz w:val="28"/>
                <w:szCs w:val="28"/>
              </w:rPr>
              <w:t>о выполнению</w:t>
            </w:r>
            <w:r w:rsidRPr="00936192">
              <w:rPr>
                <w:rFonts w:ascii="Times New Roman" w:hAnsi="Times New Roman" w:cs="Times New Roman"/>
                <w:sz w:val="28"/>
                <w:szCs w:val="28"/>
              </w:rPr>
              <w:t xml:space="preserve"> зада</w:t>
            </w:r>
            <w:r w:rsidR="00B644A7" w:rsidRPr="00936192">
              <w:rPr>
                <w:rFonts w:ascii="Times New Roman" w:hAnsi="Times New Roman" w:cs="Times New Roman"/>
                <w:sz w:val="28"/>
                <w:szCs w:val="28"/>
              </w:rPr>
              <w:t>нияв рабочей тетрадипо типам питания грибов</w:t>
            </w:r>
            <w:r w:rsidRPr="009361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043" w:type="dxa"/>
          </w:tcPr>
          <w:p w:rsidR="007135FA" w:rsidRPr="00936192" w:rsidRDefault="00897937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sz w:val="28"/>
                <w:szCs w:val="28"/>
              </w:rPr>
              <w:t xml:space="preserve"> Выполняют </w:t>
            </w:r>
            <w:r w:rsidR="00B644A7" w:rsidRPr="00936192">
              <w:rPr>
                <w:rFonts w:ascii="Times New Roman" w:hAnsi="Times New Roman" w:cs="Times New Roman"/>
                <w:sz w:val="28"/>
                <w:szCs w:val="28"/>
              </w:rPr>
              <w:t xml:space="preserve">задание в рабочих тетрадях </w:t>
            </w:r>
          </w:p>
        </w:tc>
        <w:tc>
          <w:tcPr>
            <w:tcW w:w="2268" w:type="dxa"/>
          </w:tcPr>
          <w:p w:rsidR="00BE62AE" w:rsidRPr="00936192" w:rsidRDefault="00BE62AE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897937" w:rsidRPr="00936192">
              <w:rPr>
                <w:rFonts w:ascii="Times New Roman" w:hAnsi="Times New Roman" w:cs="Times New Roman"/>
                <w:sz w:val="28"/>
                <w:szCs w:val="28"/>
              </w:rPr>
              <w:t>нализ объектов с выделе</w:t>
            </w:r>
            <w:r w:rsidR="00A42A7D" w:rsidRPr="00936192">
              <w:rPr>
                <w:rFonts w:ascii="Times New Roman" w:hAnsi="Times New Roman" w:cs="Times New Roman"/>
                <w:sz w:val="28"/>
                <w:szCs w:val="28"/>
              </w:rPr>
              <w:t>нием существенных и несуществен</w:t>
            </w:r>
            <w:r w:rsidRPr="00936192">
              <w:rPr>
                <w:rFonts w:ascii="Times New Roman" w:hAnsi="Times New Roman" w:cs="Times New Roman"/>
                <w:sz w:val="28"/>
                <w:szCs w:val="28"/>
              </w:rPr>
              <w:t xml:space="preserve">ных признаков. </w:t>
            </w:r>
          </w:p>
          <w:p w:rsidR="00C93268" w:rsidRPr="00936192" w:rsidRDefault="00BE62AE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sz w:val="28"/>
                <w:szCs w:val="28"/>
              </w:rPr>
              <w:t>Обсуждение ответов</w:t>
            </w:r>
            <w:r w:rsidR="00897937" w:rsidRPr="0093619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897937" w:rsidRPr="00936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вопросы, и</w:t>
            </w:r>
            <w:r w:rsidR="00C93268" w:rsidRPr="00936192">
              <w:rPr>
                <w:rFonts w:ascii="Times New Roman" w:hAnsi="Times New Roman" w:cs="Times New Roman"/>
                <w:sz w:val="28"/>
                <w:szCs w:val="28"/>
              </w:rPr>
              <w:t>спользуя учебник и информацию,</w:t>
            </w:r>
          </w:p>
          <w:p w:rsidR="00897937" w:rsidRPr="00936192" w:rsidRDefault="00897937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sz w:val="28"/>
                <w:szCs w:val="28"/>
              </w:rPr>
              <w:t>полученную на уроке.</w:t>
            </w:r>
          </w:p>
          <w:p w:rsidR="00BE70DC" w:rsidRPr="00936192" w:rsidRDefault="00BE70DC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05995" w:rsidRPr="00936192" w:rsidRDefault="00B644A7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Обсуждают решение задан</w:t>
            </w:r>
            <w:r w:rsidR="00897937" w:rsidRPr="0093619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619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97937" w:rsidRPr="00936192">
              <w:rPr>
                <w:rFonts w:ascii="Times New Roman" w:hAnsi="Times New Roman" w:cs="Times New Roman"/>
                <w:sz w:val="28"/>
                <w:szCs w:val="28"/>
              </w:rPr>
              <w:t xml:space="preserve"> в парах</w:t>
            </w:r>
          </w:p>
        </w:tc>
        <w:tc>
          <w:tcPr>
            <w:tcW w:w="2228" w:type="dxa"/>
          </w:tcPr>
          <w:p w:rsidR="00A42A7D" w:rsidRPr="00936192" w:rsidRDefault="00E60C2A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="00A42A7D" w:rsidRPr="00936192">
              <w:rPr>
                <w:rFonts w:ascii="Times New Roman" w:hAnsi="Times New Roman" w:cs="Times New Roman"/>
                <w:sz w:val="28"/>
                <w:szCs w:val="28"/>
              </w:rPr>
              <w:t xml:space="preserve"> договариваться и приходить к общему решению в совместной деятельности.</w:t>
            </w:r>
          </w:p>
          <w:p w:rsidR="00605995" w:rsidRPr="00936192" w:rsidRDefault="00A42A7D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сотрудничать со </w:t>
            </w:r>
            <w:r w:rsidRPr="00936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сверстником. Умение оформлять свои мысли в письменной форме, слушать и понимать речь собеседника</w:t>
            </w:r>
          </w:p>
        </w:tc>
        <w:tc>
          <w:tcPr>
            <w:tcW w:w="2439" w:type="dxa"/>
          </w:tcPr>
          <w:p w:rsidR="00605995" w:rsidRPr="00936192" w:rsidRDefault="00A42A7D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 Заслушивают объяснения напарника, сравнивают со своей точкой зрения, контролируют правильность и </w:t>
            </w:r>
            <w:r w:rsidRPr="00936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полноту.</w:t>
            </w:r>
          </w:p>
        </w:tc>
        <w:tc>
          <w:tcPr>
            <w:tcW w:w="2201" w:type="dxa"/>
          </w:tcPr>
          <w:p w:rsidR="00605995" w:rsidRPr="00936192" w:rsidRDefault="00E60C2A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</w:t>
            </w:r>
            <w:r w:rsidR="00A42A7D" w:rsidRPr="00936192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свое действие в соответств</w:t>
            </w:r>
            <w:r w:rsidRPr="00936192">
              <w:rPr>
                <w:rFonts w:ascii="Times New Roman" w:hAnsi="Times New Roman" w:cs="Times New Roman"/>
                <w:sz w:val="28"/>
                <w:szCs w:val="28"/>
              </w:rPr>
              <w:t>ии с поставленной задачей; умение</w:t>
            </w:r>
            <w:r w:rsidR="00A42A7D" w:rsidRPr="00936192">
              <w:rPr>
                <w:rFonts w:ascii="Times New Roman" w:hAnsi="Times New Roman" w:cs="Times New Roman"/>
                <w:sz w:val="28"/>
                <w:szCs w:val="28"/>
              </w:rPr>
              <w:t xml:space="preserve">вносить необходимые </w:t>
            </w:r>
            <w:r w:rsidR="00A42A7D" w:rsidRPr="00936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коррективы в действие после его завершения на основе его оценки и учета характера сделанных ошибок. </w:t>
            </w:r>
          </w:p>
        </w:tc>
      </w:tr>
      <w:tr w:rsidR="00BE70DC" w:rsidRPr="00936192" w:rsidTr="00936192">
        <w:tc>
          <w:tcPr>
            <w:tcW w:w="15799" w:type="dxa"/>
            <w:gridSpan w:val="7"/>
          </w:tcPr>
          <w:p w:rsidR="00BE70DC" w:rsidRPr="00936192" w:rsidRDefault="00605995" w:rsidP="00936192">
            <w:pPr>
              <w:tabs>
                <w:tab w:val="left" w:pos="5550"/>
                <w:tab w:val="center" w:pos="72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Этап «Рефлексия учебной деятельности»</w:t>
            </w:r>
          </w:p>
        </w:tc>
      </w:tr>
      <w:tr w:rsidR="00E60C2A" w:rsidRPr="00936192" w:rsidTr="00936192">
        <w:tc>
          <w:tcPr>
            <w:tcW w:w="2352" w:type="dxa"/>
          </w:tcPr>
          <w:p w:rsidR="00605995" w:rsidRPr="00936192" w:rsidRDefault="00605995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Организует обсуждение результатов урока.</w:t>
            </w:r>
          </w:p>
          <w:p w:rsidR="00E727A7" w:rsidRPr="00936192" w:rsidRDefault="00E727A7" w:rsidP="00936192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605995" w:rsidRPr="00936192" w:rsidRDefault="00605995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Подводят итоги собственной деятельности.</w:t>
            </w:r>
          </w:p>
          <w:p w:rsidR="00BE70DC" w:rsidRPr="00936192" w:rsidRDefault="00BE70DC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05995" w:rsidRPr="00936192" w:rsidRDefault="00605995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Умение осуществлять синтез и анализ, структурировать знания, сравнивать и обобщать полученные знания. </w:t>
            </w:r>
          </w:p>
          <w:p w:rsidR="00E727A7" w:rsidRPr="00936192" w:rsidRDefault="00E727A7" w:rsidP="00936192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05995" w:rsidRPr="00936192" w:rsidRDefault="00605995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Высказывают свои мысли, слушают собеседников</w:t>
            </w:r>
          </w:p>
          <w:p w:rsidR="00BE70DC" w:rsidRPr="00936192" w:rsidRDefault="00BE70DC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9B36F4" w:rsidRPr="00936192" w:rsidRDefault="00605995" w:rsidP="0093619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Умение с достаточной полнотой и точностью выражать свои мысли. </w:t>
            </w:r>
          </w:p>
          <w:p w:rsidR="00605995" w:rsidRPr="00936192" w:rsidRDefault="00605995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Владеть диалогической формой речи.</w:t>
            </w:r>
          </w:p>
          <w:p w:rsidR="00BE70DC" w:rsidRPr="00936192" w:rsidRDefault="00BE70DC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605995" w:rsidRPr="00936192" w:rsidRDefault="00605995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Слушают высказывания, дополняют своими ответами, ставят оценку своим действиям</w:t>
            </w:r>
          </w:p>
          <w:p w:rsidR="00BE70DC" w:rsidRPr="00936192" w:rsidRDefault="00BE70DC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605995" w:rsidRPr="00936192" w:rsidRDefault="00605995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оценивать правильность выполнения действий на уроке, адекватно воспринимать оценку учителя.</w:t>
            </w:r>
          </w:p>
          <w:p w:rsidR="00605995" w:rsidRPr="00936192" w:rsidRDefault="00E60C2A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Соотношение  </w:t>
            </w: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цели и результатов</w:t>
            </w:r>
            <w:r w:rsidR="00605995"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, степень их соответствия.</w:t>
            </w:r>
          </w:p>
          <w:p w:rsidR="00BE70DC" w:rsidRPr="00936192" w:rsidRDefault="00BE70DC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FC" w:rsidRPr="00936192" w:rsidTr="00936192">
        <w:tc>
          <w:tcPr>
            <w:tcW w:w="15799" w:type="dxa"/>
            <w:gridSpan w:val="7"/>
          </w:tcPr>
          <w:p w:rsidR="007214FC" w:rsidRPr="00936192" w:rsidRDefault="00605995" w:rsidP="009361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Этап «Постановка домашнего задания»</w:t>
            </w:r>
          </w:p>
        </w:tc>
      </w:tr>
      <w:tr w:rsidR="00E60C2A" w:rsidRPr="00936192" w:rsidTr="00936192">
        <w:trPr>
          <w:trHeight w:val="1895"/>
        </w:trPr>
        <w:tc>
          <w:tcPr>
            <w:tcW w:w="2352" w:type="dxa"/>
          </w:tcPr>
          <w:p w:rsidR="006902BA" w:rsidRPr="00936192" w:rsidRDefault="00605995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Объясняет сущность домашнего задания. Творческое задание на дом. </w:t>
            </w:r>
          </w:p>
        </w:tc>
        <w:tc>
          <w:tcPr>
            <w:tcW w:w="2043" w:type="dxa"/>
          </w:tcPr>
          <w:p w:rsidR="007214FC" w:rsidRPr="00936192" w:rsidRDefault="007214FC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214FC" w:rsidRPr="00936192" w:rsidRDefault="007214FC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05995" w:rsidRPr="00936192" w:rsidRDefault="00605995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Слушают комментарии учителя.</w:t>
            </w:r>
          </w:p>
          <w:p w:rsidR="00605995" w:rsidRPr="00936192" w:rsidRDefault="00605995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995" w:rsidRPr="00936192" w:rsidRDefault="00605995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4FC" w:rsidRPr="00936192" w:rsidRDefault="007214FC" w:rsidP="00936192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605995" w:rsidRPr="00936192" w:rsidRDefault="00605995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слушать.</w:t>
            </w:r>
          </w:p>
          <w:p w:rsidR="007214FC" w:rsidRPr="00936192" w:rsidRDefault="007214FC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605995" w:rsidRPr="00936192" w:rsidRDefault="00605995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Записывают домашнее задание в дневник, планируют свои действия</w:t>
            </w:r>
          </w:p>
          <w:p w:rsidR="007214FC" w:rsidRPr="00936192" w:rsidRDefault="00605995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201" w:type="dxa"/>
          </w:tcPr>
          <w:p w:rsidR="00605995" w:rsidRPr="00936192" w:rsidRDefault="00605995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2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планировать свои действия</w:t>
            </w:r>
          </w:p>
          <w:p w:rsidR="007214FC" w:rsidRPr="00936192" w:rsidRDefault="007214FC" w:rsidP="00936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7F12" w:rsidRPr="00605995" w:rsidRDefault="00867F12" w:rsidP="00936192">
      <w:pPr>
        <w:rPr>
          <w:rFonts w:ascii="Times New Roman" w:hAnsi="Times New Roman" w:cs="Times New Roman"/>
          <w:sz w:val="24"/>
          <w:szCs w:val="24"/>
        </w:rPr>
      </w:pPr>
    </w:p>
    <w:sectPr w:rsidR="00867F12" w:rsidRPr="00605995" w:rsidSect="009361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192" w:rsidRDefault="00936192" w:rsidP="00936192">
      <w:pPr>
        <w:spacing w:after="0" w:line="240" w:lineRule="auto"/>
      </w:pPr>
      <w:r>
        <w:separator/>
      </w:r>
    </w:p>
  </w:endnote>
  <w:endnote w:type="continuationSeparator" w:id="0">
    <w:p w:rsidR="00936192" w:rsidRDefault="00936192" w:rsidP="0093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192" w:rsidRDefault="00936192" w:rsidP="00936192">
      <w:pPr>
        <w:spacing w:after="0" w:line="240" w:lineRule="auto"/>
      </w:pPr>
      <w:r>
        <w:separator/>
      </w:r>
    </w:p>
  </w:footnote>
  <w:footnote w:type="continuationSeparator" w:id="0">
    <w:p w:rsidR="00936192" w:rsidRDefault="00936192" w:rsidP="00936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60C0F"/>
    <w:multiLevelType w:val="hybridMultilevel"/>
    <w:tmpl w:val="9C9C9432"/>
    <w:lvl w:ilvl="0" w:tplc="DD3268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6E8A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5C19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CA5C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FC52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5023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C04A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58F3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E0CA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7F12"/>
    <w:rsid w:val="000301A0"/>
    <w:rsid w:val="00042B34"/>
    <w:rsid w:val="000518A4"/>
    <w:rsid w:val="000818C8"/>
    <w:rsid w:val="00083684"/>
    <w:rsid w:val="000857C4"/>
    <w:rsid w:val="000B52A8"/>
    <w:rsid w:val="000C4C58"/>
    <w:rsid w:val="001B6B92"/>
    <w:rsid w:val="001C48EA"/>
    <w:rsid w:val="001D7B71"/>
    <w:rsid w:val="001F680F"/>
    <w:rsid w:val="00226611"/>
    <w:rsid w:val="00257338"/>
    <w:rsid w:val="002F5570"/>
    <w:rsid w:val="003450AA"/>
    <w:rsid w:val="003A3537"/>
    <w:rsid w:val="003E2158"/>
    <w:rsid w:val="00404F46"/>
    <w:rsid w:val="00450B6C"/>
    <w:rsid w:val="004668FB"/>
    <w:rsid w:val="00475495"/>
    <w:rsid w:val="004B6F8B"/>
    <w:rsid w:val="004C4236"/>
    <w:rsid w:val="00513075"/>
    <w:rsid w:val="00521EFC"/>
    <w:rsid w:val="0058152D"/>
    <w:rsid w:val="00605995"/>
    <w:rsid w:val="00605B0A"/>
    <w:rsid w:val="00620829"/>
    <w:rsid w:val="0062485F"/>
    <w:rsid w:val="006772B9"/>
    <w:rsid w:val="006902BA"/>
    <w:rsid w:val="00694C9D"/>
    <w:rsid w:val="006B67CC"/>
    <w:rsid w:val="007135FA"/>
    <w:rsid w:val="00720B36"/>
    <w:rsid w:val="007214FC"/>
    <w:rsid w:val="00751696"/>
    <w:rsid w:val="00794FD2"/>
    <w:rsid w:val="00821F45"/>
    <w:rsid w:val="00824189"/>
    <w:rsid w:val="0082498A"/>
    <w:rsid w:val="00867F12"/>
    <w:rsid w:val="00897937"/>
    <w:rsid w:val="008E765A"/>
    <w:rsid w:val="00936192"/>
    <w:rsid w:val="00973E05"/>
    <w:rsid w:val="00991DC2"/>
    <w:rsid w:val="009B36F4"/>
    <w:rsid w:val="00A23487"/>
    <w:rsid w:val="00A25302"/>
    <w:rsid w:val="00A42A7D"/>
    <w:rsid w:val="00B03B17"/>
    <w:rsid w:val="00B04988"/>
    <w:rsid w:val="00B644A7"/>
    <w:rsid w:val="00B70DA5"/>
    <w:rsid w:val="00BC3EFA"/>
    <w:rsid w:val="00BE6242"/>
    <w:rsid w:val="00BE62AE"/>
    <w:rsid w:val="00BE70DC"/>
    <w:rsid w:val="00C67568"/>
    <w:rsid w:val="00C7261E"/>
    <w:rsid w:val="00C93268"/>
    <w:rsid w:val="00CA7DCE"/>
    <w:rsid w:val="00CB0DD1"/>
    <w:rsid w:val="00D236F2"/>
    <w:rsid w:val="00D52758"/>
    <w:rsid w:val="00D5276C"/>
    <w:rsid w:val="00DC5918"/>
    <w:rsid w:val="00DF328E"/>
    <w:rsid w:val="00E34774"/>
    <w:rsid w:val="00E35C94"/>
    <w:rsid w:val="00E60C2A"/>
    <w:rsid w:val="00E727A7"/>
    <w:rsid w:val="00EA559D"/>
    <w:rsid w:val="00EA60EB"/>
    <w:rsid w:val="00EF452E"/>
    <w:rsid w:val="00F34935"/>
    <w:rsid w:val="00F42D1A"/>
    <w:rsid w:val="00F63BDF"/>
    <w:rsid w:val="00FB7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F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47549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7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49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32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F34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36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6192"/>
  </w:style>
  <w:style w:type="paragraph" w:styleId="ab">
    <w:name w:val="footer"/>
    <w:basedOn w:val="a"/>
    <w:link w:val="ac"/>
    <w:uiPriority w:val="99"/>
    <w:unhideWhenUsed/>
    <w:rsid w:val="00936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6192"/>
  </w:style>
  <w:style w:type="character" w:styleId="ad">
    <w:name w:val="Strong"/>
    <w:basedOn w:val="a0"/>
    <w:uiPriority w:val="22"/>
    <w:qFormat/>
    <w:rsid w:val="00E35C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86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11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13</cp:revision>
  <cp:lastPrinted>2014-10-26T12:49:00Z</cp:lastPrinted>
  <dcterms:created xsi:type="dcterms:W3CDTF">2014-10-29T11:17:00Z</dcterms:created>
  <dcterms:modified xsi:type="dcterms:W3CDTF">2017-06-08T08:43:00Z</dcterms:modified>
</cp:coreProperties>
</file>