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655" w:rsidRDefault="00B15655" w:rsidP="00462E64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B15655" w:rsidRDefault="00B15655" w:rsidP="00462E64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462E64" w:rsidRPr="00F72670" w:rsidRDefault="003C28D0" w:rsidP="00462E64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F7267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МБОУ «Центр образования №11» г. Черкесск</w:t>
      </w:r>
    </w:p>
    <w:p w:rsidR="00462E64" w:rsidRDefault="00462E64" w:rsidP="00462E64">
      <w:pPr>
        <w:jc w:val="center"/>
        <w:rPr>
          <w:rFonts w:ascii="Times New Roman" w:hAnsi="Times New Roman" w:cs="Times New Roman"/>
          <w:color w:val="C0504D" w:themeColor="accent2"/>
          <w:sz w:val="36"/>
          <w:szCs w:val="36"/>
        </w:rPr>
      </w:pPr>
    </w:p>
    <w:p w:rsidR="003C28D0" w:rsidRDefault="003C28D0" w:rsidP="00462E64">
      <w:pPr>
        <w:jc w:val="center"/>
        <w:rPr>
          <w:rFonts w:ascii="Times New Roman" w:hAnsi="Times New Roman" w:cs="Times New Roman"/>
          <w:color w:val="C0504D" w:themeColor="accent2"/>
          <w:sz w:val="36"/>
          <w:szCs w:val="36"/>
        </w:rPr>
      </w:pPr>
    </w:p>
    <w:p w:rsidR="003C28D0" w:rsidRDefault="003C28D0" w:rsidP="00462E64">
      <w:pPr>
        <w:jc w:val="center"/>
        <w:rPr>
          <w:rFonts w:ascii="Times New Roman" w:hAnsi="Times New Roman" w:cs="Times New Roman"/>
          <w:color w:val="C0504D" w:themeColor="accent2"/>
          <w:sz w:val="36"/>
          <w:szCs w:val="36"/>
        </w:rPr>
      </w:pPr>
    </w:p>
    <w:p w:rsidR="00462E64" w:rsidRDefault="00462E64" w:rsidP="00345556">
      <w:pPr>
        <w:rPr>
          <w:rFonts w:ascii="Times New Roman" w:hAnsi="Times New Roman" w:cs="Times New Roman"/>
          <w:color w:val="C0504D" w:themeColor="accent2"/>
          <w:sz w:val="36"/>
          <w:szCs w:val="36"/>
        </w:rPr>
      </w:pPr>
    </w:p>
    <w:p w:rsidR="003C28D0" w:rsidRPr="00F72670" w:rsidRDefault="00462E64" w:rsidP="00462E64">
      <w:pPr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 w:rsidRPr="00F72670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 xml:space="preserve">Презентация по английскому языку                                                         по теме:    </w:t>
      </w:r>
    </w:p>
    <w:p w:rsidR="00CD39C3" w:rsidRPr="00345556" w:rsidRDefault="00462E64" w:rsidP="00462E64">
      <w:pPr>
        <w:jc w:val="center"/>
        <w:rPr>
          <w:rFonts w:ascii="Times New Roman" w:hAnsi="Times New Roman" w:cs="Times New Roman"/>
          <w:b/>
          <w:color w:val="FFFFFF" w:themeColor="background1"/>
          <w:sz w:val="48"/>
          <w:szCs w:val="48"/>
          <w:u w:val="single"/>
        </w:rPr>
      </w:pPr>
      <w:r>
        <w:rPr>
          <w:rFonts w:ascii="Times New Roman" w:hAnsi="Times New Roman" w:cs="Times New Roman"/>
          <w:color w:val="C0504D" w:themeColor="accent2"/>
          <w:sz w:val="36"/>
          <w:szCs w:val="36"/>
        </w:rPr>
        <w:t xml:space="preserve">                                                                          </w:t>
      </w:r>
      <w:r w:rsidRPr="00462E64">
        <w:rPr>
          <w:rFonts w:ascii="Times New Roman" w:hAnsi="Times New Roman" w:cs="Times New Roman"/>
          <w:color w:val="C0504D" w:themeColor="accent2"/>
          <w:sz w:val="36"/>
          <w:szCs w:val="36"/>
        </w:rPr>
        <w:t xml:space="preserve"> </w:t>
      </w:r>
      <w:r w:rsidRPr="00345556">
        <w:rPr>
          <w:rFonts w:ascii="Times New Roman" w:hAnsi="Times New Roman" w:cs="Times New Roman"/>
          <w:b/>
          <w:color w:val="FFFFFF" w:themeColor="background1"/>
          <w:sz w:val="48"/>
          <w:szCs w:val="48"/>
          <w:highlight w:val="red"/>
          <w:u w:val="single"/>
        </w:rPr>
        <w:t>«Использование игровых технологий в обучении английскому языку на начальном этапе обучения во втором классе»</w:t>
      </w:r>
    </w:p>
    <w:p w:rsidR="003C28D0" w:rsidRPr="00345556" w:rsidRDefault="003C28D0" w:rsidP="00462E64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</w:pPr>
    </w:p>
    <w:p w:rsidR="003C28D0" w:rsidRDefault="003C28D0" w:rsidP="00462E6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F72670" w:rsidRPr="00345556" w:rsidRDefault="00F72670" w:rsidP="00F72670">
      <w:pPr>
        <w:jc w:val="right"/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345556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 xml:space="preserve">Учитель английского языка:                                </w:t>
      </w:r>
    </w:p>
    <w:p w:rsidR="003C28D0" w:rsidRPr="00345556" w:rsidRDefault="00F72670" w:rsidP="00F72670">
      <w:pPr>
        <w:jc w:val="right"/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345556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 xml:space="preserve">  Федотова М.И.</w:t>
      </w:r>
    </w:p>
    <w:p w:rsidR="003C28D0" w:rsidRPr="00345556" w:rsidRDefault="003C28D0" w:rsidP="00462E64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3C28D0" w:rsidRDefault="003C28D0" w:rsidP="00345556">
      <w:pPr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3C28D0" w:rsidRDefault="003C28D0" w:rsidP="00F726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proofErr w:type="spellStart"/>
      <w:r w:rsidRPr="00F72670">
        <w:rPr>
          <w:rFonts w:ascii="Times New Roman" w:hAnsi="Times New Roman" w:cs="Times New Roman"/>
          <w:b/>
          <w:sz w:val="28"/>
          <w:szCs w:val="28"/>
        </w:rPr>
        <w:t>г.</w:t>
      </w:r>
      <w:r w:rsidR="00F72670">
        <w:rPr>
          <w:rFonts w:ascii="Times New Roman" w:hAnsi="Times New Roman" w:cs="Times New Roman"/>
          <w:b/>
          <w:sz w:val="28"/>
          <w:szCs w:val="28"/>
        </w:rPr>
        <w:t>Черкесск</w:t>
      </w:r>
      <w:proofErr w:type="spellEnd"/>
    </w:p>
    <w:p w:rsidR="00345556" w:rsidRDefault="00345556" w:rsidP="00F726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556" w:rsidRDefault="00345556" w:rsidP="00F726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556" w:rsidRPr="00F72670" w:rsidRDefault="00345556" w:rsidP="00F726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8D0" w:rsidRDefault="003C28D0" w:rsidP="00462E6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3C28D0" w:rsidRPr="003C28D0" w:rsidRDefault="003C28D0" w:rsidP="003C28D0">
      <w:pPr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</w:pPr>
      <w:r w:rsidRPr="003C28D0">
        <w:rPr>
          <w:rFonts w:ascii="Times New Roman" w:hAnsi="Times New Roman" w:cs="Times New Roman"/>
          <w:b/>
          <w:sz w:val="28"/>
          <w:szCs w:val="28"/>
        </w:rPr>
        <w:t>Цель мероприятия:</w:t>
      </w:r>
      <w:r w:rsidRPr="003C28D0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1. Привить интерес к обучению английского языка.                       2. Развивать эстетический вкус и важность обучения предмета.                                      3. Накапливать грамматические, лексические, фонетические и орфографические навыки  в обучении.</w:t>
      </w:r>
    </w:p>
    <w:p w:rsidR="00AB1B60" w:rsidRPr="00AB1B60" w:rsidRDefault="00AB1B60" w:rsidP="006A1C46">
      <w:r w:rsidRPr="006A1C4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87F51F" wp14:editId="7BD395E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91175" cy="5391150"/>
            <wp:effectExtent l="0" t="0" r="9525" b="0"/>
            <wp:wrapSquare wrapText="bothSides"/>
            <wp:docPr id="2" name="Рисунок 2" descr="Использование игровых технологий при обучении английскому языку на начальном э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спользование игровых технологий при обучении английскому языку на начальном э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B60" w:rsidRDefault="006A1C46" w:rsidP="00AB1B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B60">
        <w:rPr>
          <w:rFonts w:ascii="Times New Roman" w:hAnsi="Times New Roman" w:cs="Times New Roman"/>
          <w:b/>
          <w:sz w:val="28"/>
          <w:szCs w:val="28"/>
        </w:rPr>
        <w:t>Описание слайда:</w:t>
      </w:r>
      <w:r w:rsidR="00AB1B6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A1C46" w:rsidRPr="00AB1B60" w:rsidRDefault="00AB1B60" w:rsidP="00AB1B60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AB1B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3C55">
        <w:rPr>
          <w:rFonts w:ascii="Times New Roman" w:hAnsi="Times New Roman" w:cs="Times New Roman"/>
          <w:b/>
          <w:i/>
          <w:color w:val="7030A0"/>
          <w:sz w:val="28"/>
          <w:szCs w:val="28"/>
          <w:highlight w:val="yellow"/>
        </w:rPr>
        <w:t xml:space="preserve">описание целевой направленности в обучении </w:t>
      </w:r>
      <w:proofErr w:type="gramStart"/>
      <w:r w:rsidRPr="00403C55">
        <w:rPr>
          <w:rFonts w:ascii="Times New Roman" w:hAnsi="Times New Roman" w:cs="Times New Roman"/>
          <w:b/>
          <w:i/>
          <w:color w:val="7030A0"/>
          <w:sz w:val="28"/>
          <w:szCs w:val="28"/>
          <w:highlight w:val="yellow"/>
        </w:rPr>
        <w:t>обучающихся</w:t>
      </w:r>
      <w:proofErr w:type="gramEnd"/>
      <w:r w:rsidRPr="00403C55">
        <w:rPr>
          <w:rFonts w:ascii="Times New Roman" w:hAnsi="Times New Roman" w:cs="Times New Roman"/>
          <w:b/>
          <w:i/>
          <w:color w:val="7030A0"/>
          <w:sz w:val="28"/>
          <w:szCs w:val="28"/>
          <w:highlight w:val="yellow"/>
        </w:rPr>
        <w:t xml:space="preserve"> младшего школьного возраста</w:t>
      </w:r>
    </w:p>
    <w:p w:rsidR="006A1C46" w:rsidRDefault="006A1C46">
      <w:r w:rsidRPr="006A1C46">
        <w:rPr>
          <w:noProof/>
          <w:lang w:eastAsia="ru-RU"/>
        </w:rPr>
        <w:lastRenderedPageBreak/>
        <w:drawing>
          <wp:inline distT="0" distB="0" distL="0" distR="0">
            <wp:extent cx="6067425" cy="8296275"/>
            <wp:effectExtent l="0" t="0" r="9525" b="9525"/>
            <wp:docPr id="3" name="Рисунок 3" descr="Виды игр: -По степени сложности выполняемых действий “простые” (моноситуацио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иды игр: -По степени сложности выполняемых действий “простые” (моноситуационны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BF" w:rsidRDefault="003878BF" w:rsidP="00AB1B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0355C4" wp14:editId="1FFE1759">
            <wp:extent cx="5724525" cy="6153150"/>
            <wp:effectExtent l="0" t="0" r="9525" b="0"/>
            <wp:docPr id="7" name="Рисунок 7" descr="http://itadvisor.com.tr/wp-content/uploads/2014/08/egiti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advisor.com.tr/wp-content/uploads/2014/08/egitim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BF" w:rsidRDefault="003878BF" w:rsidP="003878BF">
      <w:pPr>
        <w:rPr>
          <w:rFonts w:ascii="Times New Roman" w:hAnsi="Times New Roman" w:cs="Times New Roman"/>
          <w:b/>
          <w:sz w:val="28"/>
          <w:szCs w:val="28"/>
        </w:rPr>
      </w:pPr>
    </w:p>
    <w:p w:rsidR="00AB1B60" w:rsidRDefault="00AB1B60" w:rsidP="00AB1B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B60">
        <w:rPr>
          <w:rFonts w:ascii="Times New Roman" w:hAnsi="Times New Roman" w:cs="Times New Roman"/>
          <w:b/>
          <w:sz w:val="28"/>
          <w:szCs w:val="28"/>
        </w:rPr>
        <w:t>Описание слайда: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C322E" w:rsidRDefault="00AC322E" w:rsidP="00AC322E"/>
    <w:p w:rsidR="00403C55" w:rsidRPr="004552E9" w:rsidRDefault="00403C55" w:rsidP="00403C55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4552E9">
        <w:rPr>
          <w:rFonts w:ascii="Times New Roman" w:hAnsi="Times New Roman" w:cs="Times New Roman"/>
          <w:b/>
          <w:i/>
          <w:iCs/>
          <w:color w:val="8064A2" w:themeColor="accent4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Основная мысль </w:t>
      </w:r>
      <w:r w:rsidR="00C8169E" w:rsidRPr="004552E9">
        <w:rPr>
          <w:rFonts w:ascii="Times New Roman" w:hAnsi="Times New Roman" w:cs="Times New Roman"/>
          <w:b/>
          <w:i/>
          <w:iCs/>
          <w:color w:val="8064A2" w:themeColor="accent4"/>
          <w:sz w:val="28"/>
          <w:szCs w:val="28"/>
          <w:u w:val="single"/>
          <w:bdr w:val="none" w:sz="0" w:space="0" w:color="auto" w:frame="1"/>
          <w:shd w:val="clear" w:color="auto" w:fill="FFFFFF"/>
        </w:rPr>
        <w:t>самой</w:t>
      </w:r>
      <w:r w:rsidRPr="004552E9">
        <w:rPr>
          <w:b/>
          <w:color w:val="8064A2" w:themeColor="accent4"/>
          <w:u w:val="single"/>
        </w:rPr>
        <w:t xml:space="preserve"> </w:t>
      </w:r>
      <w:r w:rsidRPr="004552E9">
        <w:rPr>
          <w:rFonts w:ascii="Times New Roman" w:hAnsi="Times New Roman" w:cs="Times New Roman"/>
          <w:b/>
          <w:i/>
          <w:iCs/>
          <w:color w:val="8064A2" w:themeColor="accent4"/>
          <w:sz w:val="28"/>
          <w:szCs w:val="28"/>
          <w:u w:val="single"/>
          <w:bdr w:val="none" w:sz="0" w:space="0" w:color="auto" w:frame="1"/>
          <w:shd w:val="clear" w:color="auto" w:fill="FFFFFF"/>
        </w:rPr>
        <w:t>игры</w:t>
      </w:r>
      <w:r w:rsidR="00C8169E" w:rsidRPr="004552E9">
        <w:rPr>
          <w:rFonts w:ascii="Times New Roman" w:hAnsi="Times New Roman" w:cs="Times New Roman"/>
          <w:b/>
          <w:i/>
          <w:iCs/>
          <w:color w:val="8064A2" w:themeColor="accent4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C8169E" w:rsidRPr="004552E9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C8169E" w:rsidRPr="004552E9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                                                                                                                                    </w:t>
      </w:r>
    </w:p>
    <w:p w:rsidR="00C8169E" w:rsidRPr="00403C55" w:rsidRDefault="00C8169E" w:rsidP="00403C5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3C55">
        <w:rPr>
          <w:rFonts w:ascii="Times New Roman" w:hAnsi="Times New Roman" w:cs="Times New Roman"/>
          <w:b/>
          <w:i/>
          <w:color w:val="000000"/>
          <w:sz w:val="28"/>
          <w:szCs w:val="28"/>
          <w:highlight w:val="cyan"/>
          <w:shd w:val="clear" w:color="auto" w:fill="FFFFFF"/>
        </w:rPr>
        <w:t>заключается в том, что я могу создать определённую ситуацию, а малыши при моей поддержке и описания хода игры справляются с поставленной перед ними задачей.</w:t>
      </w:r>
      <w:r w:rsidR="00403C55" w:rsidRPr="00403C55">
        <w:rPr>
          <w:rFonts w:ascii="Times New Roman" w:hAnsi="Times New Roman" w:cs="Times New Roman"/>
          <w:b/>
          <w:i/>
          <w:color w:val="000000"/>
          <w:sz w:val="28"/>
          <w:szCs w:val="28"/>
          <w:highlight w:val="cyan"/>
          <w:shd w:val="clear" w:color="auto" w:fill="FFFFFF"/>
        </w:rPr>
        <w:t xml:space="preserve"> </w:t>
      </w:r>
      <w:r w:rsidRPr="00403C55">
        <w:rPr>
          <w:rFonts w:ascii="Times New Roman" w:hAnsi="Times New Roman" w:cs="Times New Roman"/>
          <w:b/>
          <w:i/>
          <w:color w:val="000000"/>
          <w:sz w:val="28"/>
          <w:szCs w:val="28"/>
          <w:highlight w:val="cyan"/>
          <w:shd w:val="clear" w:color="auto" w:fill="FFFFFF"/>
        </w:rPr>
        <w:t>Такой вид работы в виде игры формирует раз</w:t>
      </w:r>
      <w:r w:rsidR="00403C55" w:rsidRPr="00403C55">
        <w:rPr>
          <w:rFonts w:ascii="Times New Roman" w:hAnsi="Times New Roman" w:cs="Times New Roman"/>
          <w:b/>
          <w:i/>
          <w:color w:val="000000"/>
          <w:sz w:val="28"/>
          <w:szCs w:val="28"/>
          <w:highlight w:val="cyan"/>
          <w:shd w:val="clear" w:color="auto" w:fill="FFFFFF"/>
        </w:rPr>
        <w:t>витие  самостоятельного решения,</w:t>
      </w:r>
      <w:r w:rsidR="00403C55">
        <w:rPr>
          <w:rFonts w:ascii="Times New Roman" w:hAnsi="Times New Roman" w:cs="Times New Roman"/>
          <w:b/>
          <w:i/>
          <w:color w:val="000000"/>
          <w:sz w:val="28"/>
          <w:szCs w:val="28"/>
          <w:highlight w:val="cyan"/>
          <w:shd w:val="clear" w:color="auto" w:fill="FFFFFF"/>
        </w:rPr>
        <w:t xml:space="preserve"> развивает </w:t>
      </w:r>
      <w:proofErr w:type="spellStart"/>
      <w:r w:rsidR="00403C55">
        <w:rPr>
          <w:rFonts w:ascii="Times New Roman" w:hAnsi="Times New Roman" w:cs="Times New Roman"/>
          <w:b/>
          <w:i/>
          <w:color w:val="000000"/>
          <w:sz w:val="28"/>
          <w:szCs w:val="28"/>
          <w:highlight w:val="cyan"/>
          <w:shd w:val="clear" w:color="auto" w:fill="FFFFFF"/>
        </w:rPr>
        <w:t>увереннотсть</w:t>
      </w:r>
      <w:proofErr w:type="spellEnd"/>
      <w:r w:rsidR="00403C55">
        <w:rPr>
          <w:rFonts w:ascii="Times New Roman" w:hAnsi="Times New Roman" w:cs="Times New Roman"/>
          <w:b/>
          <w:i/>
          <w:color w:val="000000"/>
          <w:sz w:val="28"/>
          <w:szCs w:val="28"/>
          <w:highlight w:val="cyan"/>
          <w:shd w:val="clear" w:color="auto" w:fill="FFFFFF"/>
        </w:rPr>
        <w:t xml:space="preserve"> в выборе</w:t>
      </w:r>
      <w:r w:rsidR="00403C55" w:rsidRPr="00403C55">
        <w:rPr>
          <w:rFonts w:ascii="Times New Roman" w:hAnsi="Times New Roman" w:cs="Times New Roman"/>
          <w:b/>
          <w:i/>
          <w:color w:val="000000"/>
          <w:sz w:val="28"/>
          <w:szCs w:val="28"/>
          <w:highlight w:val="cyan"/>
          <w:shd w:val="clear" w:color="auto" w:fill="FFFFFF"/>
        </w:rPr>
        <w:t xml:space="preserve"> </w:t>
      </w:r>
      <w:r w:rsidR="00403C55">
        <w:rPr>
          <w:rFonts w:ascii="Times New Roman" w:hAnsi="Times New Roman" w:cs="Times New Roman"/>
          <w:b/>
          <w:i/>
          <w:color w:val="000000"/>
          <w:sz w:val="28"/>
          <w:szCs w:val="28"/>
          <w:highlight w:val="cyan"/>
          <w:shd w:val="clear" w:color="auto" w:fill="FFFFFF"/>
        </w:rPr>
        <w:t>правильного отета</w:t>
      </w:r>
      <w:proofErr w:type="gramStart"/>
      <w:r w:rsidR="00403C55">
        <w:rPr>
          <w:rFonts w:ascii="Times New Roman" w:hAnsi="Times New Roman" w:cs="Times New Roman"/>
          <w:b/>
          <w:i/>
          <w:color w:val="000000"/>
          <w:sz w:val="28"/>
          <w:szCs w:val="28"/>
          <w:highlight w:val="cyan"/>
          <w:shd w:val="clear" w:color="auto" w:fill="FFFFFF"/>
        </w:rPr>
        <w:t>.</w:t>
      </w:r>
      <w:r w:rsidR="00403C55" w:rsidRPr="00403C55">
        <w:rPr>
          <w:rFonts w:ascii="Times New Roman" w:hAnsi="Times New Roman" w:cs="Times New Roman"/>
          <w:b/>
          <w:i/>
          <w:color w:val="000000"/>
          <w:sz w:val="28"/>
          <w:szCs w:val="28"/>
          <w:highlight w:val="cyan"/>
          <w:shd w:val="clear" w:color="auto" w:fill="FFFFFF"/>
        </w:rPr>
        <w:t>.</w:t>
      </w:r>
      <w:r w:rsidRPr="00403C55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proofErr w:type="gramEnd"/>
    </w:p>
    <w:p w:rsidR="003878BF" w:rsidRDefault="003878BF" w:rsidP="00AC322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6ACF7D">
            <wp:extent cx="5346700" cy="13058775"/>
            <wp:effectExtent l="0" t="0" r="635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1305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8BF" w:rsidRDefault="003878BF" w:rsidP="00AC322E">
      <w:pPr>
        <w:rPr>
          <w:noProof/>
          <w:lang w:eastAsia="ru-RU"/>
        </w:rPr>
      </w:pPr>
    </w:p>
    <w:p w:rsidR="00AC322E" w:rsidRDefault="00AC322E" w:rsidP="00AC322E"/>
    <w:p w:rsidR="003878BF" w:rsidRDefault="003878BF" w:rsidP="00AC322E">
      <w:r>
        <w:rPr>
          <w:noProof/>
          <w:lang w:eastAsia="ru-RU"/>
        </w:rPr>
        <w:drawing>
          <wp:inline distT="0" distB="0" distL="0" distR="0" wp14:anchorId="744A187F">
            <wp:extent cx="5829300" cy="6096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229" cy="609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8BF" w:rsidRPr="003878BF" w:rsidRDefault="003878BF" w:rsidP="003878BF"/>
    <w:p w:rsidR="004552E9" w:rsidRDefault="004552E9" w:rsidP="004552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B60">
        <w:rPr>
          <w:rFonts w:ascii="Times New Roman" w:hAnsi="Times New Roman" w:cs="Times New Roman"/>
          <w:b/>
          <w:sz w:val="28"/>
          <w:szCs w:val="28"/>
        </w:rPr>
        <w:t>Описание слайда: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878BF" w:rsidRPr="004552E9" w:rsidRDefault="004552E9" w:rsidP="003878BF">
      <w:pPr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</w:pPr>
      <w:r w:rsidRPr="004552E9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  <w:t>Разновидность игр:</w:t>
      </w:r>
    </w:p>
    <w:p w:rsidR="006A1C46" w:rsidRPr="004552E9" w:rsidRDefault="00AC322E" w:rsidP="004552E9">
      <w:pPr>
        <w:jc w:val="center"/>
        <w:rPr>
          <w:rFonts w:ascii="Times New Roman" w:hAnsi="Times New Roman" w:cs="Times New Roman"/>
          <w:b/>
        </w:rPr>
      </w:pPr>
      <w:r w:rsidRPr="004552E9">
        <w:rPr>
          <w:rFonts w:ascii="Times New Roman" w:hAnsi="Times New Roman" w:cs="Times New Roman"/>
          <w:b/>
          <w:highlight w:val="lightGray"/>
        </w:rPr>
        <w:t>-По целям и задачам обучения языковые</w:t>
      </w:r>
      <w:r w:rsidR="004552E9">
        <w:rPr>
          <w:rFonts w:ascii="Times New Roman" w:hAnsi="Times New Roman" w:cs="Times New Roman"/>
          <w:b/>
          <w:highlight w:val="lightGray"/>
        </w:rPr>
        <w:t>.</w:t>
      </w:r>
      <w:r w:rsidR="000910E3">
        <w:rPr>
          <w:rFonts w:ascii="Times New Roman" w:hAnsi="Times New Roman" w:cs="Times New Roman"/>
          <w:b/>
          <w:highlight w:val="lightGray"/>
        </w:rPr>
        <w:t xml:space="preserve"> Речевые - п</w:t>
      </w:r>
      <w:r w:rsidRPr="004552E9">
        <w:rPr>
          <w:rFonts w:ascii="Times New Roman" w:hAnsi="Times New Roman" w:cs="Times New Roman"/>
          <w:b/>
          <w:highlight w:val="lightGray"/>
        </w:rPr>
        <w:t xml:space="preserve">о форме проведения предметные, подвижные, сюжетные или ситуационные, ролевые, игры-соревнования, интеллектуальные игры (ребусы, кроссворды, шарады, викторины), </w:t>
      </w:r>
      <w:proofErr w:type="spellStart"/>
      <w:r w:rsidR="004552E9">
        <w:rPr>
          <w:rFonts w:ascii="Times New Roman" w:hAnsi="Times New Roman" w:cs="Times New Roman"/>
          <w:b/>
          <w:highlight w:val="lightGray"/>
        </w:rPr>
        <w:t>брейн</w:t>
      </w:r>
      <w:proofErr w:type="spellEnd"/>
      <w:r w:rsidR="004552E9">
        <w:rPr>
          <w:rFonts w:ascii="Times New Roman" w:hAnsi="Times New Roman" w:cs="Times New Roman"/>
          <w:b/>
          <w:highlight w:val="lightGray"/>
        </w:rPr>
        <w:t xml:space="preserve">-ринги, КВН на знание грамматики, </w:t>
      </w:r>
      <w:r w:rsidRPr="004552E9">
        <w:rPr>
          <w:rFonts w:ascii="Times New Roman" w:hAnsi="Times New Roman" w:cs="Times New Roman"/>
          <w:b/>
          <w:highlight w:val="lightGray"/>
        </w:rPr>
        <w:t>игры-взаимодействия</w:t>
      </w:r>
      <w:r w:rsidR="004552E9">
        <w:rPr>
          <w:rFonts w:ascii="Times New Roman" w:hAnsi="Times New Roman" w:cs="Times New Roman"/>
          <w:b/>
          <w:highlight w:val="lightGray"/>
        </w:rPr>
        <w:t xml:space="preserve">, игры на знание лексических и грамматических </w:t>
      </w:r>
      <w:proofErr w:type="spellStart"/>
      <w:r w:rsidR="004552E9">
        <w:rPr>
          <w:rFonts w:ascii="Times New Roman" w:hAnsi="Times New Roman" w:cs="Times New Roman"/>
          <w:b/>
          <w:highlight w:val="lightGray"/>
        </w:rPr>
        <w:t>знаний</w:t>
      </w:r>
      <w:proofErr w:type="gramStart"/>
      <w:r w:rsidR="004552E9">
        <w:rPr>
          <w:rFonts w:ascii="Times New Roman" w:hAnsi="Times New Roman" w:cs="Times New Roman"/>
          <w:b/>
          <w:highlight w:val="lightGray"/>
        </w:rPr>
        <w:t>,ш</w:t>
      </w:r>
      <w:proofErr w:type="gramEnd"/>
      <w:r w:rsidR="004552E9">
        <w:rPr>
          <w:rFonts w:ascii="Times New Roman" w:hAnsi="Times New Roman" w:cs="Times New Roman"/>
          <w:b/>
          <w:highlight w:val="lightGray"/>
        </w:rPr>
        <w:t>арады</w:t>
      </w:r>
      <w:proofErr w:type="spellEnd"/>
      <w:r w:rsidR="004552E9">
        <w:rPr>
          <w:rFonts w:ascii="Times New Roman" w:hAnsi="Times New Roman" w:cs="Times New Roman"/>
          <w:b/>
          <w:highlight w:val="lightGray"/>
        </w:rPr>
        <w:t>-соревнования</w:t>
      </w:r>
      <w:r w:rsidR="000910E3">
        <w:rPr>
          <w:rFonts w:ascii="Times New Roman" w:hAnsi="Times New Roman" w:cs="Times New Roman"/>
          <w:b/>
          <w:highlight w:val="lightGray"/>
        </w:rPr>
        <w:t>, игры в подстановочные варианты в виде фигур сказочных героев</w:t>
      </w:r>
      <w:r w:rsidRPr="004552E9">
        <w:rPr>
          <w:rFonts w:ascii="Times New Roman" w:hAnsi="Times New Roman" w:cs="Times New Roman"/>
          <w:b/>
          <w:highlight w:val="lightGray"/>
        </w:rPr>
        <w:t xml:space="preserve"> (коммуникативные, интерактивные).</w:t>
      </w:r>
    </w:p>
    <w:p w:rsidR="00AC322E" w:rsidRDefault="00AC322E" w:rsidP="00AC322E">
      <w:r w:rsidRPr="00AC322E">
        <w:rPr>
          <w:noProof/>
          <w:lang w:eastAsia="ru-RU"/>
        </w:rPr>
        <w:lastRenderedPageBreak/>
        <w:drawing>
          <wp:inline distT="0" distB="0" distL="0" distR="0" wp14:anchorId="0B616F5E" wp14:editId="33FA1BCD">
            <wp:extent cx="5457825" cy="3781425"/>
            <wp:effectExtent l="0" t="0" r="9525" b="9525"/>
            <wp:docPr id="5" name="Рисунок 5" descr="Виды игр: -По способу организации компьютерные и некомпьютерные, письменные и 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иды игр: -По способу организации компьютерные и некомпьютерные, письменные и у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E3" w:rsidRDefault="000910E3" w:rsidP="00AC322E"/>
    <w:p w:rsidR="000910E3" w:rsidRDefault="000910E3" w:rsidP="00AC322E"/>
    <w:p w:rsidR="000910E3" w:rsidRDefault="000910E3" w:rsidP="00AC322E">
      <w:r>
        <w:rPr>
          <w:noProof/>
          <w:lang w:eastAsia="ru-RU"/>
        </w:rPr>
        <w:drawing>
          <wp:inline distT="0" distB="0" distL="0" distR="0" wp14:anchorId="7A30F560">
            <wp:extent cx="5876925" cy="30099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783" cy="301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0E3" w:rsidRDefault="000910E3" w:rsidP="000910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B60">
        <w:rPr>
          <w:rFonts w:ascii="Times New Roman" w:hAnsi="Times New Roman" w:cs="Times New Roman"/>
          <w:b/>
          <w:sz w:val="28"/>
          <w:szCs w:val="28"/>
        </w:rPr>
        <w:t>Описание слайда: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910E3" w:rsidRDefault="000910E3" w:rsidP="000910E3">
      <w:r w:rsidRPr="004552E9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  <w:t>Разновидность игр:</w:t>
      </w:r>
    </w:p>
    <w:p w:rsidR="00AC322E" w:rsidRPr="002F002B" w:rsidRDefault="000910E3" w:rsidP="002F00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F002B">
        <w:rPr>
          <w:rFonts w:ascii="Times New Roman" w:hAnsi="Times New Roman" w:cs="Times New Roman"/>
          <w:b/>
          <w:sz w:val="24"/>
          <w:szCs w:val="24"/>
          <w:highlight w:val="green"/>
        </w:rPr>
        <w:t>-по виду и содержанию:</w:t>
      </w:r>
      <w:r w:rsidR="00AC322E" w:rsidRPr="002F002B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компьютерные и некомпьютерные, письменные и устные, с опорами и без опор, имитационно-моделирующие</w:t>
      </w:r>
      <w:r w:rsidRPr="002F002B">
        <w:rPr>
          <w:rFonts w:ascii="Times New Roman" w:hAnsi="Times New Roman" w:cs="Times New Roman"/>
          <w:b/>
          <w:sz w:val="24"/>
          <w:szCs w:val="24"/>
          <w:highlight w:val="green"/>
        </w:rPr>
        <w:t>,</w:t>
      </w:r>
      <w:r w:rsidR="00AC322E" w:rsidRPr="002F002B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креативные</w:t>
      </w:r>
      <w:r w:rsidRPr="002F002B">
        <w:rPr>
          <w:rFonts w:ascii="Times New Roman" w:hAnsi="Times New Roman" w:cs="Times New Roman"/>
          <w:b/>
          <w:sz w:val="24"/>
          <w:szCs w:val="24"/>
          <w:highlight w:val="green"/>
        </w:rPr>
        <w:t>, интегрирующие</w:t>
      </w:r>
      <w:r w:rsidR="002F002B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    </w:t>
      </w:r>
      <w:r w:rsidRPr="002F002B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(по содержанию с другими с</w:t>
      </w:r>
      <w:r w:rsidR="002F002B" w:rsidRPr="002F002B">
        <w:rPr>
          <w:rFonts w:ascii="Times New Roman" w:hAnsi="Times New Roman" w:cs="Times New Roman"/>
          <w:b/>
          <w:sz w:val="24"/>
          <w:szCs w:val="24"/>
          <w:highlight w:val="green"/>
        </w:rPr>
        <w:t>транами и их нравами и обычаями.</w:t>
      </w:r>
      <w:proofErr w:type="gramEnd"/>
    </w:p>
    <w:p w:rsidR="00AC322E" w:rsidRDefault="00AC322E" w:rsidP="00AC322E">
      <w:r w:rsidRPr="00AC322E">
        <w:rPr>
          <w:noProof/>
          <w:lang w:eastAsia="ru-RU"/>
        </w:rPr>
        <w:lastRenderedPageBreak/>
        <w:drawing>
          <wp:inline distT="0" distB="0" distL="0" distR="0" wp14:anchorId="69F36D6D" wp14:editId="3AB9D83F">
            <wp:extent cx="5372100" cy="3228975"/>
            <wp:effectExtent l="0" t="0" r="0" b="9525"/>
            <wp:docPr id="6" name="Рисунок 6" descr="Виды игр: -По степени сложности выполняемых действий “простые” (моноситуацио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иды игр: -По степени сложности выполняемых действий “простые” (моноситуационны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2B" w:rsidRDefault="002F002B" w:rsidP="00AC322E"/>
    <w:p w:rsidR="002F002B" w:rsidRDefault="002F002B" w:rsidP="002F002B">
      <w:pPr>
        <w:jc w:val="center"/>
      </w:pPr>
      <w:r>
        <w:rPr>
          <w:noProof/>
          <w:lang w:eastAsia="ru-RU"/>
        </w:rPr>
        <w:drawing>
          <wp:inline distT="0" distB="0" distL="0" distR="0" wp14:anchorId="02BBF179" wp14:editId="7F2B70E4">
            <wp:extent cx="5524500" cy="3743325"/>
            <wp:effectExtent l="0" t="0" r="0" b="9525"/>
            <wp:docPr id="31" name="Рисунок 31" descr="http://pics100.mob-core.com/uploads/img/full_w565/053/205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ics100.mob-core.com/uploads/img/full_w565/053/2053/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2B" w:rsidRDefault="002F002B" w:rsidP="002F00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B60">
        <w:rPr>
          <w:rFonts w:ascii="Times New Roman" w:hAnsi="Times New Roman" w:cs="Times New Roman"/>
          <w:b/>
          <w:sz w:val="28"/>
          <w:szCs w:val="28"/>
        </w:rPr>
        <w:t>Описание слайда: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F002B" w:rsidRDefault="002F002B" w:rsidP="002F002B">
      <w:r w:rsidRPr="004552E9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  <w:t>Разновидность игр:</w:t>
      </w:r>
    </w:p>
    <w:p w:rsidR="002F002B" w:rsidRPr="007A50AE" w:rsidRDefault="005E21B9" w:rsidP="007A50AE">
      <w:pPr>
        <w:jc w:val="center"/>
        <w:rPr>
          <w:rFonts w:ascii="Times New Roman" w:hAnsi="Times New Roman" w:cs="Times New Roman"/>
          <w:b/>
          <w:color w:val="FBD4B4" w:themeColor="accent6" w:themeTint="66"/>
          <w:szCs w:val="24"/>
        </w:rPr>
      </w:pPr>
      <w:r w:rsidRPr="005E21B9">
        <w:rPr>
          <w:rFonts w:ascii="Times New Roman" w:hAnsi="Times New Roman" w:cs="Times New Roman"/>
          <w:b/>
          <w:color w:val="FBD4B4" w:themeColor="accent6" w:themeTint="66"/>
          <w:szCs w:val="24"/>
          <w:highlight w:val="magenta"/>
        </w:rPr>
        <w:t xml:space="preserve">Видеофильмы, аудиозаписи, анимационные ролики, презентации по </w:t>
      </w:r>
      <w:proofErr w:type="spellStart"/>
      <w:r w:rsidRPr="005E21B9">
        <w:rPr>
          <w:rFonts w:ascii="Times New Roman" w:hAnsi="Times New Roman" w:cs="Times New Roman"/>
          <w:b/>
          <w:color w:val="FBD4B4" w:themeColor="accent6" w:themeTint="66"/>
          <w:szCs w:val="24"/>
          <w:highlight w:val="magenta"/>
        </w:rPr>
        <w:t>опорочным</w:t>
      </w:r>
      <w:proofErr w:type="spellEnd"/>
      <w:r w:rsidRPr="005E21B9">
        <w:rPr>
          <w:rFonts w:ascii="Times New Roman" w:hAnsi="Times New Roman" w:cs="Times New Roman"/>
          <w:b/>
          <w:color w:val="FBD4B4" w:themeColor="accent6" w:themeTint="66"/>
          <w:szCs w:val="24"/>
          <w:highlight w:val="magenta"/>
        </w:rPr>
        <w:t xml:space="preserve"> игровым ситуациям, например: «</w:t>
      </w:r>
      <w:r w:rsidRPr="005E21B9">
        <w:rPr>
          <w:rFonts w:ascii="Times New Roman" w:hAnsi="Times New Roman" w:cs="Times New Roman"/>
          <w:b/>
          <w:color w:val="FBD4B4" w:themeColor="accent6" w:themeTint="66"/>
          <w:szCs w:val="24"/>
          <w:highlight w:val="magenta"/>
          <w:lang w:val="en-US"/>
        </w:rPr>
        <w:t>Make</w:t>
      </w:r>
      <w:r w:rsidRPr="005E21B9">
        <w:rPr>
          <w:rFonts w:ascii="Times New Roman" w:hAnsi="Times New Roman" w:cs="Times New Roman"/>
          <w:b/>
          <w:color w:val="FBD4B4" w:themeColor="accent6" w:themeTint="66"/>
          <w:szCs w:val="24"/>
          <w:highlight w:val="magenta"/>
        </w:rPr>
        <w:t xml:space="preserve"> </w:t>
      </w:r>
      <w:r w:rsidRPr="005E21B9">
        <w:rPr>
          <w:rFonts w:ascii="Times New Roman" w:hAnsi="Times New Roman" w:cs="Times New Roman"/>
          <w:b/>
          <w:color w:val="FBD4B4" w:themeColor="accent6" w:themeTint="66"/>
          <w:szCs w:val="24"/>
          <w:highlight w:val="magenta"/>
          <w:lang w:val="en-US"/>
        </w:rPr>
        <w:t>new</w:t>
      </w:r>
      <w:r w:rsidRPr="005E21B9">
        <w:rPr>
          <w:rFonts w:ascii="Times New Roman" w:hAnsi="Times New Roman" w:cs="Times New Roman"/>
          <w:b/>
          <w:color w:val="FBD4B4" w:themeColor="accent6" w:themeTint="66"/>
          <w:szCs w:val="24"/>
          <w:highlight w:val="magenta"/>
        </w:rPr>
        <w:t xml:space="preserve"> </w:t>
      </w:r>
      <w:proofErr w:type="spellStart"/>
      <w:r w:rsidRPr="005E21B9">
        <w:rPr>
          <w:rFonts w:ascii="Times New Roman" w:hAnsi="Times New Roman" w:cs="Times New Roman"/>
          <w:b/>
          <w:color w:val="FBD4B4" w:themeColor="accent6" w:themeTint="66"/>
          <w:szCs w:val="24"/>
          <w:highlight w:val="magenta"/>
          <w:lang w:val="en-US"/>
        </w:rPr>
        <w:t>popplets</w:t>
      </w:r>
      <w:proofErr w:type="spellEnd"/>
      <w:r w:rsidRPr="005E21B9">
        <w:rPr>
          <w:rFonts w:ascii="Times New Roman" w:hAnsi="Times New Roman" w:cs="Times New Roman"/>
          <w:b/>
          <w:color w:val="FBD4B4" w:themeColor="accent6" w:themeTint="66"/>
          <w:szCs w:val="24"/>
          <w:highlight w:val="magenta"/>
        </w:rPr>
        <w:t xml:space="preserve">». На базе </w:t>
      </w:r>
      <w:r w:rsidR="007A50AE">
        <w:rPr>
          <w:rFonts w:ascii="Times New Roman" w:hAnsi="Times New Roman" w:cs="Times New Roman"/>
          <w:b/>
          <w:color w:val="FBD4B4" w:themeColor="accent6" w:themeTint="66"/>
          <w:szCs w:val="24"/>
          <w:highlight w:val="magenta"/>
        </w:rPr>
        <w:t xml:space="preserve">школьной </w:t>
      </w:r>
      <w:proofErr w:type="spellStart"/>
      <w:r w:rsidR="007A50AE">
        <w:rPr>
          <w:rFonts w:ascii="Times New Roman" w:hAnsi="Times New Roman" w:cs="Times New Roman"/>
          <w:b/>
          <w:color w:val="FBD4B4" w:themeColor="accent6" w:themeTint="66"/>
          <w:szCs w:val="24"/>
          <w:highlight w:val="magenta"/>
        </w:rPr>
        <w:t>системоы</w:t>
      </w:r>
      <w:proofErr w:type="spellEnd"/>
      <w:r w:rsidRPr="005E21B9">
        <w:rPr>
          <w:rFonts w:ascii="Times New Roman" w:hAnsi="Times New Roman" w:cs="Times New Roman"/>
          <w:b/>
          <w:color w:val="FBD4B4" w:themeColor="accent6" w:themeTint="66"/>
          <w:szCs w:val="24"/>
          <w:highlight w:val="magenta"/>
        </w:rPr>
        <w:t xml:space="preserve"> обучения иностранному языку подготовительные (грамматические, лексические, фонетические и орфографические игры, способствующие формирован</w:t>
      </w:r>
      <w:r w:rsidR="007A50AE">
        <w:rPr>
          <w:rFonts w:ascii="Times New Roman" w:hAnsi="Times New Roman" w:cs="Times New Roman"/>
          <w:b/>
          <w:color w:val="FBD4B4" w:themeColor="accent6" w:themeTint="66"/>
          <w:szCs w:val="24"/>
          <w:highlight w:val="magenta"/>
        </w:rPr>
        <w:t>ию речевых навыков)</w:t>
      </w:r>
    </w:p>
    <w:p w:rsidR="00AC322E" w:rsidRDefault="00AC322E" w:rsidP="005E21B9">
      <w:pPr>
        <w:jc w:val="center"/>
      </w:pPr>
    </w:p>
    <w:p w:rsidR="007A50AE" w:rsidRDefault="007A50AE" w:rsidP="005E21B9">
      <w:pPr>
        <w:jc w:val="center"/>
      </w:pPr>
    </w:p>
    <w:p w:rsidR="007A50AE" w:rsidRDefault="007A50AE" w:rsidP="005E21B9">
      <w:pPr>
        <w:jc w:val="center"/>
      </w:pPr>
      <w:r w:rsidRPr="00AC322E">
        <w:rPr>
          <w:noProof/>
          <w:lang w:eastAsia="ru-RU"/>
        </w:rPr>
        <w:drawing>
          <wp:inline distT="0" distB="0" distL="0" distR="0" wp14:anchorId="73A75145" wp14:editId="74E5B774">
            <wp:extent cx="5657850" cy="7248525"/>
            <wp:effectExtent l="0" t="0" r="0" b="9525"/>
            <wp:docPr id="8" name="Рисунок 8" descr="Виды игр:-В соответствии со школьной системой обучения иностранному языку подг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иды игр:-В соответствии со школьной системой обучения иностранному языку подго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0AE" w:rsidRDefault="007A50AE" w:rsidP="005E21B9">
      <w:pPr>
        <w:jc w:val="center"/>
      </w:pPr>
    </w:p>
    <w:p w:rsidR="0082067A" w:rsidRDefault="007A50AE" w:rsidP="0082067A">
      <w:pPr>
        <w:jc w:val="center"/>
      </w:pPr>
      <w:r w:rsidRPr="003E48F9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DEBF1F8" wp14:editId="7FAE6DF0">
            <wp:extent cx="5894625" cy="70389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5" cy="704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7A" w:rsidRDefault="0082067A" w:rsidP="005E21B9">
      <w:pPr>
        <w:jc w:val="center"/>
      </w:pPr>
    </w:p>
    <w:p w:rsidR="0082067A" w:rsidRDefault="007A50AE" w:rsidP="00820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B60">
        <w:rPr>
          <w:rFonts w:ascii="Times New Roman" w:hAnsi="Times New Roman" w:cs="Times New Roman"/>
          <w:b/>
          <w:sz w:val="28"/>
          <w:szCs w:val="28"/>
        </w:rPr>
        <w:t>Описание слайда: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A50AE" w:rsidRDefault="007A50AE" w:rsidP="007A50AE">
      <w:pPr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</w:pPr>
      <w:r w:rsidRPr="004552E9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  <w:t xml:space="preserve">Разновидность </w:t>
      </w:r>
      <w:r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  <w:t xml:space="preserve">и формы </w:t>
      </w:r>
      <w:r w:rsidRPr="004552E9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  <w:t>игр:</w:t>
      </w:r>
    </w:p>
    <w:p w:rsidR="0082067A" w:rsidRPr="0082067A" w:rsidRDefault="0082067A" w:rsidP="0082067A">
      <w:pPr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82067A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highlight w:val="lightGray"/>
        </w:rPr>
        <w:t>грамматические, лексические, фонетические и орфографические игры, способствующие формированию речевых навыков.</w:t>
      </w:r>
    </w:p>
    <w:p w:rsidR="007A50AE" w:rsidRPr="0082067A" w:rsidRDefault="007A50AE" w:rsidP="0082067A">
      <w:pPr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7A50AE" w:rsidRPr="0082067A" w:rsidRDefault="007A50AE" w:rsidP="0082067A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C322E" w:rsidRDefault="00AC322E" w:rsidP="0082067A">
      <w:pPr>
        <w:jc w:val="center"/>
      </w:pPr>
      <w:r w:rsidRPr="00AC322E">
        <w:rPr>
          <w:noProof/>
          <w:lang w:eastAsia="ru-RU"/>
        </w:rPr>
        <w:drawing>
          <wp:inline distT="0" distB="0" distL="0" distR="0">
            <wp:extent cx="5810250" cy="3867150"/>
            <wp:effectExtent l="0" t="0" r="0" b="0"/>
            <wp:docPr id="9" name="Рисунок 9" descr="Используя игры на уроках, нужно всегда помнить, что: Выбор формы игры должен бы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спользуя игры на уроках, нужно всегда помнить, что: Выбор формы игры должен бы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7A" w:rsidRDefault="0082067A" w:rsidP="0082067A">
      <w:pPr>
        <w:jc w:val="center"/>
      </w:pPr>
    </w:p>
    <w:p w:rsidR="0082067A" w:rsidRDefault="0082067A" w:rsidP="0082067A">
      <w:pPr>
        <w:jc w:val="center"/>
      </w:pPr>
      <w:r>
        <w:rPr>
          <w:noProof/>
          <w:lang w:eastAsia="ru-RU"/>
        </w:rPr>
        <w:drawing>
          <wp:inline distT="0" distB="0" distL="0" distR="0" wp14:anchorId="5A51DE60" wp14:editId="11CCE856">
            <wp:extent cx="4876800" cy="2457450"/>
            <wp:effectExtent l="0" t="0" r="0" b="0"/>
            <wp:docPr id="33" name="Рисунок 33" descr="https://im2-tub-ru.yandex.net/i?id=857063b0bb65d3d61bdd3bf96cd82400&amp;n=33&amp;h=190&amp;w=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2-tub-ru.yandex.net/i?id=857063b0bb65d3d61bdd3bf96cd82400&amp;n=33&amp;h=190&amp;w=27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7A" w:rsidRDefault="0082067A" w:rsidP="00820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B60">
        <w:rPr>
          <w:rFonts w:ascii="Times New Roman" w:hAnsi="Times New Roman" w:cs="Times New Roman"/>
          <w:b/>
          <w:sz w:val="28"/>
          <w:szCs w:val="28"/>
        </w:rPr>
        <w:t>Описание слайда: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C322E" w:rsidRPr="0082067A" w:rsidRDefault="00D0145B" w:rsidP="00AC322E">
      <w:pPr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  <w:t>Основные направления и приёмы игры на уроке:</w:t>
      </w:r>
    </w:p>
    <w:p w:rsidR="00FB6375" w:rsidRPr="00FB6375" w:rsidRDefault="00D0145B" w:rsidP="00FB6375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B6375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green"/>
        </w:rPr>
        <w:t>главная</w:t>
      </w:r>
      <w:r w:rsidR="00AC322E" w:rsidRPr="00FB6375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green"/>
        </w:rPr>
        <w:t xml:space="preserve"> цель</w:t>
      </w:r>
      <w:r w:rsidRPr="00FB6375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green"/>
        </w:rPr>
        <w:t xml:space="preserve"> ставится в форме игровой ситуации</w:t>
      </w:r>
      <w:r w:rsidR="00AC322E" w:rsidRPr="00FB6375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green"/>
        </w:rPr>
        <w:t>;</w:t>
      </w:r>
      <w:r w:rsidRPr="00FB6375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green"/>
        </w:rPr>
        <w:t xml:space="preserve"> обучение тесно связано с игровой комбинацией с использованием раннее изученного лексико-грамматического материала</w:t>
      </w:r>
      <w:r w:rsidR="00AC322E" w:rsidRPr="00FB6375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green"/>
        </w:rPr>
        <w:t>;</w:t>
      </w:r>
      <w:r w:rsidRPr="00FB6375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green"/>
        </w:rPr>
        <w:t xml:space="preserve"> («Кто выполнит правильно и быстро»)</w:t>
      </w:r>
      <w:r w:rsidR="00FB6375" w:rsidRPr="00FB6375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green"/>
        </w:rPr>
        <w:t xml:space="preserve">; </w:t>
      </w:r>
      <w:r w:rsidRPr="00FB6375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green"/>
        </w:rPr>
        <w:t>с применением игры – соревнования на сообразительность  и время выполнения</w:t>
      </w:r>
      <w:r w:rsidR="00FB6375" w:rsidRPr="00FB6375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green"/>
        </w:rPr>
        <w:t>.</w:t>
      </w:r>
    </w:p>
    <w:p w:rsidR="00FB6375" w:rsidRDefault="00FB6375" w:rsidP="00AC322E"/>
    <w:p w:rsidR="00FB6375" w:rsidRDefault="00AC322E" w:rsidP="00AC322E">
      <w:r w:rsidRPr="00AC322E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1DE736F" wp14:editId="5DFF4D8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81650" cy="7886700"/>
            <wp:effectExtent l="0" t="0" r="0" b="0"/>
            <wp:wrapSquare wrapText="bothSides"/>
            <wp:docPr id="10" name="Рисунок 10" descr="I. Грамматические игры Цели грамматических игр: научить учащихся употреблению 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. Грамматические игры Цели грамматических игр: научить учащихся употреблению р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6375" w:rsidRPr="00FB6375" w:rsidRDefault="00FB6375" w:rsidP="00FB6375"/>
    <w:p w:rsidR="00FB6375" w:rsidRPr="00FB6375" w:rsidRDefault="00FB6375" w:rsidP="00FB6375"/>
    <w:p w:rsidR="00FB6375" w:rsidRPr="00FB6375" w:rsidRDefault="00FB6375" w:rsidP="00FB6375"/>
    <w:p w:rsidR="00FB6375" w:rsidRDefault="00FB6375" w:rsidP="00AC322E"/>
    <w:p w:rsidR="00FB6375" w:rsidRDefault="00FB6375" w:rsidP="00FB6375"/>
    <w:p w:rsidR="00FB6375" w:rsidRDefault="00FB6375" w:rsidP="00FB6375"/>
    <w:p w:rsidR="00FB6375" w:rsidRDefault="00FB6375" w:rsidP="00FB6375"/>
    <w:p w:rsidR="007554E6" w:rsidRDefault="007554E6" w:rsidP="00FB6375"/>
    <w:p w:rsidR="007554E6" w:rsidRDefault="007554E6" w:rsidP="00FB6375"/>
    <w:p w:rsidR="007554E6" w:rsidRDefault="007554E6" w:rsidP="00FB6375"/>
    <w:p w:rsidR="00FB6375" w:rsidRDefault="00FB6375" w:rsidP="00FB6375"/>
    <w:p w:rsidR="007554E6" w:rsidRDefault="00FB6375" w:rsidP="00FB6375">
      <w:r>
        <w:tab/>
      </w:r>
    </w:p>
    <w:p w:rsidR="007554E6" w:rsidRDefault="007554E6" w:rsidP="00FB6375"/>
    <w:p w:rsidR="007554E6" w:rsidRDefault="007554E6" w:rsidP="00FB6375"/>
    <w:p w:rsidR="007554E6" w:rsidRDefault="007554E6" w:rsidP="00FB6375"/>
    <w:p w:rsidR="007554E6" w:rsidRDefault="007554E6" w:rsidP="00FB6375"/>
    <w:p w:rsidR="007554E6" w:rsidRDefault="007554E6" w:rsidP="00FB6375"/>
    <w:p w:rsidR="007554E6" w:rsidRDefault="007554E6" w:rsidP="00FB6375"/>
    <w:p w:rsidR="00FB6375" w:rsidRDefault="00FB6375" w:rsidP="00FB6375"/>
    <w:p w:rsidR="007554E6" w:rsidRDefault="007554E6" w:rsidP="00FB6375"/>
    <w:p w:rsidR="00D313EB" w:rsidRDefault="00D313EB" w:rsidP="00D313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8F9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34F6F5E" wp14:editId="59703580">
            <wp:extent cx="5848349" cy="6772275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841" cy="6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E6" w:rsidRPr="007554E6" w:rsidRDefault="007554E6" w:rsidP="007554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B60">
        <w:rPr>
          <w:rFonts w:ascii="Times New Roman" w:hAnsi="Times New Roman" w:cs="Times New Roman"/>
          <w:b/>
          <w:sz w:val="28"/>
          <w:szCs w:val="28"/>
        </w:rPr>
        <w:t>Описание слайда: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554E6" w:rsidRDefault="007554E6" w:rsidP="00FB6375">
      <w:r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  <w:u w:val="single"/>
        </w:rPr>
        <w:t>Грамматические игры на уроке:</w:t>
      </w:r>
    </w:p>
    <w:p w:rsidR="00FB6375" w:rsidRPr="00D313EB" w:rsidRDefault="00D313EB" w:rsidP="00D313EB">
      <w:pPr>
        <w:jc w:val="center"/>
        <w:rPr>
          <w:rFonts w:ascii="Times New Roman" w:hAnsi="Times New Roman" w:cs="Times New Roman"/>
          <w:b/>
          <w:color w:val="8064A2" w:themeColor="accent4"/>
          <w:sz w:val="24"/>
          <w:szCs w:val="24"/>
        </w:rPr>
      </w:pPr>
      <w:r w:rsidRPr="00D313EB">
        <w:rPr>
          <w:rFonts w:ascii="Times New Roman" w:hAnsi="Times New Roman" w:cs="Times New Roman"/>
          <w:b/>
          <w:sz w:val="24"/>
          <w:szCs w:val="24"/>
          <w:highlight w:val="darkGray"/>
        </w:rPr>
        <w:t>Грамматические</w:t>
      </w:r>
      <w:r w:rsidR="00FB6375" w:rsidRPr="00D313EB">
        <w:rPr>
          <w:rFonts w:ascii="Times New Roman" w:hAnsi="Times New Roman" w:cs="Times New Roman"/>
          <w:b/>
          <w:sz w:val="24"/>
          <w:szCs w:val="24"/>
          <w:highlight w:val="darkGray"/>
        </w:rPr>
        <w:t xml:space="preserve"> игр</w:t>
      </w:r>
      <w:r w:rsidRPr="00D313EB">
        <w:rPr>
          <w:rFonts w:ascii="Times New Roman" w:hAnsi="Times New Roman" w:cs="Times New Roman"/>
          <w:b/>
          <w:sz w:val="24"/>
          <w:szCs w:val="24"/>
          <w:highlight w:val="darkGray"/>
        </w:rPr>
        <w:t>ы: привлечь обучающихся к</w:t>
      </w:r>
      <w:r w:rsidR="00FB6375" w:rsidRPr="00D313EB">
        <w:rPr>
          <w:rFonts w:ascii="Times New Roman" w:hAnsi="Times New Roman" w:cs="Times New Roman"/>
          <w:b/>
          <w:sz w:val="24"/>
          <w:szCs w:val="24"/>
          <w:highlight w:val="darkGray"/>
        </w:rPr>
        <w:t xml:space="preserve"> употреблению речевых образцов, содержащих определе</w:t>
      </w:r>
      <w:r w:rsidRPr="00D313EB">
        <w:rPr>
          <w:rFonts w:ascii="Times New Roman" w:hAnsi="Times New Roman" w:cs="Times New Roman"/>
          <w:b/>
          <w:sz w:val="24"/>
          <w:szCs w:val="24"/>
          <w:highlight w:val="darkGray"/>
        </w:rPr>
        <w:t>нные грамматические трудности; способствовать определённой речевой обстановке, связанной с поставленной задачей</w:t>
      </w:r>
      <w:proofErr w:type="gramStart"/>
      <w:r w:rsidRPr="00D313EB">
        <w:rPr>
          <w:rFonts w:ascii="Times New Roman" w:hAnsi="Times New Roman" w:cs="Times New Roman"/>
          <w:b/>
          <w:sz w:val="24"/>
          <w:szCs w:val="24"/>
          <w:highlight w:val="darkGray"/>
        </w:rPr>
        <w:t xml:space="preserve"> </w:t>
      </w:r>
      <w:r w:rsidR="00FB6375" w:rsidRPr="00D313EB">
        <w:rPr>
          <w:rFonts w:ascii="Times New Roman" w:hAnsi="Times New Roman" w:cs="Times New Roman"/>
          <w:b/>
          <w:sz w:val="24"/>
          <w:szCs w:val="24"/>
          <w:highlight w:val="darkGray"/>
        </w:rPr>
        <w:t>;</w:t>
      </w:r>
      <w:proofErr w:type="gramEnd"/>
      <w:r w:rsidRPr="00D313EB">
        <w:rPr>
          <w:rFonts w:ascii="Times New Roman" w:hAnsi="Times New Roman" w:cs="Times New Roman"/>
          <w:b/>
          <w:sz w:val="24"/>
          <w:szCs w:val="24"/>
          <w:highlight w:val="darkGray"/>
        </w:rPr>
        <w:t xml:space="preserve"> Активизировать речь обучающихся на английском языке</w:t>
      </w:r>
      <w:r w:rsidR="00FB6375" w:rsidRPr="00D313EB">
        <w:rPr>
          <w:rFonts w:ascii="Times New Roman" w:hAnsi="Times New Roman" w:cs="Times New Roman"/>
          <w:b/>
          <w:sz w:val="24"/>
          <w:szCs w:val="24"/>
          <w:highlight w:val="darkGray"/>
        </w:rPr>
        <w:t>.</w:t>
      </w:r>
    </w:p>
    <w:p w:rsidR="00D313EB" w:rsidRDefault="00AC322E" w:rsidP="00D313EB">
      <w:pPr>
        <w:tabs>
          <w:tab w:val="left" w:pos="3045"/>
        </w:tabs>
        <w:jc w:val="center"/>
      </w:pPr>
      <w:r>
        <w:lastRenderedPageBreak/>
        <w:br w:type="textWrapping" w:clear="all"/>
      </w:r>
      <w:r w:rsidRPr="00AC322E">
        <w:rPr>
          <w:noProof/>
          <w:lang w:eastAsia="ru-RU"/>
        </w:rPr>
        <w:drawing>
          <wp:inline distT="0" distB="0" distL="0" distR="0" wp14:anchorId="66BC2DCD" wp14:editId="5C360B61">
            <wp:extent cx="5829300" cy="8058150"/>
            <wp:effectExtent l="0" t="0" r="0" b="0"/>
            <wp:docPr id="11" name="Рисунок 11" descr="Игра «КУБИКИ» Цель этой игры – автоматизация употребления конструкции в устной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гра «КУБИКИ» Цель этой игры – автоматизация употребления конструкции в устной 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31" w:rsidRDefault="00C41731" w:rsidP="00D313EB">
      <w:pPr>
        <w:tabs>
          <w:tab w:val="left" w:pos="3045"/>
        </w:tabs>
        <w:jc w:val="center"/>
      </w:pPr>
    </w:p>
    <w:p w:rsidR="00C41731" w:rsidRDefault="00C41731" w:rsidP="00D313EB">
      <w:pPr>
        <w:tabs>
          <w:tab w:val="left" w:pos="3045"/>
        </w:tabs>
        <w:jc w:val="center"/>
      </w:pPr>
    </w:p>
    <w:p w:rsidR="004E79AC" w:rsidRPr="00D12FE2" w:rsidRDefault="00C41731" w:rsidP="00D12FE2">
      <w:pPr>
        <w:tabs>
          <w:tab w:val="left" w:pos="304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2700F3" wp14:editId="795C5040">
            <wp:extent cx="5591175" cy="6429375"/>
            <wp:effectExtent l="0" t="0" r="9525" b="9525"/>
            <wp:docPr id="38" name="Рисунок 38" descr="https://s-media-cache-ak0.pinimg.com/originals/d9/b2/db/d9b2dbba968b93dca42eb80eb9e8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-media-cache-ak0.pinimg.com/originals/d9/b2/db/d9b2dbba968b93dca42eb80eb9e8446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89" cy="642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AC" w:rsidRPr="007554E6" w:rsidRDefault="00C41731" w:rsidP="00D12F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B60">
        <w:rPr>
          <w:rFonts w:ascii="Times New Roman" w:hAnsi="Times New Roman" w:cs="Times New Roman"/>
          <w:b/>
          <w:sz w:val="28"/>
          <w:szCs w:val="28"/>
        </w:rPr>
        <w:t>Описание слайда: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313EB" w:rsidRPr="004E79AC" w:rsidRDefault="00C41731" w:rsidP="00FB6375">
      <w:pPr>
        <w:tabs>
          <w:tab w:val="left" w:pos="3045"/>
        </w:tabs>
        <w:rPr>
          <w:rFonts w:ascii="Times New Roman" w:hAnsi="Times New Roman" w:cs="Times New Roman"/>
          <w:i/>
          <w:color w:val="7030A0"/>
          <w:sz w:val="24"/>
          <w:szCs w:val="24"/>
          <w:u w:val="single"/>
        </w:rPr>
      </w:pPr>
      <w:r w:rsidRPr="004E79AC">
        <w:rPr>
          <w:rFonts w:ascii="Times New Roman" w:hAnsi="Times New Roman" w:cs="Times New Roman"/>
          <w:i/>
          <w:color w:val="7030A0"/>
          <w:sz w:val="24"/>
          <w:szCs w:val="24"/>
          <w:u w:val="single"/>
        </w:rPr>
        <w:t>Игра «КУБИКИ», цель:</w:t>
      </w:r>
    </w:p>
    <w:p w:rsidR="00AC322E" w:rsidRPr="00D12FE2" w:rsidRDefault="00C41731" w:rsidP="00D12FE2">
      <w:pPr>
        <w:tabs>
          <w:tab w:val="left" w:pos="3045"/>
        </w:tabs>
        <w:jc w:val="center"/>
        <w:rPr>
          <w:b/>
          <w:color w:val="FBD4B4" w:themeColor="accent6" w:themeTint="66"/>
          <w:sz w:val="24"/>
          <w:szCs w:val="24"/>
        </w:rPr>
      </w:pPr>
      <w:r w:rsidRPr="004E79AC">
        <w:rPr>
          <w:b/>
          <w:color w:val="FBD4B4" w:themeColor="accent6" w:themeTint="66"/>
          <w:sz w:val="24"/>
          <w:szCs w:val="24"/>
          <w:highlight w:val="darkCyan"/>
        </w:rPr>
        <w:t>Употребление  в правильной форме изученной лексики в подстановочных вариантах в форме кубиков</w:t>
      </w:r>
      <w:r w:rsidR="004E79AC" w:rsidRPr="004E79AC">
        <w:rPr>
          <w:b/>
          <w:color w:val="FBD4B4" w:themeColor="accent6" w:themeTint="66"/>
          <w:sz w:val="24"/>
          <w:szCs w:val="24"/>
          <w:highlight w:val="darkCyan"/>
        </w:rPr>
        <w:t xml:space="preserve"> с картинками фигур-героев сказок, по очереди участники составляют предложения, за это учитель поощряет бонусом за правильный ответ</w:t>
      </w:r>
    </w:p>
    <w:p w:rsidR="00D12FE2" w:rsidRDefault="00D12FE2" w:rsidP="002E2AC4">
      <w:pPr>
        <w:rPr>
          <w:noProof/>
          <w:lang w:eastAsia="ru-RU"/>
        </w:rPr>
      </w:pPr>
    </w:p>
    <w:p w:rsidR="00D12FE2" w:rsidRDefault="00D12FE2" w:rsidP="002E2AC4">
      <w:pPr>
        <w:rPr>
          <w:noProof/>
          <w:lang w:eastAsia="ru-RU"/>
        </w:rPr>
      </w:pPr>
    </w:p>
    <w:p w:rsidR="00D12FE2" w:rsidRDefault="00D12FE2" w:rsidP="002E2AC4">
      <w:pPr>
        <w:rPr>
          <w:noProof/>
          <w:lang w:eastAsia="ru-RU"/>
        </w:rPr>
      </w:pPr>
    </w:p>
    <w:p w:rsidR="00D12FE2" w:rsidRDefault="00D12FE2" w:rsidP="002E2AC4">
      <w:pPr>
        <w:rPr>
          <w:noProof/>
          <w:lang w:eastAsia="ru-RU"/>
        </w:rPr>
      </w:pPr>
    </w:p>
    <w:p w:rsidR="00D12FE2" w:rsidRDefault="00D12FE2" w:rsidP="002E2AC4">
      <w:pPr>
        <w:rPr>
          <w:noProof/>
          <w:lang w:eastAsia="ru-RU"/>
        </w:rPr>
      </w:pPr>
    </w:p>
    <w:p w:rsidR="00D12FE2" w:rsidRDefault="00D12FE2" w:rsidP="002E2AC4">
      <w:pPr>
        <w:rPr>
          <w:noProof/>
          <w:lang w:eastAsia="ru-RU"/>
        </w:rPr>
      </w:pPr>
    </w:p>
    <w:p w:rsidR="00D12FE2" w:rsidRDefault="00D12FE2" w:rsidP="002E2AC4">
      <w:pPr>
        <w:rPr>
          <w:noProof/>
          <w:lang w:eastAsia="ru-RU"/>
        </w:rPr>
      </w:pPr>
      <w:r w:rsidRPr="00AC322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EB61866" wp14:editId="6AD2C53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10225" cy="2209800"/>
            <wp:effectExtent l="0" t="0" r="9525" b="0"/>
            <wp:wrapSquare wrapText="bothSides"/>
            <wp:docPr id="12" name="Рисунок 12" descr="II. Лексические игры Цели лексических игр: тренировать учащихся в употреблении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I. Лексические игры Цели лексических игр: тренировать учащихся в употреблении л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12FE2" w:rsidRDefault="00D12FE2" w:rsidP="002E2AC4">
      <w:pPr>
        <w:rPr>
          <w:noProof/>
          <w:lang w:eastAsia="ru-RU"/>
        </w:rPr>
      </w:pPr>
      <w:r w:rsidRPr="003E48F9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2C24E9" wp14:editId="3090DF27">
            <wp:extent cx="5610225" cy="46386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34" cy="464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E2" w:rsidRDefault="00D12FE2" w:rsidP="002E2AC4"/>
    <w:p w:rsidR="00D12FE2" w:rsidRDefault="00D12FE2" w:rsidP="002E2AC4"/>
    <w:p w:rsidR="00D12FE2" w:rsidRDefault="00D12FE2" w:rsidP="002E2AC4"/>
    <w:p w:rsidR="00D12FE2" w:rsidRDefault="00D12FE2" w:rsidP="002E2AC4"/>
    <w:p w:rsidR="00432C7F" w:rsidRPr="00A05C9F" w:rsidRDefault="00432C7F" w:rsidP="00432C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B60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A05C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1B60">
        <w:rPr>
          <w:rFonts w:ascii="Times New Roman" w:hAnsi="Times New Roman" w:cs="Times New Roman"/>
          <w:b/>
          <w:sz w:val="28"/>
          <w:szCs w:val="28"/>
        </w:rPr>
        <w:t>слайда</w:t>
      </w:r>
      <w:r w:rsidRPr="00A05C9F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432C7F" w:rsidRPr="00A05C9F" w:rsidRDefault="00432C7F" w:rsidP="00432C7F">
      <w:pPr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</w:pPr>
      <w:r w:rsidRPr="00A05C9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>«</w:t>
      </w:r>
      <w:r w:rsidRPr="00432C7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  <w:lang w:val="en-US"/>
        </w:rPr>
        <w:t>The</w:t>
      </w:r>
      <w:r w:rsidRPr="00A05C9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 xml:space="preserve"> </w:t>
      </w:r>
      <w:r w:rsidRPr="00432C7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  <w:lang w:val="en-US"/>
        </w:rPr>
        <w:t>last</w:t>
      </w:r>
      <w:r w:rsidRPr="00A05C9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 xml:space="preserve"> </w:t>
      </w:r>
      <w:r w:rsidRPr="00432C7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  <w:lang w:val="en-US"/>
        </w:rPr>
        <w:t>letter</w:t>
      </w:r>
      <w:r w:rsidRPr="00A05C9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>» -«</w:t>
      </w:r>
      <w:r w:rsidRPr="00432C7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>Игра</w:t>
      </w:r>
      <w:r w:rsidRPr="00A05C9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>-</w:t>
      </w:r>
      <w:r w:rsidRPr="00432C7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>змейка</w:t>
      </w:r>
      <w:r w:rsidRPr="00A05C9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>»:</w:t>
      </w:r>
    </w:p>
    <w:p w:rsidR="00432C7F" w:rsidRPr="00432C7F" w:rsidRDefault="00432C7F" w:rsidP="00432C7F">
      <w:pPr>
        <w:jc w:val="center"/>
        <w:rPr>
          <w:rFonts w:ascii="Times New Roman" w:hAnsi="Times New Roman" w:cs="Times New Roman"/>
          <w:b/>
          <w:color w:val="EEECE1" w:themeColor="background2"/>
          <w:sz w:val="24"/>
          <w:szCs w:val="24"/>
        </w:rPr>
      </w:pPr>
      <w:r w:rsidRPr="00432C7F">
        <w:rPr>
          <w:rFonts w:ascii="Times New Roman" w:hAnsi="Times New Roman" w:cs="Times New Roman"/>
          <w:b/>
          <w:color w:val="EEECE1" w:themeColor="background2"/>
          <w:sz w:val="24"/>
          <w:szCs w:val="24"/>
          <w:highlight w:val="darkGreen"/>
        </w:rPr>
        <w:t xml:space="preserve">Обучающиеся малыши называют слово, на заканчивающуюся последнюю букву, по цепочке. Например: </w:t>
      </w:r>
      <w:r w:rsidRPr="00432C7F">
        <w:rPr>
          <w:rFonts w:ascii="Times New Roman" w:hAnsi="Times New Roman" w:cs="Times New Roman"/>
          <w:b/>
          <w:color w:val="EEECE1" w:themeColor="background2"/>
          <w:sz w:val="24"/>
          <w:szCs w:val="24"/>
          <w:highlight w:val="darkGreen"/>
          <w:lang w:val="en-US"/>
        </w:rPr>
        <w:t>Tom</w:t>
      </w:r>
      <w:r w:rsidRPr="00432C7F">
        <w:rPr>
          <w:rFonts w:ascii="Times New Roman" w:hAnsi="Times New Roman" w:cs="Times New Roman"/>
          <w:b/>
          <w:color w:val="EEECE1" w:themeColor="background2"/>
          <w:sz w:val="24"/>
          <w:szCs w:val="24"/>
          <w:highlight w:val="darkGreen"/>
        </w:rPr>
        <w:t xml:space="preserve">, </w:t>
      </w:r>
      <w:r w:rsidRPr="00432C7F">
        <w:rPr>
          <w:rFonts w:ascii="Times New Roman" w:hAnsi="Times New Roman" w:cs="Times New Roman"/>
          <w:b/>
          <w:color w:val="EEECE1" w:themeColor="background2"/>
          <w:sz w:val="24"/>
          <w:szCs w:val="24"/>
          <w:highlight w:val="darkGreen"/>
          <w:lang w:val="en-US"/>
        </w:rPr>
        <w:t>map</w:t>
      </w:r>
      <w:r w:rsidRPr="00432C7F">
        <w:rPr>
          <w:rFonts w:ascii="Times New Roman" w:hAnsi="Times New Roman" w:cs="Times New Roman"/>
          <w:b/>
          <w:color w:val="EEECE1" w:themeColor="background2"/>
          <w:sz w:val="24"/>
          <w:szCs w:val="24"/>
          <w:highlight w:val="darkGreen"/>
        </w:rPr>
        <w:t xml:space="preserve">, </w:t>
      </w:r>
      <w:r w:rsidRPr="00432C7F">
        <w:rPr>
          <w:rFonts w:ascii="Times New Roman" w:hAnsi="Times New Roman" w:cs="Times New Roman"/>
          <w:b/>
          <w:color w:val="EEECE1" w:themeColor="background2"/>
          <w:sz w:val="24"/>
          <w:szCs w:val="24"/>
          <w:highlight w:val="darkGreen"/>
          <w:lang w:val="en-US"/>
        </w:rPr>
        <w:t>paper</w:t>
      </w:r>
      <w:r w:rsidRPr="00432C7F">
        <w:rPr>
          <w:rFonts w:ascii="Times New Roman" w:hAnsi="Times New Roman" w:cs="Times New Roman"/>
          <w:b/>
          <w:color w:val="EEECE1" w:themeColor="background2"/>
          <w:sz w:val="24"/>
          <w:szCs w:val="24"/>
          <w:highlight w:val="darkGreen"/>
        </w:rPr>
        <w:t xml:space="preserve">, </w:t>
      </w:r>
      <w:r w:rsidRPr="00432C7F">
        <w:rPr>
          <w:rFonts w:ascii="Times New Roman" w:hAnsi="Times New Roman" w:cs="Times New Roman"/>
          <w:b/>
          <w:color w:val="EEECE1" w:themeColor="background2"/>
          <w:sz w:val="24"/>
          <w:szCs w:val="24"/>
          <w:highlight w:val="darkGreen"/>
          <w:lang w:val="en-US"/>
        </w:rPr>
        <w:t>rat</w:t>
      </w:r>
      <w:r w:rsidRPr="00432C7F">
        <w:rPr>
          <w:rFonts w:ascii="Times New Roman" w:hAnsi="Times New Roman" w:cs="Times New Roman"/>
          <w:b/>
          <w:color w:val="EEECE1" w:themeColor="background2"/>
          <w:sz w:val="24"/>
          <w:szCs w:val="24"/>
          <w:highlight w:val="darkGreen"/>
        </w:rPr>
        <w:t>….. Последний победитель.</w:t>
      </w:r>
    </w:p>
    <w:p w:rsidR="00D12FE2" w:rsidRPr="00432C7F" w:rsidRDefault="00D12FE2" w:rsidP="002E2AC4"/>
    <w:p w:rsidR="00D12FE2" w:rsidRDefault="00D12FE2" w:rsidP="002E2AC4">
      <w:pPr>
        <w:rPr>
          <w:noProof/>
          <w:lang w:eastAsia="ru-RU"/>
        </w:rPr>
      </w:pPr>
    </w:p>
    <w:p w:rsidR="00432C7F" w:rsidRDefault="002E2AC4" w:rsidP="002E2AC4">
      <w:r w:rsidRPr="002E2AC4">
        <w:rPr>
          <w:noProof/>
          <w:lang w:eastAsia="ru-RU"/>
        </w:rPr>
        <w:drawing>
          <wp:inline distT="0" distB="0" distL="0" distR="0" wp14:anchorId="6A99F1FD" wp14:editId="2EE57265">
            <wp:extent cx="5467350" cy="3914775"/>
            <wp:effectExtent l="0" t="0" r="0" b="9525"/>
            <wp:docPr id="14" name="Рисунок 14" descr="IV. Орфографические игры Цель – упражнение в написании английских слов. Все кр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V. Орфографические игры Цель – упражнение в написании английских слов. Все кро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7F" w:rsidRDefault="00432C7F" w:rsidP="002E2AC4"/>
    <w:p w:rsidR="00432C7F" w:rsidRPr="00432C7F" w:rsidRDefault="00432C7F" w:rsidP="00432C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B60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432C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1B60">
        <w:rPr>
          <w:rFonts w:ascii="Times New Roman" w:hAnsi="Times New Roman" w:cs="Times New Roman"/>
          <w:b/>
          <w:sz w:val="28"/>
          <w:szCs w:val="28"/>
        </w:rPr>
        <w:t>слайда</w:t>
      </w:r>
      <w:r w:rsidRPr="00432C7F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0841DE" w:rsidRDefault="00432C7F" w:rsidP="000841DE">
      <w:r>
        <w:rPr>
          <w:rFonts w:ascii="Times New Roman" w:hAnsi="Times New Roman" w:cs="Times New Roman"/>
          <w:i/>
          <w:color w:val="7030A0"/>
          <w:sz w:val="24"/>
          <w:szCs w:val="24"/>
          <w:u w:val="single"/>
        </w:rPr>
        <w:t xml:space="preserve">Учебная </w:t>
      </w:r>
      <w:r w:rsidRPr="004E79AC">
        <w:rPr>
          <w:rFonts w:ascii="Times New Roman" w:hAnsi="Times New Roman" w:cs="Times New Roman"/>
          <w:i/>
          <w:color w:val="7030A0"/>
          <w:sz w:val="24"/>
          <w:szCs w:val="24"/>
          <w:u w:val="single"/>
        </w:rPr>
        <w:t>цель</w:t>
      </w:r>
      <w:proofErr w:type="gramStart"/>
      <w:r w:rsidRPr="004E79AC">
        <w:rPr>
          <w:rFonts w:ascii="Times New Roman" w:hAnsi="Times New Roman" w:cs="Times New Roman"/>
          <w:i/>
          <w:color w:val="7030A0"/>
          <w:sz w:val="24"/>
          <w:szCs w:val="24"/>
          <w:u w:val="single"/>
        </w:rPr>
        <w:t>:</w:t>
      </w:r>
      <w:r w:rsidR="002E2AC4">
        <w:t xml:space="preserve">. </w:t>
      </w:r>
      <w:proofErr w:type="gramEnd"/>
    </w:p>
    <w:p w:rsidR="000841DE" w:rsidRPr="000841DE" w:rsidRDefault="000841DE" w:rsidP="000841DE">
      <w:pPr>
        <w:jc w:val="center"/>
        <w:rPr>
          <w:rFonts w:ascii="Times New Roman" w:hAnsi="Times New Roman" w:cs="Times New Roman"/>
          <w:b/>
          <w:color w:val="FABF8F" w:themeColor="accent6" w:themeTint="99"/>
        </w:rPr>
      </w:pPr>
      <w:r w:rsidRPr="000841DE">
        <w:rPr>
          <w:color w:val="FABF8F" w:themeColor="accent6" w:themeTint="99"/>
        </w:rPr>
        <w:t xml:space="preserve"> </w:t>
      </w:r>
      <w:r w:rsidRPr="000841DE">
        <w:rPr>
          <w:color w:val="FABF8F" w:themeColor="accent6" w:themeTint="99"/>
          <w:highlight w:val="magenta"/>
        </w:rPr>
        <w:t xml:space="preserve">Активизировать  орфографию английских слов и выражений. Обучать  написанию простого рассказа о себе, своём друге. Семье. Игры «Кто больше знает слов по теме….». Написание слов на скорость и время. «Кто быстрее?».  Предлагаются </w:t>
      </w:r>
      <w:r w:rsidRPr="000841DE">
        <w:rPr>
          <w:rFonts w:ascii="Times New Roman" w:hAnsi="Times New Roman" w:cs="Times New Roman"/>
          <w:b/>
          <w:color w:val="FABF8F" w:themeColor="accent6" w:themeTint="99"/>
          <w:highlight w:val="magenta"/>
        </w:rPr>
        <w:t xml:space="preserve">игры-взаимодействия, игры на знание лексических и грамматических </w:t>
      </w:r>
      <w:proofErr w:type="spellStart"/>
      <w:r w:rsidRPr="000841DE">
        <w:rPr>
          <w:rFonts w:ascii="Times New Roman" w:hAnsi="Times New Roman" w:cs="Times New Roman"/>
          <w:b/>
          <w:color w:val="FABF8F" w:themeColor="accent6" w:themeTint="99"/>
          <w:highlight w:val="magenta"/>
        </w:rPr>
        <w:t>знаний</w:t>
      </w:r>
      <w:proofErr w:type="gramStart"/>
      <w:r w:rsidRPr="000841DE">
        <w:rPr>
          <w:rFonts w:ascii="Times New Roman" w:hAnsi="Times New Roman" w:cs="Times New Roman"/>
          <w:b/>
          <w:color w:val="FABF8F" w:themeColor="accent6" w:themeTint="99"/>
          <w:highlight w:val="magenta"/>
        </w:rPr>
        <w:t>,ш</w:t>
      </w:r>
      <w:proofErr w:type="gramEnd"/>
      <w:r w:rsidRPr="000841DE">
        <w:rPr>
          <w:rFonts w:ascii="Times New Roman" w:hAnsi="Times New Roman" w:cs="Times New Roman"/>
          <w:b/>
          <w:color w:val="FABF8F" w:themeColor="accent6" w:themeTint="99"/>
          <w:highlight w:val="magenta"/>
        </w:rPr>
        <w:t>арады</w:t>
      </w:r>
      <w:proofErr w:type="spellEnd"/>
      <w:r w:rsidRPr="000841DE">
        <w:rPr>
          <w:rFonts w:ascii="Times New Roman" w:hAnsi="Times New Roman" w:cs="Times New Roman"/>
          <w:b/>
          <w:color w:val="FABF8F" w:themeColor="accent6" w:themeTint="99"/>
          <w:highlight w:val="magenta"/>
        </w:rPr>
        <w:t>-соревнования, игры в подстановочные варианты в виде фигур сказочных героев (коммуникативные, интерактивные).</w:t>
      </w:r>
    </w:p>
    <w:p w:rsidR="002E2AC4" w:rsidRDefault="000841DE" w:rsidP="000841DE">
      <w:r>
        <w:t xml:space="preserve"> </w:t>
      </w:r>
    </w:p>
    <w:p w:rsidR="002E2AC4" w:rsidRDefault="002E2AC4" w:rsidP="000841DE">
      <w:pPr>
        <w:jc w:val="center"/>
      </w:pPr>
    </w:p>
    <w:p w:rsidR="00AC322E" w:rsidRDefault="00AC322E" w:rsidP="00AC322E"/>
    <w:p w:rsidR="000841DE" w:rsidRDefault="002E2AC4" w:rsidP="0034027F">
      <w:r w:rsidRPr="002E2AC4">
        <w:rPr>
          <w:noProof/>
          <w:lang w:eastAsia="ru-RU"/>
        </w:rPr>
        <w:drawing>
          <wp:inline distT="0" distB="0" distL="0" distR="0" wp14:anchorId="13B3B06E" wp14:editId="6F841F5C">
            <wp:extent cx="5486400" cy="4086225"/>
            <wp:effectExtent l="0" t="0" r="0" b="9525"/>
            <wp:docPr id="15" name="Рисунок 15" descr="III. Фонетические игры Цели фонетических игр: тренировать учащихся в произнош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II. Фонетические игры Цели фонетических игр: тренировать учащихся в произношен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7F" w:rsidRDefault="0034027F" w:rsidP="0034027F">
      <w:pPr>
        <w:jc w:val="center"/>
      </w:pPr>
    </w:p>
    <w:p w:rsidR="000841DE" w:rsidRDefault="000841DE" w:rsidP="00AC322E"/>
    <w:p w:rsidR="000841DE" w:rsidRDefault="0034027F" w:rsidP="00AC322E">
      <w:r>
        <w:rPr>
          <w:noProof/>
          <w:lang w:eastAsia="ru-RU"/>
        </w:rPr>
        <w:drawing>
          <wp:inline distT="0" distB="0" distL="0" distR="0" wp14:anchorId="428B31B0">
            <wp:extent cx="5486400" cy="34480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1DE" w:rsidRDefault="000841DE" w:rsidP="00AC322E"/>
    <w:p w:rsidR="000841DE" w:rsidRDefault="000841DE" w:rsidP="00AC322E"/>
    <w:p w:rsidR="0034027F" w:rsidRPr="007554E6" w:rsidRDefault="0034027F" w:rsidP="003402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B60">
        <w:rPr>
          <w:rFonts w:ascii="Times New Roman" w:hAnsi="Times New Roman" w:cs="Times New Roman"/>
          <w:b/>
          <w:sz w:val="28"/>
          <w:szCs w:val="28"/>
        </w:rPr>
        <w:t>Описание слайда: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4027F" w:rsidRPr="0034027F" w:rsidRDefault="0034027F" w:rsidP="0034027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>Главная</w:t>
      </w:r>
      <w:proofErr w:type="gramEnd"/>
      <w:r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 xml:space="preserve"> цели</w:t>
      </w:r>
      <w:r w:rsidRPr="0034027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>:</w:t>
      </w:r>
    </w:p>
    <w:p w:rsidR="0034027F" w:rsidRPr="0034027F" w:rsidRDefault="0034027F" w:rsidP="0034027F">
      <w:pPr>
        <w:jc w:val="center"/>
        <w:rPr>
          <w:rFonts w:ascii="Times New Roman" w:hAnsi="Times New Roman" w:cs="Times New Roman"/>
          <w:b/>
          <w:color w:val="DDD9C3" w:themeColor="background2" w:themeShade="E6"/>
          <w:sz w:val="24"/>
          <w:szCs w:val="24"/>
        </w:rPr>
      </w:pPr>
      <w:r w:rsidRPr="0034027F">
        <w:rPr>
          <w:rFonts w:ascii="Times New Roman" w:hAnsi="Times New Roman" w:cs="Times New Roman"/>
          <w:b/>
          <w:color w:val="DDD9C3" w:themeColor="background2" w:themeShade="E6"/>
          <w:sz w:val="24"/>
          <w:szCs w:val="24"/>
          <w:highlight w:val="darkYellow"/>
        </w:rPr>
        <w:t xml:space="preserve">Закреплять произношение английских звуков, обучать обучающихся </w:t>
      </w:r>
      <w:proofErr w:type="spellStart"/>
      <w:r w:rsidRPr="0034027F">
        <w:rPr>
          <w:rFonts w:ascii="Times New Roman" w:hAnsi="Times New Roman" w:cs="Times New Roman"/>
          <w:b/>
          <w:color w:val="DDD9C3" w:themeColor="background2" w:themeShade="E6"/>
          <w:sz w:val="24"/>
          <w:szCs w:val="24"/>
          <w:highlight w:val="darkYellow"/>
        </w:rPr>
        <w:t>аудированию</w:t>
      </w:r>
      <w:proofErr w:type="spellEnd"/>
      <w:r w:rsidRPr="0034027F">
        <w:rPr>
          <w:rFonts w:ascii="Times New Roman" w:hAnsi="Times New Roman" w:cs="Times New Roman"/>
          <w:b/>
          <w:color w:val="DDD9C3" w:themeColor="background2" w:themeShade="E6"/>
          <w:sz w:val="24"/>
          <w:szCs w:val="24"/>
          <w:highlight w:val="darkYellow"/>
        </w:rPr>
        <w:t>, пониманию прослушанного текста и умению передать содержание текста</w:t>
      </w:r>
      <w:r>
        <w:rPr>
          <w:rFonts w:ascii="Times New Roman" w:hAnsi="Times New Roman" w:cs="Times New Roman"/>
          <w:b/>
          <w:color w:val="DDD9C3" w:themeColor="background2" w:themeShade="E6"/>
          <w:sz w:val="24"/>
          <w:szCs w:val="24"/>
        </w:rPr>
        <w:t>.</w:t>
      </w:r>
    </w:p>
    <w:p w:rsidR="002E2AC4" w:rsidRDefault="002E2AC4" w:rsidP="0034027F">
      <w:pPr>
        <w:jc w:val="center"/>
        <w:rPr>
          <w:color w:val="DDD9C3" w:themeColor="background2" w:themeShade="E6"/>
        </w:rPr>
      </w:pPr>
    </w:p>
    <w:p w:rsidR="0034027F" w:rsidRDefault="0034027F" w:rsidP="0034027F">
      <w:pPr>
        <w:jc w:val="center"/>
        <w:rPr>
          <w:color w:val="DDD9C3" w:themeColor="background2" w:themeShade="E6"/>
        </w:rPr>
      </w:pPr>
    </w:p>
    <w:p w:rsidR="0034027F" w:rsidRPr="0034027F" w:rsidRDefault="0034027F" w:rsidP="0034027F">
      <w:pPr>
        <w:rPr>
          <w:color w:val="DDD9C3" w:themeColor="background2" w:themeShade="E6"/>
        </w:rPr>
      </w:pPr>
    </w:p>
    <w:p w:rsidR="002E2AC4" w:rsidRDefault="002E2AC4" w:rsidP="0034027F">
      <w:pPr>
        <w:jc w:val="center"/>
      </w:pPr>
      <w:r w:rsidRPr="002E2AC4">
        <w:rPr>
          <w:noProof/>
          <w:lang w:eastAsia="ru-RU"/>
        </w:rPr>
        <w:drawing>
          <wp:inline distT="0" distB="0" distL="0" distR="0">
            <wp:extent cx="5619750" cy="3162300"/>
            <wp:effectExtent l="0" t="0" r="0" b="0"/>
            <wp:docPr id="17" name="Рисунок 17" descr="IV. Орфографические игры Цель – упражнение в написании английских слов. Все кр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V. Орфографические игры Цель – упражнение в написании английских слов. Все кро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F94" w:rsidRDefault="009E4F94" w:rsidP="003402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27F" w:rsidRPr="007554E6" w:rsidRDefault="0034027F" w:rsidP="003402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B60">
        <w:rPr>
          <w:rFonts w:ascii="Times New Roman" w:hAnsi="Times New Roman" w:cs="Times New Roman"/>
          <w:b/>
          <w:sz w:val="28"/>
          <w:szCs w:val="28"/>
        </w:rPr>
        <w:t>Описание слайда: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4027F" w:rsidRPr="0034027F" w:rsidRDefault="0034027F" w:rsidP="0034027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>Главная</w:t>
      </w:r>
      <w:proofErr w:type="gramEnd"/>
      <w:r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 xml:space="preserve"> цели</w:t>
      </w:r>
      <w:r w:rsidRPr="0034027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>:</w:t>
      </w:r>
    </w:p>
    <w:p w:rsidR="0034027F" w:rsidRPr="00170DA2" w:rsidRDefault="00170DA2" w:rsidP="00170DA2">
      <w:pPr>
        <w:jc w:val="center"/>
        <w:rPr>
          <w:color w:val="FDE9D9" w:themeColor="accent6" w:themeTint="33"/>
        </w:rPr>
      </w:pPr>
      <w:r w:rsidRPr="00170DA2">
        <w:rPr>
          <w:color w:val="FDE9D9" w:themeColor="accent6" w:themeTint="33"/>
          <w:highlight w:val="blue"/>
        </w:rPr>
        <w:t>Тренировка обучающихся в написании английских слов и выражений, игры на правильность написания английских слов и предложений в виде подстановочных кубиков, фигурок, карточек с написанием букв и буквосочетаний.</w:t>
      </w:r>
    </w:p>
    <w:p w:rsidR="00170DA2" w:rsidRPr="00170DA2" w:rsidRDefault="00170DA2" w:rsidP="002E2AC4">
      <w:pPr>
        <w:rPr>
          <w:color w:val="FDE9D9" w:themeColor="accent6" w:themeTint="33"/>
        </w:rPr>
      </w:pPr>
    </w:p>
    <w:p w:rsidR="009E4F94" w:rsidRDefault="009E4F94" w:rsidP="002E2AC4"/>
    <w:p w:rsidR="009E4F94" w:rsidRDefault="009E4F94" w:rsidP="002E2AC4">
      <w:pPr>
        <w:rPr>
          <w:noProof/>
          <w:lang w:eastAsia="ru-RU"/>
        </w:rPr>
      </w:pPr>
    </w:p>
    <w:p w:rsidR="009E4F94" w:rsidRDefault="009E4F94" w:rsidP="002E2AC4"/>
    <w:p w:rsidR="009E4F94" w:rsidRDefault="009E4F94" w:rsidP="002E2AC4"/>
    <w:p w:rsidR="009E4F94" w:rsidRDefault="009E4F94" w:rsidP="002E2AC4"/>
    <w:p w:rsidR="005F5D23" w:rsidRDefault="005F5D23" w:rsidP="002E2AC4"/>
    <w:p w:rsidR="005F5D23" w:rsidRDefault="005F5D23" w:rsidP="002E2AC4">
      <w:r w:rsidRPr="002E2AC4">
        <w:rPr>
          <w:noProof/>
          <w:lang w:eastAsia="ru-RU"/>
        </w:rPr>
        <w:drawing>
          <wp:inline distT="0" distB="0" distL="0" distR="0" wp14:anchorId="05E0CF80" wp14:editId="1C851009">
            <wp:extent cx="5400675" cy="3829050"/>
            <wp:effectExtent l="0" t="0" r="9525" b="0"/>
            <wp:docPr id="47" name="Рисунок 47" descr="V. Речевые игры. Цели: научить учащихся умению выражать мысли в их логической 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V. Речевые игры. Цели: научить учащихся умению выражать мысли в их логической по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23" w:rsidRDefault="005F5D23" w:rsidP="002E2AC4"/>
    <w:p w:rsidR="005F5D23" w:rsidRDefault="00501BF7" w:rsidP="00501BF7">
      <w:pPr>
        <w:jc w:val="center"/>
      </w:pPr>
      <w:r>
        <w:rPr>
          <w:noProof/>
          <w:lang w:eastAsia="ru-RU"/>
        </w:rPr>
        <w:drawing>
          <wp:inline distT="0" distB="0" distL="0" distR="0" wp14:anchorId="52EF2C13" wp14:editId="3C7AAC45">
            <wp:extent cx="5276850" cy="3876675"/>
            <wp:effectExtent l="0" t="0" r="0" b="9525"/>
            <wp:docPr id="48" name="Рисунок 48" descr="https://im3-tub-ru.yandex.net/i?id=aef6330ef931027a370c21fb4b95dad6&amp;n=33&amp;h=190&amp;w=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3-tub-ru.yandex.net/i?id=aef6330ef931027a370c21fb4b95dad6&amp;n=33&amp;h=190&amp;w=26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23" w:rsidRDefault="005F5D23" w:rsidP="002E2AC4"/>
    <w:p w:rsidR="005F5D23" w:rsidRDefault="005F5D23" w:rsidP="002E2AC4"/>
    <w:p w:rsidR="00501BF7" w:rsidRDefault="00501BF7" w:rsidP="00501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B60">
        <w:rPr>
          <w:rFonts w:ascii="Times New Roman" w:hAnsi="Times New Roman" w:cs="Times New Roman"/>
          <w:b/>
          <w:sz w:val="28"/>
          <w:szCs w:val="28"/>
        </w:rPr>
        <w:t>Описание слайда:</w:t>
      </w:r>
    </w:p>
    <w:p w:rsidR="00501BF7" w:rsidRPr="007554E6" w:rsidRDefault="00501BF7" w:rsidP="00501BF7">
      <w:pPr>
        <w:rPr>
          <w:rFonts w:ascii="Times New Roman" w:hAnsi="Times New Roman" w:cs="Times New Roman"/>
          <w:b/>
          <w:sz w:val="28"/>
          <w:szCs w:val="28"/>
        </w:rPr>
      </w:pPr>
    </w:p>
    <w:p w:rsidR="00501BF7" w:rsidRPr="00501BF7" w:rsidRDefault="00501BF7" w:rsidP="00501BF7">
      <w:pPr>
        <w:rPr>
          <w:rFonts w:ascii="Times New Roman" w:hAnsi="Times New Roman" w:cs="Times New Roman"/>
          <w:i/>
          <w:color w:val="FF0000"/>
          <w:sz w:val="24"/>
          <w:szCs w:val="24"/>
          <w:u w:val="single"/>
        </w:rPr>
      </w:pPr>
      <w:r w:rsidRPr="00501BF7">
        <w:rPr>
          <w:rFonts w:ascii="Times New Roman" w:hAnsi="Times New Roman" w:cs="Times New Roman"/>
          <w:i/>
          <w:color w:val="FF0000"/>
          <w:sz w:val="24"/>
          <w:szCs w:val="24"/>
          <w:u w:val="single"/>
        </w:rPr>
        <w:t>Главная цели речевой игры</w:t>
      </w:r>
      <w:proofErr w:type="gramStart"/>
      <w:r w:rsidRPr="00501BF7">
        <w:rPr>
          <w:rFonts w:ascii="Times New Roman" w:hAnsi="Times New Roman" w:cs="Times New Roman"/>
          <w:i/>
          <w:color w:val="FF0000"/>
          <w:sz w:val="24"/>
          <w:szCs w:val="24"/>
          <w:u w:val="single"/>
        </w:rPr>
        <w:t xml:space="preserve"> :</w:t>
      </w:r>
      <w:proofErr w:type="gramEnd"/>
    </w:p>
    <w:p w:rsidR="009E4F94" w:rsidRPr="00A3532C" w:rsidRDefault="00501BF7" w:rsidP="00A3532C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01BF7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Обучать обучающихся логически в правильной последовательности изложению мысли, обучить учащихся речевой реакции в ходе общения, в коммуникативном  диалоге, применять полученные  знания языкового общения  в изложении информации.</w:t>
      </w:r>
    </w:p>
    <w:p w:rsidR="005F5D23" w:rsidRDefault="005F5D23" w:rsidP="002E2AC4">
      <w:pPr>
        <w:rPr>
          <w:noProof/>
          <w:lang w:eastAsia="ru-RU"/>
        </w:rPr>
      </w:pPr>
    </w:p>
    <w:p w:rsidR="00B115DA" w:rsidRDefault="00B115DA" w:rsidP="002E2AC4">
      <w:r>
        <w:rPr>
          <w:noProof/>
          <w:lang w:eastAsia="ru-RU"/>
        </w:rPr>
        <w:drawing>
          <wp:inline distT="0" distB="0" distL="0" distR="0" wp14:anchorId="2EA7A0B0">
            <wp:extent cx="5476875" cy="48196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858" cy="482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5DA" w:rsidRDefault="00B115DA" w:rsidP="00B115DA">
      <w:pPr>
        <w:jc w:val="center"/>
      </w:pPr>
    </w:p>
    <w:p w:rsidR="00B115DA" w:rsidRPr="007554E6" w:rsidRDefault="00B115DA" w:rsidP="00B115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B60">
        <w:rPr>
          <w:rFonts w:ascii="Times New Roman" w:hAnsi="Times New Roman" w:cs="Times New Roman"/>
          <w:b/>
          <w:sz w:val="28"/>
          <w:szCs w:val="28"/>
        </w:rPr>
        <w:t>Описание слайда: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115DA" w:rsidRPr="0034027F" w:rsidRDefault="00B115DA" w:rsidP="00B115DA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>Главная</w:t>
      </w:r>
      <w:proofErr w:type="gramEnd"/>
      <w:r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 xml:space="preserve"> цели</w:t>
      </w:r>
      <w:r w:rsidRPr="0034027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>:</w:t>
      </w:r>
    </w:p>
    <w:p w:rsidR="00B115DA" w:rsidRPr="00B115DA" w:rsidRDefault="00B115DA" w:rsidP="00B115DA">
      <w:pPr>
        <w:jc w:val="center"/>
        <w:rPr>
          <w:rFonts w:ascii="Times New Roman" w:hAnsi="Times New Roman" w:cs="Times New Roman"/>
          <w:b/>
          <w:color w:val="FDE9D9" w:themeColor="accent6" w:themeTint="33"/>
          <w:sz w:val="24"/>
          <w:szCs w:val="24"/>
        </w:rPr>
      </w:pPr>
      <w:r w:rsidRPr="00B115DA">
        <w:rPr>
          <w:rFonts w:ascii="Times New Roman" w:hAnsi="Times New Roman" w:cs="Times New Roman"/>
          <w:b/>
          <w:color w:val="FDE9D9" w:themeColor="accent6" w:themeTint="33"/>
          <w:sz w:val="24"/>
          <w:szCs w:val="24"/>
          <w:highlight w:val="darkMagenta"/>
        </w:rPr>
        <w:t>Найти по описанию нужное слово и подставить на картинку</w:t>
      </w:r>
      <w:r>
        <w:rPr>
          <w:rFonts w:ascii="Times New Roman" w:hAnsi="Times New Roman" w:cs="Times New Roman"/>
          <w:b/>
          <w:color w:val="FDE9D9" w:themeColor="accent6" w:themeTint="33"/>
          <w:sz w:val="24"/>
          <w:szCs w:val="24"/>
          <w:highlight w:val="darkMagenta"/>
        </w:rPr>
        <w:t xml:space="preserve"> правильное название</w:t>
      </w:r>
      <w:proofErr w:type="gramStart"/>
      <w:r>
        <w:rPr>
          <w:rFonts w:ascii="Times New Roman" w:hAnsi="Times New Roman" w:cs="Times New Roman"/>
          <w:b/>
          <w:color w:val="FDE9D9" w:themeColor="accent6" w:themeTint="33"/>
          <w:sz w:val="24"/>
          <w:szCs w:val="24"/>
          <w:highlight w:val="darkMagenta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FDE9D9" w:themeColor="accent6" w:themeTint="33"/>
          <w:sz w:val="24"/>
          <w:szCs w:val="24"/>
          <w:highlight w:val="darkMagenta"/>
        </w:rPr>
        <w:t xml:space="preserve"> придумать к нему притяжательное местоимение,</w:t>
      </w:r>
      <w:r w:rsidRPr="00B115DA">
        <w:rPr>
          <w:rFonts w:ascii="Times New Roman" w:hAnsi="Times New Roman" w:cs="Times New Roman"/>
          <w:b/>
          <w:color w:val="FDE9D9" w:themeColor="accent6" w:themeTint="33"/>
          <w:sz w:val="24"/>
          <w:szCs w:val="24"/>
          <w:highlight w:val="darkMagenta"/>
        </w:rPr>
        <w:t xml:space="preserve"> произнести, назвав перевод.</w:t>
      </w:r>
    </w:p>
    <w:p w:rsidR="00B115DA" w:rsidRPr="00B115DA" w:rsidRDefault="00B115DA" w:rsidP="002E2AC4">
      <w:pPr>
        <w:rPr>
          <w:rFonts w:ascii="Times New Roman" w:hAnsi="Times New Roman" w:cs="Times New Roman"/>
          <w:b/>
          <w:color w:val="FDE9D9" w:themeColor="accent6" w:themeTint="33"/>
          <w:sz w:val="24"/>
          <w:szCs w:val="24"/>
        </w:rPr>
      </w:pPr>
    </w:p>
    <w:p w:rsidR="00B115DA" w:rsidRDefault="00B115DA" w:rsidP="002E2AC4"/>
    <w:p w:rsidR="002E2AC4" w:rsidRDefault="002E2AC4" w:rsidP="00B115DA">
      <w:pPr>
        <w:jc w:val="center"/>
      </w:pPr>
      <w:r w:rsidRPr="002E2AC4">
        <w:rPr>
          <w:noProof/>
          <w:lang w:eastAsia="ru-RU"/>
        </w:rPr>
        <w:drawing>
          <wp:inline distT="0" distB="0" distL="0" distR="0">
            <wp:extent cx="5924550" cy="2800350"/>
            <wp:effectExtent l="0" t="0" r="0" b="0"/>
            <wp:docPr id="19" name="Рисунок 19" descr="VI. Аудитивные игры. Цели: научить учащихся понимать смысл однократного выска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I. Аудитивные игры. Цели: научить учащихся понимать смысл однократного высказыв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DA" w:rsidRDefault="00B115DA" w:rsidP="00B115DA">
      <w:pPr>
        <w:jc w:val="center"/>
      </w:pPr>
    </w:p>
    <w:p w:rsidR="005F5D23" w:rsidRPr="005F5D23" w:rsidRDefault="005F5D23" w:rsidP="005F5D23">
      <w:r>
        <w:rPr>
          <w:noProof/>
          <w:lang w:eastAsia="ru-RU"/>
        </w:rPr>
        <w:drawing>
          <wp:inline distT="0" distB="0" distL="0" distR="0" wp14:anchorId="0D5D5664" wp14:editId="50C7F5D2">
            <wp:extent cx="5486400" cy="3762375"/>
            <wp:effectExtent l="0" t="0" r="0" b="9525"/>
            <wp:docPr id="46" name="Рисунок 46" descr="https://im1-tub-ru.yandex.net/i?id=f399c571e73f48ba254bfb1ff3613160&amp;n=33&amp;h=190&amp;w=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1-tub-ru.yandex.net/i?id=f399c571e73f48ba254bfb1ff3613160&amp;n=33&amp;h=190&amp;w=25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23" w:rsidRPr="007554E6" w:rsidRDefault="005F5D23" w:rsidP="005F5D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слайда</w:t>
      </w:r>
    </w:p>
    <w:p w:rsidR="002E2AC4" w:rsidRPr="005F5D23" w:rsidRDefault="005F5D23" w:rsidP="002E2AC4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>Главная</w:t>
      </w:r>
      <w:proofErr w:type="gramEnd"/>
      <w:r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 xml:space="preserve"> цели игры</w:t>
      </w:r>
      <w:r w:rsidRPr="0034027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>:</w:t>
      </w:r>
    </w:p>
    <w:p w:rsidR="002E2AC4" w:rsidRPr="005F5D23" w:rsidRDefault="005F5D23" w:rsidP="005F5D23">
      <w:pPr>
        <w:jc w:val="center"/>
        <w:rPr>
          <w:color w:val="CCC0D9" w:themeColor="accent4" w:themeTint="66"/>
        </w:rPr>
      </w:pPr>
      <w:r w:rsidRPr="005F5D23">
        <w:rPr>
          <w:color w:val="CCC0D9" w:themeColor="accent4" w:themeTint="66"/>
          <w:highlight w:val="magenta"/>
        </w:rPr>
        <w:t xml:space="preserve">Тренировать обучающихся </w:t>
      </w:r>
      <w:r w:rsidR="002E2AC4" w:rsidRPr="005F5D23">
        <w:rPr>
          <w:color w:val="CCC0D9" w:themeColor="accent4" w:themeTint="66"/>
          <w:highlight w:val="magenta"/>
        </w:rPr>
        <w:t xml:space="preserve"> понимать смысл однократного</w:t>
      </w:r>
      <w:r w:rsidRPr="005F5D23">
        <w:rPr>
          <w:color w:val="CCC0D9" w:themeColor="accent4" w:themeTint="66"/>
          <w:highlight w:val="magenta"/>
        </w:rPr>
        <w:t xml:space="preserve"> и повторного</w:t>
      </w:r>
      <w:r w:rsidR="002E2AC4" w:rsidRPr="005F5D23">
        <w:rPr>
          <w:color w:val="CCC0D9" w:themeColor="accent4" w:themeTint="66"/>
          <w:highlight w:val="magenta"/>
        </w:rPr>
        <w:t xml:space="preserve"> высказывания; научить учащихся выделять главное в потоке информации; развить слуховую память учащихся</w:t>
      </w:r>
      <w:r w:rsidRPr="005F5D23">
        <w:rPr>
          <w:color w:val="CCC0D9" w:themeColor="accent4" w:themeTint="66"/>
          <w:highlight w:val="magenta"/>
        </w:rPr>
        <w:t xml:space="preserve"> в прослушивании тематической информац</w:t>
      </w:r>
      <w:proofErr w:type="gramStart"/>
      <w:r w:rsidRPr="005F5D23">
        <w:rPr>
          <w:color w:val="CCC0D9" w:themeColor="accent4" w:themeTint="66"/>
          <w:highlight w:val="magenta"/>
        </w:rPr>
        <w:t>ии и её</w:t>
      </w:r>
      <w:proofErr w:type="gramEnd"/>
      <w:r w:rsidRPr="005F5D23">
        <w:rPr>
          <w:color w:val="CCC0D9" w:themeColor="accent4" w:themeTint="66"/>
          <w:highlight w:val="magenta"/>
        </w:rPr>
        <w:t xml:space="preserve"> изложении</w:t>
      </w:r>
      <w:r w:rsidR="002E2AC4" w:rsidRPr="005F5D23">
        <w:rPr>
          <w:color w:val="CCC0D9" w:themeColor="accent4" w:themeTint="66"/>
          <w:highlight w:val="magenta"/>
        </w:rPr>
        <w:t>.</w:t>
      </w:r>
    </w:p>
    <w:p w:rsidR="002E2AC4" w:rsidRDefault="002E2AC4" w:rsidP="002E2AC4"/>
    <w:p w:rsidR="00DB1B6C" w:rsidRDefault="00DB1B6C" w:rsidP="00A3532C">
      <w:pPr>
        <w:tabs>
          <w:tab w:val="left" w:pos="3870"/>
        </w:tabs>
      </w:pPr>
    </w:p>
    <w:p w:rsidR="00A3532C" w:rsidRDefault="00A3532C" w:rsidP="002E2AC4">
      <w:pPr>
        <w:rPr>
          <w:noProof/>
          <w:lang w:eastAsia="ru-RU"/>
        </w:rPr>
      </w:pPr>
    </w:p>
    <w:p w:rsidR="00DB1B6C" w:rsidRDefault="00462E64" w:rsidP="002E2AC4">
      <w:r>
        <w:rPr>
          <w:noProof/>
          <w:lang w:eastAsia="ru-RU"/>
        </w:rPr>
        <w:drawing>
          <wp:inline distT="0" distB="0" distL="0" distR="0" wp14:anchorId="73035867">
            <wp:extent cx="5962650" cy="36671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217" cy="3672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32C" w:rsidRDefault="00A3532C" w:rsidP="00A3532C">
      <w:pPr>
        <w:jc w:val="center"/>
      </w:pPr>
      <w:r>
        <w:rPr>
          <w:noProof/>
          <w:lang w:eastAsia="ru-RU"/>
        </w:rPr>
        <w:drawing>
          <wp:inline distT="0" distB="0" distL="0" distR="0" wp14:anchorId="07B46B8C">
            <wp:extent cx="3905249" cy="2190750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371" cy="2192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32C" w:rsidRPr="007554E6" w:rsidRDefault="00A3532C" w:rsidP="00A353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слайда</w:t>
      </w:r>
    </w:p>
    <w:p w:rsidR="00A3532C" w:rsidRPr="005F5D23" w:rsidRDefault="00A3532C" w:rsidP="00A3532C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>Главная</w:t>
      </w:r>
      <w:proofErr w:type="gramEnd"/>
      <w:r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 xml:space="preserve"> цели игры</w:t>
      </w:r>
      <w:r w:rsidRPr="0034027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>:</w:t>
      </w:r>
    </w:p>
    <w:p w:rsidR="00A3532C" w:rsidRPr="00A3532C" w:rsidRDefault="00A3532C" w:rsidP="00A3532C">
      <w:pPr>
        <w:jc w:val="center"/>
        <w:rPr>
          <w:b/>
          <w:sz w:val="24"/>
          <w:szCs w:val="24"/>
        </w:rPr>
      </w:pPr>
      <w:proofErr w:type="gramStart"/>
      <w:r w:rsidRPr="00A3532C">
        <w:rPr>
          <w:b/>
          <w:sz w:val="24"/>
          <w:szCs w:val="24"/>
          <w:highlight w:val="green"/>
        </w:rPr>
        <w:t xml:space="preserve">Применение игр для снятия напряжённости у обучающихся, повышение тонуса в работе и развитие активизации обучения </w:t>
      </w:r>
      <w:r w:rsidR="00D83BD6">
        <w:rPr>
          <w:b/>
          <w:sz w:val="24"/>
          <w:szCs w:val="24"/>
          <w:highlight w:val="green"/>
        </w:rPr>
        <w:t>в</w:t>
      </w:r>
      <w:r w:rsidRPr="00A3532C">
        <w:rPr>
          <w:b/>
          <w:sz w:val="24"/>
          <w:szCs w:val="24"/>
          <w:highlight w:val="green"/>
        </w:rPr>
        <w:t xml:space="preserve"> </w:t>
      </w:r>
      <w:r w:rsidR="00D83BD6">
        <w:rPr>
          <w:b/>
          <w:sz w:val="24"/>
          <w:szCs w:val="24"/>
          <w:highlight w:val="green"/>
        </w:rPr>
        <w:t>закреплении</w:t>
      </w:r>
      <w:r w:rsidRPr="00A3532C">
        <w:rPr>
          <w:b/>
          <w:sz w:val="24"/>
          <w:szCs w:val="24"/>
          <w:highlight w:val="green"/>
        </w:rPr>
        <w:t xml:space="preserve"> лексического и грамматического материала.</w:t>
      </w:r>
      <w:proofErr w:type="gramEnd"/>
    </w:p>
    <w:p w:rsidR="00A3532C" w:rsidRPr="00A3532C" w:rsidRDefault="00A3532C" w:rsidP="00A3532C">
      <w:pPr>
        <w:jc w:val="center"/>
        <w:rPr>
          <w:b/>
          <w:sz w:val="24"/>
          <w:szCs w:val="24"/>
        </w:rPr>
      </w:pPr>
    </w:p>
    <w:p w:rsidR="002E2AC4" w:rsidRDefault="002E2AC4" w:rsidP="002E2AC4"/>
    <w:p w:rsidR="00462E64" w:rsidRDefault="00462E64" w:rsidP="002E2AC4"/>
    <w:p w:rsidR="00462E64" w:rsidRDefault="00462E64" w:rsidP="002E2AC4"/>
    <w:p w:rsidR="00462E64" w:rsidRDefault="00462E64" w:rsidP="00D83BD6">
      <w:pPr>
        <w:jc w:val="center"/>
      </w:pPr>
      <w:r>
        <w:rPr>
          <w:noProof/>
          <w:lang w:eastAsia="ru-RU"/>
        </w:rPr>
        <w:drawing>
          <wp:inline distT="0" distB="0" distL="0" distR="0" wp14:anchorId="36ABE959">
            <wp:extent cx="5610224" cy="33242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08" cy="3331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1DE" w:rsidRDefault="000841DE" w:rsidP="002E2AC4"/>
    <w:p w:rsidR="00A05C9F" w:rsidRDefault="00A05C9F" w:rsidP="00A05C9F">
      <w:pPr>
        <w:jc w:val="center"/>
        <w:rPr>
          <w:color w:val="FDE9D9" w:themeColor="accent6" w:themeTint="33"/>
        </w:rPr>
      </w:pPr>
    </w:p>
    <w:p w:rsidR="000841DE" w:rsidRDefault="00A05C9F" w:rsidP="00A05C9F">
      <w:pPr>
        <w:jc w:val="center"/>
      </w:pPr>
      <w:r>
        <w:rPr>
          <w:noProof/>
          <w:lang w:eastAsia="ru-RU"/>
        </w:rPr>
        <w:drawing>
          <wp:inline distT="0" distB="0" distL="0" distR="0" wp14:anchorId="29C46198" wp14:editId="6DE0BA51">
            <wp:extent cx="4848225" cy="3895725"/>
            <wp:effectExtent l="0" t="0" r="9525" b="9525"/>
            <wp:docPr id="4" name="Рисунок 4" descr="C:\Users\учащийс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ащийся\Desktop\i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BD6" w:rsidRPr="00D83BD6">
        <w:rPr>
          <w:noProof/>
          <w:lang w:eastAsia="ru-RU"/>
        </w:rPr>
        <mc:AlternateContent>
          <mc:Choice Requires="wps">
            <w:drawing>
              <wp:inline distT="0" distB="0" distL="0" distR="0" wp14:anchorId="1C9A143A" wp14:editId="5E06A672">
                <wp:extent cx="304800" cy="304800"/>
                <wp:effectExtent l="0" t="0" r="0" b="0"/>
                <wp:docPr id="50" name="Прямоугольник 50" descr="https://im2-tub-ru.yandex.net/i?id=071e904377ea43cefd4a3215c868ec5f&amp;n=33&amp;h=190&amp;w=2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0" o:spid="_x0000_s1026" alt="Описание: https://im2-tub-ru.yandex.net/i?id=071e904377ea43cefd4a3215c868ec5f&amp;n=33&amp;h=190&amp;w=2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DAJAtAmAwAAM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0841DE" w:rsidRDefault="000841DE" w:rsidP="002E2AC4"/>
    <w:p w:rsidR="00A05C9F" w:rsidRDefault="00A05C9F" w:rsidP="002E2AC4"/>
    <w:p w:rsidR="00A05C9F" w:rsidRDefault="00A05C9F" w:rsidP="002E2AC4"/>
    <w:p w:rsidR="00A05C9F" w:rsidRDefault="00A05C9F" w:rsidP="002E2AC4"/>
    <w:p w:rsidR="00A05C9F" w:rsidRDefault="00A05C9F" w:rsidP="002E2AC4"/>
    <w:p w:rsidR="00462E64" w:rsidRPr="00345556" w:rsidRDefault="00A05C9F" w:rsidP="00A05C9F">
      <w:pPr>
        <w:rPr>
          <w:b/>
          <w:color w:val="EEECE1" w:themeColor="background2"/>
          <w:sz w:val="28"/>
          <w:szCs w:val="28"/>
          <w:u w:val="single"/>
        </w:rPr>
      </w:pPr>
      <w:r w:rsidRPr="00345556">
        <w:rPr>
          <w:color w:val="EEECE1" w:themeColor="background2"/>
          <w:sz w:val="28"/>
          <w:szCs w:val="28"/>
        </w:rPr>
        <w:t xml:space="preserve">                                                 </w:t>
      </w:r>
      <w:r w:rsidR="00D42348" w:rsidRPr="00345556">
        <w:rPr>
          <w:color w:val="EEECE1" w:themeColor="background2"/>
          <w:sz w:val="28"/>
          <w:szCs w:val="28"/>
        </w:rPr>
        <w:t xml:space="preserve">     </w:t>
      </w:r>
      <w:r w:rsidRPr="00345556">
        <w:rPr>
          <w:color w:val="EEECE1" w:themeColor="background2"/>
          <w:sz w:val="28"/>
          <w:szCs w:val="28"/>
        </w:rPr>
        <w:t xml:space="preserve"> </w:t>
      </w:r>
      <w:r w:rsidR="00462E64" w:rsidRPr="00345556">
        <w:rPr>
          <w:b/>
          <w:color w:val="EEECE1" w:themeColor="background2"/>
          <w:sz w:val="28"/>
          <w:szCs w:val="28"/>
          <w:highlight w:val="red"/>
          <w:u w:val="single"/>
        </w:rPr>
        <w:t>Игры с пальчиками.</w:t>
      </w:r>
    </w:p>
    <w:p w:rsidR="00A05C9F" w:rsidRDefault="00A05C9F" w:rsidP="00A05C9F">
      <w:pPr>
        <w:rPr>
          <w:b/>
          <w:color w:val="EEECE1" w:themeColor="background2"/>
          <w:sz w:val="24"/>
          <w:szCs w:val="24"/>
          <w:u w:val="single"/>
        </w:rPr>
      </w:pPr>
    </w:p>
    <w:p w:rsidR="00A05C9F" w:rsidRPr="007554E6" w:rsidRDefault="00A05C9F" w:rsidP="00A05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D42348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Описание слайда</w:t>
      </w:r>
    </w:p>
    <w:p w:rsidR="00A05C9F" w:rsidRPr="005F5D23" w:rsidRDefault="00A05C9F" w:rsidP="00A05C9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>Главная</w:t>
      </w:r>
      <w:proofErr w:type="gramEnd"/>
      <w:r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 xml:space="preserve"> цели игры</w:t>
      </w:r>
      <w:r w:rsidRPr="0034027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u w:val="single"/>
        </w:rPr>
        <w:t>:</w:t>
      </w:r>
    </w:p>
    <w:p w:rsidR="00A05C9F" w:rsidRPr="00A05C9F" w:rsidRDefault="00A05C9F" w:rsidP="00A05C9F">
      <w:pPr>
        <w:jc w:val="center"/>
        <w:rPr>
          <w:b/>
          <w:color w:val="DAEEF3" w:themeColor="accent5" w:themeTint="33"/>
          <w:sz w:val="24"/>
          <w:szCs w:val="24"/>
          <w:u w:val="single"/>
        </w:rPr>
      </w:pPr>
      <w:r w:rsidRPr="00D42348">
        <w:rPr>
          <w:b/>
          <w:color w:val="EEECE1" w:themeColor="background2"/>
          <w:sz w:val="24"/>
          <w:szCs w:val="24"/>
          <w:highlight w:val="darkRed"/>
          <w:u w:val="single"/>
        </w:rPr>
        <w:t>Развивать у обучающихся слуховую память</w:t>
      </w:r>
      <w:r w:rsidRPr="00D42348">
        <w:rPr>
          <w:b/>
          <w:color w:val="DAEEF3" w:themeColor="accent5" w:themeTint="33"/>
          <w:sz w:val="24"/>
          <w:szCs w:val="24"/>
          <w:highlight w:val="darkRed"/>
          <w:u w:val="single"/>
        </w:rPr>
        <w:t xml:space="preserve">, </w:t>
      </w:r>
      <w:r w:rsidR="00D42348">
        <w:rPr>
          <w:b/>
          <w:color w:val="DAEEF3" w:themeColor="accent5" w:themeTint="33"/>
          <w:sz w:val="24"/>
          <w:szCs w:val="24"/>
          <w:highlight w:val="darkRed"/>
        </w:rPr>
        <w:t>употреблять  в правильной форме изученную лексику</w:t>
      </w:r>
      <w:r w:rsidRPr="00D42348">
        <w:rPr>
          <w:b/>
          <w:color w:val="DAEEF3" w:themeColor="accent5" w:themeTint="33"/>
          <w:sz w:val="24"/>
          <w:szCs w:val="24"/>
          <w:highlight w:val="darkRed"/>
        </w:rPr>
        <w:t xml:space="preserve"> в подстановочных </w:t>
      </w:r>
      <w:r w:rsidR="00D42348">
        <w:rPr>
          <w:b/>
          <w:color w:val="DAEEF3" w:themeColor="accent5" w:themeTint="33"/>
          <w:sz w:val="24"/>
          <w:szCs w:val="24"/>
          <w:highlight w:val="darkRed"/>
        </w:rPr>
        <w:t>вариантах: в форме сказочной фигурки-героя с картинками известных</w:t>
      </w:r>
      <w:r w:rsidRPr="00D42348">
        <w:rPr>
          <w:b/>
          <w:color w:val="DAEEF3" w:themeColor="accent5" w:themeTint="33"/>
          <w:sz w:val="24"/>
          <w:szCs w:val="24"/>
          <w:highlight w:val="darkRed"/>
        </w:rPr>
        <w:t xml:space="preserve"> сказок</w:t>
      </w:r>
    </w:p>
    <w:p w:rsidR="00A05C9F" w:rsidRDefault="00A05C9F" w:rsidP="00A05C9F">
      <w:pPr>
        <w:rPr>
          <w:b/>
          <w:color w:val="EEECE1" w:themeColor="background2"/>
          <w:sz w:val="24"/>
          <w:szCs w:val="24"/>
          <w:u w:val="single"/>
        </w:rPr>
      </w:pPr>
    </w:p>
    <w:p w:rsidR="00A05C9F" w:rsidRPr="00A05C9F" w:rsidRDefault="00A05C9F" w:rsidP="00A05C9F">
      <w:pPr>
        <w:rPr>
          <w:b/>
          <w:color w:val="EEECE1" w:themeColor="background2"/>
          <w:sz w:val="28"/>
          <w:szCs w:val="28"/>
          <w:u w:val="single"/>
        </w:rPr>
      </w:pPr>
    </w:p>
    <w:p w:rsidR="00FB6375" w:rsidRPr="00A05C9F" w:rsidRDefault="00FB6375" w:rsidP="00FB6375">
      <w:pPr>
        <w:rPr>
          <w:color w:val="000000" w:themeColor="text1"/>
        </w:rPr>
      </w:pPr>
    </w:p>
    <w:p w:rsidR="00462E64" w:rsidRDefault="005402C8" w:rsidP="005402C8">
      <w:pPr>
        <w:jc w:val="center"/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924425" cy="3114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1DE" w:rsidRDefault="000841DE" w:rsidP="005402C8">
      <w:pPr>
        <w:jc w:val="center"/>
      </w:pPr>
    </w:p>
    <w:sectPr w:rsidR="000841DE">
      <w:head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E64" w:rsidRDefault="00462E64" w:rsidP="00462E64">
      <w:pPr>
        <w:spacing w:after="0" w:line="240" w:lineRule="auto"/>
      </w:pPr>
      <w:r>
        <w:separator/>
      </w:r>
    </w:p>
  </w:endnote>
  <w:endnote w:type="continuationSeparator" w:id="0">
    <w:p w:rsidR="00462E64" w:rsidRDefault="00462E64" w:rsidP="00462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E64" w:rsidRDefault="00462E64" w:rsidP="00462E64">
      <w:pPr>
        <w:spacing w:after="0" w:line="240" w:lineRule="auto"/>
      </w:pPr>
      <w:r>
        <w:separator/>
      </w:r>
    </w:p>
  </w:footnote>
  <w:footnote w:type="continuationSeparator" w:id="0">
    <w:p w:rsidR="00462E64" w:rsidRDefault="00462E64" w:rsidP="00462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E64" w:rsidRDefault="00462E64">
    <w:pPr>
      <w:pStyle w:val="a5"/>
    </w:pPr>
  </w:p>
  <w:p w:rsidR="003C28D0" w:rsidRDefault="003C28D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5749F"/>
    <w:multiLevelType w:val="hybridMultilevel"/>
    <w:tmpl w:val="6B8A2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C46"/>
    <w:rsid w:val="00075555"/>
    <w:rsid w:val="000841DE"/>
    <w:rsid w:val="000910E3"/>
    <w:rsid w:val="00170DA2"/>
    <w:rsid w:val="002E2AC4"/>
    <w:rsid w:val="002F002B"/>
    <w:rsid w:val="0034027F"/>
    <w:rsid w:val="00345556"/>
    <w:rsid w:val="003878BF"/>
    <w:rsid w:val="003C28D0"/>
    <w:rsid w:val="00403C55"/>
    <w:rsid w:val="00432C7F"/>
    <w:rsid w:val="004552E9"/>
    <w:rsid w:val="00462E64"/>
    <w:rsid w:val="004E79AC"/>
    <w:rsid w:val="00501BF7"/>
    <w:rsid w:val="005402C8"/>
    <w:rsid w:val="005E21B9"/>
    <w:rsid w:val="005F5D23"/>
    <w:rsid w:val="006A1C46"/>
    <w:rsid w:val="007554E6"/>
    <w:rsid w:val="007A50AE"/>
    <w:rsid w:val="0082067A"/>
    <w:rsid w:val="00945603"/>
    <w:rsid w:val="009E4F94"/>
    <w:rsid w:val="00A05C9F"/>
    <w:rsid w:val="00A3532C"/>
    <w:rsid w:val="00AB1B60"/>
    <w:rsid w:val="00AC322E"/>
    <w:rsid w:val="00B115DA"/>
    <w:rsid w:val="00B15655"/>
    <w:rsid w:val="00C41731"/>
    <w:rsid w:val="00C8169E"/>
    <w:rsid w:val="00CD39C3"/>
    <w:rsid w:val="00D0145B"/>
    <w:rsid w:val="00D12FE2"/>
    <w:rsid w:val="00D313EB"/>
    <w:rsid w:val="00D42348"/>
    <w:rsid w:val="00D83BD6"/>
    <w:rsid w:val="00DB1B6C"/>
    <w:rsid w:val="00F72670"/>
    <w:rsid w:val="00FB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C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62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2E64"/>
  </w:style>
  <w:style w:type="paragraph" w:styleId="a7">
    <w:name w:val="footer"/>
    <w:basedOn w:val="a"/>
    <w:link w:val="a8"/>
    <w:uiPriority w:val="99"/>
    <w:unhideWhenUsed/>
    <w:rsid w:val="00462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2E64"/>
  </w:style>
  <w:style w:type="character" w:customStyle="1" w:styleId="apple-converted-space">
    <w:name w:val="apple-converted-space"/>
    <w:basedOn w:val="a0"/>
    <w:rsid w:val="00C8169E"/>
  </w:style>
  <w:style w:type="paragraph" w:styleId="a9">
    <w:name w:val="List Paragraph"/>
    <w:basedOn w:val="a"/>
    <w:uiPriority w:val="34"/>
    <w:qFormat/>
    <w:rsid w:val="007554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C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62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2E64"/>
  </w:style>
  <w:style w:type="paragraph" w:styleId="a7">
    <w:name w:val="footer"/>
    <w:basedOn w:val="a"/>
    <w:link w:val="a8"/>
    <w:uiPriority w:val="99"/>
    <w:unhideWhenUsed/>
    <w:rsid w:val="00462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2E64"/>
  </w:style>
  <w:style w:type="character" w:customStyle="1" w:styleId="apple-converted-space">
    <w:name w:val="apple-converted-space"/>
    <w:basedOn w:val="a0"/>
    <w:rsid w:val="00C8169E"/>
  </w:style>
  <w:style w:type="paragraph" w:styleId="a9">
    <w:name w:val="List Paragraph"/>
    <w:basedOn w:val="a"/>
    <w:uiPriority w:val="34"/>
    <w:qFormat/>
    <w:rsid w:val="00755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gi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14F26-CDC4-4C11-B01E-DB5FAFA6B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учащийся</dc:creator>
  <cp:lastModifiedBy>учащийся</cp:lastModifiedBy>
  <cp:revision>3</cp:revision>
  <dcterms:created xsi:type="dcterms:W3CDTF">2016-01-22T11:48:00Z</dcterms:created>
  <dcterms:modified xsi:type="dcterms:W3CDTF">2016-01-22T11:49:00Z</dcterms:modified>
</cp:coreProperties>
</file>