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2C6" w:rsidRPr="001D5472" w:rsidRDefault="002F72C6" w:rsidP="002F72C6">
      <w:pPr>
        <w:rPr>
          <w:rFonts w:ascii="Times New Roman" w:hAnsi="Times New Roman" w:cs="Times New Roman"/>
          <w:b/>
          <w:sz w:val="24"/>
          <w:szCs w:val="24"/>
          <w:lang w:val="en-US"/>
        </w:rPr>
      </w:pPr>
    </w:p>
    <w:p w:rsidR="002F72C6" w:rsidRDefault="002F72C6" w:rsidP="002F72C6">
      <w:pPr>
        <w:jc w:val="center"/>
        <w:rPr>
          <w:rFonts w:ascii="Times New Roman" w:hAnsi="Times New Roman" w:cs="Times New Roman"/>
          <w:b/>
          <w:sz w:val="24"/>
          <w:szCs w:val="24"/>
        </w:rPr>
      </w:pPr>
      <w:r w:rsidRPr="00E805B5">
        <w:rPr>
          <w:rFonts w:ascii="Times New Roman" w:hAnsi="Times New Roman" w:cs="Times New Roman"/>
          <w:b/>
          <w:sz w:val="24"/>
          <w:szCs w:val="24"/>
        </w:rPr>
        <w:t>Проект орга</w:t>
      </w:r>
      <w:r>
        <w:rPr>
          <w:rFonts w:ascii="Times New Roman" w:hAnsi="Times New Roman" w:cs="Times New Roman"/>
          <w:b/>
          <w:sz w:val="24"/>
          <w:szCs w:val="24"/>
        </w:rPr>
        <w:t>низации внеурочной деятельности в инклюзивном образовательном пространстве «Модульное оригами».</w:t>
      </w:r>
    </w:p>
    <w:p w:rsidR="002F72C6" w:rsidRPr="00E805B5" w:rsidRDefault="002F72C6" w:rsidP="002F72C6">
      <w:pPr>
        <w:jc w:val="right"/>
        <w:rPr>
          <w:rFonts w:ascii="Times New Roman" w:hAnsi="Times New Roman" w:cs="Times New Roman"/>
          <w:i/>
          <w:sz w:val="24"/>
          <w:szCs w:val="24"/>
        </w:rPr>
      </w:pPr>
      <w:proofErr w:type="spellStart"/>
      <w:r w:rsidRPr="00E805B5">
        <w:rPr>
          <w:rFonts w:ascii="Times New Roman" w:hAnsi="Times New Roman" w:cs="Times New Roman"/>
          <w:i/>
          <w:sz w:val="24"/>
          <w:szCs w:val="24"/>
        </w:rPr>
        <w:t>Вирц</w:t>
      </w:r>
      <w:proofErr w:type="spellEnd"/>
      <w:r w:rsidRPr="00E805B5">
        <w:rPr>
          <w:rFonts w:ascii="Times New Roman" w:hAnsi="Times New Roman" w:cs="Times New Roman"/>
          <w:i/>
          <w:sz w:val="24"/>
          <w:szCs w:val="24"/>
        </w:rPr>
        <w:t xml:space="preserve"> Наталия Феликсовна</w:t>
      </w:r>
      <w:proofErr w:type="gramStart"/>
      <w:r w:rsidRPr="00E805B5">
        <w:rPr>
          <w:rFonts w:ascii="Times New Roman" w:hAnsi="Times New Roman" w:cs="Times New Roman"/>
          <w:i/>
          <w:sz w:val="24"/>
          <w:szCs w:val="24"/>
        </w:rPr>
        <w:t>.,</w:t>
      </w:r>
      <w:proofErr w:type="gramEnd"/>
    </w:p>
    <w:p w:rsidR="002F72C6" w:rsidRPr="00E805B5" w:rsidRDefault="002F72C6" w:rsidP="002F72C6">
      <w:pPr>
        <w:jc w:val="right"/>
        <w:rPr>
          <w:rFonts w:ascii="Times New Roman" w:hAnsi="Times New Roman" w:cs="Times New Roman"/>
          <w:i/>
          <w:sz w:val="24"/>
          <w:szCs w:val="24"/>
        </w:rPr>
      </w:pPr>
      <w:r w:rsidRPr="00E805B5">
        <w:rPr>
          <w:rFonts w:ascii="Times New Roman" w:hAnsi="Times New Roman" w:cs="Times New Roman"/>
          <w:i/>
          <w:sz w:val="24"/>
          <w:szCs w:val="24"/>
        </w:rPr>
        <w:t>воспитатель п.о. №1 ГУ КРПБ</w:t>
      </w: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right"/>
        <w:rPr>
          <w:rFonts w:ascii="Times New Roman" w:hAnsi="Times New Roman" w:cs="Times New Roman"/>
          <w:b/>
          <w:i/>
          <w:sz w:val="24"/>
          <w:szCs w:val="24"/>
        </w:rPr>
      </w:pPr>
    </w:p>
    <w:p w:rsidR="002F72C6" w:rsidRDefault="002F72C6" w:rsidP="002F72C6">
      <w:pPr>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2F72C6" w:rsidRDefault="002F72C6" w:rsidP="002F72C6">
      <w:pPr>
        <w:pStyle w:val="a5"/>
        <w:numPr>
          <w:ilvl w:val="0"/>
          <w:numId w:val="14"/>
        </w:numPr>
        <w:rPr>
          <w:rFonts w:ascii="Times New Roman" w:hAnsi="Times New Roman" w:cs="Times New Roman"/>
          <w:b/>
          <w:sz w:val="24"/>
          <w:szCs w:val="24"/>
        </w:rPr>
      </w:pPr>
      <w:r>
        <w:rPr>
          <w:rFonts w:ascii="Times New Roman" w:hAnsi="Times New Roman" w:cs="Times New Roman"/>
          <w:b/>
          <w:sz w:val="24"/>
          <w:szCs w:val="24"/>
        </w:rPr>
        <w:t>Название проекта…………………………………………………………………стр.1</w:t>
      </w:r>
    </w:p>
    <w:p w:rsidR="002F72C6" w:rsidRPr="006E0763" w:rsidRDefault="002F72C6" w:rsidP="002F72C6">
      <w:pPr>
        <w:pStyle w:val="a5"/>
        <w:numPr>
          <w:ilvl w:val="0"/>
          <w:numId w:val="14"/>
        </w:numPr>
        <w:rPr>
          <w:rFonts w:ascii="Times New Roman" w:hAnsi="Times New Roman" w:cs="Times New Roman"/>
          <w:b/>
          <w:sz w:val="24"/>
          <w:szCs w:val="24"/>
        </w:rPr>
      </w:pPr>
      <w:r w:rsidRPr="006E0763">
        <w:rPr>
          <w:rFonts w:ascii="Times New Roman" w:hAnsi="Times New Roman" w:cs="Times New Roman"/>
          <w:b/>
          <w:sz w:val="24"/>
          <w:szCs w:val="24"/>
        </w:rPr>
        <w:t>Введение……………………………………………………………………………</w:t>
      </w:r>
      <w:r>
        <w:rPr>
          <w:rFonts w:ascii="Times New Roman" w:hAnsi="Times New Roman" w:cs="Times New Roman"/>
          <w:b/>
          <w:sz w:val="24"/>
          <w:szCs w:val="24"/>
        </w:rPr>
        <w:t>стр.3</w:t>
      </w:r>
    </w:p>
    <w:p w:rsidR="002F72C6" w:rsidRDefault="002F72C6" w:rsidP="002F72C6">
      <w:pPr>
        <w:pStyle w:val="a5"/>
        <w:numPr>
          <w:ilvl w:val="0"/>
          <w:numId w:val="14"/>
        </w:numPr>
        <w:rPr>
          <w:rFonts w:ascii="Times New Roman" w:hAnsi="Times New Roman" w:cs="Times New Roman"/>
          <w:b/>
          <w:sz w:val="24"/>
          <w:szCs w:val="24"/>
        </w:rPr>
      </w:pPr>
      <w:r>
        <w:rPr>
          <w:rFonts w:ascii="Times New Roman" w:hAnsi="Times New Roman" w:cs="Times New Roman"/>
          <w:b/>
          <w:sz w:val="24"/>
          <w:szCs w:val="24"/>
        </w:rPr>
        <w:t>Описание проекта…………………………………………………………………стр.4</w:t>
      </w:r>
    </w:p>
    <w:p w:rsidR="002F72C6" w:rsidRDefault="002F72C6" w:rsidP="002F72C6">
      <w:pPr>
        <w:pStyle w:val="a5"/>
        <w:rPr>
          <w:rFonts w:ascii="Times New Roman" w:hAnsi="Times New Roman" w:cs="Times New Roman"/>
          <w:b/>
          <w:sz w:val="24"/>
          <w:szCs w:val="24"/>
        </w:rPr>
      </w:pPr>
      <w:r>
        <w:rPr>
          <w:rFonts w:ascii="Times New Roman" w:hAnsi="Times New Roman" w:cs="Times New Roman"/>
          <w:b/>
          <w:sz w:val="24"/>
          <w:szCs w:val="24"/>
        </w:rPr>
        <w:t>3.1.Цели и задачи………………………………………………………………..…стр.5</w:t>
      </w:r>
    </w:p>
    <w:p w:rsidR="002F72C6" w:rsidRDefault="002F72C6" w:rsidP="002F72C6">
      <w:pPr>
        <w:pStyle w:val="a5"/>
        <w:rPr>
          <w:rFonts w:ascii="Times New Roman" w:hAnsi="Times New Roman" w:cs="Times New Roman"/>
          <w:b/>
          <w:sz w:val="24"/>
          <w:szCs w:val="24"/>
        </w:rPr>
      </w:pPr>
      <w:r>
        <w:rPr>
          <w:rFonts w:ascii="Times New Roman" w:hAnsi="Times New Roman" w:cs="Times New Roman"/>
          <w:b/>
          <w:sz w:val="24"/>
          <w:szCs w:val="24"/>
        </w:rPr>
        <w:t>3.2 План и этапы проекта…………………………………………………………стр.5</w:t>
      </w:r>
    </w:p>
    <w:p w:rsidR="002F72C6" w:rsidRDefault="002F72C6" w:rsidP="002F72C6">
      <w:pPr>
        <w:pStyle w:val="a5"/>
        <w:rPr>
          <w:rFonts w:ascii="Times New Roman" w:hAnsi="Times New Roman" w:cs="Times New Roman"/>
          <w:b/>
          <w:sz w:val="24"/>
          <w:szCs w:val="24"/>
        </w:rPr>
      </w:pPr>
      <w:r>
        <w:rPr>
          <w:rFonts w:ascii="Times New Roman" w:hAnsi="Times New Roman" w:cs="Times New Roman"/>
          <w:b/>
          <w:sz w:val="24"/>
          <w:szCs w:val="24"/>
        </w:rPr>
        <w:t>3.3. Критерии оценки проекта……………………………………………………стр.6</w:t>
      </w:r>
    </w:p>
    <w:p w:rsidR="002F72C6" w:rsidRDefault="002F72C6" w:rsidP="002F72C6">
      <w:pPr>
        <w:pStyle w:val="a5"/>
        <w:rPr>
          <w:rFonts w:ascii="Times New Roman" w:hAnsi="Times New Roman" w:cs="Times New Roman"/>
          <w:b/>
          <w:sz w:val="24"/>
          <w:szCs w:val="24"/>
        </w:rPr>
      </w:pPr>
      <w:r>
        <w:rPr>
          <w:rFonts w:ascii="Times New Roman" w:hAnsi="Times New Roman" w:cs="Times New Roman"/>
          <w:b/>
          <w:sz w:val="24"/>
          <w:szCs w:val="24"/>
        </w:rPr>
        <w:t>3.4. Управление ходом проекта</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стр.6</w:t>
      </w:r>
    </w:p>
    <w:p w:rsidR="002F72C6" w:rsidRDefault="002F72C6" w:rsidP="002F72C6">
      <w:pPr>
        <w:pStyle w:val="a5"/>
        <w:rPr>
          <w:rFonts w:ascii="Times New Roman" w:hAnsi="Times New Roman" w:cs="Times New Roman"/>
          <w:b/>
          <w:sz w:val="24"/>
          <w:szCs w:val="24"/>
        </w:rPr>
      </w:pPr>
      <w:r>
        <w:rPr>
          <w:rFonts w:ascii="Times New Roman" w:hAnsi="Times New Roman" w:cs="Times New Roman"/>
          <w:b/>
          <w:sz w:val="24"/>
          <w:szCs w:val="24"/>
        </w:rPr>
        <w:t>3.5. Информационно-методическое сопровождение проекта………………...стр.8</w:t>
      </w:r>
    </w:p>
    <w:p w:rsidR="002F72C6" w:rsidRDefault="002F72C6" w:rsidP="002F72C6">
      <w:pPr>
        <w:pStyle w:val="a5"/>
        <w:rPr>
          <w:rFonts w:ascii="Times New Roman" w:hAnsi="Times New Roman" w:cs="Times New Roman"/>
          <w:b/>
          <w:sz w:val="24"/>
          <w:szCs w:val="24"/>
        </w:rPr>
      </w:pPr>
      <w:r>
        <w:rPr>
          <w:rFonts w:ascii="Times New Roman" w:hAnsi="Times New Roman" w:cs="Times New Roman"/>
          <w:b/>
          <w:sz w:val="24"/>
          <w:szCs w:val="24"/>
        </w:rPr>
        <w:t>3.6.Ожидаемые результаты по реализации проект</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стр.12</w:t>
      </w:r>
    </w:p>
    <w:p w:rsidR="002F72C6" w:rsidRDefault="002F72C6" w:rsidP="002F72C6">
      <w:pPr>
        <w:rPr>
          <w:rFonts w:ascii="Times New Roman" w:hAnsi="Times New Roman" w:cs="Times New Roman"/>
          <w:b/>
          <w:sz w:val="24"/>
          <w:szCs w:val="24"/>
        </w:rPr>
      </w:pPr>
      <w:r>
        <w:rPr>
          <w:rFonts w:ascii="Times New Roman" w:hAnsi="Times New Roman" w:cs="Times New Roman"/>
          <w:b/>
          <w:sz w:val="24"/>
          <w:szCs w:val="24"/>
        </w:rPr>
        <w:t xml:space="preserve">        4</w:t>
      </w:r>
      <w:r w:rsidRPr="006E0763">
        <w:rPr>
          <w:rFonts w:ascii="Times New Roman" w:hAnsi="Times New Roman" w:cs="Times New Roman"/>
          <w:b/>
          <w:sz w:val="24"/>
          <w:szCs w:val="24"/>
        </w:rPr>
        <w:t>. Литература</w:t>
      </w:r>
      <w:r>
        <w:rPr>
          <w:rFonts w:ascii="Times New Roman" w:hAnsi="Times New Roman" w:cs="Times New Roman"/>
          <w:b/>
          <w:sz w:val="24"/>
          <w:szCs w:val="24"/>
        </w:rPr>
        <w:t>………………………………………………………………………...стр.12</w:t>
      </w:r>
    </w:p>
    <w:p w:rsidR="002F72C6" w:rsidRDefault="002F72C6" w:rsidP="002F72C6">
      <w:pPr>
        <w:rPr>
          <w:rFonts w:ascii="Times New Roman" w:hAnsi="Times New Roman" w:cs="Times New Roman"/>
          <w:b/>
          <w:sz w:val="24"/>
          <w:szCs w:val="24"/>
        </w:rPr>
      </w:pPr>
      <w:r>
        <w:rPr>
          <w:rFonts w:ascii="Times New Roman" w:hAnsi="Times New Roman" w:cs="Times New Roman"/>
          <w:b/>
          <w:sz w:val="24"/>
          <w:szCs w:val="24"/>
        </w:rPr>
        <w:t xml:space="preserve">        5. Приложения</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стр.13</w:t>
      </w:r>
    </w:p>
    <w:p w:rsidR="002F72C6" w:rsidRDefault="002F72C6" w:rsidP="002F72C6">
      <w:pPr>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Pr="003616A3"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jc w:val="both"/>
        <w:rPr>
          <w:rFonts w:ascii="Times New Roman" w:hAnsi="Times New Roman" w:cs="Times New Roman"/>
          <w:b/>
          <w:sz w:val="24"/>
          <w:szCs w:val="24"/>
        </w:rPr>
      </w:pPr>
    </w:p>
    <w:p w:rsidR="002F72C6" w:rsidRDefault="002F72C6" w:rsidP="002F72C6">
      <w:pPr>
        <w:rPr>
          <w:rFonts w:ascii="Times New Roman" w:hAnsi="Times New Roman" w:cs="Times New Roman"/>
          <w:b/>
          <w:sz w:val="24"/>
          <w:szCs w:val="24"/>
        </w:rPr>
      </w:pPr>
    </w:p>
    <w:p w:rsidR="002F72C6" w:rsidRDefault="002F72C6" w:rsidP="002F72C6">
      <w:pPr>
        <w:rPr>
          <w:rFonts w:ascii="Times New Roman" w:hAnsi="Times New Roman" w:cs="Times New Roman"/>
          <w:b/>
          <w:sz w:val="24"/>
          <w:szCs w:val="24"/>
        </w:rPr>
      </w:pPr>
    </w:p>
    <w:p w:rsidR="002F72C6" w:rsidRDefault="002F72C6" w:rsidP="002F72C6">
      <w:pPr>
        <w:rPr>
          <w:rFonts w:ascii="Times New Roman" w:hAnsi="Times New Roman" w:cs="Times New Roman"/>
          <w:b/>
          <w:sz w:val="24"/>
          <w:szCs w:val="24"/>
        </w:rPr>
      </w:pPr>
    </w:p>
    <w:p w:rsidR="002F72C6" w:rsidRDefault="002F72C6" w:rsidP="002F72C6">
      <w:pPr>
        <w:rPr>
          <w:rFonts w:ascii="Century Schoolbook" w:eastAsia="+mj-ea" w:hAnsi="Century Schoolbook" w:cs="+mj-cs"/>
          <w:b/>
          <w:bCs/>
          <w:smallCaps/>
          <w:color w:val="575F6D"/>
          <w:kern w:val="24"/>
          <w:position w:val="1"/>
          <w:sz w:val="60"/>
          <w:szCs w:val="60"/>
        </w:rPr>
      </w:pPr>
      <w:r>
        <w:rPr>
          <w:rFonts w:ascii="Times New Roman" w:hAnsi="Times New Roman" w:cs="Times New Roman"/>
          <w:b/>
          <w:sz w:val="24"/>
          <w:szCs w:val="24"/>
        </w:rPr>
        <w:t>1.</w:t>
      </w:r>
      <w:r w:rsidRPr="00E805B5">
        <w:rPr>
          <w:rFonts w:ascii="Times New Roman" w:hAnsi="Times New Roman" w:cs="Times New Roman"/>
          <w:b/>
          <w:sz w:val="24"/>
          <w:szCs w:val="24"/>
        </w:rPr>
        <w:t>«Модульное оригами»</w:t>
      </w:r>
      <w:r>
        <w:rPr>
          <w:rFonts w:ascii="Times New Roman" w:hAnsi="Times New Roman" w:cs="Times New Roman"/>
          <w:b/>
          <w:sz w:val="24"/>
          <w:szCs w:val="24"/>
        </w:rPr>
        <w:t>.</w:t>
      </w:r>
    </w:p>
    <w:p w:rsidR="002F72C6" w:rsidRPr="007E3D4C" w:rsidRDefault="002F72C6" w:rsidP="002F72C6">
      <w:pPr>
        <w:rPr>
          <w:rFonts w:ascii="Times New Roman" w:hAnsi="Times New Roman" w:cs="Times New Roman"/>
          <w:bCs/>
          <w:sz w:val="24"/>
          <w:szCs w:val="24"/>
        </w:rPr>
      </w:pPr>
      <w:r w:rsidRPr="007E3D4C">
        <w:rPr>
          <w:rFonts w:ascii="Times New Roman" w:hAnsi="Times New Roman" w:cs="Times New Roman"/>
          <w:bCs/>
          <w:sz w:val="24"/>
          <w:szCs w:val="24"/>
        </w:rPr>
        <w:t>Эпиграф</w:t>
      </w:r>
    </w:p>
    <w:p w:rsidR="002F72C6" w:rsidRPr="007E3D4C" w:rsidRDefault="002F72C6" w:rsidP="002F72C6">
      <w:pPr>
        <w:rPr>
          <w:rFonts w:ascii="Times New Roman" w:hAnsi="Times New Roman" w:cs="Times New Roman"/>
          <w:sz w:val="24"/>
          <w:szCs w:val="24"/>
        </w:rPr>
      </w:pPr>
      <w:r w:rsidRPr="007E3D4C">
        <w:rPr>
          <w:rFonts w:ascii="Times New Roman" w:hAnsi="Times New Roman" w:cs="Times New Roman"/>
          <w:bCs/>
          <w:sz w:val="24"/>
          <w:szCs w:val="24"/>
        </w:rPr>
        <w:t>Истоки творческих способностей и дарований детей на кончиках их пальцев.</w:t>
      </w:r>
    </w:p>
    <w:p w:rsidR="002F72C6" w:rsidRPr="007E3D4C" w:rsidRDefault="002F72C6" w:rsidP="002F72C6">
      <w:pPr>
        <w:rPr>
          <w:rFonts w:ascii="Times New Roman" w:hAnsi="Times New Roman" w:cs="Times New Roman"/>
          <w:sz w:val="24"/>
          <w:szCs w:val="24"/>
        </w:rPr>
      </w:pPr>
      <w:r w:rsidRPr="007E3D4C">
        <w:rPr>
          <w:rFonts w:ascii="Times New Roman" w:hAnsi="Times New Roman" w:cs="Times New Roman"/>
          <w:bCs/>
          <w:sz w:val="24"/>
          <w:szCs w:val="24"/>
        </w:rPr>
        <w:t>От пальцев, образно говоря, идут тончайшие ручейки, которые питают источник творческой мысли.</w:t>
      </w:r>
    </w:p>
    <w:p w:rsidR="002F72C6" w:rsidRPr="007E3D4C" w:rsidRDefault="002F72C6" w:rsidP="002F72C6">
      <w:pPr>
        <w:rPr>
          <w:rFonts w:ascii="Times New Roman" w:hAnsi="Times New Roman" w:cs="Times New Roman"/>
          <w:sz w:val="24"/>
          <w:szCs w:val="24"/>
        </w:rPr>
      </w:pPr>
      <w:r w:rsidRPr="007E3D4C">
        <w:rPr>
          <w:rFonts w:ascii="Times New Roman" w:hAnsi="Times New Roman" w:cs="Times New Roman"/>
          <w:bCs/>
          <w:sz w:val="24"/>
          <w:szCs w:val="24"/>
        </w:rPr>
        <w:t>Другими словами: чем больше мастерство в детской ладошке, тем умнее ребенок"</w:t>
      </w:r>
    </w:p>
    <w:p w:rsidR="002F72C6" w:rsidRPr="00CC033C" w:rsidRDefault="002F72C6" w:rsidP="002F72C6">
      <w:pPr>
        <w:rPr>
          <w:rFonts w:ascii="Times New Roman" w:hAnsi="Times New Roman" w:cs="Times New Roman"/>
          <w:sz w:val="24"/>
          <w:szCs w:val="24"/>
        </w:rPr>
      </w:pPr>
      <w:r w:rsidRPr="007E3D4C">
        <w:rPr>
          <w:rFonts w:ascii="Times New Roman" w:hAnsi="Times New Roman" w:cs="Times New Roman"/>
          <w:bCs/>
          <w:sz w:val="24"/>
          <w:szCs w:val="24"/>
        </w:rPr>
        <w:t>В.А. Сухомлинский.</w:t>
      </w:r>
    </w:p>
    <w:p w:rsidR="002F72C6" w:rsidRDefault="002F72C6" w:rsidP="002F72C6">
      <w:pPr>
        <w:rPr>
          <w:rFonts w:ascii="Times New Roman" w:hAnsi="Times New Roman" w:cs="Times New Roman"/>
          <w:b/>
          <w:sz w:val="24"/>
          <w:szCs w:val="24"/>
        </w:rPr>
      </w:pPr>
      <w:r>
        <w:rPr>
          <w:rFonts w:ascii="Times New Roman" w:hAnsi="Times New Roman" w:cs="Times New Roman"/>
          <w:b/>
          <w:sz w:val="24"/>
          <w:szCs w:val="24"/>
        </w:rPr>
        <w:t>2.Введение:</w:t>
      </w:r>
    </w:p>
    <w:p w:rsidR="002F72C6" w:rsidRPr="007E3D4C" w:rsidRDefault="002F72C6" w:rsidP="002F72C6">
      <w:pPr>
        <w:ind w:firstLine="708"/>
        <w:jc w:val="both"/>
        <w:rPr>
          <w:rFonts w:ascii="Times New Roman" w:hAnsi="Times New Roman" w:cs="Times New Roman"/>
          <w:sz w:val="24"/>
          <w:szCs w:val="24"/>
        </w:rPr>
      </w:pPr>
      <w:r w:rsidRPr="007E3D4C">
        <w:rPr>
          <w:rFonts w:ascii="Times New Roman" w:hAnsi="Times New Roman" w:cs="Times New Roman"/>
          <w:sz w:val="24"/>
          <w:szCs w:val="24"/>
        </w:rPr>
        <w:t>Одной из задач воспитательной работы  является забота о нравственном воспитании наших детей, об их физическом и умственном развитии, о воспитании трудолюбия, о развитии творческих способностей, эстетических дарований. Как помочь нашим детям развиться и при этом не потерять их интереса к творчеству? Нужно уделять огромное влияние выявлению и созданию условий для развития способностей каждого ребенка с учетом его интересов и наклонностей.</w:t>
      </w:r>
    </w:p>
    <w:p w:rsidR="002F72C6" w:rsidRDefault="002F72C6" w:rsidP="002F72C6">
      <w:pPr>
        <w:ind w:firstLine="708"/>
        <w:jc w:val="both"/>
        <w:rPr>
          <w:rFonts w:ascii="Times New Roman" w:hAnsi="Times New Roman" w:cs="Times New Roman"/>
          <w:sz w:val="24"/>
          <w:szCs w:val="24"/>
        </w:rPr>
      </w:pPr>
      <w:r w:rsidRPr="007E3D4C">
        <w:rPr>
          <w:rFonts w:ascii="Times New Roman" w:hAnsi="Times New Roman" w:cs="Times New Roman"/>
          <w:sz w:val="24"/>
          <w:szCs w:val="24"/>
        </w:rPr>
        <w:t>В своей работе я замечаю, что дети любят мастерить из бума</w:t>
      </w:r>
      <w:r>
        <w:rPr>
          <w:rFonts w:ascii="Times New Roman" w:hAnsi="Times New Roman" w:cs="Times New Roman"/>
          <w:sz w:val="24"/>
          <w:szCs w:val="24"/>
        </w:rPr>
        <w:t>ги маленькие машинки, не</w:t>
      </w:r>
      <w:r w:rsidRPr="007E3D4C">
        <w:rPr>
          <w:rFonts w:ascii="Times New Roman" w:hAnsi="Times New Roman" w:cs="Times New Roman"/>
          <w:sz w:val="24"/>
          <w:szCs w:val="24"/>
        </w:rPr>
        <w:t xml:space="preserve">сложные поделки. Из чего я сделала вывод и решила провести эксперимент, предложив им заняться изготовлением поделок из бумаги. Сначала это были  простые поделки, но со временем мы перешли </w:t>
      </w:r>
      <w:proofErr w:type="gramStart"/>
      <w:r w:rsidRPr="007E3D4C">
        <w:rPr>
          <w:rFonts w:ascii="Times New Roman" w:hAnsi="Times New Roman" w:cs="Times New Roman"/>
          <w:sz w:val="24"/>
          <w:szCs w:val="24"/>
        </w:rPr>
        <w:t>к</w:t>
      </w:r>
      <w:proofErr w:type="gramEnd"/>
      <w:r w:rsidRPr="007E3D4C">
        <w:rPr>
          <w:rFonts w:ascii="Times New Roman" w:hAnsi="Times New Roman" w:cs="Times New Roman"/>
          <w:sz w:val="24"/>
          <w:szCs w:val="24"/>
        </w:rPr>
        <w:t xml:space="preserve"> более сложным. И таким образом пришли к модульному оригами.</w:t>
      </w:r>
    </w:p>
    <w:p w:rsidR="002F72C6" w:rsidRPr="007E3D4C" w:rsidRDefault="002F72C6" w:rsidP="002F72C6">
      <w:pPr>
        <w:ind w:firstLine="708"/>
        <w:jc w:val="both"/>
        <w:rPr>
          <w:rFonts w:ascii="Times New Roman" w:hAnsi="Times New Roman" w:cs="Times New Roman"/>
          <w:sz w:val="24"/>
          <w:szCs w:val="24"/>
        </w:rPr>
      </w:pPr>
      <w:r w:rsidRPr="007E3D4C">
        <w:rPr>
          <w:rFonts w:ascii="Times New Roman" w:hAnsi="Times New Roman" w:cs="Times New Roman"/>
          <w:sz w:val="24"/>
          <w:szCs w:val="24"/>
        </w:rPr>
        <w:t>Этот проект познакомит Вас с оригинальной японской техникой складывания бумаги – модульным оригами. Вы узнаете историю возникновения данной техники. Научитесь складывать базовый модуль и соединять изготовленные модули разными способами, для того чтобы в итоге получилась красивая поделка-игрушка.</w:t>
      </w:r>
    </w:p>
    <w:p w:rsidR="002F72C6" w:rsidRDefault="002F72C6" w:rsidP="002F72C6">
      <w:pPr>
        <w:ind w:firstLine="708"/>
        <w:jc w:val="both"/>
        <w:rPr>
          <w:rFonts w:ascii="Times New Roman" w:hAnsi="Times New Roman" w:cs="Times New Roman"/>
          <w:sz w:val="24"/>
          <w:szCs w:val="24"/>
        </w:rPr>
      </w:pPr>
      <w:r w:rsidRPr="007E3D4C">
        <w:rPr>
          <w:rFonts w:ascii="Times New Roman" w:hAnsi="Times New Roman" w:cs="Times New Roman"/>
          <w:sz w:val="24"/>
          <w:szCs w:val="24"/>
        </w:rPr>
        <w:t>ОРИГАМИ</w:t>
      </w:r>
      <w:r>
        <w:rPr>
          <w:rFonts w:ascii="Times New Roman" w:hAnsi="Times New Roman" w:cs="Times New Roman"/>
          <w:sz w:val="24"/>
          <w:szCs w:val="24"/>
        </w:rPr>
        <w:t xml:space="preserve"> </w:t>
      </w:r>
      <w:r w:rsidRPr="007E3D4C">
        <w:rPr>
          <w:rFonts w:ascii="Times New Roman" w:hAnsi="Times New Roman" w:cs="Times New Roman"/>
          <w:sz w:val="24"/>
          <w:szCs w:val="24"/>
        </w:rPr>
        <w:t xml:space="preserve">- это самобытное японское искусство создания различных моделей путем сгибания листа бумаги. В переводе  с </w:t>
      </w:r>
      <w:proofErr w:type="gramStart"/>
      <w:r w:rsidRPr="007E3D4C">
        <w:rPr>
          <w:rFonts w:ascii="Times New Roman" w:hAnsi="Times New Roman" w:cs="Times New Roman"/>
          <w:sz w:val="24"/>
          <w:szCs w:val="24"/>
        </w:rPr>
        <w:t>японского</w:t>
      </w:r>
      <w:proofErr w:type="gramEnd"/>
      <w:r w:rsidRPr="007E3D4C">
        <w:rPr>
          <w:rFonts w:ascii="Times New Roman" w:hAnsi="Times New Roman" w:cs="Times New Roman"/>
          <w:sz w:val="24"/>
          <w:szCs w:val="24"/>
        </w:rPr>
        <w:t xml:space="preserve"> „ори“ означает „сложенный“, а „</w:t>
      </w:r>
      <w:proofErr w:type="spellStart"/>
      <w:r w:rsidRPr="007E3D4C">
        <w:rPr>
          <w:rFonts w:ascii="Times New Roman" w:hAnsi="Times New Roman" w:cs="Times New Roman"/>
          <w:sz w:val="24"/>
          <w:szCs w:val="24"/>
        </w:rPr>
        <w:t>ками</w:t>
      </w:r>
      <w:proofErr w:type="spellEnd"/>
      <w:r w:rsidRPr="007E3D4C">
        <w:rPr>
          <w:rFonts w:ascii="Times New Roman" w:hAnsi="Times New Roman" w:cs="Times New Roman"/>
          <w:sz w:val="24"/>
          <w:szCs w:val="24"/>
        </w:rPr>
        <w:t xml:space="preserve">“ - „бумага“, „бог“. Искусство оригами – интригующая загадка, оно привлекает ребенка невероятными превращениями из обыкновенного квадратика бумаги. Сколько радости и восторга испытывают дети, когда  </w:t>
      </w:r>
      <w:proofErr w:type="gramStart"/>
      <w:r w:rsidRPr="007E3D4C">
        <w:rPr>
          <w:rFonts w:ascii="Times New Roman" w:hAnsi="Times New Roman" w:cs="Times New Roman"/>
          <w:sz w:val="24"/>
          <w:szCs w:val="24"/>
        </w:rPr>
        <w:t>игрушка</w:t>
      </w:r>
      <w:r>
        <w:rPr>
          <w:rFonts w:ascii="Times New Roman" w:hAnsi="Times New Roman" w:cs="Times New Roman"/>
          <w:sz w:val="24"/>
          <w:szCs w:val="24"/>
        </w:rPr>
        <w:t>,</w:t>
      </w:r>
      <w:r w:rsidRPr="007E3D4C">
        <w:rPr>
          <w:rFonts w:ascii="Times New Roman" w:hAnsi="Times New Roman" w:cs="Times New Roman"/>
          <w:sz w:val="24"/>
          <w:szCs w:val="24"/>
        </w:rPr>
        <w:t xml:space="preserve"> созданная собственными руками  преподносится</w:t>
      </w:r>
      <w:proofErr w:type="gramEnd"/>
      <w:r w:rsidRPr="007E3D4C">
        <w:rPr>
          <w:rFonts w:ascii="Times New Roman" w:hAnsi="Times New Roman" w:cs="Times New Roman"/>
          <w:sz w:val="24"/>
          <w:szCs w:val="24"/>
        </w:rPr>
        <w:t xml:space="preserve"> в дар родным. А какое чувство гордости они при этом испытывают. Можно также понаблюдать и за реакцией родителей, когда они принимают из рук собственного ребенка поделку. Многие с недоверием спрашивают, а сам ли ты это сделал, многие предлагают материалы для дальнейшего творчества,  и даже при повторном поступлении  дети привозят не только бумагу, но и уже изготовленные модули, чтоб сэкономить время и сделать больше п</w:t>
      </w:r>
      <w:r>
        <w:rPr>
          <w:rFonts w:ascii="Times New Roman" w:hAnsi="Times New Roman" w:cs="Times New Roman"/>
          <w:sz w:val="24"/>
          <w:szCs w:val="24"/>
        </w:rPr>
        <w:t>оделок за период госпитализации.</w:t>
      </w:r>
    </w:p>
    <w:p w:rsidR="002F72C6" w:rsidRDefault="002F72C6" w:rsidP="002F72C6">
      <w:pPr>
        <w:ind w:firstLine="708"/>
        <w:jc w:val="both"/>
        <w:rPr>
          <w:rFonts w:ascii="Times New Roman" w:hAnsi="Times New Roman" w:cs="Times New Roman"/>
          <w:sz w:val="24"/>
          <w:szCs w:val="24"/>
        </w:rPr>
      </w:pPr>
    </w:p>
    <w:p w:rsidR="002F72C6" w:rsidRDefault="002F72C6" w:rsidP="002F72C6">
      <w:pPr>
        <w:ind w:firstLine="708"/>
        <w:jc w:val="both"/>
        <w:rPr>
          <w:rFonts w:ascii="Times New Roman" w:hAnsi="Times New Roman" w:cs="Times New Roman"/>
          <w:sz w:val="24"/>
          <w:szCs w:val="24"/>
        </w:rPr>
      </w:pPr>
    </w:p>
    <w:p w:rsidR="002F72C6" w:rsidRDefault="002F72C6" w:rsidP="002F72C6">
      <w:pPr>
        <w:ind w:firstLine="708"/>
        <w:jc w:val="both"/>
        <w:rPr>
          <w:rFonts w:ascii="Times New Roman" w:hAnsi="Times New Roman" w:cs="Times New Roman"/>
          <w:sz w:val="24"/>
          <w:szCs w:val="24"/>
        </w:rPr>
      </w:pPr>
    </w:p>
    <w:p w:rsidR="002F72C6" w:rsidRDefault="002F72C6" w:rsidP="002F72C6">
      <w:pPr>
        <w:rPr>
          <w:rFonts w:ascii="Times New Roman" w:hAnsi="Times New Roman" w:cs="Times New Roman"/>
          <w:b/>
          <w:bCs/>
          <w:sz w:val="24"/>
          <w:szCs w:val="24"/>
        </w:rPr>
      </w:pPr>
      <w:r>
        <w:rPr>
          <w:rFonts w:ascii="Times New Roman" w:hAnsi="Times New Roman" w:cs="Times New Roman"/>
          <w:b/>
          <w:bCs/>
          <w:sz w:val="24"/>
          <w:szCs w:val="24"/>
        </w:rPr>
        <w:t>3.Описание проекта</w:t>
      </w:r>
    </w:p>
    <w:p w:rsidR="002F72C6" w:rsidRDefault="002F72C6" w:rsidP="002F72C6">
      <w:pPr>
        <w:rPr>
          <w:rFonts w:ascii="Times New Roman" w:hAnsi="Times New Roman" w:cs="Times New Roman"/>
          <w:b/>
          <w:bCs/>
          <w:sz w:val="24"/>
          <w:szCs w:val="24"/>
        </w:rPr>
      </w:pPr>
      <w:r w:rsidRPr="007E3D4C">
        <w:rPr>
          <w:rFonts w:ascii="Times New Roman" w:hAnsi="Times New Roman" w:cs="Times New Roman"/>
          <w:b/>
          <w:bCs/>
          <w:sz w:val="24"/>
          <w:szCs w:val="24"/>
        </w:rPr>
        <w:t>Из истории оригами:</w:t>
      </w:r>
    </w:p>
    <w:p w:rsidR="002F72C6" w:rsidRPr="007E3D4C" w:rsidRDefault="002F72C6" w:rsidP="002F72C6">
      <w:pPr>
        <w:ind w:firstLine="708"/>
        <w:jc w:val="both"/>
        <w:rPr>
          <w:rFonts w:ascii="Times New Roman" w:hAnsi="Times New Roman" w:cs="Times New Roman"/>
          <w:sz w:val="24"/>
          <w:szCs w:val="24"/>
        </w:rPr>
      </w:pPr>
    </w:p>
    <w:p w:rsidR="002F72C6" w:rsidRDefault="002F72C6" w:rsidP="002F72C6">
      <w:pPr>
        <w:ind w:firstLine="708"/>
        <w:jc w:val="both"/>
        <w:rPr>
          <w:rFonts w:ascii="Times New Roman" w:hAnsi="Times New Roman" w:cs="Times New Roman"/>
          <w:bCs/>
          <w:sz w:val="24"/>
          <w:szCs w:val="24"/>
        </w:rPr>
      </w:pPr>
      <w:r w:rsidRPr="007E3D4C">
        <w:rPr>
          <w:rFonts w:ascii="Times New Roman" w:hAnsi="Times New Roman" w:cs="Times New Roman"/>
          <w:bCs/>
          <w:sz w:val="24"/>
          <w:szCs w:val="24"/>
        </w:rPr>
        <w:t xml:space="preserve">Неизвестно, кто именно и когда придумал оригами, как были выработаны его </w:t>
      </w:r>
      <w:proofErr w:type="gramStart"/>
      <w:r w:rsidRPr="007E3D4C">
        <w:rPr>
          <w:rFonts w:ascii="Times New Roman" w:hAnsi="Times New Roman" w:cs="Times New Roman"/>
          <w:bCs/>
          <w:sz w:val="24"/>
          <w:szCs w:val="24"/>
        </w:rPr>
        <w:t>неписанные</w:t>
      </w:r>
      <w:proofErr w:type="gramEnd"/>
      <w:r w:rsidRPr="007E3D4C">
        <w:rPr>
          <w:rFonts w:ascii="Times New Roman" w:hAnsi="Times New Roman" w:cs="Times New Roman"/>
          <w:bCs/>
          <w:sz w:val="24"/>
          <w:szCs w:val="24"/>
        </w:rPr>
        <w:t xml:space="preserve"> правила. Однако начинать рассматривать историю следует с момента изготовления бумаги. А изобретена она была, как известно, в Китае.  Первые необычные фигурки, сложенные из листов бумаги, появились в монастырях. Они использовались в религиозных церемониях, украшали стены храмов. До наших дней дошли практически первые такие фигурки – коробочки „</w:t>
      </w:r>
      <w:proofErr w:type="spellStart"/>
      <w:r w:rsidRPr="007E3D4C">
        <w:rPr>
          <w:rFonts w:ascii="Times New Roman" w:hAnsi="Times New Roman" w:cs="Times New Roman"/>
          <w:bCs/>
          <w:sz w:val="24"/>
          <w:szCs w:val="24"/>
        </w:rPr>
        <w:t>санбо</w:t>
      </w:r>
      <w:proofErr w:type="spellEnd"/>
      <w:r w:rsidRPr="007E3D4C">
        <w:rPr>
          <w:rFonts w:ascii="Times New Roman" w:hAnsi="Times New Roman" w:cs="Times New Roman"/>
          <w:bCs/>
          <w:sz w:val="24"/>
          <w:szCs w:val="24"/>
        </w:rPr>
        <w:t>“, в которые японцы вкладывали кусочки рыбы и овощей, поднося их в качестве жертв. Но это было ещё не искусство. В  Средние века появилось „искусство самураев“. А термин „оригами“ возник только в 1880 году, когда  занятие оригами стало обязательным во многих японских семьях</w:t>
      </w:r>
      <w:r>
        <w:rPr>
          <w:rFonts w:ascii="Times New Roman" w:hAnsi="Times New Roman" w:cs="Times New Roman"/>
          <w:bCs/>
          <w:sz w:val="24"/>
          <w:szCs w:val="24"/>
        </w:rPr>
        <w:t xml:space="preserve">. </w:t>
      </w:r>
      <w:r w:rsidRPr="007E3D4C">
        <w:rPr>
          <w:rFonts w:ascii="Times New Roman" w:hAnsi="Times New Roman" w:cs="Times New Roman"/>
          <w:bCs/>
          <w:sz w:val="24"/>
          <w:szCs w:val="24"/>
        </w:rPr>
        <w:t xml:space="preserve"> После II  мировой войны японский мастер </w:t>
      </w:r>
      <w:proofErr w:type="spellStart"/>
      <w:r w:rsidRPr="007E3D4C">
        <w:rPr>
          <w:rFonts w:ascii="Times New Roman" w:hAnsi="Times New Roman" w:cs="Times New Roman"/>
          <w:bCs/>
          <w:sz w:val="24"/>
          <w:szCs w:val="24"/>
        </w:rPr>
        <w:t>Акира</w:t>
      </w:r>
      <w:proofErr w:type="spellEnd"/>
      <w:r w:rsidRPr="007E3D4C">
        <w:rPr>
          <w:rFonts w:ascii="Times New Roman" w:hAnsi="Times New Roman" w:cs="Times New Roman"/>
          <w:bCs/>
          <w:sz w:val="24"/>
          <w:szCs w:val="24"/>
        </w:rPr>
        <w:t xml:space="preserve"> </w:t>
      </w:r>
      <w:proofErr w:type="spellStart"/>
      <w:r w:rsidRPr="007E3D4C">
        <w:rPr>
          <w:rFonts w:ascii="Times New Roman" w:hAnsi="Times New Roman" w:cs="Times New Roman"/>
          <w:bCs/>
          <w:sz w:val="24"/>
          <w:szCs w:val="24"/>
        </w:rPr>
        <w:t>Йошизава</w:t>
      </w:r>
      <w:proofErr w:type="spellEnd"/>
      <w:r w:rsidRPr="007E3D4C">
        <w:rPr>
          <w:rFonts w:ascii="Times New Roman" w:hAnsi="Times New Roman" w:cs="Times New Roman"/>
          <w:bCs/>
          <w:sz w:val="24"/>
          <w:szCs w:val="24"/>
        </w:rPr>
        <w:t xml:space="preserve"> изобрел условные знаки для складывания любого изделия, что привело к широчайшему распространению данного творчества.</w:t>
      </w:r>
    </w:p>
    <w:p w:rsidR="002F72C6" w:rsidRDefault="002F72C6" w:rsidP="002F72C6">
      <w:pPr>
        <w:ind w:firstLine="708"/>
        <w:jc w:val="center"/>
        <w:rPr>
          <w:rFonts w:ascii="Times New Roman" w:hAnsi="Times New Roman" w:cs="Times New Roman"/>
          <w:b/>
          <w:bCs/>
          <w:sz w:val="24"/>
          <w:szCs w:val="24"/>
        </w:rPr>
      </w:pPr>
      <w:r w:rsidRPr="007E3D4C">
        <w:rPr>
          <w:rFonts w:ascii="Times New Roman" w:hAnsi="Times New Roman" w:cs="Times New Roman"/>
          <w:b/>
          <w:bCs/>
          <w:sz w:val="24"/>
          <w:szCs w:val="24"/>
        </w:rPr>
        <w:t>Модульное оригами:</w:t>
      </w:r>
    </w:p>
    <w:p w:rsidR="002F72C6" w:rsidRPr="007E3D4C" w:rsidRDefault="002F72C6" w:rsidP="002F72C6">
      <w:pPr>
        <w:ind w:firstLine="708"/>
        <w:jc w:val="both"/>
        <w:rPr>
          <w:rFonts w:ascii="Times New Roman" w:hAnsi="Times New Roman" w:cs="Times New Roman"/>
          <w:sz w:val="24"/>
          <w:szCs w:val="24"/>
        </w:rPr>
      </w:pPr>
    </w:p>
    <w:p w:rsidR="002F72C6" w:rsidRPr="007E3D4C" w:rsidRDefault="002F72C6" w:rsidP="002F72C6">
      <w:pPr>
        <w:ind w:firstLine="708"/>
        <w:jc w:val="both"/>
        <w:rPr>
          <w:rFonts w:ascii="Times New Roman" w:hAnsi="Times New Roman" w:cs="Times New Roman"/>
          <w:sz w:val="24"/>
          <w:szCs w:val="24"/>
        </w:rPr>
      </w:pPr>
      <w:r w:rsidRPr="007E3D4C">
        <w:rPr>
          <w:rFonts w:ascii="Times New Roman" w:hAnsi="Times New Roman" w:cs="Times New Roman"/>
          <w:sz w:val="24"/>
          <w:szCs w:val="24"/>
        </w:rPr>
        <w:t xml:space="preserve">Готовое изделие создается не из одного листа бумаги (как при оригами, сложенном в традиционной манере), а из двух, трех, четырех и т.д. Одинаковых частей – модулей. Отдельные модули не имеют своего лица, своей индивидуальности, а становятся лишь деталью конструктора, элементом мозаики. Модули могут складываться как из квадратных листов бумаги, так и из прямоугольных. Модули  соединяются друг с другом путем вкладывания </w:t>
      </w:r>
      <w:proofErr w:type="gramStart"/>
      <w:r w:rsidRPr="007E3D4C">
        <w:rPr>
          <w:rFonts w:ascii="Times New Roman" w:hAnsi="Times New Roman" w:cs="Times New Roman"/>
          <w:sz w:val="24"/>
          <w:szCs w:val="24"/>
        </w:rPr>
        <w:t>в</w:t>
      </w:r>
      <w:proofErr w:type="gramEnd"/>
      <w:r w:rsidRPr="007E3D4C">
        <w:rPr>
          <w:rFonts w:ascii="Times New Roman" w:hAnsi="Times New Roman" w:cs="Times New Roman"/>
          <w:sz w:val="24"/>
          <w:szCs w:val="24"/>
        </w:rPr>
        <w:t xml:space="preserve"> </w:t>
      </w:r>
      <w:proofErr w:type="gramStart"/>
      <w:r w:rsidRPr="007E3D4C">
        <w:rPr>
          <w:rFonts w:ascii="Times New Roman" w:hAnsi="Times New Roman" w:cs="Times New Roman"/>
          <w:sz w:val="24"/>
          <w:szCs w:val="24"/>
        </w:rPr>
        <w:t>друг</w:t>
      </w:r>
      <w:proofErr w:type="gramEnd"/>
      <w:r w:rsidRPr="007E3D4C">
        <w:rPr>
          <w:rFonts w:ascii="Times New Roman" w:hAnsi="Times New Roman" w:cs="Times New Roman"/>
          <w:sz w:val="24"/>
          <w:szCs w:val="24"/>
        </w:rPr>
        <w:t xml:space="preserve"> в друга, появляющаяся при этом сила упругости не позволяет рассыпаться конструкции и позволяет обойтись без клея.</w:t>
      </w:r>
    </w:p>
    <w:p w:rsidR="002F72C6" w:rsidRDefault="002F72C6" w:rsidP="002F72C6">
      <w:pPr>
        <w:ind w:firstLine="708"/>
        <w:jc w:val="both"/>
        <w:rPr>
          <w:rFonts w:ascii="Times New Roman" w:hAnsi="Times New Roman" w:cs="Times New Roman"/>
          <w:sz w:val="24"/>
          <w:szCs w:val="24"/>
        </w:rPr>
      </w:pPr>
      <w:r w:rsidRPr="007E3D4C">
        <w:rPr>
          <w:rFonts w:ascii="Times New Roman" w:hAnsi="Times New Roman" w:cs="Times New Roman"/>
          <w:sz w:val="24"/>
          <w:szCs w:val="24"/>
        </w:rPr>
        <w:t>Модели модульного оригами могут быть как плоскими, так и трехмерными.</w:t>
      </w:r>
    </w:p>
    <w:p w:rsidR="002F72C6" w:rsidRDefault="002F72C6" w:rsidP="002F72C6">
      <w:pPr>
        <w:ind w:firstLine="708"/>
        <w:jc w:val="center"/>
        <w:rPr>
          <w:rFonts w:ascii="Times New Roman" w:hAnsi="Times New Roman" w:cs="Times New Roman"/>
          <w:b/>
          <w:bCs/>
          <w:sz w:val="24"/>
          <w:szCs w:val="24"/>
        </w:rPr>
      </w:pPr>
      <w:r w:rsidRPr="007E3D4C">
        <w:rPr>
          <w:rFonts w:ascii="Times New Roman" w:hAnsi="Times New Roman" w:cs="Times New Roman"/>
          <w:b/>
          <w:bCs/>
          <w:sz w:val="24"/>
          <w:szCs w:val="24"/>
        </w:rPr>
        <w:t>Значение оригами для развития ребенка.</w:t>
      </w:r>
    </w:p>
    <w:p w:rsidR="002F72C6" w:rsidRPr="007E3D4C" w:rsidRDefault="002F72C6" w:rsidP="002F72C6">
      <w:pPr>
        <w:ind w:firstLine="708"/>
        <w:jc w:val="both"/>
        <w:rPr>
          <w:rFonts w:ascii="Times New Roman" w:hAnsi="Times New Roman" w:cs="Times New Roman"/>
          <w:sz w:val="24"/>
          <w:szCs w:val="24"/>
        </w:rPr>
      </w:pP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Учит детей различным приемам работы с бумагой (сгибание, складывание, надрезание, склеивание);</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Развивает у детей способность работать руками, приучает к точным движениям пальцев, у них совершенствуется мелкая моторика рук, происходит развитие глазомера;</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Учит следовать устным инструкциям, читать схемы, увеличивает концентрацию внимания;</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Стимулирует развитие памяти, т.к. Ребенок, чтобы сделать поделку, должен запомнить последовательность изготовления, приемы и способы складывания;</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Знакомит детей с основными геометрическими понятиями: квадрат, круг, треугольник, угол, сторона, вершина, при этом обогащается словарь ребенка специальными терминами;</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Развивает пространственное воображение;</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lastRenderedPageBreak/>
        <w:t>Развивает художественный вкус и творческое воображение и фантазию;</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Способствует созданию новых игровых ситуаций;</w:t>
      </w:r>
    </w:p>
    <w:p w:rsidR="002F72C6" w:rsidRDefault="002F72C6" w:rsidP="002F72C6">
      <w:pPr>
        <w:pStyle w:val="lyt-coolLTGliederung1"/>
        <w:numPr>
          <w:ilvl w:val="0"/>
          <w:numId w:val="1"/>
        </w:numPr>
        <w:rPr>
          <w:rFonts w:ascii="Times New Roman" w:hAnsi="Times New Roman" w:cs="Times New Roman"/>
          <w:sz w:val="24"/>
          <w:szCs w:val="24"/>
        </w:rPr>
      </w:pPr>
      <w:r w:rsidRPr="007E3D4C">
        <w:rPr>
          <w:rFonts w:ascii="Times New Roman" w:hAnsi="Times New Roman" w:cs="Times New Roman"/>
          <w:sz w:val="24"/>
          <w:szCs w:val="24"/>
        </w:rPr>
        <w:t>Расширяет коммуникативные способности детей.</w:t>
      </w:r>
    </w:p>
    <w:p w:rsidR="002F72C6" w:rsidRDefault="002F72C6" w:rsidP="002F72C6">
      <w:pPr>
        <w:pStyle w:val="lyt-coolLTGliederung1"/>
        <w:rPr>
          <w:rFonts w:ascii="Times New Roman" w:hAnsi="Times New Roman" w:cs="Times New Roman"/>
          <w:b/>
          <w:bCs/>
          <w:sz w:val="24"/>
          <w:szCs w:val="24"/>
        </w:rPr>
      </w:pPr>
      <w:r>
        <w:rPr>
          <w:rFonts w:ascii="Times New Roman" w:hAnsi="Times New Roman" w:cs="Times New Roman"/>
          <w:b/>
          <w:bCs/>
          <w:sz w:val="24"/>
          <w:szCs w:val="24"/>
        </w:rPr>
        <w:t>3.1.</w:t>
      </w:r>
      <w:r w:rsidRPr="007E3D4C">
        <w:rPr>
          <w:rFonts w:ascii="Times New Roman" w:hAnsi="Times New Roman" w:cs="Times New Roman"/>
          <w:b/>
          <w:bCs/>
          <w:sz w:val="24"/>
          <w:szCs w:val="24"/>
        </w:rPr>
        <w:t>Цель работы:</w:t>
      </w:r>
    </w:p>
    <w:p w:rsidR="002F72C6" w:rsidRPr="007E3D4C" w:rsidRDefault="002F72C6" w:rsidP="002F72C6">
      <w:pPr>
        <w:pStyle w:val="lyt-coolLTGliederung1"/>
        <w:jc w:val="both"/>
        <w:rPr>
          <w:rFonts w:ascii="Times New Roman" w:hAnsi="Times New Roman" w:cs="Times New Roman"/>
          <w:sz w:val="24"/>
          <w:szCs w:val="24"/>
        </w:rPr>
      </w:pPr>
    </w:p>
    <w:p w:rsidR="002F72C6" w:rsidRDefault="002F72C6" w:rsidP="002F72C6">
      <w:pPr>
        <w:ind w:firstLine="708"/>
        <w:jc w:val="both"/>
        <w:rPr>
          <w:rFonts w:ascii="Times New Roman" w:hAnsi="Times New Roman" w:cs="Times New Roman"/>
          <w:bCs/>
          <w:sz w:val="24"/>
          <w:szCs w:val="24"/>
        </w:rPr>
      </w:pPr>
      <w:r w:rsidRPr="007E3D4C">
        <w:rPr>
          <w:rFonts w:ascii="Times New Roman" w:hAnsi="Times New Roman" w:cs="Times New Roman"/>
          <w:sz w:val="24"/>
          <w:szCs w:val="24"/>
        </w:rPr>
        <w:t>Всестороннее интеллектуальное  и эстетическое развитие детей, создание условий для самореализации ребенка в творчестве, расширение кругозора, плюс создание красивой объемной игрушки в технике модульного оригами.</w:t>
      </w:r>
      <w:r w:rsidRPr="007E3D4C">
        <w:rPr>
          <w:rFonts w:ascii="Times New Roman" w:hAnsi="Times New Roman" w:cs="Times New Roman"/>
          <w:bCs/>
          <w:sz w:val="24"/>
          <w:szCs w:val="24"/>
        </w:rPr>
        <w:t xml:space="preserve"> </w:t>
      </w:r>
    </w:p>
    <w:p w:rsidR="002F72C6" w:rsidRPr="006D191E" w:rsidRDefault="002F72C6" w:rsidP="002F72C6">
      <w:pPr>
        <w:jc w:val="both"/>
        <w:rPr>
          <w:rFonts w:ascii="Times New Roman" w:hAnsi="Times New Roman" w:cs="Times New Roman"/>
          <w:b/>
          <w:sz w:val="24"/>
          <w:szCs w:val="24"/>
        </w:rPr>
      </w:pPr>
      <w:r>
        <w:rPr>
          <w:rFonts w:ascii="Times New Roman" w:hAnsi="Times New Roman" w:cs="Times New Roman"/>
          <w:b/>
          <w:bCs/>
          <w:sz w:val="24"/>
          <w:szCs w:val="24"/>
        </w:rPr>
        <w:t>3.2.</w:t>
      </w:r>
      <w:r w:rsidRPr="006D191E">
        <w:rPr>
          <w:rFonts w:ascii="Times New Roman" w:hAnsi="Times New Roman" w:cs="Times New Roman"/>
          <w:b/>
          <w:bCs/>
          <w:sz w:val="24"/>
          <w:szCs w:val="24"/>
        </w:rPr>
        <w:t>Задачи:</w:t>
      </w:r>
    </w:p>
    <w:p w:rsidR="002F72C6" w:rsidRPr="007E3D4C" w:rsidRDefault="002F72C6" w:rsidP="002F72C6">
      <w:pPr>
        <w:jc w:val="both"/>
        <w:rPr>
          <w:rFonts w:ascii="Times New Roman" w:hAnsi="Times New Roman" w:cs="Times New Roman"/>
          <w:sz w:val="24"/>
          <w:szCs w:val="24"/>
        </w:rPr>
      </w:pPr>
      <w:r w:rsidRPr="007E3D4C">
        <w:rPr>
          <w:rFonts w:ascii="Times New Roman" w:hAnsi="Times New Roman" w:cs="Times New Roman"/>
          <w:sz w:val="24"/>
          <w:szCs w:val="24"/>
          <w:u w:val="single"/>
        </w:rPr>
        <w:t>-Обучающие:</w:t>
      </w:r>
    </w:p>
    <w:p w:rsidR="002F72C6" w:rsidRDefault="002F72C6" w:rsidP="002F72C6">
      <w:pPr>
        <w:pStyle w:val="a5"/>
        <w:numPr>
          <w:ilvl w:val="0"/>
          <w:numId w:val="2"/>
        </w:numPr>
        <w:jc w:val="both"/>
        <w:rPr>
          <w:rFonts w:ascii="Times New Roman" w:hAnsi="Times New Roman" w:cs="Times New Roman"/>
          <w:sz w:val="24"/>
          <w:szCs w:val="24"/>
        </w:rPr>
      </w:pPr>
      <w:r w:rsidRPr="006D191E">
        <w:rPr>
          <w:rFonts w:ascii="Times New Roman" w:hAnsi="Times New Roman" w:cs="Times New Roman"/>
          <w:sz w:val="24"/>
          <w:szCs w:val="24"/>
        </w:rPr>
        <w:t>Познакомиться с историей возникновения техники „модульного оригами“, основными геометрическими понятиями, базовыми формами.</w:t>
      </w:r>
    </w:p>
    <w:p w:rsidR="002F72C6" w:rsidRDefault="002F72C6" w:rsidP="002F72C6">
      <w:pPr>
        <w:pStyle w:val="a5"/>
        <w:numPr>
          <w:ilvl w:val="0"/>
          <w:numId w:val="2"/>
        </w:numPr>
        <w:jc w:val="both"/>
        <w:rPr>
          <w:rFonts w:ascii="Times New Roman" w:hAnsi="Times New Roman" w:cs="Times New Roman"/>
          <w:sz w:val="24"/>
          <w:szCs w:val="24"/>
        </w:rPr>
      </w:pPr>
      <w:r w:rsidRPr="006D191E">
        <w:rPr>
          <w:rFonts w:ascii="Times New Roman" w:hAnsi="Times New Roman" w:cs="Times New Roman"/>
          <w:sz w:val="24"/>
          <w:szCs w:val="24"/>
        </w:rPr>
        <w:t>Формировать умение следовать устным инструкциям, читать схемы.</w:t>
      </w:r>
    </w:p>
    <w:p w:rsidR="002F72C6" w:rsidRPr="006D191E" w:rsidRDefault="002F72C6" w:rsidP="002F72C6">
      <w:pPr>
        <w:pStyle w:val="a5"/>
        <w:numPr>
          <w:ilvl w:val="0"/>
          <w:numId w:val="2"/>
        </w:numPr>
        <w:jc w:val="both"/>
        <w:rPr>
          <w:rFonts w:ascii="Times New Roman" w:hAnsi="Times New Roman" w:cs="Times New Roman"/>
          <w:sz w:val="24"/>
          <w:szCs w:val="24"/>
        </w:rPr>
      </w:pPr>
      <w:r w:rsidRPr="006D191E">
        <w:rPr>
          <w:rFonts w:ascii="Times New Roman" w:hAnsi="Times New Roman" w:cs="Times New Roman"/>
          <w:sz w:val="24"/>
          <w:szCs w:val="24"/>
        </w:rPr>
        <w:t xml:space="preserve">Обучение различным приемам работы с бумагой, соединения модулей. </w:t>
      </w:r>
    </w:p>
    <w:p w:rsidR="002F72C6" w:rsidRPr="007E3D4C" w:rsidRDefault="002F72C6" w:rsidP="002F72C6">
      <w:pPr>
        <w:jc w:val="both"/>
        <w:rPr>
          <w:rFonts w:ascii="Times New Roman" w:hAnsi="Times New Roman" w:cs="Times New Roman"/>
          <w:sz w:val="24"/>
          <w:szCs w:val="24"/>
        </w:rPr>
      </w:pPr>
      <w:r w:rsidRPr="007E3D4C">
        <w:rPr>
          <w:rFonts w:ascii="Times New Roman" w:hAnsi="Times New Roman" w:cs="Times New Roman"/>
          <w:sz w:val="24"/>
          <w:szCs w:val="24"/>
          <w:u w:val="single"/>
        </w:rPr>
        <w:t>-Развивающие:</w:t>
      </w:r>
    </w:p>
    <w:p w:rsidR="002F72C6" w:rsidRDefault="002F72C6" w:rsidP="002F72C6">
      <w:pPr>
        <w:pStyle w:val="a5"/>
        <w:numPr>
          <w:ilvl w:val="0"/>
          <w:numId w:val="3"/>
        </w:numPr>
        <w:jc w:val="both"/>
        <w:rPr>
          <w:rFonts w:ascii="Times New Roman" w:hAnsi="Times New Roman" w:cs="Times New Roman"/>
          <w:sz w:val="24"/>
          <w:szCs w:val="24"/>
        </w:rPr>
      </w:pPr>
      <w:r w:rsidRPr="006D191E">
        <w:rPr>
          <w:rFonts w:ascii="Times New Roman" w:hAnsi="Times New Roman" w:cs="Times New Roman"/>
          <w:sz w:val="24"/>
          <w:szCs w:val="24"/>
        </w:rPr>
        <w:t>Развитие внимания, памяти, пространственного воображения.</w:t>
      </w:r>
    </w:p>
    <w:p w:rsidR="002F72C6" w:rsidRDefault="002F72C6" w:rsidP="002F72C6">
      <w:pPr>
        <w:pStyle w:val="a5"/>
        <w:numPr>
          <w:ilvl w:val="0"/>
          <w:numId w:val="3"/>
        </w:numPr>
        <w:jc w:val="both"/>
        <w:rPr>
          <w:rFonts w:ascii="Times New Roman" w:hAnsi="Times New Roman" w:cs="Times New Roman"/>
          <w:sz w:val="24"/>
          <w:szCs w:val="24"/>
        </w:rPr>
      </w:pPr>
      <w:r w:rsidRPr="006D191E">
        <w:rPr>
          <w:rFonts w:ascii="Times New Roman" w:hAnsi="Times New Roman" w:cs="Times New Roman"/>
          <w:sz w:val="24"/>
          <w:szCs w:val="24"/>
        </w:rPr>
        <w:t>Развития мелкой моторики рук, глазомера.</w:t>
      </w:r>
    </w:p>
    <w:p w:rsidR="002F72C6" w:rsidRDefault="002F72C6" w:rsidP="002F72C6">
      <w:pPr>
        <w:pStyle w:val="a5"/>
        <w:numPr>
          <w:ilvl w:val="0"/>
          <w:numId w:val="3"/>
        </w:numPr>
        <w:jc w:val="both"/>
        <w:rPr>
          <w:rFonts w:ascii="Times New Roman" w:hAnsi="Times New Roman" w:cs="Times New Roman"/>
          <w:sz w:val="24"/>
          <w:szCs w:val="24"/>
        </w:rPr>
      </w:pPr>
      <w:r w:rsidRPr="006D191E">
        <w:rPr>
          <w:rFonts w:ascii="Times New Roman" w:hAnsi="Times New Roman" w:cs="Times New Roman"/>
          <w:sz w:val="24"/>
          <w:szCs w:val="24"/>
        </w:rPr>
        <w:t>Развитие художественного вкуса, творческих способностей и фантазии.</w:t>
      </w:r>
    </w:p>
    <w:p w:rsidR="002F72C6" w:rsidRPr="006D191E" w:rsidRDefault="002F72C6" w:rsidP="002F72C6">
      <w:pPr>
        <w:pStyle w:val="a5"/>
        <w:numPr>
          <w:ilvl w:val="0"/>
          <w:numId w:val="3"/>
        </w:numPr>
        <w:jc w:val="both"/>
        <w:rPr>
          <w:rFonts w:ascii="Times New Roman" w:hAnsi="Times New Roman" w:cs="Times New Roman"/>
          <w:sz w:val="24"/>
          <w:szCs w:val="24"/>
        </w:rPr>
      </w:pPr>
      <w:r w:rsidRPr="006D191E">
        <w:rPr>
          <w:rFonts w:ascii="Times New Roman" w:hAnsi="Times New Roman" w:cs="Times New Roman"/>
          <w:sz w:val="24"/>
          <w:szCs w:val="24"/>
        </w:rPr>
        <w:t>Развитие смекалки и устойчивого интереса к творчеству.</w:t>
      </w:r>
    </w:p>
    <w:p w:rsidR="002F72C6" w:rsidRPr="006D191E" w:rsidRDefault="002F72C6" w:rsidP="002F72C6">
      <w:pPr>
        <w:jc w:val="both"/>
        <w:rPr>
          <w:rFonts w:ascii="Times New Roman" w:hAnsi="Times New Roman" w:cs="Times New Roman"/>
          <w:sz w:val="24"/>
          <w:szCs w:val="24"/>
        </w:rPr>
      </w:pPr>
      <w:r w:rsidRPr="006D191E">
        <w:rPr>
          <w:rFonts w:ascii="Times New Roman" w:hAnsi="Times New Roman" w:cs="Times New Roman"/>
          <w:sz w:val="24"/>
          <w:szCs w:val="24"/>
          <w:u w:val="single"/>
        </w:rPr>
        <w:t>-Воспитательные:</w:t>
      </w:r>
    </w:p>
    <w:p w:rsidR="002F72C6" w:rsidRPr="006D191E" w:rsidRDefault="002F72C6" w:rsidP="002F72C6">
      <w:pPr>
        <w:numPr>
          <w:ilvl w:val="0"/>
          <w:numId w:val="3"/>
        </w:numPr>
        <w:jc w:val="both"/>
        <w:rPr>
          <w:rFonts w:ascii="Times New Roman" w:hAnsi="Times New Roman" w:cs="Times New Roman"/>
          <w:sz w:val="24"/>
          <w:szCs w:val="24"/>
        </w:rPr>
      </w:pPr>
      <w:r w:rsidRPr="006D191E">
        <w:rPr>
          <w:rFonts w:ascii="Times New Roman" w:hAnsi="Times New Roman" w:cs="Times New Roman"/>
          <w:sz w:val="24"/>
          <w:szCs w:val="24"/>
        </w:rPr>
        <w:t>Воспитание интереса к искусству оригами.</w:t>
      </w:r>
    </w:p>
    <w:p w:rsidR="002F72C6" w:rsidRPr="006D191E" w:rsidRDefault="002F72C6" w:rsidP="002F72C6">
      <w:pPr>
        <w:numPr>
          <w:ilvl w:val="0"/>
          <w:numId w:val="3"/>
        </w:numPr>
        <w:jc w:val="both"/>
        <w:rPr>
          <w:rFonts w:ascii="Times New Roman" w:hAnsi="Times New Roman" w:cs="Times New Roman"/>
          <w:sz w:val="24"/>
          <w:szCs w:val="24"/>
        </w:rPr>
      </w:pPr>
      <w:r w:rsidRPr="006D191E">
        <w:rPr>
          <w:rFonts w:ascii="Times New Roman" w:hAnsi="Times New Roman" w:cs="Times New Roman"/>
          <w:sz w:val="24"/>
          <w:szCs w:val="24"/>
        </w:rPr>
        <w:t>Совершенствование трудовых навыков</w:t>
      </w:r>
    </w:p>
    <w:p w:rsidR="002F72C6" w:rsidRDefault="002F72C6" w:rsidP="002F72C6">
      <w:pPr>
        <w:numPr>
          <w:ilvl w:val="0"/>
          <w:numId w:val="3"/>
        </w:numPr>
        <w:jc w:val="both"/>
        <w:rPr>
          <w:rFonts w:ascii="Times New Roman" w:hAnsi="Times New Roman" w:cs="Times New Roman"/>
          <w:sz w:val="24"/>
          <w:szCs w:val="24"/>
        </w:rPr>
      </w:pPr>
      <w:r w:rsidRPr="006D191E">
        <w:rPr>
          <w:rFonts w:ascii="Times New Roman" w:hAnsi="Times New Roman" w:cs="Times New Roman"/>
          <w:sz w:val="24"/>
          <w:szCs w:val="24"/>
        </w:rPr>
        <w:t>Коррекция поведения, формирование общаться друг с другом, работать в коллективе, помогать друг другу.</w:t>
      </w:r>
    </w:p>
    <w:p w:rsidR="002F72C6" w:rsidRDefault="002F72C6" w:rsidP="002F72C6">
      <w:pPr>
        <w:ind w:left="720"/>
        <w:rPr>
          <w:rFonts w:ascii="Times New Roman" w:hAnsi="Times New Roman" w:cs="Times New Roman"/>
          <w:b/>
          <w:bCs/>
          <w:sz w:val="24"/>
          <w:szCs w:val="24"/>
        </w:rPr>
      </w:pPr>
      <w:r>
        <w:rPr>
          <w:rFonts w:ascii="Times New Roman" w:hAnsi="Times New Roman" w:cs="Times New Roman"/>
          <w:b/>
          <w:bCs/>
          <w:sz w:val="24"/>
          <w:szCs w:val="24"/>
        </w:rPr>
        <w:t>3.2.</w:t>
      </w:r>
      <w:r w:rsidRPr="006D191E">
        <w:rPr>
          <w:rFonts w:ascii="Times New Roman" w:hAnsi="Times New Roman" w:cs="Times New Roman"/>
          <w:b/>
          <w:bCs/>
          <w:sz w:val="24"/>
          <w:szCs w:val="24"/>
        </w:rPr>
        <w:t>План и этапы проекта:</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u w:val="single"/>
        </w:rPr>
        <w:t>Подготовительный этап:</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-Обоснование потребности изготовления изделия.</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-Выбор модели.</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-Материалы, оборудование, инструменты.</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-Технология изготовления</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u w:val="single"/>
        </w:rPr>
        <w:t>Основной этап:</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-Освоение технологии изготовления (чтение схем и изготовление по ним).</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-Правила безопасной работы.</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u w:val="single"/>
        </w:rPr>
        <w:t>Заключительный этап:</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lastRenderedPageBreak/>
        <w:t>-Изготовление модели и эстетически грамотное оформление игрушки.</w:t>
      </w:r>
    </w:p>
    <w:p w:rsidR="002F72C6" w:rsidRPr="00632A63" w:rsidRDefault="002F72C6" w:rsidP="002F72C6">
      <w:pPr>
        <w:ind w:left="720"/>
        <w:rPr>
          <w:rFonts w:ascii="Times New Roman" w:hAnsi="Times New Roman" w:cs="Times New Roman"/>
          <w:b/>
          <w:sz w:val="24"/>
          <w:szCs w:val="24"/>
        </w:rPr>
      </w:pPr>
      <w:r w:rsidRPr="00632A63">
        <w:rPr>
          <w:rFonts w:ascii="Times New Roman" w:hAnsi="Times New Roman" w:cs="Times New Roman"/>
          <w:b/>
          <w:sz w:val="24"/>
          <w:szCs w:val="24"/>
        </w:rPr>
        <w:t>3.3</w:t>
      </w:r>
      <w:r>
        <w:rPr>
          <w:rFonts w:ascii="Times New Roman" w:hAnsi="Times New Roman" w:cs="Times New Roman"/>
          <w:b/>
          <w:sz w:val="24"/>
          <w:szCs w:val="24"/>
        </w:rPr>
        <w:t>.Критерии оценки проекта.</w:t>
      </w:r>
    </w:p>
    <w:p w:rsidR="002F72C6" w:rsidRDefault="002F72C6" w:rsidP="002F72C6">
      <w:pPr>
        <w:ind w:left="720"/>
        <w:rPr>
          <w:rFonts w:ascii="Times New Roman" w:hAnsi="Times New Roman" w:cs="Times New Roman"/>
          <w:b/>
          <w:bCs/>
          <w:sz w:val="24"/>
          <w:szCs w:val="24"/>
        </w:rPr>
      </w:pPr>
      <w:r w:rsidRPr="006D191E">
        <w:rPr>
          <w:rFonts w:ascii="Times New Roman" w:hAnsi="Times New Roman" w:cs="Times New Roman"/>
          <w:b/>
          <w:bCs/>
          <w:sz w:val="24"/>
          <w:szCs w:val="24"/>
        </w:rPr>
        <w:t>Предполагаемые результаты:</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В результате внедрения данного  проекта мы планируем:</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-Изготовить красивую объемную игрушку для подарка.</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-Расширить кругозор.</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-Стать более усидчивыми, коммуникативными.</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Усовершенствовать такие навыки и способности как:</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-мелкая моторика рук,</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-память,</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-мышление,</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-пространственное воображение,</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-смекалку,</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-художественный вкус и фантазию,</w:t>
      </w:r>
    </w:p>
    <w:p w:rsidR="002F72C6" w:rsidRDefault="002F72C6" w:rsidP="002F72C6">
      <w:pPr>
        <w:ind w:left="720"/>
        <w:jc w:val="both"/>
        <w:rPr>
          <w:rFonts w:eastAsia="+mj-ea"/>
          <w:b/>
          <w:bCs/>
          <w:smallCaps/>
          <w:color w:val="575F6D"/>
          <w:kern w:val="24"/>
          <w:sz w:val="40"/>
          <w:szCs w:val="40"/>
        </w:rPr>
      </w:pPr>
      <w:r w:rsidRPr="006D191E">
        <w:rPr>
          <w:rFonts w:ascii="Times New Roman" w:hAnsi="Times New Roman" w:cs="Times New Roman"/>
          <w:sz w:val="24"/>
          <w:szCs w:val="24"/>
        </w:rPr>
        <w:t>-устойчивый интерес к творчеству.</w:t>
      </w:r>
      <w:r w:rsidRPr="006D191E">
        <w:rPr>
          <w:rFonts w:eastAsia="+mj-ea"/>
          <w:b/>
          <w:bCs/>
          <w:smallCaps/>
          <w:color w:val="575F6D"/>
          <w:kern w:val="24"/>
          <w:sz w:val="40"/>
          <w:szCs w:val="40"/>
        </w:rPr>
        <w:t xml:space="preserve"> </w:t>
      </w:r>
    </w:p>
    <w:p w:rsidR="002F72C6" w:rsidRDefault="002F72C6" w:rsidP="002F72C6">
      <w:pPr>
        <w:ind w:left="720"/>
        <w:jc w:val="center"/>
        <w:rPr>
          <w:rFonts w:ascii="Times New Roman" w:hAnsi="Times New Roman" w:cs="Times New Roman"/>
          <w:b/>
          <w:bCs/>
          <w:sz w:val="24"/>
          <w:szCs w:val="24"/>
        </w:rPr>
      </w:pPr>
      <w:r w:rsidRPr="006D191E">
        <w:rPr>
          <w:rFonts w:ascii="Times New Roman" w:hAnsi="Times New Roman" w:cs="Times New Roman"/>
          <w:b/>
          <w:bCs/>
          <w:sz w:val="24"/>
          <w:szCs w:val="24"/>
        </w:rPr>
        <w:t>Организационные принципы</w:t>
      </w:r>
      <w:r>
        <w:rPr>
          <w:rFonts w:ascii="Times New Roman" w:hAnsi="Times New Roman" w:cs="Times New Roman"/>
          <w:b/>
          <w:bCs/>
          <w:sz w:val="24"/>
          <w:szCs w:val="24"/>
        </w:rPr>
        <w:t>.</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 Возраст детей, участвующих в реализации проекта от 5 до 13 лет.</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 Сроки реализации 3 года из-за частой сменяемости детей и кратковременного пребывания в отделении.</w:t>
      </w:r>
    </w:p>
    <w:p w:rsidR="002F72C6"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rPr>
        <w:t xml:space="preserve">- Занятия проводятся 2 раза в неделю по 45 минут. </w:t>
      </w:r>
    </w:p>
    <w:p w:rsidR="002F72C6" w:rsidRPr="00632A63" w:rsidRDefault="002F72C6" w:rsidP="002F72C6">
      <w:pPr>
        <w:ind w:left="720"/>
        <w:rPr>
          <w:rFonts w:ascii="Times New Roman" w:hAnsi="Times New Roman" w:cs="Times New Roman"/>
          <w:b/>
          <w:sz w:val="24"/>
          <w:szCs w:val="24"/>
        </w:rPr>
      </w:pPr>
      <w:r w:rsidRPr="00632A63">
        <w:rPr>
          <w:rFonts w:ascii="Times New Roman" w:hAnsi="Times New Roman" w:cs="Times New Roman"/>
          <w:b/>
          <w:sz w:val="24"/>
          <w:szCs w:val="24"/>
        </w:rPr>
        <w:t>3.4.Управление ходом проекта</w:t>
      </w:r>
      <w:r>
        <w:rPr>
          <w:rFonts w:ascii="Times New Roman" w:hAnsi="Times New Roman" w:cs="Times New Roman"/>
          <w:b/>
          <w:sz w:val="24"/>
          <w:szCs w:val="24"/>
        </w:rPr>
        <w:t>.</w:t>
      </w:r>
    </w:p>
    <w:p w:rsidR="002F72C6" w:rsidRDefault="002F72C6" w:rsidP="002F72C6">
      <w:pPr>
        <w:ind w:left="720"/>
        <w:rPr>
          <w:rFonts w:ascii="Times New Roman" w:hAnsi="Times New Roman" w:cs="Times New Roman"/>
          <w:b/>
          <w:bCs/>
          <w:sz w:val="24"/>
          <w:szCs w:val="24"/>
        </w:rPr>
      </w:pPr>
      <w:r w:rsidRPr="006D191E">
        <w:rPr>
          <w:rFonts w:ascii="Times New Roman" w:hAnsi="Times New Roman" w:cs="Times New Roman"/>
          <w:b/>
          <w:bCs/>
          <w:sz w:val="24"/>
          <w:szCs w:val="24"/>
        </w:rPr>
        <w:t>Подготовительный этап:</w:t>
      </w:r>
    </w:p>
    <w:p w:rsidR="002F72C6" w:rsidRPr="006D191E" w:rsidRDefault="002F72C6" w:rsidP="002F72C6">
      <w:pPr>
        <w:ind w:left="720"/>
        <w:jc w:val="both"/>
        <w:rPr>
          <w:rFonts w:ascii="Times New Roman" w:hAnsi="Times New Roman" w:cs="Times New Roman"/>
          <w:sz w:val="24"/>
          <w:szCs w:val="24"/>
        </w:rPr>
      </w:pPr>
      <w:r w:rsidRPr="006D191E">
        <w:rPr>
          <w:rFonts w:ascii="Times New Roman" w:hAnsi="Times New Roman" w:cs="Times New Roman"/>
          <w:sz w:val="24"/>
          <w:szCs w:val="24"/>
          <w:u w:val="single"/>
        </w:rPr>
        <w:t>Обоснование потребности изготовления изделия:</w:t>
      </w:r>
    </w:p>
    <w:p w:rsidR="002F72C6" w:rsidRPr="006D191E" w:rsidRDefault="002F72C6" w:rsidP="002F72C6">
      <w:pPr>
        <w:ind w:firstLine="708"/>
        <w:jc w:val="both"/>
        <w:rPr>
          <w:rFonts w:ascii="Times New Roman" w:hAnsi="Times New Roman" w:cs="Times New Roman"/>
          <w:sz w:val="24"/>
          <w:szCs w:val="24"/>
        </w:rPr>
      </w:pPr>
      <w:r w:rsidRPr="006D191E">
        <w:rPr>
          <w:rFonts w:ascii="Times New Roman" w:hAnsi="Times New Roman" w:cs="Times New Roman"/>
          <w:sz w:val="24"/>
          <w:szCs w:val="24"/>
        </w:rPr>
        <w:t>Дети, находящиеся на обследовании и лечении в ГУ КРПБ очень любят дарить своим близким и родным, врачам и обслуживающему персоналу небольшие подарки. А что может быть лучше подарка изготовленного своими руками? К тому же можно приурочить изготовление поделки к многочисленным праздникам.</w:t>
      </w:r>
    </w:p>
    <w:p w:rsidR="002F72C6" w:rsidRDefault="002F72C6" w:rsidP="002F72C6">
      <w:pPr>
        <w:ind w:firstLine="708"/>
        <w:jc w:val="both"/>
        <w:rPr>
          <w:rFonts w:ascii="Times New Roman" w:hAnsi="Times New Roman" w:cs="Times New Roman"/>
          <w:sz w:val="24"/>
          <w:szCs w:val="24"/>
        </w:rPr>
      </w:pPr>
      <w:r w:rsidRPr="006D191E">
        <w:rPr>
          <w:rFonts w:ascii="Times New Roman" w:hAnsi="Times New Roman" w:cs="Times New Roman"/>
          <w:sz w:val="24"/>
          <w:szCs w:val="24"/>
        </w:rPr>
        <w:t xml:space="preserve">Красивая поделка, выполненная своими руками, с душой, будет украшением и сохранится  надолго. </w:t>
      </w:r>
    </w:p>
    <w:p w:rsidR="002F72C6" w:rsidRDefault="002F72C6" w:rsidP="002F72C6">
      <w:pPr>
        <w:ind w:firstLine="708"/>
        <w:jc w:val="both"/>
        <w:rPr>
          <w:rFonts w:ascii="Times New Roman" w:hAnsi="Times New Roman" w:cs="Times New Roman"/>
          <w:sz w:val="24"/>
          <w:szCs w:val="24"/>
        </w:rPr>
      </w:pPr>
    </w:p>
    <w:p w:rsidR="002F72C6" w:rsidRDefault="002F72C6" w:rsidP="002F72C6">
      <w:pPr>
        <w:ind w:firstLine="708"/>
        <w:jc w:val="both"/>
        <w:rPr>
          <w:rFonts w:ascii="Times New Roman" w:hAnsi="Times New Roman" w:cs="Times New Roman"/>
          <w:sz w:val="24"/>
          <w:szCs w:val="24"/>
        </w:rPr>
      </w:pPr>
    </w:p>
    <w:p w:rsidR="002F72C6" w:rsidRDefault="002F72C6" w:rsidP="002F72C6">
      <w:pPr>
        <w:ind w:firstLine="708"/>
        <w:rPr>
          <w:rFonts w:ascii="Times New Roman" w:hAnsi="Times New Roman" w:cs="Times New Roman"/>
          <w:b/>
          <w:bCs/>
          <w:sz w:val="24"/>
          <w:szCs w:val="24"/>
        </w:rPr>
      </w:pPr>
      <w:r w:rsidRPr="006D191E">
        <w:rPr>
          <w:rFonts w:ascii="Times New Roman" w:hAnsi="Times New Roman" w:cs="Times New Roman"/>
          <w:b/>
          <w:bCs/>
          <w:sz w:val="24"/>
          <w:szCs w:val="24"/>
        </w:rPr>
        <w:t>Выбор модели:</w:t>
      </w:r>
    </w:p>
    <w:p w:rsidR="002F72C6" w:rsidRDefault="002F72C6" w:rsidP="002F72C6">
      <w:pPr>
        <w:numPr>
          <w:ilvl w:val="0"/>
          <w:numId w:val="4"/>
        </w:numPr>
        <w:jc w:val="both"/>
        <w:rPr>
          <w:rFonts w:ascii="Times New Roman" w:hAnsi="Times New Roman" w:cs="Times New Roman"/>
          <w:sz w:val="24"/>
          <w:szCs w:val="24"/>
        </w:rPr>
      </w:pPr>
      <w:r>
        <w:rPr>
          <w:rFonts w:ascii="Times New Roman" w:hAnsi="Times New Roman" w:cs="Times New Roman"/>
          <w:sz w:val="24"/>
          <w:szCs w:val="24"/>
        </w:rPr>
        <w:t>Рассмотрев все возможные варианты и учи</w:t>
      </w:r>
      <w:r w:rsidRPr="006D191E">
        <w:rPr>
          <w:rFonts w:ascii="Times New Roman" w:hAnsi="Times New Roman" w:cs="Times New Roman"/>
          <w:sz w:val="24"/>
          <w:szCs w:val="24"/>
        </w:rPr>
        <w:t>тывая желание ребенка сделать под</w:t>
      </w:r>
      <w:r>
        <w:rPr>
          <w:rFonts w:ascii="Times New Roman" w:hAnsi="Times New Roman" w:cs="Times New Roman"/>
          <w:sz w:val="24"/>
          <w:szCs w:val="24"/>
        </w:rPr>
        <w:t xml:space="preserve">арок маме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дню рождения  мы ре</w:t>
      </w:r>
      <w:r w:rsidRPr="006D191E">
        <w:rPr>
          <w:rFonts w:ascii="Times New Roman" w:hAnsi="Times New Roman" w:cs="Times New Roman"/>
          <w:sz w:val="24"/>
          <w:szCs w:val="24"/>
        </w:rPr>
        <w:t xml:space="preserve">шили выбрать модель „Волшебный торт“. Такой торт </w:t>
      </w:r>
      <w:r>
        <w:rPr>
          <w:rFonts w:ascii="Times New Roman" w:hAnsi="Times New Roman" w:cs="Times New Roman"/>
          <w:sz w:val="24"/>
          <w:szCs w:val="24"/>
        </w:rPr>
        <w:t>можно „испечь“ из бумаги к са</w:t>
      </w:r>
      <w:r w:rsidRPr="006D191E">
        <w:rPr>
          <w:rFonts w:ascii="Times New Roman" w:hAnsi="Times New Roman" w:cs="Times New Roman"/>
          <w:sz w:val="24"/>
          <w:szCs w:val="24"/>
        </w:rPr>
        <w:t>мым разнообразным праздникам, юбилеям, дню рождения (в нашем случае).</w:t>
      </w:r>
    </w:p>
    <w:p w:rsidR="002F72C6" w:rsidRPr="006D191E" w:rsidRDefault="002F72C6" w:rsidP="002F72C6">
      <w:pPr>
        <w:ind w:left="720"/>
        <w:jc w:val="both"/>
        <w:rPr>
          <w:rFonts w:ascii="Times New Roman" w:hAnsi="Times New Roman" w:cs="Times New Roman"/>
          <w:sz w:val="24"/>
          <w:szCs w:val="24"/>
        </w:rPr>
      </w:pPr>
    </w:p>
    <w:p w:rsidR="002F72C6" w:rsidRPr="006D191E" w:rsidRDefault="002F72C6" w:rsidP="002F72C6">
      <w:pPr>
        <w:ind w:firstLine="708"/>
        <w:jc w:val="both"/>
        <w:rPr>
          <w:rFonts w:ascii="Times New Roman" w:hAnsi="Times New Roman" w:cs="Times New Roman"/>
          <w:sz w:val="24"/>
          <w:szCs w:val="24"/>
        </w:rPr>
      </w:pPr>
      <w:r w:rsidRPr="006D191E">
        <w:rPr>
          <w:rFonts w:ascii="Times New Roman" w:hAnsi="Times New Roman" w:cs="Times New Roman"/>
          <w:noProof/>
          <w:sz w:val="24"/>
          <w:szCs w:val="24"/>
        </w:rPr>
        <w:drawing>
          <wp:inline distT="0" distB="0" distL="0" distR="0">
            <wp:extent cx="2733675" cy="1562100"/>
            <wp:effectExtent l="19050" t="0" r="9525" b="0"/>
            <wp:docPr id="2"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5" cstate="print"/>
                    <a:srcRect/>
                    <a:stretch>
                      <a:fillRect/>
                    </a:stretch>
                  </pic:blipFill>
                  <pic:spPr bwMode="auto">
                    <a:xfrm>
                      <a:off x="0" y="0"/>
                      <a:ext cx="2733675" cy="1562100"/>
                    </a:xfrm>
                    <a:prstGeom prst="rect">
                      <a:avLst/>
                    </a:prstGeom>
                    <a:noFill/>
                    <a:ln w="9525">
                      <a:noFill/>
                      <a:miter lim="800000"/>
                      <a:headEnd/>
                      <a:tailEnd/>
                    </a:ln>
                    <a:effectLst/>
                  </pic:spPr>
                </pic:pic>
              </a:graphicData>
            </a:graphic>
          </wp:inline>
        </w:drawing>
      </w:r>
    </w:p>
    <w:p w:rsidR="002F72C6" w:rsidRPr="006D191E" w:rsidRDefault="002F72C6" w:rsidP="002F72C6">
      <w:pPr>
        <w:ind w:left="720"/>
        <w:jc w:val="both"/>
        <w:rPr>
          <w:rFonts w:ascii="Times New Roman" w:hAnsi="Times New Roman" w:cs="Times New Roman"/>
          <w:sz w:val="24"/>
          <w:szCs w:val="24"/>
        </w:rPr>
      </w:pPr>
    </w:p>
    <w:p w:rsidR="002F72C6" w:rsidRDefault="002F72C6" w:rsidP="002F72C6">
      <w:pPr>
        <w:ind w:left="720"/>
        <w:rPr>
          <w:rFonts w:ascii="Times New Roman" w:hAnsi="Times New Roman" w:cs="Times New Roman"/>
          <w:b/>
          <w:bCs/>
          <w:sz w:val="24"/>
          <w:szCs w:val="24"/>
        </w:rPr>
      </w:pPr>
      <w:r w:rsidRPr="006D191E">
        <w:rPr>
          <w:rFonts w:ascii="Times New Roman" w:hAnsi="Times New Roman" w:cs="Times New Roman"/>
          <w:b/>
          <w:bCs/>
          <w:sz w:val="24"/>
          <w:szCs w:val="24"/>
        </w:rPr>
        <w:t>Материалы, оборудование, инструменты:</w:t>
      </w:r>
    </w:p>
    <w:p w:rsidR="002F72C6" w:rsidRPr="006D191E" w:rsidRDefault="002F72C6" w:rsidP="002F72C6">
      <w:pPr>
        <w:ind w:left="720"/>
        <w:jc w:val="both"/>
        <w:rPr>
          <w:rFonts w:ascii="Times New Roman" w:hAnsi="Times New Roman" w:cs="Times New Roman"/>
          <w:sz w:val="24"/>
          <w:szCs w:val="24"/>
        </w:rPr>
      </w:pP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b/>
          <w:sz w:val="24"/>
          <w:szCs w:val="24"/>
        </w:rPr>
        <w:t>-</w:t>
      </w:r>
      <w:r w:rsidRPr="006D191E">
        <w:rPr>
          <w:rFonts w:ascii="Times New Roman" w:hAnsi="Times New Roman" w:cs="Times New Roman"/>
          <w:sz w:val="24"/>
          <w:szCs w:val="24"/>
        </w:rPr>
        <w:t>Офисная бумага.</w:t>
      </w: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-Цветная бумага.</w:t>
      </w: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-Лист плотного картона.</w:t>
      </w: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-Маленькая пластиковая бутылка.</w:t>
      </w: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-Клей.</w:t>
      </w: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-Шпажка или зубочистка.</w:t>
      </w: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-Ножницы.</w:t>
      </w:r>
    </w:p>
    <w:p w:rsidR="002F72C6" w:rsidRPr="006D191E"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-Карандаш.</w:t>
      </w:r>
    </w:p>
    <w:p w:rsidR="002F72C6"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-Кисточка.</w:t>
      </w:r>
    </w:p>
    <w:p w:rsidR="002F72C6" w:rsidRDefault="002F72C6" w:rsidP="002F72C6">
      <w:pPr>
        <w:numPr>
          <w:ilvl w:val="0"/>
          <w:numId w:val="5"/>
        </w:num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 xml:space="preserve"> -Схема.</w:t>
      </w:r>
    </w:p>
    <w:p w:rsidR="002F72C6" w:rsidRDefault="002F72C6" w:rsidP="002F72C6">
      <w:pPr>
        <w:jc w:val="both"/>
        <w:rPr>
          <w:rFonts w:ascii="Times New Roman" w:hAnsi="Times New Roman" w:cs="Times New Roman"/>
          <w:sz w:val="24"/>
          <w:szCs w:val="24"/>
        </w:rPr>
      </w:pPr>
      <w:r w:rsidRPr="006D191E">
        <w:rPr>
          <w:rFonts w:ascii="Times New Roman" w:hAnsi="Times New Roman" w:cs="Times New Roman"/>
          <w:noProof/>
          <w:sz w:val="24"/>
          <w:szCs w:val="24"/>
        </w:rPr>
        <w:drawing>
          <wp:inline distT="0" distB="0" distL="0" distR="0">
            <wp:extent cx="3076575" cy="1181100"/>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6" cstate="print"/>
                    <a:srcRect/>
                    <a:stretch>
                      <a:fillRect/>
                    </a:stretch>
                  </pic:blipFill>
                  <pic:spPr bwMode="auto">
                    <a:xfrm>
                      <a:off x="0" y="0"/>
                      <a:ext cx="3079695" cy="1182298"/>
                    </a:xfrm>
                    <a:prstGeom prst="rect">
                      <a:avLst/>
                    </a:prstGeom>
                    <a:noFill/>
                    <a:ln w="9525">
                      <a:noFill/>
                      <a:miter lim="800000"/>
                      <a:headEnd/>
                      <a:tailEnd/>
                    </a:ln>
                    <a:effectLst/>
                  </pic:spPr>
                </pic:pic>
              </a:graphicData>
            </a:graphic>
          </wp:inline>
        </w:drawing>
      </w:r>
    </w:p>
    <w:p w:rsidR="002F72C6" w:rsidRDefault="002F72C6" w:rsidP="002F72C6">
      <w:pPr>
        <w:jc w:val="both"/>
        <w:rPr>
          <w:rFonts w:ascii="Times New Roman" w:hAnsi="Times New Roman" w:cs="Times New Roman"/>
          <w:sz w:val="24"/>
          <w:szCs w:val="24"/>
        </w:rPr>
      </w:pPr>
    </w:p>
    <w:p w:rsidR="002F72C6" w:rsidRDefault="002F72C6" w:rsidP="002F72C6">
      <w:pPr>
        <w:tabs>
          <w:tab w:val="num" w:pos="720"/>
        </w:tabs>
        <w:rPr>
          <w:rFonts w:ascii="Times New Roman" w:hAnsi="Times New Roman" w:cs="Times New Roman"/>
          <w:b/>
          <w:bCs/>
          <w:sz w:val="24"/>
          <w:szCs w:val="24"/>
        </w:rPr>
      </w:pPr>
      <w:r w:rsidRPr="006D191E">
        <w:rPr>
          <w:rFonts w:ascii="Times New Roman" w:hAnsi="Times New Roman" w:cs="Times New Roman"/>
          <w:b/>
          <w:bCs/>
          <w:sz w:val="24"/>
          <w:szCs w:val="24"/>
        </w:rPr>
        <w:t>Основной этап изготовления:</w:t>
      </w:r>
    </w:p>
    <w:p w:rsidR="002F72C6" w:rsidRPr="006D191E" w:rsidRDefault="002F72C6" w:rsidP="002F72C6">
      <w:pPr>
        <w:tabs>
          <w:tab w:val="num" w:pos="720"/>
        </w:tabs>
        <w:jc w:val="both"/>
        <w:rPr>
          <w:rFonts w:ascii="Times New Roman" w:hAnsi="Times New Roman" w:cs="Times New Roman"/>
          <w:sz w:val="24"/>
          <w:szCs w:val="24"/>
        </w:rPr>
      </w:pPr>
      <w:r w:rsidRPr="006D191E">
        <w:rPr>
          <w:rFonts w:ascii="Times New Roman" w:hAnsi="Times New Roman" w:cs="Times New Roman"/>
          <w:b/>
          <w:bCs/>
          <w:sz w:val="24"/>
          <w:szCs w:val="24"/>
        </w:rPr>
        <w:t>Правила безопасной работы</w:t>
      </w:r>
      <w:r w:rsidRPr="006D191E">
        <w:rPr>
          <w:rFonts w:ascii="Times New Roman" w:hAnsi="Times New Roman" w:cs="Times New Roman"/>
          <w:sz w:val="24"/>
          <w:szCs w:val="24"/>
        </w:rPr>
        <w:t>.</w:t>
      </w:r>
    </w:p>
    <w:p w:rsidR="002F72C6" w:rsidRPr="006D191E" w:rsidRDefault="002F72C6" w:rsidP="002F72C6">
      <w:p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-При работе с ножницами придерживаться простых правил:</w:t>
      </w:r>
    </w:p>
    <w:p w:rsidR="002F72C6" w:rsidRPr="002B1CA7" w:rsidRDefault="002F72C6" w:rsidP="002F72C6">
      <w:pPr>
        <w:pStyle w:val="a5"/>
        <w:numPr>
          <w:ilvl w:val="0"/>
          <w:numId w:val="6"/>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Передавать ножницы колечками вперед, держать их на столе с сомкнутыми лезвиями в отдельной коробочке, не подносить к лицу, не размахивать, аккуратно пользоваться.</w:t>
      </w:r>
    </w:p>
    <w:p w:rsidR="002F72C6" w:rsidRDefault="002F72C6" w:rsidP="002F72C6">
      <w:pPr>
        <w:tabs>
          <w:tab w:val="num" w:pos="720"/>
        </w:tabs>
        <w:jc w:val="both"/>
        <w:rPr>
          <w:rFonts w:ascii="Times New Roman" w:hAnsi="Times New Roman" w:cs="Times New Roman"/>
          <w:sz w:val="24"/>
          <w:szCs w:val="24"/>
        </w:rPr>
      </w:pPr>
      <w:r w:rsidRPr="006D191E">
        <w:rPr>
          <w:rFonts w:ascii="Times New Roman" w:hAnsi="Times New Roman" w:cs="Times New Roman"/>
          <w:sz w:val="24"/>
          <w:szCs w:val="24"/>
        </w:rPr>
        <w:t>-При работе с клеем нужно пользоваться клеенкой, кисточкой, брать небольшое количество клея, т.к. он оставляет неаккуратные пятна на изделии, закрывать баночку, когда не пользуешься. Мыть руки после работы, т.к.  Клей может попасть на кожу при работе.</w:t>
      </w:r>
    </w:p>
    <w:p w:rsidR="002F72C6" w:rsidRPr="006E0763" w:rsidRDefault="002F72C6" w:rsidP="002F72C6">
      <w:pPr>
        <w:tabs>
          <w:tab w:val="num" w:pos="720"/>
        </w:tabs>
        <w:jc w:val="both"/>
        <w:rPr>
          <w:rFonts w:ascii="Times New Roman" w:hAnsi="Times New Roman" w:cs="Times New Roman"/>
          <w:b/>
          <w:sz w:val="24"/>
          <w:szCs w:val="24"/>
        </w:rPr>
      </w:pPr>
      <w:r w:rsidRPr="006E0763">
        <w:rPr>
          <w:rFonts w:ascii="Times New Roman" w:hAnsi="Times New Roman" w:cs="Times New Roman"/>
          <w:b/>
          <w:sz w:val="24"/>
          <w:szCs w:val="24"/>
        </w:rPr>
        <w:t>3.5. Информационно-методическое сопровождение проекта</w:t>
      </w:r>
      <w:r>
        <w:rPr>
          <w:rFonts w:ascii="Times New Roman" w:hAnsi="Times New Roman" w:cs="Times New Roman"/>
          <w:b/>
          <w:sz w:val="24"/>
          <w:szCs w:val="24"/>
        </w:rPr>
        <w:t>.</w:t>
      </w:r>
    </w:p>
    <w:p w:rsidR="002F72C6" w:rsidRDefault="002F72C6" w:rsidP="002F72C6">
      <w:pPr>
        <w:tabs>
          <w:tab w:val="num" w:pos="720"/>
        </w:tabs>
        <w:rPr>
          <w:rFonts w:ascii="Times New Roman" w:hAnsi="Times New Roman" w:cs="Times New Roman"/>
          <w:b/>
          <w:bCs/>
          <w:sz w:val="24"/>
          <w:szCs w:val="24"/>
        </w:rPr>
      </w:pPr>
      <w:r w:rsidRPr="002B1CA7">
        <w:rPr>
          <w:rFonts w:ascii="Times New Roman" w:hAnsi="Times New Roman" w:cs="Times New Roman"/>
          <w:b/>
          <w:bCs/>
          <w:sz w:val="24"/>
          <w:szCs w:val="24"/>
        </w:rPr>
        <w:t>Технология изготовления треугольного модуля:</w:t>
      </w:r>
    </w:p>
    <w:p w:rsidR="002F72C6" w:rsidRPr="002B1CA7"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1.Согните прямоугольный листочек пополам.</w:t>
      </w:r>
    </w:p>
    <w:p w:rsidR="002F72C6" w:rsidRPr="002B1CA7"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2.Согнуть поперёк, чтобы наметить линию середины. Положить углом вверх.</w:t>
      </w:r>
    </w:p>
    <w:p w:rsidR="002F72C6" w:rsidRPr="002B1CA7"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3.Загнуть края к середине.</w:t>
      </w:r>
    </w:p>
    <w:p w:rsidR="002F72C6" w:rsidRPr="002B1CA7"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4.Перевернуть.</w:t>
      </w:r>
    </w:p>
    <w:p w:rsidR="002F72C6" w:rsidRPr="002B1CA7"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5. Загнуть нижнюю часть.</w:t>
      </w:r>
    </w:p>
    <w:p w:rsidR="002F72C6" w:rsidRPr="002B1CA7"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6.Спрятать уголки и сложить нижнюю часть вверх.</w:t>
      </w:r>
    </w:p>
    <w:p w:rsidR="002F72C6" w:rsidRPr="002B1CA7"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7. Согнуть пополам</w:t>
      </w:r>
    </w:p>
    <w:p w:rsidR="002F72C6" w:rsidRDefault="002F72C6" w:rsidP="002F72C6">
      <w:pPr>
        <w:numPr>
          <w:ilvl w:val="0"/>
          <w:numId w:val="7"/>
        </w:numPr>
        <w:tabs>
          <w:tab w:val="num" w:pos="720"/>
        </w:tabs>
        <w:jc w:val="both"/>
        <w:rPr>
          <w:rFonts w:ascii="Times New Roman" w:hAnsi="Times New Roman" w:cs="Times New Roman"/>
          <w:sz w:val="24"/>
          <w:szCs w:val="24"/>
        </w:rPr>
      </w:pPr>
      <w:r w:rsidRPr="002B1CA7">
        <w:rPr>
          <w:rFonts w:ascii="Times New Roman" w:hAnsi="Times New Roman" w:cs="Times New Roman"/>
          <w:sz w:val="24"/>
          <w:szCs w:val="24"/>
        </w:rPr>
        <w:t xml:space="preserve">Получившийся модуль имеет 2 </w:t>
      </w:r>
      <w:proofErr w:type="gramStart"/>
      <w:r w:rsidRPr="002B1CA7">
        <w:rPr>
          <w:rFonts w:ascii="Times New Roman" w:hAnsi="Times New Roman" w:cs="Times New Roman"/>
          <w:sz w:val="24"/>
          <w:szCs w:val="24"/>
        </w:rPr>
        <w:t>нижних</w:t>
      </w:r>
      <w:proofErr w:type="gramEnd"/>
      <w:r w:rsidRPr="002B1CA7">
        <w:rPr>
          <w:rFonts w:ascii="Times New Roman" w:hAnsi="Times New Roman" w:cs="Times New Roman"/>
          <w:sz w:val="24"/>
          <w:szCs w:val="24"/>
        </w:rPr>
        <w:t xml:space="preserve"> уголка и 2 кармашка. Такие модули можно вставлять друг в друга различными способами.</w:t>
      </w:r>
    </w:p>
    <w:p w:rsidR="002F72C6" w:rsidRPr="002B1CA7" w:rsidRDefault="002F72C6" w:rsidP="002F72C6">
      <w:pPr>
        <w:ind w:left="360"/>
        <w:jc w:val="both"/>
        <w:rPr>
          <w:rFonts w:ascii="Times New Roman" w:hAnsi="Times New Roman" w:cs="Times New Roman"/>
          <w:sz w:val="24"/>
          <w:szCs w:val="24"/>
        </w:rPr>
      </w:pPr>
    </w:p>
    <w:p w:rsidR="002F72C6" w:rsidRPr="006D191E" w:rsidRDefault="002F72C6" w:rsidP="002F72C6">
      <w:pPr>
        <w:tabs>
          <w:tab w:val="num" w:pos="720"/>
        </w:tabs>
        <w:jc w:val="center"/>
        <w:rPr>
          <w:rFonts w:ascii="Times New Roman" w:hAnsi="Times New Roman" w:cs="Times New Roman"/>
          <w:sz w:val="24"/>
          <w:szCs w:val="24"/>
        </w:rPr>
      </w:pPr>
      <w:r w:rsidRPr="002B1CA7">
        <w:rPr>
          <w:rFonts w:ascii="Times New Roman" w:hAnsi="Times New Roman" w:cs="Times New Roman"/>
          <w:noProof/>
          <w:sz w:val="24"/>
          <w:szCs w:val="24"/>
        </w:rPr>
        <w:drawing>
          <wp:inline distT="0" distB="0" distL="0" distR="0">
            <wp:extent cx="4391024" cy="1390650"/>
            <wp:effectExtent l="19050" t="0" r="0" b="0"/>
            <wp:docPr id="5" name="Рисунок 4"/>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7" cstate="print"/>
                    <a:srcRect/>
                    <a:stretch>
                      <a:fillRect/>
                    </a:stretch>
                  </pic:blipFill>
                  <pic:spPr bwMode="auto">
                    <a:xfrm>
                      <a:off x="0" y="0"/>
                      <a:ext cx="4392338" cy="1391066"/>
                    </a:xfrm>
                    <a:prstGeom prst="rect">
                      <a:avLst/>
                    </a:prstGeom>
                    <a:noFill/>
                    <a:ln w="9525">
                      <a:noFill/>
                      <a:miter lim="800000"/>
                      <a:headEnd/>
                      <a:tailEnd/>
                    </a:ln>
                    <a:effectLst/>
                  </pic:spPr>
                </pic:pic>
              </a:graphicData>
            </a:graphic>
          </wp:inline>
        </w:drawing>
      </w:r>
    </w:p>
    <w:p w:rsidR="002F72C6" w:rsidRDefault="002F72C6" w:rsidP="002F72C6">
      <w:pPr>
        <w:tabs>
          <w:tab w:val="num" w:pos="720"/>
        </w:tabs>
        <w:rPr>
          <w:rFonts w:ascii="Times New Roman" w:hAnsi="Times New Roman" w:cs="Times New Roman"/>
          <w:sz w:val="24"/>
          <w:szCs w:val="24"/>
        </w:rPr>
      </w:pPr>
    </w:p>
    <w:p w:rsidR="002F72C6" w:rsidRDefault="002F72C6" w:rsidP="002F72C6">
      <w:pPr>
        <w:tabs>
          <w:tab w:val="num" w:pos="720"/>
        </w:tabs>
        <w:rPr>
          <w:rFonts w:ascii="Times New Roman" w:hAnsi="Times New Roman" w:cs="Times New Roman"/>
          <w:sz w:val="24"/>
          <w:szCs w:val="24"/>
        </w:rPr>
      </w:pPr>
    </w:p>
    <w:p w:rsidR="002F72C6" w:rsidRDefault="002F72C6" w:rsidP="002F72C6">
      <w:pPr>
        <w:tabs>
          <w:tab w:val="num" w:pos="720"/>
        </w:tabs>
        <w:rPr>
          <w:rFonts w:ascii="Times New Roman" w:hAnsi="Times New Roman" w:cs="Times New Roman"/>
          <w:sz w:val="24"/>
          <w:szCs w:val="24"/>
        </w:rPr>
      </w:pPr>
    </w:p>
    <w:p w:rsidR="002F72C6" w:rsidRDefault="002F72C6" w:rsidP="002F72C6">
      <w:pPr>
        <w:ind w:left="360"/>
        <w:jc w:val="center"/>
        <w:rPr>
          <w:rFonts w:ascii="Times New Roman" w:hAnsi="Times New Roman" w:cs="Times New Roman"/>
          <w:b/>
          <w:bCs/>
          <w:sz w:val="24"/>
          <w:szCs w:val="24"/>
        </w:rPr>
      </w:pPr>
    </w:p>
    <w:p w:rsidR="002F72C6" w:rsidRPr="00CC033C" w:rsidRDefault="002F72C6" w:rsidP="002F72C6">
      <w:pPr>
        <w:ind w:left="360"/>
        <w:rPr>
          <w:rFonts w:ascii="Times New Roman" w:hAnsi="Times New Roman" w:cs="Times New Roman"/>
          <w:b/>
          <w:bCs/>
          <w:sz w:val="24"/>
          <w:szCs w:val="24"/>
        </w:rPr>
      </w:pPr>
      <w:r w:rsidRPr="002B1CA7">
        <w:rPr>
          <w:rFonts w:ascii="Times New Roman" w:hAnsi="Times New Roman" w:cs="Times New Roman"/>
          <w:b/>
          <w:bCs/>
          <w:sz w:val="24"/>
          <w:szCs w:val="24"/>
        </w:rPr>
        <w:t>Технологические операции:</w:t>
      </w:r>
    </w:p>
    <w:p w:rsidR="002F72C6" w:rsidRPr="002B1CA7" w:rsidRDefault="002F72C6" w:rsidP="002F72C6">
      <w:pPr>
        <w:numPr>
          <w:ilvl w:val="0"/>
          <w:numId w:val="8"/>
        </w:numPr>
        <w:jc w:val="both"/>
        <w:rPr>
          <w:rFonts w:ascii="Times New Roman" w:hAnsi="Times New Roman" w:cs="Times New Roman"/>
          <w:sz w:val="24"/>
          <w:szCs w:val="24"/>
        </w:rPr>
      </w:pPr>
      <w:r w:rsidRPr="002B1CA7">
        <w:rPr>
          <w:rFonts w:ascii="Times New Roman" w:hAnsi="Times New Roman" w:cs="Times New Roman"/>
          <w:sz w:val="24"/>
          <w:szCs w:val="24"/>
        </w:rPr>
        <w:t>1.Приготовить следующие виды треугольных модулей:</w:t>
      </w:r>
    </w:p>
    <w:p w:rsidR="002F72C6" w:rsidRPr="002B1CA7" w:rsidRDefault="002F72C6" w:rsidP="002F72C6">
      <w:pPr>
        <w:numPr>
          <w:ilvl w:val="0"/>
          <w:numId w:val="8"/>
        </w:numPr>
        <w:jc w:val="both"/>
        <w:rPr>
          <w:rFonts w:ascii="Times New Roman" w:hAnsi="Times New Roman" w:cs="Times New Roman"/>
          <w:sz w:val="24"/>
          <w:szCs w:val="24"/>
        </w:rPr>
      </w:pPr>
      <w:r w:rsidRPr="002B1CA7">
        <w:rPr>
          <w:rFonts w:ascii="Times New Roman" w:hAnsi="Times New Roman" w:cs="Times New Roman"/>
          <w:sz w:val="24"/>
          <w:szCs w:val="24"/>
        </w:rPr>
        <w:t>Модули -1 из</w:t>
      </w:r>
      <w:proofErr w:type="gramStart"/>
      <w:r w:rsidRPr="002B1CA7">
        <w:rPr>
          <w:rFonts w:ascii="Times New Roman" w:hAnsi="Times New Roman" w:cs="Times New Roman"/>
          <w:sz w:val="24"/>
          <w:szCs w:val="24"/>
        </w:rPr>
        <w:t>1</w:t>
      </w:r>
      <w:proofErr w:type="gramEnd"/>
      <w:r w:rsidRPr="002B1CA7">
        <w:rPr>
          <w:rFonts w:ascii="Times New Roman" w:hAnsi="Times New Roman" w:cs="Times New Roman"/>
          <w:sz w:val="24"/>
          <w:szCs w:val="24"/>
        </w:rPr>
        <w:t>/4 листа белой и зеленой бумаги формата А4 (175 белых и 7 зеленых).</w:t>
      </w:r>
    </w:p>
    <w:p w:rsidR="002F72C6" w:rsidRPr="002B1CA7" w:rsidRDefault="002F72C6" w:rsidP="002F72C6">
      <w:pPr>
        <w:numPr>
          <w:ilvl w:val="0"/>
          <w:numId w:val="8"/>
        </w:numPr>
        <w:jc w:val="both"/>
        <w:rPr>
          <w:rFonts w:ascii="Times New Roman" w:hAnsi="Times New Roman" w:cs="Times New Roman"/>
          <w:sz w:val="24"/>
          <w:szCs w:val="24"/>
        </w:rPr>
      </w:pPr>
      <w:r w:rsidRPr="002B1CA7">
        <w:rPr>
          <w:rFonts w:ascii="Times New Roman" w:hAnsi="Times New Roman" w:cs="Times New Roman"/>
          <w:sz w:val="24"/>
          <w:szCs w:val="24"/>
        </w:rPr>
        <w:t>Модули -2 из 1/8 листа А</w:t>
      </w:r>
      <w:proofErr w:type="gramStart"/>
      <w:r w:rsidRPr="002B1CA7">
        <w:rPr>
          <w:rFonts w:ascii="Times New Roman" w:hAnsi="Times New Roman" w:cs="Times New Roman"/>
          <w:sz w:val="24"/>
          <w:szCs w:val="24"/>
        </w:rPr>
        <w:t>4</w:t>
      </w:r>
      <w:proofErr w:type="gramEnd"/>
      <w:r w:rsidRPr="002B1CA7">
        <w:rPr>
          <w:rFonts w:ascii="Times New Roman" w:hAnsi="Times New Roman" w:cs="Times New Roman"/>
          <w:sz w:val="24"/>
          <w:szCs w:val="24"/>
        </w:rPr>
        <w:t xml:space="preserve"> (166 белых и 14 зеленых)</w:t>
      </w:r>
    </w:p>
    <w:p w:rsidR="002F72C6" w:rsidRPr="002B1CA7" w:rsidRDefault="002F72C6" w:rsidP="002F72C6">
      <w:pPr>
        <w:numPr>
          <w:ilvl w:val="0"/>
          <w:numId w:val="8"/>
        </w:numPr>
        <w:jc w:val="both"/>
        <w:rPr>
          <w:rFonts w:ascii="Times New Roman" w:hAnsi="Times New Roman" w:cs="Times New Roman"/>
          <w:sz w:val="24"/>
          <w:szCs w:val="24"/>
        </w:rPr>
      </w:pPr>
      <w:r w:rsidRPr="002B1CA7">
        <w:rPr>
          <w:rFonts w:ascii="Times New Roman" w:hAnsi="Times New Roman" w:cs="Times New Roman"/>
          <w:sz w:val="24"/>
          <w:szCs w:val="24"/>
        </w:rPr>
        <w:t>Модули -3 из</w:t>
      </w:r>
      <w:proofErr w:type="gramStart"/>
      <w:r w:rsidRPr="002B1CA7">
        <w:rPr>
          <w:rFonts w:ascii="Times New Roman" w:hAnsi="Times New Roman" w:cs="Times New Roman"/>
          <w:sz w:val="24"/>
          <w:szCs w:val="24"/>
        </w:rPr>
        <w:t>1</w:t>
      </w:r>
      <w:proofErr w:type="gramEnd"/>
      <w:r w:rsidRPr="002B1CA7">
        <w:rPr>
          <w:rFonts w:ascii="Times New Roman" w:hAnsi="Times New Roman" w:cs="Times New Roman"/>
          <w:sz w:val="24"/>
          <w:szCs w:val="24"/>
        </w:rPr>
        <w:t>/16 листа А4 (14 белых и 14 зеленых).</w:t>
      </w:r>
    </w:p>
    <w:p w:rsidR="002F72C6" w:rsidRDefault="002F72C6" w:rsidP="002F72C6">
      <w:pPr>
        <w:numPr>
          <w:ilvl w:val="0"/>
          <w:numId w:val="8"/>
        </w:numPr>
        <w:jc w:val="both"/>
        <w:rPr>
          <w:rFonts w:ascii="Times New Roman" w:hAnsi="Times New Roman" w:cs="Times New Roman"/>
          <w:sz w:val="24"/>
          <w:szCs w:val="24"/>
        </w:rPr>
      </w:pPr>
      <w:r w:rsidRPr="002B1CA7">
        <w:rPr>
          <w:rFonts w:ascii="Times New Roman" w:hAnsi="Times New Roman" w:cs="Times New Roman"/>
          <w:sz w:val="24"/>
          <w:szCs w:val="24"/>
        </w:rPr>
        <w:t>Модули -4 из 1/32 листа А</w:t>
      </w:r>
      <w:proofErr w:type="gramStart"/>
      <w:r w:rsidRPr="002B1CA7">
        <w:rPr>
          <w:rFonts w:ascii="Times New Roman" w:hAnsi="Times New Roman" w:cs="Times New Roman"/>
          <w:sz w:val="24"/>
          <w:szCs w:val="24"/>
        </w:rPr>
        <w:t>4</w:t>
      </w:r>
      <w:proofErr w:type="gramEnd"/>
      <w:r w:rsidRPr="002B1CA7">
        <w:rPr>
          <w:rFonts w:ascii="Times New Roman" w:hAnsi="Times New Roman" w:cs="Times New Roman"/>
          <w:sz w:val="24"/>
          <w:szCs w:val="24"/>
        </w:rPr>
        <w:t xml:space="preserve"> (60х38мм) 7 белых и 7 зелёных для торта; 27 розовых,27 желтых, 9 красных и 16 зеленых для розочек и приблизительно 130 (цвета - по выбору) для тарелочки</w:t>
      </w:r>
    </w:p>
    <w:p w:rsidR="002F72C6" w:rsidRPr="002B1CA7" w:rsidRDefault="002F72C6" w:rsidP="002F72C6">
      <w:pPr>
        <w:ind w:left="720"/>
        <w:jc w:val="both"/>
        <w:rPr>
          <w:rFonts w:ascii="Times New Roman" w:hAnsi="Times New Roman" w:cs="Times New Roman"/>
          <w:sz w:val="24"/>
          <w:szCs w:val="24"/>
        </w:rPr>
      </w:pPr>
    </w:p>
    <w:p w:rsidR="002F72C6" w:rsidRDefault="002F72C6" w:rsidP="002F72C6">
      <w:pPr>
        <w:ind w:left="708" w:firstLine="708"/>
        <w:jc w:val="both"/>
        <w:rPr>
          <w:rFonts w:ascii="Times New Roman" w:hAnsi="Times New Roman" w:cs="Times New Roman"/>
          <w:b/>
          <w:sz w:val="24"/>
          <w:szCs w:val="24"/>
        </w:rPr>
      </w:pPr>
      <w:r w:rsidRPr="002B1CA7">
        <w:rPr>
          <w:rFonts w:ascii="Times New Roman" w:hAnsi="Times New Roman" w:cs="Times New Roman"/>
          <w:b/>
          <w:noProof/>
          <w:sz w:val="24"/>
          <w:szCs w:val="24"/>
        </w:rPr>
        <w:drawing>
          <wp:inline distT="0" distB="0" distL="0" distR="0">
            <wp:extent cx="3381375" cy="1924050"/>
            <wp:effectExtent l="19050" t="0" r="9525" b="0"/>
            <wp:docPr id="6" name="Рисунок 5" descr="1209.jpg"/>
            <wp:cNvGraphicFramePr/>
            <a:graphic xmlns:a="http://schemas.openxmlformats.org/drawingml/2006/main">
              <a:graphicData uri="http://schemas.openxmlformats.org/drawingml/2006/picture">
                <pic:pic xmlns:pic="http://schemas.openxmlformats.org/drawingml/2006/picture">
                  <pic:nvPicPr>
                    <pic:cNvPr id="7" name="Содержимое 6" descr="1209.jpg"/>
                    <pic:cNvPicPr>
                      <a:picLocks noGrp="1" noChangeAspect="1"/>
                    </pic:cNvPicPr>
                  </pic:nvPicPr>
                  <pic:blipFill>
                    <a:blip r:embed="rId8" cstate="print"/>
                    <a:stretch>
                      <a:fillRect/>
                    </a:stretch>
                  </pic:blipFill>
                  <pic:spPr>
                    <a:xfrm>
                      <a:off x="0" y="0"/>
                      <a:ext cx="3381373" cy="1924049"/>
                    </a:xfrm>
                    <a:prstGeom prst="rect">
                      <a:avLst/>
                    </a:prstGeom>
                  </pic:spPr>
                </pic:pic>
              </a:graphicData>
            </a:graphic>
          </wp:inline>
        </w:drawing>
      </w:r>
    </w:p>
    <w:tbl>
      <w:tblPr>
        <w:tblStyle w:val="a6"/>
        <w:tblW w:w="9600" w:type="dxa"/>
        <w:tblLook w:val="04A0"/>
      </w:tblPr>
      <w:tblGrid>
        <w:gridCol w:w="4794"/>
        <w:gridCol w:w="4806"/>
      </w:tblGrid>
      <w:tr w:rsidR="002F72C6" w:rsidTr="00CE7A29">
        <w:trPr>
          <w:trHeight w:val="5355"/>
        </w:trPr>
        <w:tc>
          <w:tcPr>
            <w:tcW w:w="4794" w:type="dxa"/>
          </w:tcPr>
          <w:p w:rsidR="002F72C6" w:rsidRPr="002B1CA7" w:rsidRDefault="002F72C6" w:rsidP="00CE7A29">
            <w:pPr>
              <w:numPr>
                <w:ilvl w:val="0"/>
                <w:numId w:val="9"/>
              </w:numPr>
              <w:jc w:val="both"/>
              <w:rPr>
                <w:rFonts w:ascii="Times New Roman" w:hAnsi="Times New Roman" w:cs="Times New Roman"/>
                <w:sz w:val="24"/>
                <w:szCs w:val="24"/>
              </w:rPr>
            </w:pPr>
            <w:r w:rsidRPr="002B1CA7">
              <w:rPr>
                <w:rFonts w:ascii="Times New Roman" w:hAnsi="Times New Roman" w:cs="Times New Roman"/>
                <w:sz w:val="24"/>
                <w:szCs w:val="24"/>
              </w:rPr>
              <w:t xml:space="preserve">Из </w:t>
            </w:r>
            <w:proofErr w:type="gramStart"/>
            <w:r w:rsidRPr="002B1CA7">
              <w:rPr>
                <w:rFonts w:ascii="Times New Roman" w:hAnsi="Times New Roman" w:cs="Times New Roman"/>
                <w:sz w:val="24"/>
                <w:szCs w:val="24"/>
              </w:rPr>
              <w:t>готовых</w:t>
            </w:r>
            <w:proofErr w:type="gramEnd"/>
            <w:r w:rsidRPr="002B1CA7">
              <w:rPr>
                <w:rFonts w:ascii="Times New Roman" w:hAnsi="Times New Roman" w:cs="Times New Roman"/>
                <w:sz w:val="24"/>
                <w:szCs w:val="24"/>
              </w:rPr>
              <w:t xml:space="preserve"> модулей-1 собрать по схеме нижний ярус „торта“.</w:t>
            </w:r>
          </w:p>
          <w:p w:rsidR="002F72C6" w:rsidRPr="002B1CA7" w:rsidRDefault="002F72C6" w:rsidP="00CE7A29">
            <w:pPr>
              <w:numPr>
                <w:ilvl w:val="0"/>
                <w:numId w:val="9"/>
              </w:numPr>
              <w:jc w:val="both"/>
              <w:rPr>
                <w:rFonts w:ascii="Times New Roman" w:hAnsi="Times New Roman" w:cs="Times New Roman"/>
                <w:sz w:val="24"/>
                <w:szCs w:val="24"/>
              </w:rPr>
            </w:pPr>
            <w:r w:rsidRPr="002B1CA7">
              <w:rPr>
                <w:rFonts w:ascii="Times New Roman" w:hAnsi="Times New Roman" w:cs="Times New Roman"/>
                <w:sz w:val="24"/>
                <w:szCs w:val="24"/>
              </w:rPr>
              <w:t xml:space="preserve">Из </w:t>
            </w:r>
            <w:proofErr w:type="gramStart"/>
            <w:r w:rsidRPr="002B1CA7">
              <w:rPr>
                <w:rFonts w:ascii="Times New Roman" w:hAnsi="Times New Roman" w:cs="Times New Roman"/>
                <w:sz w:val="24"/>
                <w:szCs w:val="24"/>
              </w:rPr>
              <w:t>готовых</w:t>
            </w:r>
            <w:proofErr w:type="gramEnd"/>
            <w:r w:rsidRPr="002B1CA7">
              <w:rPr>
                <w:rFonts w:ascii="Times New Roman" w:hAnsi="Times New Roman" w:cs="Times New Roman"/>
                <w:sz w:val="24"/>
                <w:szCs w:val="24"/>
              </w:rPr>
              <w:t xml:space="preserve"> модулей-2 по схеме собрать верхний ярус „торта“.</w:t>
            </w:r>
          </w:p>
          <w:p w:rsidR="002F72C6" w:rsidRPr="002B1CA7" w:rsidRDefault="002F72C6" w:rsidP="00CE7A29">
            <w:pPr>
              <w:numPr>
                <w:ilvl w:val="0"/>
                <w:numId w:val="9"/>
              </w:numPr>
              <w:jc w:val="both"/>
              <w:rPr>
                <w:rFonts w:ascii="Times New Roman" w:hAnsi="Times New Roman" w:cs="Times New Roman"/>
                <w:sz w:val="24"/>
                <w:szCs w:val="24"/>
              </w:rPr>
            </w:pPr>
            <w:r w:rsidRPr="002B1CA7">
              <w:rPr>
                <w:rFonts w:ascii="Times New Roman" w:hAnsi="Times New Roman" w:cs="Times New Roman"/>
                <w:sz w:val="24"/>
                <w:szCs w:val="24"/>
              </w:rPr>
              <w:t xml:space="preserve">Изготовить тарелочку из </w:t>
            </w:r>
            <w:proofErr w:type="gramStart"/>
            <w:r w:rsidRPr="002B1CA7">
              <w:rPr>
                <w:rFonts w:ascii="Times New Roman" w:hAnsi="Times New Roman" w:cs="Times New Roman"/>
                <w:sz w:val="24"/>
                <w:szCs w:val="24"/>
              </w:rPr>
              <w:t>готовых</w:t>
            </w:r>
            <w:proofErr w:type="gramEnd"/>
            <w:r w:rsidRPr="002B1CA7">
              <w:rPr>
                <w:rFonts w:ascii="Times New Roman" w:hAnsi="Times New Roman" w:cs="Times New Roman"/>
                <w:sz w:val="24"/>
                <w:szCs w:val="24"/>
              </w:rPr>
              <w:t xml:space="preserve"> модулей-4. Вырезать круг из картона соответствующего диаметра нижнего яруса. Приклеить к нему кольцо.</w:t>
            </w:r>
          </w:p>
          <w:p w:rsidR="002F72C6" w:rsidRPr="002B1CA7" w:rsidRDefault="002F72C6" w:rsidP="00CE7A29">
            <w:pPr>
              <w:numPr>
                <w:ilvl w:val="0"/>
                <w:numId w:val="9"/>
              </w:numPr>
              <w:jc w:val="both"/>
              <w:rPr>
                <w:rFonts w:ascii="Times New Roman" w:hAnsi="Times New Roman" w:cs="Times New Roman"/>
                <w:sz w:val="24"/>
                <w:szCs w:val="24"/>
              </w:rPr>
            </w:pPr>
            <w:r w:rsidRPr="002B1CA7">
              <w:rPr>
                <w:rFonts w:ascii="Times New Roman" w:hAnsi="Times New Roman" w:cs="Times New Roman"/>
                <w:sz w:val="24"/>
                <w:szCs w:val="24"/>
              </w:rPr>
              <w:t>Под нижний ярус „торта“ подставить маленькую пластиковую бутылочку-опору (чтоб не расползался).</w:t>
            </w:r>
          </w:p>
          <w:p w:rsidR="002F72C6" w:rsidRPr="002B1CA7" w:rsidRDefault="002F72C6" w:rsidP="00CE7A29">
            <w:pPr>
              <w:numPr>
                <w:ilvl w:val="0"/>
                <w:numId w:val="9"/>
              </w:numPr>
              <w:jc w:val="both"/>
              <w:rPr>
                <w:rFonts w:ascii="Times New Roman" w:hAnsi="Times New Roman" w:cs="Times New Roman"/>
                <w:sz w:val="24"/>
                <w:szCs w:val="24"/>
              </w:rPr>
            </w:pPr>
            <w:r w:rsidRPr="002B1CA7">
              <w:rPr>
                <w:rFonts w:ascii="Times New Roman" w:hAnsi="Times New Roman" w:cs="Times New Roman"/>
                <w:sz w:val="24"/>
                <w:szCs w:val="24"/>
              </w:rPr>
              <w:t xml:space="preserve">Поставить верхний ярус в центр </w:t>
            </w:r>
            <w:proofErr w:type="gramStart"/>
            <w:r w:rsidRPr="002B1CA7">
              <w:rPr>
                <w:rFonts w:ascii="Times New Roman" w:hAnsi="Times New Roman" w:cs="Times New Roman"/>
                <w:sz w:val="24"/>
                <w:szCs w:val="24"/>
              </w:rPr>
              <w:t>нижнего</w:t>
            </w:r>
            <w:proofErr w:type="gramEnd"/>
            <w:r w:rsidRPr="002B1CA7">
              <w:rPr>
                <w:rFonts w:ascii="Times New Roman" w:hAnsi="Times New Roman" w:cs="Times New Roman"/>
                <w:sz w:val="24"/>
                <w:szCs w:val="24"/>
              </w:rPr>
              <w:t>. Немного вдавить.</w:t>
            </w:r>
          </w:p>
          <w:p w:rsidR="002F72C6" w:rsidRPr="002B1CA7" w:rsidRDefault="002F72C6" w:rsidP="00CE7A29">
            <w:pPr>
              <w:numPr>
                <w:ilvl w:val="0"/>
                <w:numId w:val="9"/>
              </w:numPr>
              <w:jc w:val="both"/>
              <w:rPr>
                <w:rFonts w:ascii="Times New Roman" w:hAnsi="Times New Roman" w:cs="Times New Roman"/>
                <w:sz w:val="24"/>
                <w:szCs w:val="24"/>
              </w:rPr>
            </w:pPr>
            <w:r w:rsidRPr="002B1CA7">
              <w:rPr>
                <w:rFonts w:ascii="Times New Roman" w:hAnsi="Times New Roman" w:cs="Times New Roman"/>
                <w:sz w:val="24"/>
                <w:szCs w:val="24"/>
              </w:rPr>
              <w:t>Приступаем к отделке, изготавливаем цветы и листья для украшения торта.</w:t>
            </w:r>
          </w:p>
          <w:p w:rsidR="002F72C6" w:rsidRDefault="002F72C6" w:rsidP="00CE7A29">
            <w:pPr>
              <w:jc w:val="both"/>
              <w:rPr>
                <w:rFonts w:ascii="Times New Roman" w:hAnsi="Times New Roman" w:cs="Times New Roman"/>
                <w:b/>
                <w:sz w:val="24"/>
                <w:szCs w:val="24"/>
              </w:rPr>
            </w:pPr>
          </w:p>
        </w:tc>
        <w:tc>
          <w:tcPr>
            <w:tcW w:w="4806" w:type="dxa"/>
          </w:tcPr>
          <w:p w:rsidR="002F72C6" w:rsidRDefault="002F72C6" w:rsidP="00CE7A29">
            <w:pPr>
              <w:numPr>
                <w:ilvl w:val="0"/>
                <w:numId w:val="10"/>
              </w:numPr>
              <w:jc w:val="both"/>
              <w:rPr>
                <w:rFonts w:ascii="Times New Roman" w:hAnsi="Times New Roman" w:cs="Times New Roman"/>
                <w:sz w:val="24"/>
                <w:szCs w:val="24"/>
              </w:rPr>
            </w:pPr>
            <w:r w:rsidRPr="002B1CA7">
              <w:rPr>
                <w:rFonts w:ascii="Times New Roman" w:hAnsi="Times New Roman" w:cs="Times New Roman"/>
                <w:sz w:val="24"/>
                <w:szCs w:val="24"/>
              </w:rPr>
              <w:t>Схема + готовые модули -1.</w:t>
            </w:r>
          </w:p>
          <w:p w:rsidR="002F72C6" w:rsidRPr="002B1CA7" w:rsidRDefault="002F72C6" w:rsidP="00CE7A29">
            <w:pPr>
              <w:ind w:left="720"/>
              <w:jc w:val="both"/>
              <w:rPr>
                <w:rFonts w:ascii="Times New Roman" w:hAnsi="Times New Roman" w:cs="Times New Roman"/>
                <w:sz w:val="24"/>
                <w:szCs w:val="24"/>
              </w:rPr>
            </w:pPr>
          </w:p>
          <w:p w:rsidR="002F72C6" w:rsidRDefault="002F72C6" w:rsidP="00CE7A29">
            <w:pPr>
              <w:numPr>
                <w:ilvl w:val="0"/>
                <w:numId w:val="10"/>
              </w:numPr>
              <w:jc w:val="both"/>
              <w:rPr>
                <w:rFonts w:ascii="Times New Roman" w:hAnsi="Times New Roman" w:cs="Times New Roman"/>
                <w:sz w:val="24"/>
                <w:szCs w:val="24"/>
              </w:rPr>
            </w:pPr>
            <w:r w:rsidRPr="002B1CA7">
              <w:rPr>
                <w:rFonts w:ascii="Times New Roman" w:hAnsi="Times New Roman" w:cs="Times New Roman"/>
                <w:sz w:val="24"/>
                <w:szCs w:val="24"/>
              </w:rPr>
              <w:t>Схема + модули-2.</w:t>
            </w:r>
          </w:p>
          <w:p w:rsidR="002F72C6" w:rsidRPr="002B1CA7" w:rsidRDefault="002F72C6" w:rsidP="00CE7A29">
            <w:pPr>
              <w:jc w:val="both"/>
              <w:rPr>
                <w:rFonts w:ascii="Times New Roman" w:hAnsi="Times New Roman" w:cs="Times New Roman"/>
                <w:sz w:val="24"/>
                <w:szCs w:val="24"/>
              </w:rPr>
            </w:pPr>
          </w:p>
          <w:p w:rsidR="002F72C6" w:rsidRDefault="002F72C6" w:rsidP="00CE7A29">
            <w:pPr>
              <w:numPr>
                <w:ilvl w:val="0"/>
                <w:numId w:val="10"/>
              </w:numPr>
              <w:jc w:val="both"/>
              <w:rPr>
                <w:rFonts w:ascii="Times New Roman" w:hAnsi="Times New Roman" w:cs="Times New Roman"/>
                <w:sz w:val="24"/>
                <w:szCs w:val="24"/>
              </w:rPr>
            </w:pPr>
            <w:r w:rsidRPr="002B1CA7">
              <w:rPr>
                <w:rFonts w:ascii="Times New Roman" w:hAnsi="Times New Roman" w:cs="Times New Roman"/>
                <w:sz w:val="24"/>
                <w:szCs w:val="24"/>
              </w:rPr>
              <w:t>Модули -4 или3,картон, клей, кисть, ножницы</w:t>
            </w:r>
          </w:p>
          <w:p w:rsidR="002F72C6" w:rsidRDefault="002F72C6" w:rsidP="00CE7A29">
            <w:pPr>
              <w:pStyle w:val="a5"/>
              <w:rPr>
                <w:rFonts w:ascii="Times New Roman" w:hAnsi="Times New Roman" w:cs="Times New Roman"/>
                <w:sz w:val="24"/>
                <w:szCs w:val="24"/>
              </w:rPr>
            </w:pPr>
          </w:p>
          <w:p w:rsidR="002F72C6" w:rsidRDefault="002F72C6" w:rsidP="00CE7A29">
            <w:pPr>
              <w:ind w:left="720"/>
              <w:jc w:val="both"/>
              <w:rPr>
                <w:rFonts w:ascii="Times New Roman" w:hAnsi="Times New Roman" w:cs="Times New Roman"/>
                <w:sz w:val="24"/>
                <w:szCs w:val="24"/>
              </w:rPr>
            </w:pPr>
          </w:p>
          <w:p w:rsidR="002F72C6" w:rsidRPr="002B1CA7" w:rsidRDefault="002F72C6" w:rsidP="00CE7A29">
            <w:pPr>
              <w:ind w:left="720"/>
              <w:jc w:val="both"/>
              <w:rPr>
                <w:rFonts w:ascii="Times New Roman" w:hAnsi="Times New Roman" w:cs="Times New Roman"/>
                <w:sz w:val="24"/>
                <w:szCs w:val="24"/>
              </w:rPr>
            </w:pPr>
            <w:r w:rsidRPr="002B1CA7">
              <w:rPr>
                <w:rFonts w:ascii="Times New Roman" w:hAnsi="Times New Roman" w:cs="Times New Roman"/>
                <w:sz w:val="24"/>
                <w:szCs w:val="24"/>
              </w:rPr>
              <w:t>.</w:t>
            </w:r>
          </w:p>
          <w:p w:rsidR="002F72C6" w:rsidRDefault="002F72C6" w:rsidP="00CE7A29">
            <w:pPr>
              <w:numPr>
                <w:ilvl w:val="0"/>
                <w:numId w:val="10"/>
              </w:numPr>
              <w:jc w:val="both"/>
              <w:rPr>
                <w:rFonts w:ascii="Times New Roman" w:hAnsi="Times New Roman" w:cs="Times New Roman"/>
                <w:sz w:val="24"/>
                <w:szCs w:val="24"/>
              </w:rPr>
            </w:pPr>
            <w:r w:rsidRPr="002B1CA7">
              <w:rPr>
                <w:rFonts w:ascii="Times New Roman" w:hAnsi="Times New Roman" w:cs="Times New Roman"/>
                <w:sz w:val="24"/>
                <w:szCs w:val="24"/>
              </w:rPr>
              <w:t>Пластиковая бутылочка-опора.</w:t>
            </w:r>
          </w:p>
          <w:p w:rsidR="002F72C6" w:rsidRDefault="002F72C6" w:rsidP="00CE7A29">
            <w:pPr>
              <w:ind w:left="720"/>
              <w:jc w:val="both"/>
              <w:rPr>
                <w:rFonts w:ascii="Times New Roman" w:hAnsi="Times New Roman" w:cs="Times New Roman"/>
                <w:sz w:val="24"/>
                <w:szCs w:val="24"/>
              </w:rPr>
            </w:pPr>
          </w:p>
          <w:p w:rsidR="002F72C6" w:rsidRDefault="002F72C6" w:rsidP="00CE7A29">
            <w:pPr>
              <w:ind w:left="720"/>
              <w:jc w:val="both"/>
              <w:rPr>
                <w:rFonts w:ascii="Times New Roman" w:hAnsi="Times New Roman" w:cs="Times New Roman"/>
                <w:sz w:val="24"/>
                <w:szCs w:val="24"/>
              </w:rPr>
            </w:pPr>
          </w:p>
          <w:p w:rsidR="002F72C6" w:rsidRPr="002B1CA7" w:rsidRDefault="002F72C6" w:rsidP="00CE7A29">
            <w:pPr>
              <w:ind w:left="720"/>
              <w:jc w:val="both"/>
              <w:rPr>
                <w:rFonts w:ascii="Times New Roman" w:hAnsi="Times New Roman" w:cs="Times New Roman"/>
                <w:sz w:val="24"/>
                <w:szCs w:val="24"/>
              </w:rPr>
            </w:pPr>
          </w:p>
          <w:p w:rsidR="002F72C6" w:rsidRPr="002B1CA7" w:rsidRDefault="002F72C6" w:rsidP="00CE7A29">
            <w:pPr>
              <w:numPr>
                <w:ilvl w:val="0"/>
                <w:numId w:val="10"/>
              </w:numPr>
              <w:jc w:val="both"/>
              <w:rPr>
                <w:rFonts w:ascii="Times New Roman" w:hAnsi="Times New Roman" w:cs="Times New Roman"/>
                <w:sz w:val="24"/>
                <w:szCs w:val="24"/>
              </w:rPr>
            </w:pPr>
            <w:r w:rsidRPr="002B1CA7">
              <w:rPr>
                <w:rFonts w:ascii="Times New Roman" w:hAnsi="Times New Roman" w:cs="Times New Roman"/>
                <w:sz w:val="24"/>
                <w:szCs w:val="24"/>
              </w:rPr>
              <w:t xml:space="preserve">Нижний и верхний ярусы изделия. Клей </w:t>
            </w:r>
          </w:p>
          <w:p w:rsidR="002F72C6" w:rsidRPr="002B1CA7" w:rsidRDefault="002F72C6" w:rsidP="00CE7A29">
            <w:pPr>
              <w:numPr>
                <w:ilvl w:val="0"/>
                <w:numId w:val="10"/>
              </w:numPr>
              <w:jc w:val="both"/>
              <w:rPr>
                <w:rFonts w:ascii="Times New Roman" w:hAnsi="Times New Roman" w:cs="Times New Roman"/>
                <w:sz w:val="24"/>
                <w:szCs w:val="24"/>
              </w:rPr>
            </w:pPr>
            <w:r w:rsidRPr="002B1CA7">
              <w:rPr>
                <w:rFonts w:ascii="Times New Roman" w:hAnsi="Times New Roman" w:cs="Times New Roman"/>
                <w:sz w:val="24"/>
                <w:szCs w:val="24"/>
              </w:rPr>
              <w:t>Модули-4, шпажка, клей, ножницы, кисть</w:t>
            </w:r>
          </w:p>
          <w:p w:rsidR="002F72C6" w:rsidRDefault="002F72C6" w:rsidP="00CE7A29">
            <w:pPr>
              <w:jc w:val="both"/>
              <w:rPr>
                <w:rFonts w:ascii="Times New Roman" w:hAnsi="Times New Roman" w:cs="Times New Roman"/>
                <w:b/>
                <w:sz w:val="24"/>
                <w:szCs w:val="24"/>
              </w:rPr>
            </w:pPr>
          </w:p>
        </w:tc>
      </w:tr>
    </w:tbl>
    <w:p w:rsidR="002F72C6" w:rsidRDefault="002F72C6" w:rsidP="002F72C6">
      <w:pPr>
        <w:ind w:left="708" w:firstLine="708"/>
        <w:jc w:val="center"/>
        <w:rPr>
          <w:rFonts w:ascii="Times New Roman" w:hAnsi="Times New Roman" w:cs="Times New Roman"/>
          <w:b/>
          <w:sz w:val="24"/>
          <w:szCs w:val="24"/>
        </w:rPr>
      </w:pPr>
    </w:p>
    <w:p w:rsidR="002F72C6" w:rsidRDefault="002F72C6" w:rsidP="002F72C6">
      <w:pPr>
        <w:ind w:left="708" w:firstLine="708"/>
        <w:jc w:val="center"/>
        <w:rPr>
          <w:rFonts w:ascii="Times New Roman" w:hAnsi="Times New Roman" w:cs="Times New Roman"/>
          <w:b/>
          <w:sz w:val="24"/>
          <w:szCs w:val="24"/>
        </w:rPr>
      </w:pPr>
    </w:p>
    <w:p w:rsidR="002F72C6" w:rsidRDefault="002F72C6" w:rsidP="002F72C6">
      <w:pPr>
        <w:ind w:left="708" w:firstLine="708"/>
        <w:jc w:val="center"/>
        <w:rPr>
          <w:rFonts w:ascii="Times New Roman" w:hAnsi="Times New Roman" w:cs="Times New Roman"/>
          <w:b/>
          <w:sz w:val="24"/>
          <w:szCs w:val="24"/>
        </w:rPr>
      </w:pPr>
    </w:p>
    <w:p w:rsidR="002F72C6" w:rsidRDefault="002F72C6" w:rsidP="002F72C6">
      <w:pPr>
        <w:ind w:left="708" w:firstLine="708"/>
        <w:jc w:val="center"/>
        <w:rPr>
          <w:rFonts w:ascii="Times New Roman" w:hAnsi="Times New Roman" w:cs="Times New Roman"/>
          <w:b/>
          <w:sz w:val="24"/>
          <w:szCs w:val="24"/>
        </w:rPr>
      </w:pPr>
    </w:p>
    <w:p w:rsidR="002F72C6" w:rsidRDefault="002F72C6" w:rsidP="002F72C6">
      <w:pPr>
        <w:ind w:left="708" w:firstLine="708"/>
        <w:jc w:val="center"/>
        <w:rPr>
          <w:rFonts w:ascii="Times New Roman" w:hAnsi="Times New Roman" w:cs="Times New Roman"/>
          <w:b/>
          <w:sz w:val="24"/>
          <w:szCs w:val="24"/>
        </w:rPr>
      </w:pPr>
    </w:p>
    <w:p w:rsidR="002F72C6" w:rsidRDefault="002F72C6" w:rsidP="002F72C6">
      <w:pPr>
        <w:ind w:left="708" w:firstLine="708"/>
        <w:jc w:val="center"/>
        <w:rPr>
          <w:rFonts w:ascii="Times New Roman" w:hAnsi="Times New Roman" w:cs="Times New Roman"/>
          <w:b/>
          <w:bCs/>
          <w:sz w:val="24"/>
          <w:szCs w:val="24"/>
        </w:rPr>
      </w:pPr>
      <w:r w:rsidRPr="002B1CA7">
        <w:rPr>
          <w:rFonts w:ascii="Times New Roman" w:hAnsi="Times New Roman" w:cs="Times New Roman"/>
          <w:b/>
          <w:bCs/>
          <w:sz w:val="24"/>
          <w:szCs w:val="24"/>
        </w:rPr>
        <w:t>Схема объемной игрушки-подарка „Волшебный торт“.</w:t>
      </w:r>
    </w:p>
    <w:tbl>
      <w:tblPr>
        <w:tblStyle w:val="a6"/>
        <w:tblW w:w="9690" w:type="dxa"/>
        <w:tblLook w:val="04A0"/>
      </w:tblPr>
      <w:tblGrid>
        <w:gridCol w:w="4042"/>
        <w:gridCol w:w="5648"/>
      </w:tblGrid>
      <w:tr w:rsidR="002F72C6" w:rsidTr="00CE7A29">
        <w:trPr>
          <w:trHeight w:val="10425"/>
        </w:trPr>
        <w:tc>
          <w:tcPr>
            <w:tcW w:w="4042" w:type="dxa"/>
          </w:tcPr>
          <w:p w:rsidR="002F72C6" w:rsidRPr="00A31A27"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 xml:space="preserve">-Берем по 42 белых модуля-1. Соединяем модули таким образом: первый ряд </w:t>
            </w:r>
            <w:proofErr w:type="gramStart"/>
            <w:r w:rsidRPr="00A31A27">
              <w:rPr>
                <w:rFonts w:ascii="Times New Roman" w:hAnsi="Times New Roman" w:cs="Times New Roman"/>
                <w:sz w:val="24"/>
                <w:szCs w:val="24"/>
              </w:rPr>
              <w:t>-м</w:t>
            </w:r>
            <w:proofErr w:type="gramEnd"/>
            <w:r w:rsidRPr="00A31A27">
              <w:rPr>
                <w:rFonts w:ascii="Times New Roman" w:hAnsi="Times New Roman" w:cs="Times New Roman"/>
                <w:sz w:val="24"/>
                <w:szCs w:val="24"/>
              </w:rPr>
              <w:t>одули стоят на короткой стороне, второй и последующие ряды- на длиной стороне (рис.1).</w:t>
            </w:r>
          </w:p>
          <w:p w:rsidR="002F72C6" w:rsidRPr="00A31A27"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-Когда составите 4 модуля в первом и 3 во втором, сразу же начинайте собирать третий ряд. В нем также 42 модуля. Надеваем в шахматном порядке (рис.3).</w:t>
            </w:r>
          </w:p>
          <w:p w:rsidR="002F72C6"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-Замкнуть в кольцо (рис.4).</w:t>
            </w:r>
          </w:p>
          <w:p w:rsidR="002F72C6" w:rsidRPr="00A31A27"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 Перевернуть заготовку на другую сторону и, аккуратно нажимая на края, вывернуть её (рис. 5).</w:t>
            </w:r>
          </w:p>
          <w:p w:rsidR="002F72C6" w:rsidRPr="00A31A27"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-Снова переверните заготовку и наденьте 4 ряд модулей-1 (рис.6).</w:t>
            </w:r>
          </w:p>
          <w:p w:rsidR="002F72C6" w:rsidRPr="00A31A27"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-Возьмите 7 зеленых модулей-1 и наденьте на каждую шестую пару уголков (рис.7).</w:t>
            </w:r>
          </w:p>
          <w:p w:rsidR="002F72C6" w:rsidRPr="00A31A27"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 Возьмите 14 модулей -2 и наденьте их по бокам крупных зеленых (рис.8).</w:t>
            </w:r>
          </w:p>
          <w:p w:rsidR="002F72C6" w:rsidRPr="00A31A27" w:rsidRDefault="002F72C6" w:rsidP="00CE7A29">
            <w:pPr>
              <w:numPr>
                <w:ilvl w:val="0"/>
                <w:numId w:val="11"/>
              </w:numPr>
              <w:jc w:val="both"/>
              <w:rPr>
                <w:rFonts w:ascii="Times New Roman" w:hAnsi="Times New Roman" w:cs="Times New Roman"/>
                <w:sz w:val="24"/>
                <w:szCs w:val="24"/>
              </w:rPr>
            </w:pPr>
            <w:r w:rsidRPr="00A31A27">
              <w:rPr>
                <w:rFonts w:ascii="Times New Roman" w:hAnsi="Times New Roman" w:cs="Times New Roman"/>
                <w:sz w:val="24"/>
                <w:szCs w:val="24"/>
              </w:rPr>
              <w:t>-Наденьте 14 модулей -3 по бокам модуоей-2, а между ними 7 модулей-4 (рис.9)</w:t>
            </w:r>
          </w:p>
          <w:p w:rsidR="002F72C6" w:rsidRDefault="002F72C6" w:rsidP="00CE7A29">
            <w:pPr>
              <w:ind w:left="720"/>
              <w:jc w:val="both"/>
              <w:rPr>
                <w:rFonts w:ascii="Times New Roman" w:hAnsi="Times New Roman" w:cs="Times New Roman"/>
                <w:b/>
                <w:sz w:val="24"/>
                <w:szCs w:val="24"/>
              </w:rPr>
            </w:pPr>
          </w:p>
        </w:tc>
        <w:tc>
          <w:tcPr>
            <w:tcW w:w="5648" w:type="dxa"/>
          </w:tcPr>
          <w:p w:rsidR="002F72C6" w:rsidRDefault="002F72C6" w:rsidP="00CE7A29">
            <w:pPr>
              <w:ind w:left="720"/>
              <w:rPr>
                <w:rFonts w:ascii="Times New Roman" w:hAnsi="Times New Roman" w:cs="Times New Roman"/>
                <w:b/>
                <w:sz w:val="24"/>
                <w:szCs w:val="24"/>
              </w:rPr>
            </w:pPr>
            <w:r w:rsidRPr="002B1CA7">
              <w:rPr>
                <w:rFonts w:ascii="Times New Roman" w:hAnsi="Times New Roman" w:cs="Times New Roman"/>
                <w:b/>
                <w:noProof/>
                <w:sz w:val="24"/>
                <w:szCs w:val="24"/>
              </w:rPr>
              <w:drawing>
                <wp:inline distT="0" distB="0" distL="0" distR="0">
                  <wp:extent cx="2657475" cy="6238874"/>
                  <wp:effectExtent l="19050" t="0" r="9525" b="0"/>
                  <wp:docPr id="7" name="Рисунок 6"/>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9" cstate="print"/>
                          <a:srcRect/>
                          <a:stretch>
                            <a:fillRect/>
                          </a:stretch>
                        </pic:blipFill>
                        <pic:spPr bwMode="auto">
                          <a:xfrm>
                            <a:off x="0" y="0"/>
                            <a:ext cx="2657556" cy="6239064"/>
                          </a:xfrm>
                          <a:prstGeom prst="rect">
                            <a:avLst/>
                          </a:prstGeom>
                          <a:noFill/>
                          <a:ln w="9525">
                            <a:noFill/>
                            <a:miter lim="800000"/>
                            <a:headEnd/>
                            <a:tailEnd/>
                          </a:ln>
                          <a:effectLst/>
                        </pic:spPr>
                      </pic:pic>
                    </a:graphicData>
                  </a:graphic>
                </wp:inline>
              </w:drawing>
            </w:r>
          </w:p>
        </w:tc>
      </w:tr>
    </w:tbl>
    <w:p w:rsidR="002F72C6" w:rsidRDefault="002F72C6" w:rsidP="002F72C6">
      <w:pPr>
        <w:ind w:left="708" w:firstLine="708"/>
        <w:jc w:val="center"/>
        <w:rPr>
          <w:rFonts w:ascii="Times New Roman" w:hAnsi="Times New Roman" w:cs="Times New Roman"/>
          <w:b/>
          <w:sz w:val="24"/>
          <w:szCs w:val="24"/>
        </w:rPr>
      </w:pPr>
    </w:p>
    <w:tbl>
      <w:tblPr>
        <w:tblStyle w:val="a6"/>
        <w:tblW w:w="0" w:type="auto"/>
        <w:tblInd w:w="708" w:type="dxa"/>
        <w:tblLook w:val="04A0"/>
      </w:tblPr>
      <w:tblGrid>
        <w:gridCol w:w="4287"/>
        <w:gridCol w:w="4576"/>
      </w:tblGrid>
      <w:tr w:rsidR="002F72C6" w:rsidTr="00CE7A29">
        <w:trPr>
          <w:trHeight w:val="11188"/>
        </w:trPr>
        <w:tc>
          <w:tcPr>
            <w:tcW w:w="4785" w:type="dxa"/>
          </w:tcPr>
          <w:p w:rsidR="002F72C6"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lastRenderedPageBreak/>
              <w:t>- Наденьте на каждый зеленый модуль по одному белому такого же размера. Нижний ярус готов (рис.10).</w:t>
            </w:r>
          </w:p>
          <w:p w:rsidR="002F72C6" w:rsidRPr="00A31A27"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t>-Верхний ярус выполняйте точно так же, как нижний, только из модулей-2. В нём 5 рядов по 22 модуля (рис.11)</w:t>
            </w:r>
          </w:p>
          <w:p w:rsidR="002F72C6" w:rsidRPr="00A31A27"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t xml:space="preserve">-Делаем тарелочку. Замыкаем в кольцо цепочку из примерно 130 модулей-4 </w:t>
            </w:r>
            <w:proofErr w:type="gramStart"/>
            <w:r w:rsidRPr="00A31A27">
              <w:rPr>
                <w:rFonts w:ascii="Times New Roman" w:hAnsi="Times New Roman" w:cs="Times New Roman"/>
                <w:sz w:val="24"/>
                <w:szCs w:val="24"/>
              </w:rPr>
              <w:t>вставленных</w:t>
            </w:r>
            <w:proofErr w:type="gramEnd"/>
            <w:r w:rsidRPr="00A31A27">
              <w:rPr>
                <w:rFonts w:ascii="Times New Roman" w:hAnsi="Times New Roman" w:cs="Times New Roman"/>
                <w:sz w:val="24"/>
                <w:szCs w:val="24"/>
              </w:rPr>
              <w:t xml:space="preserve"> друг в друга. Вырезаем круг из картона диаметром соответствующего нижнему ярусу. Приклеиваем к нему кольцо из модулей (рис.12).</w:t>
            </w:r>
          </w:p>
          <w:p w:rsidR="002F72C6"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t>-Под нижний ярус подставляем бутылочку - опору. Если в основании образовались большие расстояния между модулями, их можно закрыть, вставляя в промежутки модули-2 кармашками наружу (рис.13 -14).</w:t>
            </w:r>
          </w:p>
          <w:p w:rsidR="002F72C6" w:rsidRPr="00A31A27"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t xml:space="preserve">-Ставим верхний ярус в центр </w:t>
            </w:r>
            <w:proofErr w:type="gramStart"/>
            <w:r w:rsidRPr="00A31A27">
              <w:rPr>
                <w:rFonts w:ascii="Times New Roman" w:hAnsi="Times New Roman" w:cs="Times New Roman"/>
                <w:sz w:val="24"/>
                <w:szCs w:val="24"/>
              </w:rPr>
              <w:t>нижнего</w:t>
            </w:r>
            <w:proofErr w:type="gramEnd"/>
            <w:r w:rsidRPr="00A31A27">
              <w:rPr>
                <w:rFonts w:ascii="Times New Roman" w:hAnsi="Times New Roman" w:cs="Times New Roman"/>
                <w:sz w:val="24"/>
                <w:szCs w:val="24"/>
              </w:rPr>
              <w:t>. Немного вдавливаем, если нужно можно скрепить конструкцию с помощью клея. Торт готов (рис.15)</w:t>
            </w:r>
          </w:p>
          <w:p w:rsidR="002F72C6" w:rsidRPr="00A31A27"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t xml:space="preserve"> Приступаем к украшению.</w:t>
            </w:r>
          </w:p>
          <w:p w:rsidR="002F72C6" w:rsidRPr="00A31A27"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t>- Для одного цветка берем 9 модулей -4 одного цвета на выбор. Три модуля разворачиваем и отрезаем клапаны. Накручиваем на тонкую шпажку, склеиваем (рис.16).</w:t>
            </w:r>
          </w:p>
          <w:p w:rsidR="002F72C6" w:rsidRPr="00A31A27" w:rsidRDefault="002F72C6" w:rsidP="002F72C6">
            <w:pPr>
              <w:numPr>
                <w:ilvl w:val="0"/>
                <w:numId w:val="12"/>
              </w:numPr>
              <w:jc w:val="both"/>
              <w:rPr>
                <w:rFonts w:ascii="Times New Roman" w:hAnsi="Times New Roman" w:cs="Times New Roman"/>
                <w:sz w:val="24"/>
                <w:szCs w:val="24"/>
              </w:rPr>
            </w:pPr>
            <w:r w:rsidRPr="00A31A27">
              <w:rPr>
                <w:rFonts w:ascii="Times New Roman" w:hAnsi="Times New Roman" w:cs="Times New Roman"/>
                <w:sz w:val="24"/>
                <w:szCs w:val="24"/>
              </w:rPr>
              <w:t>-Разворачиваем оставшиеся 6 модулей и немного накручиваем уголки на палочку (рис.16).</w:t>
            </w:r>
          </w:p>
          <w:p w:rsidR="002F72C6" w:rsidRPr="00A31A27" w:rsidRDefault="002F72C6" w:rsidP="00CE7A29">
            <w:pPr>
              <w:ind w:left="720"/>
              <w:jc w:val="both"/>
              <w:rPr>
                <w:rFonts w:ascii="Times New Roman" w:hAnsi="Times New Roman" w:cs="Times New Roman"/>
                <w:sz w:val="24"/>
                <w:szCs w:val="24"/>
              </w:rPr>
            </w:pPr>
          </w:p>
          <w:p w:rsidR="002F72C6" w:rsidRPr="00A31A27" w:rsidRDefault="002F72C6" w:rsidP="00CE7A29">
            <w:pPr>
              <w:ind w:left="720"/>
              <w:jc w:val="both"/>
              <w:rPr>
                <w:rFonts w:ascii="Times New Roman" w:hAnsi="Times New Roman" w:cs="Times New Roman"/>
                <w:sz w:val="24"/>
                <w:szCs w:val="24"/>
              </w:rPr>
            </w:pPr>
          </w:p>
          <w:p w:rsidR="002F72C6" w:rsidRDefault="002F72C6" w:rsidP="00CE7A29">
            <w:pPr>
              <w:jc w:val="center"/>
              <w:rPr>
                <w:rFonts w:ascii="Times New Roman" w:hAnsi="Times New Roman" w:cs="Times New Roman"/>
                <w:b/>
                <w:sz w:val="24"/>
                <w:szCs w:val="24"/>
              </w:rPr>
            </w:pPr>
          </w:p>
        </w:tc>
        <w:tc>
          <w:tcPr>
            <w:tcW w:w="4786" w:type="dxa"/>
          </w:tcPr>
          <w:p w:rsidR="002F72C6" w:rsidRDefault="002F72C6" w:rsidP="00CE7A29">
            <w:pPr>
              <w:jc w:val="center"/>
              <w:rPr>
                <w:rFonts w:ascii="Times New Roman" w:hAnsi="Times New Roman" w:cs="Times New Roman"/>
                <w:b/>
                <w:sz w:val="24"/>
                <w:szCs w:val="24"/>
              </w:rPr>
            </w:pPr>
            <w:r w:rsidRPr="00A31A27">
              <w:rPr>
                <w:rFonts w:ascii="Times New Roman" w:hAnsi="Times New Roman" w:cs="Times New Roman"/>
                <w:b/>
                <w:noProof/>
                <w:sz w:val="24"/>
                <w:szCs w:val="24"/>
              </w:rPr>
              <w:drawing>
                <wp:inline distT="0" distB="0" distL="0" distR="0">
                  <wp:extent cx="2266950" cy="5762625"/>
                  <wp:effectExtent l="19050" t="0" r="0" b="0"/>
                  <wp:docPr id="9" name="Рисунок 8"/>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0" cstate="print"/>
                          <a:srcRect/>
                          <a:stretch>
                            <a:fillRect/>
                          </a:stretch>
                        </pic:blipFill>
                        <pic:spPr bwMode="auto">
                          <a:xfrm>
                            <a:off x="0" y="0"/>
                            <a:ext cx="2268252" cy="5765935"/>
                          </a:xfrm>
                          <a:prstGeom prst="rect">
                            <a:avLst/>
                          </a:prstGeom>
                          <a:noFill/>
                          <a:ln w="9525">
                            <a:noFill/>
                            <a:miter lim="800000"/>
                            <a:headEnd/>
                            <a:tailEnd/>
                          </a:ln>
                          <a:effectLst/>
                        </pic:spPr>
                      </pic:pic>
                    </a:graphicData>
                  </a:graphic>
                </wp:inline>
              </w:drawing>
            </w:r>
          </w:p>
        </w:tc>
      </w:tr>
    </w:tbl>
    <w:p w:rsidR="002F72C6" w:rsidRDefault="002F72C6" w:rsidP="002F72C6">
      <w:pPr>
        <w:ind w:left="708" w:firstLine="708"/>
        <w:jc w:val="center"/>
        <w:rPr>
          <w:rFonts w:ascii="Times New Roman" w:hAnsi="Times New Roman" w:cs="Times New Roman"/>
          <w:b/>
          <w:sz w:val="24"/>
          <w:szCs w:val="24"/>
        </w:rPr>
      </w:pPr>
    </w:p>
    <w:tbl>
      <w:tblPr>
        <w:tblStyle w:val="a6"/>
        <w:tblW w:w="0" w:type="auto"/>
        <w:tblInd w:w="708" w:type="dxa"/>
        <w:tblLook w:val="04A0"/>
      </w:tblPr>
      <w:tblGrid>
        <w:gridCol w:w="4258"/>
        <w:gridCol w:w="4605"/>
      </w:tblGrid>
      <w:tr w:rsidR="002F72C6" w:rsidTr="00CE7A29">
        <w:tc>
          <w:tcPr>
            <w:tcW w:w="4785" w:type="dxa"/>
          </w:tcPr>
          <w:p w:rsidR="002F72C6" w:rsidRPr="00A31A27" w:rsidRDefault="002F72C6" w:rsidP="002F72C6">
            <w:pPr>
              <w:numPr>
                <w:ilvl w:val="0"/>
                <w:numId w:val="13"/>
              </w:numPr>
              <w:jc w:val="both"/>
              <w:rPr>
                <w:rFonts w:ascii="Times New Roman" w:hAnsi="Times New Roman" w:cs="Times New Roman"/>
                <w:sz w:val="24"/>
                <w:szCs w:val="24"/>
              </w:rPr>
            </w:pPr>
            <w:r w:rsidRPr="00A31A27">
              <w:rPr>
                <w:rFonts w:ascii="Times New Roman" w:hAnsi="Times New Roman" w:cs="Times New Roman"/>
                <w:sz w:val="24"/>
                <w:szCs w:val="24"/>
              </w:rPr>
              <w:t xml:space="preserve">-Вырезаем кружок диаметром 25 мм из бумаги того же цвета. </w:t>
            </w:r>
            <w:proofErr w:type="gramStart"/>
            <w:r w:rsidRPr="00A31A27">
              <w:rPr>
                <w:rFonts w:ascii="Times New Roman" w:hAnsi="Times New Roman" w:cs="Times New Roman"/>
                <w:sz w:val="24"/>
                <w:szCs w:val="24"/>
              </w:rPr>
              <w:t>Смазываем клапаны  немного сводим вместе половинки и приклеиваем на кружок (рис.17-18</w:t>
            </w:r>
            <w:proofErr w:type="gramEnd"/>
          </w:p>
          <w:p w:rsidR="002F72C6" w:rsidRPr="00A31A27" w:rsidRDefault="002F72C6" w:rsidP="002F72C6">
            <w:pPr>
              <w:numPr>
                <w:ilvl w:val="0"/>
                <w:numId w:val="13"/>
              </w:numPr>
              <w:jc w:val="both"/>
              <w:rPr>
                <w:rFonts w:ascii="Times New Roman" w:hAnsi="Times New Roman" w:cs="Times New Roman"/>
                <w:sz w:val="24"/>
                <w:szCs w:val="24"/>
              </w:rPr>
            </w:pPr>
            <w:r w:rsidRPr="00A31A27">
              <w:rPr>
                <w:rFonts w:ascii="Times New Roman" w:hAnsi="Times New Roman" w:cs="Times New Roman"/>
                <w:sz w:val="24"/>
                <w:szCs w:val="24"/>
              </w:rPr>
              <w:t xml:space="preserve">17 Листочки делаем таким </w:t>
            </w:r>
            <w:r w:rsidRPr="00A31A27">
              <w:rPr>
                <w:rFonts w:ascii="Times New Roman" w:hAnsi="Times New Roman" w:cs="Times New Roman"/>
                <w:sz w:val="24"/>
                <w:szCs w:val="24"/>
              </w:rPr>
              <w:lastRenderedPageBreak/>
              <w:t>образом: берем 2  зеленых модуля, разворачиваем, смазываем клеем клапаны одного из них клеем, вставляем в карман другого (рис. 7-8).</w:t>
            </w:r>
          </w:p>
          <w:p w:rsidR="002F72C6" w:rsidRPr="00A31A27" w:rsidRDefault="002F72C6" w:rsidP="002F72C6">
            <w:pPr>
              <w:numPr>
                <w:ilvl w:val="0"/>
                <w:numId w:val="13"/>
              </w:numPr>
              <w:jc w:val="both"/>
              <w:rPr>
                <w:rFonts w:ascii="Times New Roman" w:hAnsi="Times New Roman" w:cs="Times New Roman"/>
                <w:sz w:val="24"/>
                <w:szCs w:val="24"/>
              </w:rPr>
            </w:pPr>
            <w:r w:rsidRPr="00A31A27">
              <w:rPr>
                <w:rFonts w:ascii="Times New Roman" w:hAnsi="Times New Roman" w:cs="Times New Roman"/>
                <w:sz w:val="24"/>
                <w:szCs w:val="24"/>
              </w:rPr>
              <w:t>18. Накручиваем на палочку уголки, формируя нужные очертания (рис 9-10).</w:t>
            </w:r>
          </w:p>
          <w:p w:rsidR="002F72C6" w:rsidRPr="00A31A27" w:rsidRDefault="002F72C6" w:rsidP="002F72C6">
            <w:pPr>
              <w:numPr>
                <w:ilvl w:val="0"/>
                <w:numId w:val="13"/>
              </w:numPr>
              <w:jc w:val="both"/>
              <w:rPr>
                <w:rFonts w:ascii="Times New Roman" w:hAnsi="Times New Roman" w:cs="Times New Roman"/>
                <w:b/>
                <w:sz w:val="24"/>
                <w:szCs w:val="24"/>
              </w:rPr>
            </w:pPr>
            <w:r w:rsidRPr="00A31A27">
              <w:rPr>
                <w:rFonts w:ascii="Times New Roman" w:hAnsi="Times New Roman" w:cs="Times New Roman"/>
                <w:sz w:val="24"/>
                <w:szCs w:val="24"/>
              </w:rPr>
              <w:t>19. Украшаем торт</w:t>
            </w:r>
            <w:r w:rsidRPr="00A31A27">
              <w:rPr>
                <w:rFonts w:ascii="Times New Roman" w:hAnsi="Times New Roman" w:cs="Times New Roman"/>
                <w:b/>
                <w:sz w:val="24"/>
                <w:szCs w:val="24"/>
              </w:rPr>
              <w:t>.</w:t>
            </w:r>
          </w:p>
          <w:p w:rsidR="002F72C6" w:rsidRDefault="002F72C6" w:rsidP="00CE7A29">
            <w:pPr>
              <w:jc w:val="center"/>
              <w:rPr>
                <w:rFonts w:ascii="Times New Roman" w:hAnsi="Times New Roman" w:cs="Times New Roman"/>
                <w:b/>
                <w:sz w:val="24"/>
                <w:szCs w:val="24"/>
              </w:rPr>
            </w:pPr>
          </w:p>
        </w:tc>
        <w:tc>
          <w:tcPr>
            <w:tcW w:w="4786" w:type="dxa"/>
          </w:tcPr>
          <w:p w:rsidR="002F72C6" w:rsidRDefault="002F72C6" w:rsidP="00CE7A29">
            <w:pPr>
              <w:jc w:val="center"/>
              <w:rPr>
                <w:rFonts w:ascii="Times New Roman" w:hAnsi="Times New Roman" w:cs="Times New Roman"/>
                <w:b/>
                <w:sz w:val="24"/>
                <w:szCs w:val="24"/>
              </w:rPr>
            </w:pPr>
            <w:r w:rsidRPr="00A31A27">
              <w:rPr>
                <w:rFonts w:ascii="Times New Roman" w:hAnsi="Times New Roman" w:cs="Times New Roman"/>
                <w:b/>
                <w:noProof/>
                <w:sz w:val="24"/>
                <w:szCs w:val="24"/>
              </w:rPr>
              <w:lastRenderedPageBreak/>
              <w:drawing>
                <wp:inline distT="0" distB="0" distL="0" distR="0">
                  <wp:extent cx="1933575" cy="1017453"/>
                  <wp:effectExtent l="19050" t="0" r="9525" b="0"/>
                  <wp:docPr id="10" name="Рисунок 9"/>
                  <wp:cNvGraphicFramePr/>
                  <a:graphic xmlns:a="http://schemas.openxmlformats.org/drawingml/2006/main">
                    <a:graphicData uri="http://schemas.openxmlformats.org/drawingml/2006/picture">
                      <pic:pic xmlns:pic="http://schemas.openxmlformats.org/drawingml/2006/picture">
                        <pic:nvPicPr>
                          <pic:cNvPr id="12291" name="Picture 3"/>
                          <pic:cNvPicPr>
                            <a:picLocks noGrp="1" noChangeAspect="1" noChangeArrowheads="1"/>
                          </pic:cNvPicPr>
                        </pic:nvPicPr>
                        <pic:blipFill>
                          <a:blip r:embed="rId11" cstate="print"/>
                          <a:srcRect/>
                          <a:stretch>
                            <a:fillRect/>
                          </a:stretch>
                        </pic:blipFill>
                        <pic:spPr bwMode="auto">
                          <a:xfrm>
                            <a:off x="0" y="0"/>
                            <a:ext cx="1937959" cy="1019760"/>
                          </a:xfrm>
                          <a:prstGeom prst="rect">
                            <a:avLst/>
                          </a:prstGeom>
                          <a:noFill/>
                          <a:ln w="9525">
                            <a:noFill/>
                            <a:miter lim="800000"/>
                            <a:headEnd/>
                            <a:tailEnd/>
                          </a:ln>
                          <a:effectLst/>
                        </pic:spPr>
                      </pic:pic>
                    </a:graphicData>
                  </a:graphic>
                </wp:inline>
              </w:drawing>
            </w:r>
          </w:p>
          <w:p w:rsidR="002F72C6" w:rsidRDefault="002F72C6" w:rsidP="00CE7A29">
            <w:pPr>
              <w:jc w:val="center"/>
              <w:rPr>
                <w:rFonts w:ascii="Times New Roman" w:hAnsi="Times New Roman" w:cs="Times New Roman"/>
                <w:b/>
                <w:sz w:val="24"/>
                <w:szCs w:val="24"/>
              </w:rPr>
            </w:pPr>
            <w:r w:rsidRPr="00A31A27">
              <w:rPr>
                <w:rFonts w:ascii="Times New Roman" w:hAnsi="Times New Roman" w:cs="Times New Roman"/>
                <w:b/>
                <w:noProof/>
                <w:sz w:val="24"/>
                <w:szCs w:val="24"/>
              </w:rPr>
              <w:lastRenderedPageBreak/>
              <w:drawing>
                <wp:inline distT="0" distB="0" distL="0" distR="0">
                  <wp:extent cx="1581150" cy="1638300"/>
                  <wp:effectExtent l="19050" t="0" r="0" b="0"/>
                  <wp:docPr id="11" name="Рисунок 10"/>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2" cstate="print"/>
                          <a:srcRect/>
                          <a:stretch>
                            <a:fillRect/>
                          </a:stretch>
                        </pic:blipFill>
                        <pic:spPr bwMode="auto">
                          <a:xfrm>
                            <a:off x="0" y="0"/>
                            <a:ext cx="1584176" cy="1641435"/>
                          </a:xfrm>
                          <a:prstGeom prst="rect">
                            <a:avLst/>
                          </a:prstGeom>
                          <a:noFill/>
                          <a:ln w="9525">
                            <a:noFill/>
                            <a:miter lim="800000"/>
                            <a:headEnd/>
                            <a:tailEnd/>
                          </a:ln>
                          <a:effectLst/>
                        </pic:spPr>
                      </pic:pic>
                    </a:graphicData>
                  </a:graphic>
                </wp:inline>
              </w:drawing>
            </w:r>
          </w:p>
          <w:p w:rsidR="002F72C6" w:rsidRDefault="002F72C6" w:rsidP="00CE7A29">
            <w:pPr>
              <w:jc w:val="center"/>
              <w:rPr>
                <w:rFonts w:ascii="Times New Roman" w:hAnsi="Times New Roman" w:cs="Times New Roman"/>
                <w:b/>
                <w:sz w:val="24"/>
                <w:szCs w:val="24"/>
              </w:rPr>
            </w:pPr>
            <w:r w:rsidRPr="00A31A27">
              <w:rPr>
                <w:rFonts w:ascii="Times New Roman" w:hAnsi="Times New Roman" w:cs="Times New Roman"/>
                <w:b/>
                <w:noProof/>
                <w:sz w:val="24"/>
                <w:szCs w:val="24"/>
              </w:rPr>
              <w:drawing>
                <wp:inline distT="0" distB="0" distL="0" distR="0">
                  <wp:extent cx="2305050" cy="2524125"/>
                  <wp:effectExtent l="19050" t="0" r="0" b="0"/>
                  <wp:docPr id="12" name="Рисунок 1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13" cstate="print"/>
                          <a:srcRect/>
                          <a:stretch>
                            <a:fillRect/>
                          </a:stretch>
                        </pic:blipFill>
                        <pic:spPr bwMode="auto">
                          <a:xfrm>
                            <a:off x="0" y="0"/>
                            <a:ext cx="2306121" cy="2525298"/>
                          </a:xfrm>
                          <a:prstGeom prst="rect">
                            <a:avLst/>
                          </a:prstGeom>
                          <a:noFill/>
                          <a:ln w="9525">
                            <a:noFill/>
                            <a:miter lim="800000"/>
                            <a:headEnd/>
                            <a:tailEnd/>
                          </a:ln>
                          <a:effectLst/>
                        </pic:spPr>
                      </pic:pic>
                    </a:graphicData>
                  </a:graphic>
                </wp:inline>
              </w:drawing>
            </w:r>
          </w:p>
          <w:p w:rsidR="002F72C6" w:rsidRDefault="002F72C6" w:rsidP="00CE7A29">
            <w:pPr>
              <w:jc w:val="center"/>
              <w:rPr>
                <w:rFonts w:ascii="Times New Roman" w:hAnsi="Times New Roman" w:cs="Times New Roman"/>
                <w:b/>
                <w:sz w:val="24"/>
                <w:szCs w:val="24"/>
              </w:rPr>
            </w:pPr>
          </w:p>
        </w:tc>
      </w:tr>
    </w:tbl>
    <w:p w:rsidR="002F72C6" w:rsidRDefault="002F72C6" w:rsidP="002F72C6">
      <w:pPr>
        <w:ind w:left="708" w:firstLine="708"/>
        <w:jc w:val="center"/>
        <w:rPr>
          <w:rFonts w:ascii="Times New Roman" w:hAnsi="Times New Roman" w:cs="Times New Roman"/>
          <w:b/>
          <w:sz w:val="24"/>
          <w:szCs w:val="24"/>
        </w:rPr>
      </w:pPr>
    </w:p>
    <w:p w:rsidR="002F72C6" w:rsidRDefault="002F72C6" w:rsidP="002F72C6">
      <w:pPr>
        <w:rPr>
          <w:rFonts w:ascii="Times New Roman" w:hAnsi="Times New Roman" w:cs="Times New Roman"/>
          <w:b/>
          <w:bCs/>
          <w:sz w:val="24"/>
          <w:szCs w:val="24"/>
        </w:rPr>
      </w:pPr>
      <w:r w:rsidRPr="00A31A27">
        <w:rPr>
          <w:rFonts w:ascii="Times New Roman" w:hAnsi="Times New Roman" w:cs="Times New Roman"/>
          <w:b/>
          <w:bCs/>
          <w:sz w:val="24"/>
          <w:szCs w:val="24"/>
        </w:rPr>
        <w:t>Заключительный этап:</w:t>
      </w:r>
    </w:p>
    <w:p w:rsidR="002F72C6" w:rsidRDefault="002F72C6" w:rsidP="002F72C6">
      <w:pPr>
        <w:rPr>
          <w:rFonts w:ascii="Times New Roman" w:hAnsi="Times New Roman" w:cs="Times New Roman"/>
          <w:b/>
          <w:bCs/>
          <w:sz w:val="24"/>
          <w:szCs w:val="24"/>
        </w:rPr>
      </w:pPr>
      <w:r>
        <w:rPr>
          <w:rFonts w:ascii="Times New Roman" w:hAnsi="Times New Roman" w:cs="Times New Roman"/>
          <w:b/>
          <w:bCs/>
          <w:sz w:val="24"/>
          <w:szCs w:val="24"/>
        </w:rPr>
        <w:t>3.5. Ожидаемые результаты по реализации проекта.</w:t>
      </w:r>
    </w:p>
    <w:p w:rsidR="002F72C6" w:rsidRPr="00A31A27" w:rsidRDefault="002F72C6" w:rsidP="002F72C6">
      <w:pPr>
        <w:ind w:firstLine="708"/>
        <w:jc w:val="both"/>
        <w:rPr>
          <w:rFonts w:ascii="Times New Roman" w:hAnsi="Times New Roman" w:cs="Times New Roman"/>
          <w:sz w:val="24"/>
          <w:szCs w:val="24"/>
        </w:rPr>
      </w:pPr>
      <w:r w:rsidRPr="00A31A27">
        <w:rPr>
          <w:rFonts w:ascii="Times New Roman" w:hAnsi="Times New Roman" w:cs="Times New Roman"/>
          <w:sz w:val="24"/>
          <w:szCs w:val="24"/>
        </w:rPr>
        <w:t xml:space="preserve">Подарок был подарен на день рождения маме </w:t>
      </w:r>
      <w:proofErr w:type="gramStart"/>
      <w:r w:rsidRPr="00A31A27">
        <w:rPr>
          <w:rFonts w:ascii="Times New Roman" w:hAnsi="Times New Roman" w:cs="Times New Roman"/>
          <w:sz w:val="24"/>
          <w:szCs w:val="24"/>
        </w:rPr>
        <w:t>ребенка, изготовившего изделие и вызвал</w:t>
      </w:r>
      <w:proofErr w:type="gramEnd"/>
      <w:r w:rsidRPr="00A31A27">
        <w:rPr>
          <w:rFonts w:ascii="Times New Roman" w:hAnsi="Times New Roman" w:cs="Times New Roman"/>
          <w:sz w:val="24"/>
          <w:szCs w:val="24"/>
        </w:rPr>
        <w:t xml:space="preserve"> полный восторг со стороны родителей, и всех кто его видел.</w:t>
      </w:r>
    </w:p>
    <w:p w:rsidR="002F72C6" w:rsidRPr="00A31A27" w:rsidRDefault="002F72C6" w:rsidP="002F72C6">
      <w:pPr>
        <w:ind w:firstLine="708"/>
        <w:jc w:val="both"/>
        <w:rPr>
          <w:rFonts w:ascii="Times New Roman" w:hAnsi="Times New Roman" w:cs="Times New Roman"/>
          <w:sz w:val="24"/>
          <w:szCs w:val="24"/>
        </w:rPr>
      </w:pPr>
      <w:r w:rsidRPr="00A31A27">
        <w:rPr>
          <w:rFonts w:ascii="Times New Roman" w:hAnsi="Times New Roman" w:cs="Times New Roman"/>
          <w:sz w:val="24"/>
          <w:szCs w:val="24"/>
        </w:rPr>
        <w:t xml:space="preserve">Также данное изделие вызвало интерес со стороны сверстников, которые помогали в изготовлении </w:t>
      </w:r>
      <w:proofErr w:type="gramStart"/>
      <w:r w:rsidRPr="00A31A27">
        <w:rPr>
          <w:rFonts w:ascii="Times New Roman" w:hAnsi="Times New Roman" w:cs="Times New Roman"/>
          <w:sz w:val="24"/>
          <w:szCs w:val="24"/>
        </w:rPr>
        <w:t>модулей</w:t>
      </w:r>
      <w:proofErr w:type="gramEnd"/>
      <w:r w:rsidRPr="00A31A27">
        <w:rPr>
          <w:rFonts w:ascii="Times New Roman" w:hAnsi="Times New Roman" w:cs="Times New Roman"/>
          <w:sz w:val="24"/>
          <w:szCs w:val="24"/>
        </w:rPr>
        <w:t xml:space="preserve"> и  стало стимулом для изготовления новых поделок в технике модульного оригами.</w:t>
      </w:r>
    </w:p>
    <w:p w:rsidR="002F72C6" w:rsidRDefault="002F72C6" w:rsidP="002F72C6">
      <w:pPr>
        <w:ind w:firstLine="708"/>
        <w:jc w:val="both"/>
        <w:rPr>
          <w:rFonts w:ascii="Times New Roman" w:hAnsi="Times New Roman" w:cs="Times New Roman"/>
          <w:sz w:val="24"/>
          <w:szCs w:val="24"/>
        </w:rPr>
      </w:pPr>
      <w:r w:rsidRPr="00A31A27">
        <w:rPr>
          <w:rFonts w:ascii="Times New Roman" w:hAnsi="Times New Roman" w:cs="Times New Roman"/>
          <w:sz w:val="24"/>
          <w:szCs w:val="24"/>
        </w:rPr>
        <w:t>Нам удалось изготовить объемную игрушку-подарок „Волшебный торт“, используя заданную схему.</w:t>
      </w:r>
    </w:p>
    <w:p w:rsidR="002F72C6" w:rsidRDefault="002F72C6" w:rsidP="002F72C6">
      <w:pPr>
        <w:ind w:firstLine="708"/>
        <w:jc w:val="both"/>
        <w:rPr>
          <w:rFonts w:ascii="Times New Roman" w:hAnsi="Times New Roman" w:cs="Times New Roman"/>
          <w:sz w:val="24"/>
          <w:szCs w:val="24"/>
        </w:rPr>
      </w:pPr>
      <w:r>
        <w:rPr>
          <w:rFonts w:ascii="Times New Roman" w:hAnsi="Times New Roman" w:cs="Times New Roman"/>
          <w:sz w:val="24"/>
          <w:szCs w:val="24"/>
        </w:rPr>
        <w:t>Ребенок при выписке из отделения пообещал, что в следующую госпитализацию будет рад сделать новый подарок для родителей, а для этого попросит их купить бумагу и сделает модули  сам  или попросит родителей помочь ему дома, чтоб ускорить процесс изготовления игрушек.</w:t>
      </w:r>
    </w:p>
    <w:p w:rsidR="002F72C6" w:rsidRDefault="002F72C6" w:rsidP="002F72C6">
      <w:pPr>
        <w:jc w:val="both"/>
        <w:rPr>
          <w:rFonts w:ascii="Times New Roman" w:hAnsi="Times New Roman" w:cs="Times New Roman"/>
          <w:b/>
          <w:sz w:val="24"/>
          <w:szCs w:val="24"/>
        </w:rPr>
      </w:pPr>
      <w:r>
        <w:rPr>
          <w:rFonts w:ascii="Times New Roman" w:hAnsi="Times New Roman" w:cs="Times New Roman"/>
          <w:b/>
          <w:sz w:val="24"/>
          <w:szCs w:val="24"/>
        </w:rPr>
        <w:t>4. Литература.</w:t>
      </w:r>
    </w:p>
    <w:p w:rsidR="002F72C6" w:rsidRDefault="002F72C6" w:rsidP="002F72C6">
      <w:pPr>
        <w:jc w:val="both"/>
        <w:rPr>
          <w:rFonts w:ascii="Times New Roman" w:hAnsi="Times New Roman" w:cs="Times New Roman"/>
          <w:sz w:val="24"/>
          <w:szCs w:val="24"/>
        </w:rPr>
      </w:pPr>
      <w:r w:rsidRPr="006E0763">
        <w:rPr>
          <w:rFonts w:ascii="Times New Roman" w:hAnsi="Times New Roman" w:cs="Times New Roman"/>
          <w:sz w:val="24"/>
          <w:szCs w:val="24"/>
        </w:rPr>
        <w:t xml:space="preserve"> </w:t>
      </w:r>
      <w:r>
        <w:rPr>
          <w:rFonts w:ascii="Times New Roman" w:hAnsi="Times New Roman" w:cs="Times New Roman"/>
          <w:sz w:val="24"/>
          <w:szCs w:val="24"/>
        </w:rPr>
        <w:t>-Выгонов В.В. «Оригами», М., Издательский дом МСП, 2005.</w:t>
      </w:r>
    </w:p>
    <w:p w:rsidR="002F72C6" w:rsidRDefault="002F72C6" w:rsidP="002F72C6">
      <w:pPr>
        <w:jc w:val="both"/>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Долженко</w:t>
      </w:r>
      <w:proofErr w:type="spellEnd"/>
      <w:r>
        <w:rPr>
          <w:rFonts w:ascii="Times New Roman" w:hAnsi="Times New Roman" w:cs="Times New Roman"/>
          <w:sz w:val="24"/>
          <w:szCs w:val="24"/>
        </w:rPr>
        <w:t xml:space="preserve"> Г.И. «100 оригами», Ярославль, Академия Холдинг, 2004.</w:t>
      </w:r>
    </w:p>
    <w:p w:rsidR="002F72C6" w:rsidRDefault="002F72C6" w:rsidP="002F72C6">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Проснякова</w:t>
      </w:r>
      <w:proofErr w:type="spellEnd"/>
      <w:r>
        <w:rPr>
          <w:rFonts w:ascii="Times New Roman" w:hAnsi="Times New Roman" w:cs="Times New Roman"/>
          <w:sz w:val="24"/>
          <w:szCs w:val="24"/>
        </w:rPr>
        <w:t xml:space="preserve"> Т.Н. «Забавные фигурки модульное оригами», М., «</w:t>
      </w:r>
      <w:proofErr w:type="spellStart"/>
      <w:r>
        <w:rPr>
          <w:rFonts w:ascii="Times New Roman" w:hAnsi="Times New Roman" w:cs="Times New Roman"/>
          <w:sz w:val="24"/>
          <w:szCs w:val="24"/>
        </w:rPr>
        <w:t>АСТ-Пресс</w:t>
      </w:r>
      <w:proofErr w:type="spellEnd"/>
      <w:r>
        <w:rPr>
          <w:rFonts w:ascii="Times New Roman" w:hAnsi="Times New Roman" w:cs="Times New Roman"/>
          <w:sz w:val="24"/>
          <w:szCs w:val="24"/>
        </w:rPr>
        <w:t>», 2012.</w:t>
      </w:r>
    </w:p>
    <w:p w:rsidR="002F72C6" w:rsidRDefault="002F72C6" w:rsidP="002F72C6">
      <w:pPr>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Проснякова</w:t>
      </w:r>
      <w:proofErr w:type="spellEnd"/>
      <w:r>
        <w:rPr>
          <w:rFonts w:ascii="Times New Roman" w:hAnsi="Times New Roman" w:cs="Times New Roman"/>
          <w:sz w:val="24"/>
          <w:szCs w:val="24"/>
        </w:rPr>
        <w:t xml:space="preserve"> Т.Н. «Модульное оригами», М., «</w:t>
      </w:r>
      <w:proofErr w:type="spellStart"/>
      <w:r>
        <w:rPr>
          <w:rFonts w:ascii="Times New Roman" w:hAnsi="Times New Roman" w:cs="Times New Roman"/>
          <w:sz w:val="24"/>
          <w:szCs w:val="24"/>
        </w:rPr>
        <w:t>АСТ-Пресс</w:t>
      </w:r>
      <w:proofErr w:type="spellEnd"/>
      <w:r>
        <w:rPr>
          <w:rFonts w:ascii="Times New Roman" w:hAnsi="Times New Roman" w:cs="Times New Roman"/>
          <w:sz w:val="24"/>
          <w:szCs w:val="24"/>
        </w:rPr>
        <w:t xml:space="preserve">», 2011. </w:t>
      </w:r>
    </w:p>
    <w:p w:rsidR="002F72C6" w:rsidRDefault="002F72C6" w:rsidP="002F72C6">
      <w:pPr>
        <w:jc w:val="both"/>
        <w:rPr>
          <w:rFonts w:ascii="Times New Roman" w:hAnsi="Times New Roman" w:cs="Times New Roman"/>
          <w:b/>
          <w:sz w:val="24"/>
          <w:szCs w:val="24"/>
        </w:rPr>
      </w:pPr>
      <w:r w:rsidRPr="003616A3">
        <w:rPr>
          <w:rFonts w:ascii="Times New Roman" w:hAnsi="Times New Roman" w:cs="Times New Roman"/>
          <w:b/>
          <w:sz w:val="24"/>
          <w:szCs w:val="24"/>
        </w:rPr>
        <w:t>5.Приложения:</w:t>
      </w:r>
    </w:p>
    <w:p w:rsidR="002F72C6" w:rsidRPr="003616A3" w:rsidRDefault="002F72C6" w:rsidP="002F72C6">
      <w:pPr>
        <w:jc w:val="both"/>
        <w:rPr>
          <w:rFonts w:ascii="Times New Roman" w:hAnsi="Times New Roman" w:cs="Times New Roman"/>
          <w:b/>
          <w:sz w:val="24"/>
          <w:szCs w:val="24"/>
        </w:rPr>
      </w:pPr>
      <w:r>
        <w:rPr>
          <w:rFonts w:ascii="Times New Roman" w:hAnsi="Times New Roman" w:cs="Times New Roman"/>
          <w:b/>
          <w:sz w:val="24"/>
          <w:szCs w:val="24"/>
        </w:rPr>
        <w:t>Ход работы над «Волшебным тортом»</w:t>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87240" cy="2076450"/>
            <wp:effectExtent l="19050" t="0" r="8460" b="0"/>
            <wp:docPr id="13" name="Рисунок 1" descr="C:\Users\Пользователь\Pictures\DSCI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DSCI1850.JPG"/>
                    <pic:cNvPicPr>
                      <a:picLocks noChangeAspect="1" noChangeArrowheads="1"/>
                    </pic:cNvPicPr>
                  </pic:nvPicPr>
                  <pic:blipFill>
                    <a:blip r:embed="rId14" cstate="print"/>
                    <a:srcRect/>
                    <a:stretch>
                      <a:fillRect/>
                    </a:stretch>
                  </pic:blipFill>
                  <pic:spPr bwMode="auto">
                    <a:xfrm>
                      <a:off x="0" y="0"/>
                      <a:ext cx="3699288" cy="2083235"/>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65550" cy="2824163"/>
            <wp:effectExtent l="19050" t="0" r="6350" b="0"/>
            <wp:docPr id="14" name="Рисунок 2" descr="C:\Users\Пользователь\Pictures\DSCI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DSCI1851.JPG"/>
                    <pic:cNvPicPr>
                      <a:picLocks noChangeAspect="1" noChangeArrowheads="1"/>
                    </pic:cNvPicPr>
                  </pic:nvPicPr>
                  <pic:blipFill>
                    <a:blip r:embed="rId15" cstate="print"/>
                    <a:srcRect/>
                    <a:stretch>
                      <a:fillRect/>
                    </a:stretch>
                  </pic:blipFill>
                  <pic:spPr bwMode="auto">
                    <a:xfrm>
                      <a:off x="0" y="0"/>
                      <a:ext cx="3768179" cy="2826135"/>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800475" cy="2850356"/>
            <wp:effectExtent l="19050" t="0" r="0" b="0"/>
            <wp:docPr id="15" name="Рисунок 3" descr="C:\Users\Пользователь\Pictures\DSCI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DSCI1852.JPG"/>
                    <pic:cNvPicPr>
                      <a:picLocks noChangeAspect="1" noChangeArrowheads="1"/>
                    </pic:cNvPicPr>
                  </pic:nvPicPr>
                  <pic:blipFill>
                    <a:blip r:embed="rId16" cstate="print"/>
                    <a:srcRect/>
                    <a:stretch>
                      <a:fillRect/>
                    </a:stretch>
                  </pic:blipFill>
                  <pic:spPr bwMode="auto">
                    <a:xfrm>
                      <a:off x="0" y="0"/>
                      <a:ext cx="3797841" cy="2848381"/>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81425" cy="2836069"/>
            <wp:effectExtent l="19050" t="0" r="9525" b="0"/>
            <wp:docPr id="16" name="Рисунок 4" descr="C:\Users\Пользователь\Pictures\DSCI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DSCI1853.JPG"/>
                    <pic:cNvPicPr>
                      <a:picLocks noChangeAspect="1" noChangeArrowheads="1"/>
                    </pic:cNvPicPr>
                  </pic:nvPicPr>
                  <pic:blipFill>
                    <a:blip r:embed="rId17" cstate="print"/>
                    <a:srcRect/>
                    <a:stretch>
                      <a:fillRect/>
                    </a:stretch>
                  </pic:blipFill>
                  <pic:spPr bwMode="auto">
                    <a:xfrm>
                      <a:off x="0" y="0"/>
                      <a:ext cx="3778402" cy="2833802"/>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56025" cy="2817019"/>
            <wp:effectExtent l="19050" t="0" r="0" b="0"/>
            <wp:docPr id="17" name="Рисунок 5" descr="C:\Users\Пользователь\Pictures\DSCI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DSCI1854.JPG"/>
                    <pic:cNvPicPr>
                      <a:picLocks noChangeAspect="1" noChangeArrowheads="1"/>
                    </pic:cNvPicPr>
                  </pic:nvPicPr>
                  <pic:blipFill>
                    <a:blip r:embed="rId18" cstate="print"/>
                    <a:srcRect/>
                    <a:stretch>
                      <a:fillRect/>
                    </a:stretch>
                  </pic:blipFill>
                  <pic:spPr bwMode="auto">
                    <a:xfrm>
                      <a:off x="0" y="0"/>
                      <a:ext cx="3758996" cy="2819247"/>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676650" cy="2757488"/>
            <wp:effectExtent l="19050" t="0" r="0" b="0"/>
            <wp:docPr id="18" name="Рисунок 6" descr="C:\Users\Пользователь\Pictures\DSCI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Pictures\DSCI1855.JPG"/>
                    <pic:cNvPicPr>
                      <a:picLocks noChangeAspect="1" noChangeArrowheads="1"/>
                    </pic:cNvPicPr>
                  </pic:nvPicPr>
                  <pic:blipFill>
                    <a:blip r:embed="rId19" cstate="print"/>
                    <a:srcRect/>
                    <a:stretch>
                      <a:fillRect/>
                    </a:stretch>
                  </pic:blipFill>
                  <pic:spPr bwMode="auto">
                    <a:xfrm>
                      <a:off x="0" y="0"/>
                      <a:ext cx="3674333" cy="2755750"/>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76650" cy="2757488"/>
            <wp:effectExtent l="19050" t="0" r="0" b="0"/>
            <wp:docPr id="19" name="Рисунок 7" descr="C:\Users\Пользователь\Pictures\DSCI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Pictures\DSCI1856.JPG"/>
                    <pic:cNvPicPr>
                      <a:picLocks noChangeAspect="1" noChangeArrowheads="1"/>
                    </pic:cNvPicPr>
                  </pic:nvPicPr>
                  <pic:blipFill>
                    <a:blip r:embed="rId20" cstate="print"/>
                    <a:srcRect/>
                    <a:stretch>
                      <a:fillRect/>
                    </a:stretch>
                  </pic:blipFill>
                  <pic:spPr bwMode="auto">
                    <a:xfrm>
                      <a:off x="0" y="0"/>
                      <a:ext cx="3676650" cy="2757488"/>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86175" cy="2764631"/>
            <wp:effectExtent l="19050" t="0" r="9525" b="0"/>
            <wp:docPr id="20" name="Рисунок 8" descr="C:\Users\Пользователь\Pictures\DSCI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DSCI1857.JPG"/>
                    <pic:cNvPicPr>
                      <a:picLocks noChangeAspect="1" noChangeArrowheads="1"/>
                    </pic:cNvPicPr>
                  </pic:nvPicPr>
                  <pic:blipFill>
                    <a:blip r:embed="rId21" cstate="print"/>
                    <a:srcRect/>
                    <a:stretch>
                      <a:fillRect/>
                    </a:stretch>
                  </pic:blipFill>
                  <pic:spPr bwMode="auto">
                    <a:xfrm>
                      <a:off x="0" y="0"/>
                      <a:ext cx="3683284" cy="2762463"/>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709987" cy="4946650"/>
            <wp:effectExtent l="19050" t="0" r="4763" b="0"/>
            <wp:docPr id="21" name="Рисунок 9" descr="C:\Users\Пользователь\Pictures\DSCI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DSCI1858.JPG"/>
                    <pic:cNvPicPr>
                      <a:picLocks noChangeAspect="1" noChangeArrowheads="1"/>
                    </pic:cNvPicPr>
                  </pic:nvPicPr>
                  <pic:blipFill>
                    <a:blip r:embed="rId22" cstate="print"/>
                    <a:srcRect/>
                    <a:stretch>
                      <a:fillRect/>
                    </a:stretch>
                  </pic:blipFill>
                  <pic:spPr bwMode="auto">
                    <a:xfrm>
                      <a:off x="0" y="0"/>
                      <a:ext cx="3711321" cy="4948429"/>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sz w:val="24"/>
          <w:szCs w:val="24"/>
        </w:rPr>
        <w:t>Другие работы детей, готовые к выставке.</w:t>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378325" cy="3283744"/>
            <wp:effectExtent l="19050" t="0" r="3175" b="0"/>
            <wp:docPr id="22" name="Рисунок 10" descr="C:\Users\Пользователь\Pictures\DSCI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Pictures\DSCI1860.JPG"/>
                    <pic:cNvPicPr>
                      <a:picLocks noChangeAspect="1" noChangeArrowheads="1"/>
                    </pic:cNvPicPr>
                  </pic:nvPicPr>
                  <pic:blipFill>
                    <a:blip r:embed="rId23" cstate="print"/>
                    <a:srcRect/>
                    <a:stretch>
                      <a:fillRect/>
                    </a:stretch>
                  </pic:blipFill>
                  <pic:spPr bwMode="auto">
                    <a:xfrm>
                      <a:off x="0" y="0"/>
                      <a:ext cx="4378325" cy="3283744"/>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188493" cy="4251325"/>
            <wp:effectExtent l="19050" t="0" r="0" b="0"/>
            <wp:docPr id="23" name="Рисунок 11" descr="C:\Users\Пользователь\Pictures\DSCI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Pictures\DSCI1808.JPG"/>
                    <pic:cNvPicPr>
                      <a:picLocks noChangeAspect="1" noChangeArrowheads="1"/>
                    </pic:cNvPicPr>
                  </pic:nvPicPr>
                  <pic:blipFill>
                    <a:blip r:embed="rId24" cstate="print"/>
                    <a:srcRect/>
                    <a:stretch>
                      <a:fillRect/>
                    </a:stretch>
                  </pic:blipFill>
                  <pic:spPr bwMode="auto">
                    <a:xfrm>
                      <a:off x="0" y="0"/>
                      <a:ext cx="3187954" cy="4250606"/>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95725" cy="2921794"/>
            <wp:effectExtent l="19050" t="0" r="9525" b="0"/>
            <wp:docPr id="24" name="Рисунок 12" descr="C:\Users\Пользователь\Pictures\DSCI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Pictures\DSCI1823.JPG"/>
                    <pic:cNvPicPr>
                      <a:picLocks noChangeAspect="1" noChangeArrowheads="1"/>
                    </pic:cNvPicPr>
                  </pic:nvPicPr>
                  <pic:blipFill>
                    <a:blip r:embed="rId25" cstate="print"/>
                    <a:srcRect/>
                    <a:stretch>
                      <a:fillRect/>
                    </a:stretch>
                  </pic:blipFill>
                  <pic:spPr bwMode="auto">
                    <a:xfrm>
                      <a:off x="0" y="0"/>
                      <a:ext cx="3893154" cy="2919865"/>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124200" cy="4165600"/>
            <wp:effectExtent l="19050" t="0" r="0" b="0"/>
            <wp:docPr id="25" name="Рисунок 13" descr="C:\Users\Пользователь\Pictures\DSCI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Pictures\DSCI1825.JPG"/>
                    <pic:cNvPicPr>
                      <a:picLocks noChangeAspect="1" noChangeArrowheads="1"/>
                    </pic:cNvPicPr>
                  </pic:nvPicPr>
                  <pic:blipFill>
                    <a:blip r:embed="rId26" cstate="print"/>
                    <a:srcRect/>
                    <a:stretch>
                      <a:fillRect/>
                    </a:stretch>
                  </pic:blipFill>
                  <pic:spPr bwMode="auto">
                    <a:xfrm>
                      <a:off x="0" y="0"/>
                      <a:ext cx="3121467" cy="4161956"/>
                    </a:xfrm>
                    <a:prstGeom prst="rect">
                      <a:avLst/>
                    </a:prstGeom>
                    <a:noFill/>
                    <a:ln w="9525">
                      <a:noFill/>
                      <a:miter lim="800000"/>
                      <a:headEnd/>
                      <a:tailEnd/>
                    </a:ln>
                  </pic:spPr>
                </pic:pic>
              </a:graphicData>
            </a:graphic>
          </wp:inline>
        </w:drawing>
      </w:r>
    </w:p>
    <w:p w:rsidR="002F72C6" w:rsidRDefault="002F72C6" w:rsidP="002F72C6">
      <w:pPr>
        <w:ind w:left="708" w:firstLine="708"/>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324225" cy="4432300"/>
            <wp:effectExtent l="19050" t="0" r="9525" b="0"/>
            <wp:docPr id="26" name="Рисунок 14" descr="C:\Users\Пользователь\Pictures\DSCI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Pictures\DSCI1831.JPG"/>
                    <pic:cNvPicPr>
                      <a:picLocks noChangeAspect="1" noChangeArrowheads="1"/>
                    </pic:cNvPicPr>
                  </pic:nvPicPr>
                  <pic:blipFill>
                    <a:blip r:embed="rId27" cstate="print"/>
                    <a:srcRect/>
                    <a:stretch>
                      <a:fillRect/>
                    </a:stretch>
                  </pic:blipFill>
                  <pic:spPr bwMode="auto">
                    <a:xfrm>
                      <a:off x="0" y="0"/>
                      <a:ext cx="3321489" cy="4428652"/>
                    </a:xfrm>
                    <a:prstGeom prst="rect">
                      <a:avLst/>
                    </a:prstGeom>
                    <a:noFill/>
                    <a:ln w="9525">
                      <a:noFill/>
                      <a:miter lim="800000"/>
                      <a:headEnd/>
                      <a:tailEnd/>
                    </a:ln>
                  </pic:spPr>
                </pic:pic>
              </a:graphicData>
            </a:graphic>
          </wp:inline>
        </w:drawing>
      </w:r>
    </w:p>
    <w:p w:rsidR="002F72C6" w:rsidRDefault="002F72C6"/>
    <w:p w:rsidR="002F72C6" w:rsidRDefault="002F72C6"/>
    <w:p w:rsidR="002F72C6" w:rsidRDefault="002F72C6"/>
    <w:p w:rsidR="008D196E" w:rsidRDefault="002F72C6">
      <w:r w:rsidRPr="002F72C6">
        <w:rPr>
          <w:noProof/>
        </w:rPr>
        <w:drawing>
          <wp:inline distT="0" distB="0" distL="0" distR="0">
            <wp:extent cx="3797300" cy="5695950"/>
            <wp:effectExtent l="19050" t="0" r="0" b="0"/>
            <wp:docPr id="28" name="Рисунок 16" descr="C:\Users\Пользователь\Pictures\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Pictures\DSC_0001.jpg"/>
                    <pic:cNvPicPr>
                      <a:picLocks noChangeAspect="1" noChangeArrowheads="1"/>
                    </pic:cNvPicPr>
                  </pic:nvPicPr>
                  <pic:blipFill>
                    <a:blip r:embed="rId28" cstate="print"/>
                    <a:srcRect/>
                    <a:stretch>
                      <a:fillRect/>
                    </a:stretch>
                  </pic:blipFill>
                  <pic:spPr bwMode="auto">
                    <a:xfrm>
                      <a:off x="0" y="0"/>
                      <a:ext cx="3797300" cy="5695950"/>
                    </a:xfrm>
                    <a:prstGeom prst="rect">
                      <a:avLst/>
                    </a:prstGeom>
                    <a:noFill/>
                    <a:ln w="9525">
                      <a:noFill/>
                      <a:miter lim="800000"/>
                      <a:headEnd/>
                      <a:tailEnd/>
                    </a:ln>
                  </pic:spPr>
                </pic:pic>
              </a:graphicData>
            </a:graphic>
          </wp:inline>
        </w:drawing>
      </w:r>
    </w:p>
    <w:sectPr w:rsidR="008D196E" w:rsidSect="00C46C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lbany">
    <w:panose1 w:val="00000000000000000000"/>
    <w:charset w:val="CC"/>
    <w:family w:val="roman"/>
    <w:notTrueType/>
    <w:pitch w:val="variable"/>
    <w:sig w:usb0="00000201" w:usb1="00000000" w:usb2="00000000" w:usb3="00000000" w:csb0="00000004" w:csb1="00000000"/>
  </w:font>
  <w:font w:name="Century Schoolbook">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28A6"/>
    <w:multiLevelType w:val="hybridMultilevel"/>
    <w:tmpl w:val="60BC7DCA"/>
    <w:lvl w:ilvl="0" w:tplc="187A525E">
      <w:start w:val="1"/>
      <w:numFmt w:val="bullet"/>
      <w:lvlText w:val=""/>
      <w:lvlJc w:val="left"/>
      <w:pPr>
        <w:tabs>
          <w:tab w:val="num" w:pos="360"/>
        </w:tabs>
        <w:ind w:left="360" w:hanging="360"/>
      </w:pPr>
      <w:rPr>
        <w:rFonts w:ascii="Wingdings" w:hAnsi="Wingdings" w:hint="default"/>
      </w:rPr>
    </w:lvl>
    <w:lvl w:ilvl="1" w:tplc="79D2F8BE" w:tentative="1">
      <w:start w:val="1"/>
      <w:numFmt w:val="bullet"/>
      <w:lvlText w:val=""/>
      <w:lvlJc w:val="left"/>
      <w:pPr>
        <w:tabs>
          <w:tab w:val="num" w:pos="1080"/>
        </w:tabs>
        <w:ind w:left="1080" w:hanging="360"/>
      </w:pPr>
      <w:rPr>
        <w:rFonts w:ascii="Wingdings" w:hAnsi="Wingdings" w:hint="default"/>
      </w:rPr>
    </w:lvl>
    <w:lvl w:ilvl="2" w:tplc="445CE70E" w:tentative="1">
      <w:start w:val="1"/>
      <w:numFmt w:val="bullet"/>
      <w:lvlText w:val=""/>
      <w:lvlJc w:val="left"/>
      <w:pPr>
        <w:tabs>
          <w:tab w:val="num" w:pos="1800"/>
        </w:tabs>
        <w:ind w:left="1800" w:hanging="360"/>
      </w:pPr>
      <w:rPr>
        <w:rFonts w:ascii="Wingdings" w:hAnsi="Wingdings" w:hint="default"/>
      </w:rPr>
    </w:lvl>
    <w:lvl w:ilvl="3" w:tplc="9A0064E2" w:tentative="1">
      <w:start w:val="1"/>
      <w:numFmt w:val="bullet"/>
      <w:lvlText w:val=""/>
      <w:lvlJc w:val="left"/>
      <w:pPr>
        <w:tabs>
          <w:tab w:val="num" w:pos="2520"/>
        </w:tabs>
        <w:ind w:left="2520" w:hanging="360"/>
      </w:pPr>
      <w:rPr>
        <w:rFonts w:ascii="Wingdings" w:hAnsi="Wingdings" w:hint="default"/>
      </w:rPr>
    </w:lvl>
    <w:lvl w:ilvl="4" w:tplc="C934876C" w:tentative="1">
      <w:start w:val="1"/>
      <w:numFmt w:val="bullet"/>
      <w:lvlText w:val=""/>
      <w:lvlJc w:val="left"/>
      <w:pPr>
        <w:tabs>
          <w:tab w:val="num" w:pos="3240"/>
        </w:tabs>
        <w:ind w:left="3240" w:hanging="360"/>
      </w:pPr>
      <w:rPr>
        <w:rFonts w:ascii="Wingdings" w:hAnsi="Wingdings" w:hint="default"/>
      </w:rPr>
    </w:lvl>
    <w:lvl w:ilvl="5" w:tplc="B2F4AE18" w:tentative="1">
      <w:start w:val="1"/>
      <w:numFmt w:val="bullet"/>
      <w:lvlText w:val=""/>
      <w:lvlJc w:val="left"/>
      <w:pPr>
        <w:tabs>
          <w:tab w:val="num" w:pos="3960"/>
        </w:tabs>
        <w:ind w:left="3960" w:hanging="360"/>
      </w:pPr>
      <w:rPr>
        <w:rFonts w:ascii="Wingdings" w:hAnsi="Wingdings" w:hint="default"/>
      </w:rPr>
    </w:lvl>
    <w:lvl w:ilvl="6" w:tplc="7B641776" w:tentative="1">
      <w:start w:val="1"/>
      <w:numFmt w:val="bullet"/>
      <w:lvlText w:val=""/>
      <w:lvlJc w:val="left"/>
      <w:pPr>
        <w:tabs>
          <w:tab w:val="num" w:pos="4680"/>
        </w:tabs>
        <w:ind w:left="4680" w:hanging="360"/>
      </w:pPr>
      <w:rPr>
        <w:rFonts w:ascii="Wingdings" w:hAnsi="Wingdings" w:hint="default"/>
      </w:rPr>
    </w:lvl>
    <w:lvl w:ilvl="7" w:tplc="6D561A92" w:tentative="1">
      <w:start w:val="1"/>
      <w:numFmt w:val="bullet"/>
      <w:lvlText w:val=""/>
      <w:lvlJc w:val="left"/>
      <w:pPr>
        <w:tabs>
          <w:tab w:val="num" w:pos="5400"/>
        </w:tabs>
        <w:ind w:left="5400" w:hanging="360"/>
      </w:pPr>
      <w:rPr>
        <w:rFonts w:ascii="Wingdings" w:hAnsi="Wingdings" w:hint="default"/>
      </w:rPr>
    </w:lvl>
    <w:lvl w:ilvl="8" w:tplc="C59ED44C" w:tentative="1">
      <w:start w:val="1"/>
      <w:numFmt w:val="bullet"/>
      <w:lvlText w:val=""/>
      <w:lvlJc w:val="left"/>
      <w:pPr>
        <w:tabs>
          <w:tab w:val="num" w:pos="6120"/>
        </w:tabs>
        <w:ind w:left="6120" w:hanging="360"/>
      </w:pPr>
      <w:rPr>
        <w:rFonts w:ascii="Wingdings" w:hAnsi="Wingdings" w:hint="default"/>
      </w:rPr>
    </w:lvl>
  </w:abstractNum>
  <w:abstractNum w:abstractNumId="1">
    <w:nsid w:val="02C87189"/>
    <w:multiLevelType w:val="hybridMultilevel"/>
    <w:tmpl w:val="AE7C583A"/>
    <w:lvl w:ilvl="0" w:tplc="3EFE1A20">
      <w:start w:val="1"/>
      <w:numFmt w:val="bullet"/>
      <w:lvlText w:val=""/>
      <w:lvlJc w:val="left"/>
      <w:pPr>
        <w:tabs>
          <w:tab w:val="num" w:pos="720"/>
        </w:tabs>
        <w:ind w:left="720" w:hanging="360"/>
      </w:pPr>
      <w:rPr>
        <w:rFonts w:ascii="Wingdings" w:hAnsi="Wingdings" w:hint="default"/>
      </w:rPr>
    </w:lvl>
    <w:lvl w:ilvl="1" w:tplc="A6106694" w:tentative="1">
      <w:start w:val="1"/>
      <w:numFmt w:val="bullet"/>
      <w:lvlText w:val=""/>
      <w:lvlJc w:val="left"/>
      <w:pPr>
        <w:tabs>
          <w:tab w:val="num" w:pos="1440"/>
        </w:tabs>
        <w:ind w:left="1440" w:hanging="360"/>
      </w:pPr>
      <w:rPr>
        <w:rFonts w:ascii="Wingdings" w:hAnsi="Wingdings" w:hint="default"/>
      </w:rPr>
    </w:lvl>
    <w:lvl w:ilvl="2" w:tplc="C5EA25F8" w:tentative="1">
      <w:start w:val="1"/>
      <w:numFmt w:val="bullet"/>
      <w:lvlText w:val=""/>
      <w:lvlJc w:val="left"/>
      <w:pPr>
        <w:tabs>
          <w:tab w:val="num" w:pos="2160"/>
        </w:tabs>
        <w:ind w:left="2160" w:hanging="360"/>
      </w:pPr>
      <w:rPr>
        <w:rFonts w:ascii="Wingdings" w:hAnsi="Wingdings" w:hint="default"/>
      </w:rPr>
    </w:lvl>
    <w:lvl w:ilvl="3" w:tplc="E2BCFEBA" w:tentative="1">
      <w:start w:val="1"/>
      <w:numFmt w:val="bullet"/>
      <w:lvlText w:val=""/>
      <w:lvlJc w:val="left"/>
      <w:pPr>
        <w:tabs>
          <w:tab w:val="num" w:pos="2880"/>
        </w:tabs>
        <w:ind w:left="2880" w:hanging="360"/>
      </w:pPr>
      <w:rPr>
        <w:rFonts w:ascii="Wingdings" w:hAnsi="Wingdings" w:hint="default"/>
      </w:rPr>
    </w:lvl>
    <w:lvl w:ilvl="4" w:tplc="B776AC40" w:tentative="1">
      <w:start w:val="1"/>
      <w:numFmt w:val="bullet"/>
      <w:lvlText w:val=""/>
      <w:lvlJc w:val="left"/>
      <w:pPr>
        <w:tabs>
          <w:tab w:val="num" w:pos="3600"/>
        </w:tabs>
        <w:ind w:left="3600" w:hanging="360"/>
      </w:pPr>
      <w:rPr>
        <w:rFonts w:ascii="Wingdings" w:hAnsi="Wingdings" w:hint="default"/>
      </w:rPr>
    </w:lvl>
    <w:lvl w:ilvl="5" w:tplc="A3BABCCA" w:tentative="1">
      <w:start w:val="1"/>
      <w:numFmt w:val="bullet"/>
      <w:lvlText w:val=""/>
      <w:lvlJc w:val="left"/>
      <w:pPr>
        <w:tabs>
          <w:tab w:val="num" w:pos="4320"/>
        </w:tabs>
        <w:ind w:left="4320" w:hanging="360"/>
      </w:pPr>
      <w:rPr>
        <w:rFonts w:ascii="Wingdings" w:hAnsi="Wingdings" w:hint="default"/>
      </w:rPr>
    </w:lvl>
    <w:lvl w:ilvl="6" w:tplc="0CAC8298" w:tentative="1">
      <w:start w:val="1"/>
      <w:numFmt w:val="bullet"/>
      <w:lvlText w:val=""/>
      <w:lvlJc w:val="left"/>
      <w:pPr>
        <w:tabs>
          <w:tab w:val="num" w:pos="5040"/>
        </w:tabs>
        <w:ind w:left="5040" w:hanging="360"/>
      </w:pPr>
      <w:rPr>
        <w:rFonts w:ascii="Wingdings" w:hAnsi="Wingdings" w:hint="default"/>
      </w:rPr>
    </w:lvl>
    <w:lvl w:ilvl="7" w:tplc="8DE04C56" w:tentative="1">
      <w:start w:val="1"/>
      <w:numFmt w:val="bullet"/>
      <w:lvlText w:val=""/>
      <w:lvlJc w:val="left"/>
      <w:pPr>
        <w:tabs>
          <w:tab w:val="num" w:pos="5760"/>
        </w:tabs>
        <w:ind w:left="5760" w:hanging="360"/>
      </w:pPr>
      <w:rPr>
        <w:rFonts w:ascii="Wingdings" w:hAnsi="Wingdings" w:hint="default"/>
      </w:rPr>
    </w:lvl>
    <w:lvl w:ilvl="8" w:tplc="13A4F01E" w:tentative="1">
      <w:start w:val="1"/>
      <w:numFmt w:val="bullet"/>
      <w:lvlText w:val=""/>
      <w:lvlJc w:val="left"/>
      <w:pPr>
        <w:tabs>
          <w:tab w:val="num" w:pos="6480"/>
        </w:tabs>
        <w:ind w:left="6480" w:hanging="360"/>
      </w:pPr>
      <w:rPr>
        <w:rFonts w:ascii="Wingdings" w:hAnsi="Wingdings" w:hint="default"/>
      </w:rPr>
    </w:lvl>
  </w:abstractNum>
  <w:abstractNum w:abstractNumId="2">
    <w:nsid w:val="031F7013"/>
    <w:multiLevelType w:val="hybridMultilevel"/>
    <w:tmpl w:val="A380F90A"/>
    <w:lvl w:ilvl="0" w:tplc="96AA901E">
      <w:start w:val="1"/>
      <w:numFmt w:val="bullet"/>
      <w:lvlText w:val=""/>
      <w:lvlJc w:val="left"/>
      <w:pPr>
        <w:tabs>
          <w:tab w:val="num" w:pos="360"/>
        </w:tabs>
        <w:ind w:left="360" w:hanging="360"/>
      </w:pPr>
      <w:rPr>
        <w:rFonts w:ascii="Wingdings" w:hAnsi="Wingdings" w:hint="default"/>
      </w:rPr>
    </w:lvl>
    <w:lvl w:ilvl="1" w:tplc="709C87E6" w:tentative="1">
      <w:start w:val="1"/>
      <w:numFmt w:val="bullet"/>
      <w:lvlText w:val=""/>
      <w:lvlJc w:val="left"/>
      <w:pPr>
        <w:tabs>
          <w:tab w:val="num" w:pos="1080"/>
        </w:tabs>
        <w:ind w:left="1080" w:hanging="360"/>
      </w:pPr>
      <w:rPr>
        <w:rFonts w:ascii="Wingdings" w:hAnsi="Wingdings" w:hint="default"/>
      </w:rPr>
    </w:lvl>
    <w:lvl w:ilvl="2" w:tplc="2514CEC8" w:tentative="1">
      <w:start w:val="1"/>
      <w:numFmt w:val="bullet"/>
      <w:lvlText w:val=""/>
      <w:lvlJc w:val="left"/>
      <w:pPr>
        <w:tabs>
          <w:tab w:val="num" w:pos="1800"/>
        </w:tabs>
        <w:ind w:left="1800" w:hanging="360"/>
      </w:pPr>
      <w:rPr>
        <w:rFonts w:ascii="Wingdings" w:hAnsi="Wingdings" w:hint="default"/>
      </w:rPr>
    </w:lvl>
    <w:lvl w:ilvl="3" w:tplc="6204B1C0" w:tentative="1">
      <w:start w:val="1"/>
      <w:numFmt w:val="bullet"/>
      <w:lvlText w:val=""/>
      <w:lvlJc w:val="left"/>
      <w:pPr>
        <w:tabs>
          <w:tab w:val="num" w:pos="2520"/>
        </w:tabs>
        <w:ind w:left="2520" w:hanging="360"/>
      </w:pPr>
      <w:rPr>
        <w:rFonts w:ascii="Wingdings" w:hAnsi="Wingdings" w:hint="default"/>
      </w:rPr>
    </w:lvl>
    <w:lvl w:ilvl="4" w:tplc="B4D6F964" w:tentative="1">
      <w:start w:val="1"/>
      <w:numFmt w:val="bullet"/>
      <w:lvlText w:val=""/>
      <w:lvlJc w:val="left"/>
      <w:pPr>
        <w:tabs>
          <w:tab w:val="num" w:pos="3240"/>
        </w:tabs>
        <w:ind w:left="3240" w:hanging="360"/>
      </w:pPr>
      <w:rPr>
        <w:rFonts w:ascii="Wingdings" w:hAnsi="Wingdings" w:hint="default"/>
      </w:rPr>
    </w:lvl>
    <w:lvl w:ilvl="5" w:tplc="1D464E5C" w:tentative="1">
      <w:start w:val="1"/>
      <w:numFmt w:val="bullet"/>
      <w:lvlText w:val=""/>
      <w:lvlJc w:val="left"/>
      <w:pPr>
        <w:tabs>
          <w:tab w:val="num" w:pos="3960"/>
        </w:tabs>
        <w:ind w:left="3960" w:hanging="360"/>
      </w:pPr>
      <w:rPr>
        <w:rFonts w:ascii="Wingdings" w:hAnsi="Wingdings" w:hint="default"/>
      </w:rPr>
    </w:lvl>
    <w:lvl w:ilvl="6" w:tplc="760C3970" w:tentative="1">
      <w:start w:val="1"/>
      <w:numFmt w:val="bullet"/>
      <w:lvlText w:val=""/>
      <w:lvlJc w:val="left"/>
      <w:pPr>
        <w:tabs>
          <w:tab w:val="num" w:pos="4680"/>
        </w:tabs>
        <w:ind w:left="4680" w:hanging="360"/>
      </w:pPr>
      <w:rPr>
        <w:rFonts w:ascii="Wingdings" w:hAnsi="Wingdings" w:hint="default"/>
      </w:rPr>
    </w:lvl>
    <w:lvl w:ilvl="7" w:tplc="FA30A65A" w:tentative="1">
      <w:start w:val="1"/>
      <w:numFmt w:val="bullet"/>
      <w:lvlText w:val=""/>
      <w:lvlJc w:val="left"/>
      <w:pPr>
        <w:tabs>
          <w:tab w:val="num" w:pos="5400"/>
        </w:tabs>
        <w:ind w:left="5400" w:hanging="360"/>
      </w:pPr>
      <w:rPr>
        <w:rFonts w:ascii="Wingdings" w:hAnsi="Wingdings" w:hint="default"/>
      </w:rPr>
    </w:lvl>
    <w:lvl w:ilvl="8" w:tplc="7B40B1B8" w:tentative="1">
      <w:start w:val="1"/>
      <w:numFmt w:val="bullet"/>
      <w:lvlText w:val=""/>
      <w:lvlJc w:val="left"/>
      <w:pPr>
        <w:tabs>
          <w:tab w:val="num" w:pos="6120"/>
        </w:tabs>
        <w:ind w:left="6120" w:hanging="360"/>
      </w:pPr>
      <w:rPr>
        <w:rFonts w:ascii="Wingdings" w:hAnsi="Wingdings" w:hint="default"/>
      </w:rPr>
    </w:lvl>
  </w:abstractNum>
  <w:abstractNum w:abstractNumId="3">
    <w:nsid w:val="1D186830"/>
    <w:multiLevelType w:val="hybridMultilevel"/>
    <w:tmpl w:val="9A1487B0"/>
    <w:lvl w:ilvl="0" w:tplc="EAD225E8">
      <w:start w:val="1"/>
      <w:numFmt w:val="bullet"/>
      <w:lvlText w:val=""/>
      <w:lvlJc w:val="left"/>
      <w:pPr>
        <w:tabs>
          <w:tab w:val="num" w:pos="720"/>
        </w:tabs>
        <w:ind w:left="720" w:hanging="360"/>
      </w:pPr>
      <w:rPr>
        <w:rFonts w:ascii="Wingdings" w:hAnsi="Wingdings" w:hint="default"/>
      </w:rPr>
    </w:lvl>
    <w:lvl w:ilvl="1" w:tplc="7862CC48" w:tentative="1">
      <w:start w:val="1"/>
      <w:numFmt w:val="bullet"/>
      <w:lvlText w:val=""/>
      <w:lvlJc w:val="left"/>
      <w:pPr>
        <w:tabs>
          <w:tab w:val="num" w:pos="1440"/>
        </w:tabs>
        <w:ind w:left="1440" w:hanging="360"/>
      </w:pPr>
      <w:rPr>
        <w:rFonts w:ascii="Wingdings" w:hAnsi="Wingdings" w:hint="default"/>
      </w:rPr>
    </w:lvl>
    <w:lvl w:ilvl="2" w:tplc="A57E5C7A" w:tentative="1">
      <w:start w:val="1"/>
      <w:numFmt w:val="bullet"/>
      <w:lvlText w:val=""/>
      <w:lvlJc w:val="left"/>
      <w:pPr>
        <w:tabs>
          <w:tab w:val="num" w:pos="2160"/>
        </w:tabs>
        <w:ind w:left="2160" w:hanging="360"/>
      </w:pPr>
      <w:rPr>
        <w:rFonts w:ascii="Wingdings" w:hAnsi="Wingdings" w:hint="default"/>
      </w:rPr>
    </w:lvl>
    <w:lvl w:ilvl="3" w:tplc="1C2AF988" w:tentative="1">
      <w:start w:val="1"/>
      <w:numFmt w:val="bullet"/>
      <w:lvlText w:val=""/>
      <w:lvlJc w:val="left"/>
      <w:pPr>
        <w:tabs>
          <w:tab w:val="num" w:pos="2880"/>
        </w:tabs>
        <w:ind w:left="2880" w:hanging="360"/>
      </w:pPr>
      <w:rPr>
        <w:rFonts w:ascii="Wingdings" w:hAnsi="Wingdings" w:hint="default"/>
      </w:rPr>
    </w:lvl>
    <w:lvl w:ilvl="4" w:tplc="583C5864" w:tentative="1">
      <w:start w:val="1"/>
      <w:numFmt w:val="bullet"/>
      <w:lvlText w:val=""/>
      <w:lvlJc w:val="left"/>
      <w:pPr>
        <w:tabs>
          <w:tab w:val="num" w:pos="3600"/>
        </w:tabs>
        <w:ind w:left="3600" w:hanging="360"/>
      </w:pPr>
      <w:rPr>
        <w:rFonts w:ascii="Wingdings" w:hAnsi="Wingdings" w:hint="default"/>
      </w:rPr>
    </w:lvl>
    <w:lvl w:ilvl="5" w:tplc="670210DE" w:tentative="1">
      <w:start w:val="1"/>
      <w:numFmt w:val="bullet"/>
      <w:lvlText w:val=""/>
      <w:lvlJc w:val="left"/>
      <w:pPr>
        <w:tabs>
          <w:tab w:val="num" w:pos="4320"/>
        </w:tabs>
        <w:ind w:left="4320" w:hanging="360"/>
      </w:pPr>
      <w:rPr>
        <w:rFonts w:ascii="Wingdings" w:hAnsi="Wingdings" w:hint="default"/>
      </w:rPr>
    </w:lvl>
    <w:lvl w:ilvl="6" w:tplc="8A926642" w:tentative="1">
      <w:start w:val="1"/>
      <w:numFmt w:val="bullet"/>
      <w:lvlText w:val=""/>
      <w:lvlJc w:val="left"/>
      <w:pPr>
        <w:tabs>
          <w:tab w:val="num" w:pos="5040"/>
        </w:tabs>
        <w:ind w:left="5040" w:hanging="360"/>
      </w:pPr>
      <w:rPr>
        <w:rFonts w:ascii="Wingdings" w:hAnsi="Wingdings" w:hint="default"/>
      </w:rPr>
    </w:lvl>
    <w:lvl w:ilvl="7" w:tplc="79F08D90" w:tentative="1">
      <w:start w:val="1"/>
      <w:numFmt w:val="bullet"/>
      <w:lvlText w:val=""/>
      <w:lvlJc w:val="left"/>
      <w:pPr>
        <w:tabs>
          <w:tab w:val="num" w:pos="5760"/>
        </w:tabs>
        <w:ind w:left="5760" w:hanging="360"/>
      </w:pPr>
      <w:rPr>
        <w:rFonts w:ascii="Wingdings" w:hAnsi="Wingdings" w:hint="default"/>
      </w:rPr>
    </w:lvl>
    <w:lvl w:ilvl="8" w:tplc="57781F92" w:tentative="1">
      <w:start w:val="1"/>
      <w:numFmt w:val="bullet"/>
      <w:lvlText w:val=""/>
      <w:lvlJc w:val="left"/>
      <w:pPr>
        <w:tabs>
          <w:tab w:val="num" w:pos="6480"/>
        </w:tabs>
        <w:ind w:left="6480" w:hanging="360"/>
      </w:pPr>
      <w:rPr>
        <w:rFonts w:ascii="Wingdings" w:hAnsi="Wingdings" w:hint="default"/>
      </w:rPr>
    </w:lvl>
  </w:abstractNum>
  <w:abstractNum w:abstractNumId="4">
    <w:nsid w:val="2E471F6C"/>
    <w:multiLevelType w:val="hybridMultilevel"/>
    <w:tmpl w:val="66CE4D0C"/>
    <w:lvl w:ilvl="0" w:tplc="4A586C66">
      <w:start w:val="1"/>
      <w:numFmt w:val="bullet"/>
      <w:lvlText w:val=""/>
      <w:lvlJc w:val="left"/>
      <w:pPr>
        <w:tabs>
          <w:tab w:val="num" w:pos="720"/>
        </w:tabs>
        <w:ind w:left="720" w:hanging="360"/>
      </w:pPr>
      <w:rPr>
        <w:rFonts w:ascii="Wingdings" w:hAnsi="Wingdings" w:hint="default"/>
      </w:rPr>
    </w:lvl>
    <w:lvl w:ilvl="1" w:tplc="F834A7C6" w:tentative="1">
      <w:start w:val="1"/>
      <w:numFmt w:val="bullet"/>
      <w:lvlText w:val=""/>
      <w:lvlJc w:val="left"/>
      <w:pPr>
        <w:tabs>
          <w:tab w:val="num" w:pos="1440"/>
        </w:tabs>
        <w:ind w:left="1440" w:hanging="360"/>
      </w:pPr>
      <w:rPr>
        <w:rFonts w:ascii="Wingdings" w:hAnsi="Wingdings" w:hint="default"/>
      </w:rPr>
    </w:lvl>
    <w:lvl w:ilvl="2" w:tplc="07A82C98" w:tentative="1">
      <w:start w:val="1"/>
      <w:numFmt w:val="bullet"/>
      <w:lvlText w:val=""/>
      <w:lvlJc w:val="left"/>
      <w:pPr>
        <w:tabs>
          <w:tab w:val="num" w:pos="2160"/>
        </w:tabs>
        <w:ind w:left="2160" w:hanging="360"/>
      </w:pPr>
      <w:rPr>
        <w:rFonts w:ascii="Wingdings" w:hAnsi="Wingdings" w:hint="default"/>
      </w:rPr>
    </w:lvl>
    <w:lvl w:ilvl="3" w:tplc="31BA0050" w:tentative="1">
      <w:start w:val="1"/>
      <w:numFmt w:val="bullet"/>
      <w:lvlText w:val=""/>
      <w:lvlJc w:val="left"/>
      <w:pPr>
        <w:tabs>
          <w:tab w:val="num" w:pos="2880"/>
        </w:tabs>
        <w:ind w:left="2880" w:hanging="360"/>
      </w:pPr>
      <w:rPr>
        <w:rFonts w:ascii="Wingdings" w:hAnsi="Wingdings" w:hint="default"/>
      </w:rPr>
    </w:lvl>
    <w:lvl w:ilvl="4" w:tplc="6D747DFA" w:tentative="1">
      <w:start w:val="1"/>
      <w:numFmt w:val="bullet"/>
      <w:lvlText w:val=""/>
      <w:lvlJc w:val="left"/>
      <w:pPr>
        <w:tabs>
          <w:tab w:val="num" w:pos="3600"/>
        </w:tabs>
        <w:ind w:left="3600" w:hanging="360"/>
      </w:pPr>
      <w:rPr>
        <w:rFonts w:ascii="Wingdings" w:hAnsi="Wingdings" w:hint="default"/>
      </w:rPr>
    </w:lvl>
    <w:lvl w:ilvl="5" w:tplc="87E27F6E" w:tentative="1">
      <w:start w:val="1"/>
      <w:numFmt w:val="bullet"/>
      <w:lvlText w:val=""/>
      <w:lvlJc w:val="left"/>
      <w:pPr>
        <w:tabs>
          <w:tab w:val="num" w:pos="4320"/>
        </w:tabs>
        <w:ind w:left="4320" w:hanging="360"/>
      </w:pPr>
      <w:rPr>
        <w:rFonts w:ascii="Wingdings" w:hAnsi="Wingdings" w:hint="default"/>
      </w:rPr>
    </w:lvl>
    <w:lvl w:ilvl="6" w:tplc="3CF86ACC" w:tentative="1">
      <w:start w:val="1"/>
      <w:numFmt w:val="bullet"/>
      <w:lvlText w:val=""/>
      <w:lvlJc w:val="left"/>
      <w:pPr>
        <w:tabs>
          <w:tab w:val="num" w:pos="5040"/>
        </w:tabs>
        <w:ind w:left="5040" w:hanging="360"/>
      </w:pPr>
      <w:rPr>
        <w:rFonts w:ascii="Wingdings" w:hAnsi="Wingdings" w:hint="default"/>
      </w:rPr>
    </w:lvl>
    <w:lvl w:ilvl="7" w:tplc="A78E9ACC" w:tentative="1">
      <w:start w:val="1"/>
      <w:numFmt w:val="bullet"/>
      <w:lvlText w:val=""/>
      <w:lvlJc w:val="left"/>
      <w:pPr>
        <w:tabs>
          <w:tab w:val="num" w:pos="5760"/>
        </w:tabs>
        <w:ind w:left="5760" w:hanging="360"/>
      </w:pPr>
      <w:rPr>
        <w:rFonts w:ascii="Wingdings" w:hAnsi="Wingdings" w:hint="default"/>
      </w:rPr>
    </w:lvl>
    <w:lvl w:ilvl="8" w:tplc="22126A10" w:tentative="1">
      <w:start w:val="1"/>
      <w:numFmt w:val="bullet"/>
      <w:lvlText w:val=""/>
      <w:lvlJc w:val="left"/>
      <w:pPr>
        <w:tabs>
          <w:tab w:val="num" w:pos="6480"/>
        </w:tabs>
        <w:ind w:left="6480" w:hanging="360"/>
      </w:pPr>
      <w:rPr>
        <w:rFonts w:ascii="Wingdings" w:hAnsi="Wingdings" w:hint="default"/>
      </w:rPr>
    </w:lvl>
  </w:abstractNum>
  <w:abstractNum w:abstractNumId="5">
    <w:nsid w:val="381C3ED9"/>
    <w:multiLevelType w:val="hybridMultilevel"/>
    <w:tmpl w:val="6108E200"/>
    <w:lvl w:ilvl="0" w:tplc="CE84321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6E3FE0"/>
    <w:multiLevelType w:val="hybridMultilevel"/>
    <w:tmpl w:val="7E2E3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AA6198"/>
    <w:multiLevelType w:val="hybridMultilevel"/>
    <w:tmpl w:val="966415CA"/>
    <w:lvl w:ilvl="0" w:tplc="5732A3F2">
      <w:start w:val="1"/>
      <w:numFmt w:val="bullet"/>
      <w:lvlText w:val=""/>
      <w:lvlJc w:val="left"/>
      <w:pPr>
        <w:tabs>
          <w:tab w:val="num" w:pos="720"/>
        </w:tabs>
        <w:ind w:left="720" w:hanging="360"/>
      </w:pPr>
      <w:rPr>
        <w:rFonts w:ascii="Wingdings" w:hAnsi="Wingdings" w:hint="default"/>
      </w:rPr>
    </w:lvl>
    <w:lvl w:ilvl="1" w:tplc="F27404DA" w:tentative="1">
      <w:start w:val="1"/>
      <w:numFmt w:val="bullet"/>
      <w:lvlText w:val=""/>
      <w:lvlJc w:val="left"/>
      <w:pPr>
        <w:tabs>
          <w:tab w:val="num" w:pos="1440"/>
        </w:tabs>
        <w:ind w:left="1440" w:hanging="360"/>
      </w:pPr>
      <w:rPr>
        <w:rFonts w:ascii="Wingdings" w:hAnsi="Wingdings" w:hint="default"/>
      </w:rPr>
    </w:lvl>
    <w:lvl w:ilvl="2" w:tplc="7ABAB104" w:tentative="1">
      <w:start w:val="1"/>
      <w:numFmt w:val="bullet"/>
      <w:lvlText w:val=""/>
      <w:lvlJc w:val="left"/>
      <w:pPr>
        <w:tabs>
          <w:tab w:val="num" w:pos="2160"/>
        </w:tabs>
        <w:ind w:left="2160" w:hanging="360"/>
      </w:pPr>
      <w:rPr>
        <w:rFonts w:ascii="Wingdings" w:hAnsi="Wingdings" w:hint="default"/>
      </w:rPr>
    </w:lvl>
    <w:lvl w:ilvl="3" w:tplc="7A1873A0" w:tentative="1">
      <w:start w:val="1"/>
      <w:numFmt w:val="bullet"/>
      <w:lvlText w:val=""/>
      <w:lvlJc w:val="left"/>
      <w:pPr>
        <w:tabs>
          <w:tab w:val="num" w:pos="2880"/>
        </w:tabs>
        <w:ind w:left="2880" w:hanging="360"/>
      </w:pPr>
      <w:rPr>
        <w:rFonts w:ascii="Wingdings" w:hAnsi="Wingdings" w:hint="default"/>
      </w:rPr>
    </w:lvl>
    <w:lvl w:ilvl="4" w:tplc="59AA30E6" w:tentative="1">
      <w:start w:val="1"/>
      <w:numFmt w:val="bullet"/>
      <w:lvlText w:val=""/>
      <w:lvlJc w:val="left"/>
      <w:pPr>
        <w:tabs>
          <w:tab w:val="num" w:pos="3600"/>
        </w:tabs>
        <w:ind w:left="3600" w:hanging="360"/>
      </w:pPr>
      <w:rPr>
        <w:rFonts w:ascii="Wingdings" w:hAnsi="Wingdings" w:hint="default"/>
      </w:rPr>
    </w:lvl>
    <w:lvl w:ilvl="5" w:tplc="53D4587A" w:tentative="1">
      <w:start w:val="1"/>
      <w:numFmt w:val="bullet"/>
      <w:lvlText w:val=""/>
      <w:lvlJc w:val="left"/>
      <w:pPr>
        <w:tabs>
          <w:tab w:val="num" w:pos="4320"/>
        </w:tabs>
        <w:ind w:left="4320" w:hanging="360"/>
      </w:pPr>
      <w:rPr>
        <w:rFonts w:ascii="Wingdings" w:hAnsi="Wingdings" w:hint="default"/>
      </w:rPr>
    </w:lvl>
    <w:lvl w:ilvl="6" w:tplc="AD262CCA" w:tentative="1">
      <w:start w:val="1"/>
      <w:numFmt w:val="bullet"/>
      <w:lvlText w:val=""/>
      <w:lvlJc w:val="left"/>
      <w:pPr>
        <w:tabs>
          <w:tab w:val="num" w:pos="5040"/>
        </w:tabs>
        <w:ind w:left="5040" w:hanging="360"/>
      </w:pPr>
      <w:rPr>
        <w:rFonts w:ascii="Wingdings" w:hAnsi="Wingdings" w:hint="default"/>
      </w:rPr>
    </w:lvl>
    <w:lvl w:ilvl="7" w:tplc="AE3CD25E" w:tentative="1">
      <w:start w:val="1"/>
      <w:numFmt w:val="bullet"/>
      <w:lvlText w:val=""/>
      <w:lvlJc w:val="left"/>
      <w:pPr>
        <w:tabs>
          <w:tab w:val="num" w:pos="5760"/>
        </w:tabs>
        <w:ind w:left="5760" w:hanging="360"/>
      </w:pPr>
      <w:rPr>
        <w:rFonts w:ascii="Wingdings" w:hAnsi="Wingdings" w:hint="default"/>
      </w:rPr>
    </w:lvl>
    <w:lvl w:ilvl="8" w:tplc="FEC68816" w:tentative="1">
      <w:start w:val="1"/>
      <w:numFmt w:val="bullet"/>
      <w:lvlText w:val=""/>
      <w:lvlJc w:val="left"/>
      <w:pPr>
        <w:tabs>
          <w:tab w:val="num" w:pos="6480"/>
        </w:tabs>
        <w:ind w:left="6480" w:hanging="360"/>
      </w:pPr>
      <w:rPr>
        <w:rFonts w:ascii="Wingdings" w:hAnsi="Wingdings" w:hint="default"/>
      </w:rPr>
    </w:lvl>
  </w:abstractNum>
  <w:abstractNum w:abstractNumId="8">
    <w:nsid w:val="4D5D2F4B"/>
    <w:multiLevelType w:val="hybridMultilevel"/>
    <w:tmpl w:val="3C16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227F4A"/>
    <w:multiLevelType w:val="hybridMultilevel"/>
    <w:tmpl w:val="314EC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BD6C6C"/>
    <w:multiLevelType w:val="hybridMultilevel"/>
    <w:tmpl w:val="62D619C6"/>
    <w:lvl w:ilvl="0" w:tplc="0D3CFD3A">
      <w:start w:val="1"/>
      <w:numFmt w:val="bullet"/>
      <w:lvlText w:val=""/>
      <w:lvlJc w:val="left"/>
      <w:pPr>
        <w:tabs>
          <w:tab w:val="num" w:pos="720"/>
        </w:tabs>
        <w:ind w:left="720" w:hanging="360"/>
      </w:pPr>
      <w:rPr>
        <w:rFonts w:ascii="Wingdings" w:hAnsi="Wingdings" w:hint="default"/>
      </w:rPr>
    </w:lvl>
    <w:lvl w:ilvl="1" w:tplc="23EEC94E" w:tentative="1">
      <w:start w:val="1"/>
      <w:numFmt w:val="bullet"/>
      <w:lvlText w:val=""/>
      <w:lvlJc w:val="left"/>
      <w:pPr>
        <w:tabs>
          <w:tab w:val="num" w:pos="1440"/>
        </w:tabs>
        <w:ind w:left="1440" w:hanging="360"/>
      </w:pPr>
      <w:rPr>
        <w:rFonts w:ascii="Wingdings" w:hAnsi="Wingdings" w:hint="default"/>
      </w:rPr>
    </w:lvl>
    <w:lvl w:ilvl="2" w:tplc="36164818" w:tentative="1">
      <w:start w:val="1"/>
      <w:numFmt w:val="bullet"/>
      <w:lvlText w:val=""/>
      <w:lvlJc w:val="left"/>
      <w:pPr>
        <w:tabs>
          <w:tab w:val="num" w:pos="2160"/>
        </w:tabs>
        <w:ind w:left="2160" w:hanging="360"/>
      </w:pPr>
      <w:rPr>
        <w:rFonts w:ascii="Wingdings" w:hAnsi="Wingdings" w:hint="default"/>
      </w:rPr>
    </w:lvl>
    <w:lvl w:ilvl="3" w:tplc="198EB7EC" w:tentative="1">
      <w:start w:val="1"/>
      <w:numFmt w:val="bullet"/>
      <w:lvlText w:val=""/>
      <w:lvlJc w:val="left"/>
      <w:pPr>
        <w:tabs>
          <w:tab w:val="num" w:pos="2880"/>
        </w:tabs>
        <w:ind w:left="2880" w:hanging="360"/>
      </w:pPr>
      <w:rPr>
        <w:rFonts w:ascii="Wingdings" w:hAnsi="Wingdings" w:hint="default"/>
      </w:rPr>
    </w:lvl>
    <w:lvl w:ilvl="4" w:tplc="78524976" w:tentative="1">
      <w:start w:val="1"/>
      <w:numFmt w:val="bullet"/>
      <w:lvlText w:val=""/>
      <w:lvlJc w:val="left"/>
      <w:pPr>
        <w:tabs>
          <w:tab w:val="num" w:pos="3600"/>
        </w:tabs>
        <w:ind w:left="3600" w:hanging="360"/>
      </w:pPr>
      <w:rPr>
        <w:rFonts w:ascii="Wingdings" w:hAnsi="Wingdings" w:hint="default"/>
      </w:rPr>
    </w:lvl>
    <w:lvl w:ilvl="5" w:tplc="C8A03B6E" w:tentative="1">
      <w:start w:val="1"/>
      <w:numFmt w:val="bullet"/>
      <w:lvlText w:val=""/>
      <w:lvlJc w:val="left"/>
      <w:pPr>
        <w:tabs>
          <w:tab w:val="num" w:pos="4320"/>
        </w:tabs>
        <w:ind w:left="4320" w:hanging="360"/>
      </w:pPr>
      <w:rPr>
        <w:rFonts w:ascii="Wingdings" w:hAnsi="Wingdings" w:hint="default"/>
      </w:rPr>
    </w:lvl>
    <w:lvl w:ilvl="6" w:tplc="75361DD6" w:tentative="1">
      <w:start w:val="1"/>
      <w:numFmt w:val="bullet"/>
      <w:lvlText w:val=""/>
      <w:lvlJc w:val="left"/>
      <w:pPr>
        <w:tabs>
          <w:tab w:val="num" w:pos="5040"/>
        </w:tabs>
        <w:ind w:left="5040" w:hanging="360"/>
      </w:pPr>
      <w:rPr>
        <w:rFonts w:ascii="Wingdings" w:hAnsi="Wingdings" w:hint="default"/>
      </w:rPr>
    </w:lvl>
    <w:lvl w:ilvl="7" w:tplc="0B565CCE" w:tentative="1">
      <w:start w:val="1"/>
      <w:numFmt w:val="bullet"/>
      <w:lvlText w:val=""/>
      <w:lvlJc w:val="left"/>
      <w:pPr>
        <w:tabs>
          <w:tab w:val="num" w:pos="5760"/>
        </w:tabs>
        <w:ind w:left="5760" w:hanging="360"/>
      </w:pPr>
      <w:rPr>
        <w:rFonts w:ascii="Wingdings" w:hAnsi="Wingdings" w:hint="default"/>
      </w:rPr>
    </w:lvl>
    <w:lvl w:ilvl="8" w:tplc="C792DEF2" w:tentative="1">
      <w:start w:val="1"/>
      <w:numFmt w:val="bullet"/>
      <w:lvlText w:val=""/>
      <w:lvlJc w:val="left"/>
      <w:pPr>
        <w:tabs>
          <w:tab w:val="num" w:pos="6480"/>
        </w:tabs>
        <w:ind w:left="6480" w:hanging="360"/>
      </w:pPr>
      <w:rPr>
        <w:rFonts w:ascii="Wingdings" w:hAnsi="Wingdings" w:hint="default"/>
      </w:rPr>
    </w:lvl>
  </w:abstractNum>
  <w:abstractNum w:abstractNumId="11">
    <w:nsid w:val="6238554A"/>
    <w:multiLevelType w:val="hybridMultilevel"/>
    <w:tmpl w:val="78FCE2B8"/>
    <w:lvl w:ilvl="0" w:tplc="59D838F4">
      <w:start w:val="1"/>
      <w:numFmt w:val="bullet"/>
      <w:lvlText w:val=""/>
      <w:lvlJc w:val="left"/>
      <w:pPr>
        <w:tabs>
          <w:tab w:val="num" w:pos="720"/>
        </w:tabs>
        <w:ind w:left="720" w:hanging="360"/>
      </w:pPr>
      <w:rPr>
        <w:rFonts w:ascii="Wingdings" w:hAnsi="Wingdings" w:hint="default"/>
      </w:rPr>
    </w:lvl>
    <w:lvl w:ilvl="1" w:tplc="342CEEDE" w:tentative="1">
      <w:start w:val="1"/>
      <w:numFmt w:val="bullet"/>
      <w:lvlText w:val=""/>
      <w:lvlJc w:val="left"/>
      <w:pPr>
        <w:tabs>
          <w:tab w:val="num" w:pos="1440"/>
        </w:tabs>
        <w:ind w:left="1440" w:hanging="360"/>
      </w:pPr>
      <w:rPr>
        <w:rFonts w:ascii="Wingdings" w:hAnsi="Wingdings" w:hint="default"/>
      </w:rPr>
    </w:lvl>
    <w:lvl w:ilvl="2" w:tplc="3ACE7012" w:tentative="1">
      <w:start w:val="1"/>
      <w:numFmt w:val="bullet"/>
      <w:lvlText w:val=""/>
      <w:lvlJc w:val="left"/>
      <w:pPr>
        <w:tabs>
          <w:tab w:val="num" w:pos="2160"/>
        </w:tabs>
        <w:ind w:left="2160" w:hanging="360"/>
      </w:pPr>
      <w:rPr>
        <w:rFonts w:ascii="Wingdings" w:hAnsi="Wingdings" w:hint="default"/>
      </w:rPr>
    </w:lvl>
    <w:lvl w:ilvl="3" w:tplc="EF8ECC9C" w:tentative="1">
      <w:start w:val="1"/>
      <w:numFmt w:val="bullet"/>
      <w:lvlText w:val=""/>
      <w:lvlJc w:val="left"/>
      <w:pPr>
        <w:tabs>
          <w:tab w:val="num" w:pos="2880"/>
        </w:tabs>
        <w:ind w:left="2880" w:hanging="360"/>
      </w:pPr>
      <w:rPr>
        <w:rFonts w:ascii="Wingdings" w:hAnsi="Wingdings" w:hint="default"/>
      </w:rPr>
    </w:lvl>
    <w:lvl w:ilvl="4" w:tplc="39329768" w:tentative="1">
      <w:start w:val="1"/>
      <w:numFmt w:val="bullet"/>
      <w:lvlText w:val=""/>
      <w:lvlJc w:val="left"/>
      <w:pPr>
        <w:tabs>
          <w:tab w:val="num" w:pos="3600"/>
        </w:tabs>
        <w:ind w:left="3600" w:hanging="360"/>
      </w:pPr>
      <w:rPr>
        <w:rFonts w:ascii="Wingdings" w:hAnsi="Wingdings" w:hint="default"/>
      </w:rPr>
    </w:lvl>
    <w:lvl w:ilvl="5" w:tplc="0E6802EC" w:tentative="1">
      <w:start w:val="1"/>
      <w:numFmt w:val="bullet"/>
      <w:lvlText w:val=""/>
      <w:lvlJc w:val="left"/>
      <w:pPr>
        <w:tabs>
          <w:tab w:val="num" w:pos="4320"/>
        </w:tabs>
        <w:ind w:left="4320" w:hanging="360"/>
      </w:pPr>
      <w:rPr>
        <w:rFonts w:ascii="Wingdings" w:hAnsi="Wingdings" w:hint="default"/>
      </w:rPr>
    </w:lvl>
    <w:lvl w:ilvl="6" w:tplc="83F8337C" w:tentative="1">
      <w:start w:val="1"/>
      <w:numFmt w:val="bullet"/>
      <w:lvlText w:val=""/>
      <w:lvlJc w:val="left"/>
      <w:pPr>
        <w:tabs>
          <w:tab w:val="num" w:pos="5040"/>
        </w:tabs>
        <w:ind w:left="5040" w:hanging="360"/>
      </w:pPr>
      <w:rPr>
        <w:rFonts w:ascii="Wingdings" w:hAnsi="Wingdings" w:hint="default"/>
      </w:rPr>
    </w:lvl>
    <w:lvl w:ilvl="7" w:tplc="7F08B3AC" w:tentative="1">
      <w:start w:val="1"/>
      <w:numFmt w:val="bullet"/>
      <w:lvlText w:val=""/>
      <w:lvlJc w:val="left"/>
      <w:pPr>
        <w:tabs>
          <w:tab w:val="num" w:pos="5760"/>
        </w:tabs>
        <w:ind w:left="5760" w:hanging="360"/>
      </w:pPr>
      <w:rPr>
        <w:rFonts w:ascii="Wingdings" w:hAnsi="Wingdings" w:hint="default"/>
      </w:rPr>
    </w:lvl>
    <w:lvl w:ilvl="8" w:tplc="63AAF930" w:tentative="1">
      <w:start w:val="1"/>
      <w:numFmt w:val="bullet"/>
      <w:lvlText w:val=""/>
      <w:lvlJc w:val="left"/>
      <w:pPr>
        <w:tabs>
          <w:tab w:val="num" w:pos="6480"/>
        </w:tabs>
        <w:ind w:left="6480" w:hanging="360"/>
      </w:pPr>
      <w:rPr>
        <w:rFonts w:ascii="Wingdings" w:hAnsi="Wingdings" w:hint="default"/>
      </w:rPr>
    </w:lvl>
  </w:abstractNum>
  <w:abstractNum w:abstractNumId="12">
    <w:nsid w:val="6A226415"/>
    <w:multiLevelType w:val="hybridMultilevel"/>
    <w:tmpl w:val="92AA0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9F633E"/>
    <w:multiLevelType w:val="hybridMultilevel"/>
    <w:tmpl w:val="372C1100"/>
    <w:lvl w:ilvl="0" w:tplc="86BEB548">
      <w:start w:val="1"/>
      <w:numFmt w:val="bullet"/>
      <w:lvlText w:val=""/>
      <w:lvlJc w:val="left"/>
      <w:pPr>
        <w:tabs>
          <w:tab w:val="num" w:pos="720"/>
        </w:tabs>
        <w:ind w:left="720" w:hanging="360"/>
      </w:pPr>
      <w:rPr>
        <w:rFonts w:ascii="Wingdings" w:hAnsi="Wingdings" w:hint="default"/>
      </w:rPr>
    </w:lvl>
    <w:lvl w:ilvl="1" w:tplc="0576F50E" w:tentative="1">
      <w:start w:val="1"/>
      <w:numFmt w:val="bullet"/>
      <w:lvlText w:val=""/>
      <w:lvlJc w:val="left"/>
      <w:pPr>
        <w:tabs>
          <w:tab w:val="num" w:pos="1440"/>
        </w:tabs>
        <w:ind w:left="1440" w:hanging="360"/>
      </w:pPr>
      <w:rPr>
        <w:rFonts w:ascii="Wingdings" w:hAnsi="Wingdings" w:hint="default"/>
      </w:rPr>
    </w:lvl>
    <w:lvl w:ilvl="2" w:tplc="B06CD4BC" w:tentative="1">
      <w:start w:val="1"/>
      <w:numFmt w:val="bullet"/>
      <w:lvlText w:val=""/>
      <w:lvlJc w:val="left"/>
      <w:pPr>
        <w:tabs>
          <w:tab w:val="num" w:pos="2160"/>
        </w:tabs>
        <w:ind w:left="2160" w:hanging="360"/>
      </w:pPr>
      <w:rPr>
        <w:rFonts w:ascii="Wingdings" w:hAnsi="Wingdings" w:hint="default"/>
      </w:rPr>
    </w:lvl>
    <w:lvl w:ilvl="3" w:tplc="EEACF830" w:tentative="1">
      <w:start w:val="1"/>
      <w:numFmt w:val="bullet"/>
      <w:lvlText w:val=""/>
      <w:lvlJc w:val="left"/>
      <w:pPr>
        <w:tabs>
          <w:tab w:val="num" w:pos="2880"/>
        </w:tabs>
        <w:ind w:left="2880" w:hanging="360"/>
      </w:pPr>
      <w:rPr>
        <w:rFonts w:ascii="Wingdings" w:hAnsi="Wingdings" w:hint="default"/>
      </w:rPr>
    </w:lvl>
    <w:lvl w:ilvl="4" w:tplc="01A8CEB8" w:tentative="1">
      <w:start w:val="1"/>
      <w:numFmt w:val="bullet"/>
      <w:lvlText w:val=""/>
      <w:lvlJc w:val="left"/>
      <w:pPr>
        <w:tabs>
          <w:tab w:val="num" w:pos="3600"/>
        </w:tabs>
        <w:ind w:left="3600" w:hanging="360"/>
      </w:pPr>
      <w:rPr>
        <w:rFonts w:ascii="Wingdings" w:hAnsi="Wingdings" w:hint="default"/>
      </w:rPr>
    </w:lvl>
    <w:lvl w:ilvl="5" w:tplc="F20657A6" w:tentative="1">
      <w:start w:val="1"/>
      <w:numFmt w:val="bullet"/>
      <w:lvlText w:val=""/>
      <w:lvlJc w:val="left"/>
      <w:pPr>
        <w:tabs>
          <w:tab w:val="num" w:pos="4320"/>
        </w:tabs>
        <w:ind w:left="4320" w:hanging="360"/>
      </w:pPr>
      <w:rPr>
        <w:rFonts w:ascii="Wingdings" w:hAnsi="Wingdings" w:hint="default"/>
      </w:rPr>
    </w:lvl>
    <w:lvl w:ilvl="6" w:tplc="FBAA316A" w:tentative="1">
      <w:start w:val="1"/>
      <w:numFmt w:val="bullet"/>
      <w:lvlText w:val=""/>
      <w:lvlJc w:val="left"/>
      <w:pPr>
        <w:tabs>
          <w:tab w:val="num" w:pos="5040"/>
        </w:tabs>
        <w:ind w:left="5040" w:hanging="360"/>
      </w:pPr>
      <w:rPr>
        <w:rFonts w:ascii="Wingdings" w:hAnsi="Wingdings" w:hint="default"/>
      </w:rPr>
    </w:lvl>
    <w:lvl w:ilvl="7" w:tplc="19067D2C" w:tentative="1">
      <w:start w:val="1"/>
      <w:numFmt w:val="bullet"/>
      <w:lvlText w:val=""/>
      <w:lvlJc w:val="left"/>
      <w:pPr>
        <w:tabs>
          <w:tab w:val="num" w:pos="5760"/>
        </w:tabs>
        <w:ind w:left="5760" w:hanging="360"/>
      </w:pPr>
      <w:rPr>
        <w:rFonts w:ascii="Wingdings" w:hAnsi="Wingdings" w:hint="default"/>
      </w:rPr>
    </w:lvl>
    <w:lvl w:ilvl="8" w:tplc="8DCE983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8"/>
  </w:num>
  <w:num w:numId="4">
    <w:abstractNumId w:val="10"/>
  </w:num>
  <w:num w:numId="5">
    <w:abstractNumId w:val="0"/>
  </w:num>
  <w:num w:numId="6">
    <w:abstractNumId w:val="12"/>
  </w:num>
  <w:num w:numId="7">
    <w:abstractNumId w:val="2"/>
  </w:num>
  <w:num w:numId="8">
    <w:abstractNumId w:val="4"/>
  </w:num>
  <w:num w:numId="9">
    <w:abstractNumId w:val="13"/>
  </w:num>
  <w:num w:numId="10">
    <w:abstractNumId w:val="1"/>
  </w:num>
  <w:num w:numId="11">
    <w:abstractNumId w:val="3"/>
  </w:num>
  <w:num w:numId="12">
    <w:abstractNumId w:val="7"/>
  </w:num>
  <w:num w:numId="13">
    <w:abstractNumId w:val="1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F72C6"/>
    <w:rsid w:val="002F72C6"/>
    <w:rsid w:val="008D196E"/>
    <w:rsid w:val="00913FCB"/>
    <w:rsid w:val="00C46C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C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72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72C6"/>
    <w:rPr>
      <w:rFonts w:ascii="Tahoma" w:hAnsi="Tahoma" w:cs="Tahoma"/>
      <w:sz w:val="16"/>
      <w:szCs w:val="16"/>
    </w:rPr>
  </w:style>
  <w:style w:type="paragraph" w:customStyle="1" w:styleId="lyt-coolLTGliederung1">
    <w:name w:val="lyt-cool~LT~Gliederung 1"/>
    <w:uiPriority w:val="99"/>
    <w:rsid w:val="002F72C6"/>
    <w:pPr>
      <w:autoSpaceDE w:val="0"/>
      <w:autoSpaceDN w:val="0"/>
      <w:adjustRightInd w:val="0"/>
      <w:spacing w:after="0" w:line="240" w:lineRule="auto"/>
    </w:pPr>
    <w:rPr>
      <w:rFonts w:ascii="Albany" w:eastAsiaTheme="minorHAnsi" w:hAnsi="Albany" w:cs="Albany"/>
      <w:color w:val="000000"/>
      <w:sz w:val="48"/>
      <w:szCs w:val="48"/>
      <w:lang w:eastAsia="en-US"/>
    </w:rPr>
  </w:style>
  <w:style w:type="paragraph" w:styleId="a5">
    <w:name w:val="List Paragraph"/>
    <w:basedOn w:val="a"/>
    <w:uiPriority w:val="34"/>
    <w:qFormat/>
    <w:rsid w:val="002F72C6"/>
    <w:pPr>
      <w:ind w:left="720"/>
      <w:contextualSpacing/>
    </w:pPr>
    <w:rPr>
      <w:rFonts w:eastAsiaTheme="minorHAnsi"/>
      <w:lang w:eastAsia="en-US"/>
    </w:rPr>
  </w:style>
  <w:style w:type="table" w:styleId="a6">
    <w:name w:val="Table Grid"/>
    <w:basedOn w:val="a1"/>
    <w:uiPriority w:val="59"/>
    <w:rsid w:val="002F72C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2080</Words>
  <Characters>11861</Characters>
  <Application>Microsoft Office Word</Application>
  <DocSecurity>0</DocSecurity>
  <Lines>98</Lines>
  <Paragraphs>27</Paragraphs>
  <ScaleCrop>false</ScaleCrop>
  <Company>Microsoft</Company>
  <LinksUpToDate>false</LinksUpToDate>
  <CharactersWithSpaces>13914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3</cp:revision>
  <dcterms:created xsi:type="dcterms:W3CDTF">2017-11-25T12:57:00Z</dcterms:created>
  <dcterms:modified xsi:type="dcterms:W3CDTF">2017-11-25T13:00:00Z</dcterms:modified>
</cp:coreProperties>
</file>