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BE" w:rsidRDefault="00146B9D" w:rsidP="008E08B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146B9D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Конспект непосредственной образователь</w:t>
      </w:r>
      <w:r w:rsidR="00993324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ной деятельности детей в подготовительной</w:t>
      </w:r>
      <w:r w:rsidRPr="00146B9D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 xml:space="preserve"> на тему:</w:t>
      </w:r>
    </w:p>
    <w:p w:rsidR="00146B9D" w:rsidRPr="00993324" w:rsidRDefault="00146B9D" w:rsidP="008E08B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44"/>
          <w:szCs w:val="44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bCs/>
          <w:color w:val="601802"/>
          <w:sz w:val="44"/>
          <w:szCs w:val="44"/>
          <w:lang w:eastAsia="ru-RU"/>
        </w:rPr>
        <w:t xml:space="preserve"> «Традиции и быт Донского казачества»</w:t>
      </w:r>
    </w:p>
    <w:p w:rsidR="008E08BE" w:rsidRDefault="00993324" w:rsidP="00993324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Ответственный: Лукашонок Лилия Ивановна</w:t>
      </w:r>
    </w:p>
    <w:p w:rsidR="00993324" w:rsidRPr="00146B9D" w:rsidRDefault="00993324" w:rsidP="008E08B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</w:p>
    <w:p w:rsidR="008E08BE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материала: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Предлагаю вам методическую разработку непосредственно-образовательной деятельности в старшей группе по теме: «Традиции и быт Донского казачества». 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конспект познавательного занятия, направленного на воспитание интереса к традициям, образу жизни Донского казачества.</w:t>
      </w:r>
    </w:p>
    <w:p w:rsidR="008E08BE" w:rsidRPr="00993324" w:rsidRDefault="008E08BE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«Познание», «Коммуникация», «Социализация», «Художественное творчество».</w:t>
      </w:r>
    </w:p>
    <w:p w:rsidR="008E08BE" w:rsidRPr="00993324" w:rsidRDefault="008E08BE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любовь к малой Родине; знакомить детей с жизнью, бытом и культурой Донского казачества; развивать познавательный интерес к истории своего народа.</w:t>
      </w:r>
    </w:p>
    <w:p w:rsidR="008E08BE" w:rsidRPr="00993324" w:rsidRDefault="008E08BE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представление о жизни Донского казачества, их обычаях, традициях, предметах обихода, предметах одежды.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память, внимание, наблюдательность, логическое мышление.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Речевые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связную речь, обогатить словарь детей:  глэчик, макитра, рубель, коромысло.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к истории Донского казачества, любознательность.</w:t>
      </w:r>
    </w:p>
    <w:p w:rsidR="008E08BE" w:rsidRPr="00993324" w:rsidRDefault="008E08BE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папаха, </w:t>
      </w:r>
      <w:r w:rsidR="00F059E3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казачий костюм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слайды с изображением казаков, их куреней, рубель, коромысло, </w:t>
      </w:r>
      <w:r w:rsidR="00F059E3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вышивки, рушники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салфетки, украшенные кружевом.</w:t>
      </w:r>
      <w:proofErr w:type="gramEnd"/>
    </w:p>
    <w:p w:rsidR="008E08BE" w:rsidRPr="00993324" w:rsidRDefault="008E08BE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Раздаточный материал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трафареты м</w:t>
      </w:r>
      <w:r w:rsidR="008E08BE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акитры, трафареты листьев рябины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краски, салфетки, тампоны, стаканы с водой.</w:t>
      </w:r>
    </w:p>
    <w:p w:rsidR="00397AA5" w:rsidRPr="00993324" w:rsidRDefault="00397AA5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 ситуация, беседа-диалог, показ слайд-шоу, физкультминутка</w:t>
      </w:r>
      <w:r w:rsidR="00397AA5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игра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97AA5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рассматривание предметов быта казаков (музейные экспонаты), продуктивная деятельность детей, анализ, подведение итогов.</w:t>
      </w:r>
      <w:proofErr w:type="gramEnd"/>
    </w:p>
    <w:p w:rsidR="008E08BE" w:rsidRPr="00993324" w:rsidRDefault="008E08BE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глэчик, макитра, рубель</w:t>
      </w:r>
      <w:r w:rsidR="00F059E3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коромысло.</w:t>
      </w:r>
    </w:p>
    <w:p w:rsidR="00146B9D" w:rsidRPr="00993324" w:rsidRDefault="00146B9D" w:rsidP="00993324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НОД:</w:t>
      </w:r>
    </w:p>
    <w:p w:rsidR="008E08BE" w:rsidRPr="00993324" w:rsidRDefault="008E08BE" w:rsidP="00993324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E08BE" w:rsidRPr="00993324" w:rsidRDefault="008E08BE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4736F7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всех вас есть мамы, папы, бабушки и дедушки. Они для вас самые родные, самые близкие люди, самые дорогие. Скажите! А как можно назвать близких вам 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 </w:t>
      </w:r>
    </w:p>
    <w:p w:rsidR="00146B9D" w:rsidRPr="00993324" w:rsidRDefault="008E08BE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Родственники, 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родичи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предки.</w:t>
      </w:r>
    </w:p>
    <w:p w:rsidR="009C6ABA" w:rsidRPr="00993324" w:rsidRDefault="009C6ABA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Близкие предки - это ваши папы, мамы, бабушки и дедушки. А дальние предки - это те ваши родственники, которые жили до них.  И  вот сегодня у нас с вами есть </w:t>
      </w:r>
      <w:r w:rsidR="008E08BE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увидеть некоторые  предметы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быта, которыми пользовались наши дальние предки.</w:t>
      </w:r>
    </w:p>
    <w:p w:rsidR="008E08BE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Наденем на голову папаху, повернемся вокруг себя три раза и скажем: «Время, время остановись! К нашим предкам повернись!». </w:t>
      </w:r>
    </w:p>
    <w:p w:rsidR="00F059E3" w:rsidRPr="00993324" w:rsidRDefault="00397AA5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надевают папаху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кружатся и повторяют слова, потом</w:t>
      </w:r>
      <w:r w:rsidR="00F059E3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обращает внимание детей на то, что они попали в казачью комнату, и предлагает детям послушать рассказ  о жизни казаков.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 слайд-шоу).</w:t>
      </w:r>
    </w:p>
    <w:p w:rsidR="00146B9D" w:rsidRPr="00993324" w:rsidRDefault="009C6ABA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казачьих семьях глава семьи - казак. Он работает в поле, добывает пищу для семьи, а самое главное – охраняет границу от врагов.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какой он носит красивый костюм. На голове папаха из каракуля, на ногах сапоги. На себя надевает рубаху, брюки, черкеску с двумя рядами газырей - для хранения патронов. Зимой на плечи накидывает теплую бурку. Кинжал и сабля подвешиваются  к поясу казака.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Его жена, казачка, занимается дома по - хозяйству. С утра ей надо сходить к колодцу, принести воды на коромысле, чтобы можно было постирать грязную одежду, приготовить пищу </w:t>
      </w:r>
      <w:r w:rsidRPr="009933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(дать детям коромысло подержать).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белье гладили вот этим предметом, называется он – рубель. Он ребристый. На каталку наматывают мятое полотенце и с силой проводят по нему рубелем несколько раз. Белье получается гладким, и пахучим (дать детям попробовать погладить, таким образом, белье). </w:t>
      </w: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Повторите, как называется такой утюг?</w:t>
      </w:r>
      <w:r w:rsidR="009C6ABA"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Ответы детей.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Казаки очень любят украшать свою одежду и дом вышивкой и кружевом. Посмотрите, что вы видите украшенное вышивкой? Кружевом? (скатерть, полотенце, салфетки).</w:t>
      </w:r>
    </w:p>
    <w:p w:rsidR="009C6ABA" w:rsidRPr="00993324" w:rsidRDefault="009C6ABA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предметы украшены кружевом?</w:t>
      </w:r>
    </w:p>
    <w:p w:rsidR="009C6ABA" w:rsidRPr="00993324" w:rsidRDefault="009C6ABA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казаки хранили в глиняной посуде, которая называется – глэчик. Молоко в нем долго не прокисает. Тесто казачки замешивали в макитре - большом, глиняном горшке. Ну а чай пили, конечно же, из самовара.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Запомнили название посуды? </w:t>
      </w: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(повторите).</w:t>
      </w:r>
    </w:p>
    <w:p w:rsidR="009C6ABA" w:rsidRPr="00993324" w:rsidRDefault="009C6ABA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146B9D" w:rsidRPr="00993324" w:rsidRDefault="008242CF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веков на Дону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любили петь. И не только на свадьбах или проводах в Армию, а и в поле, и за прялкой, и у люльки малыша.</w:t>
      </w:r>
      <w:r w:rsidR="00397AA5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ещё любили играть</w:t>
      </w:r>
      <w:r w:rsidR="009C6ABA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Физкультурная минутка (в</w:t>
      </w:r>
      <w:r w:rsidR="004736F7" w:rsidRPr="00993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ключить диск с записью донски</w:t>
      </w:r>
      <w:r w:rsidR="008242CF" w:rsidRPr="00993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="00397AA5" w:rsidRPr="00993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казачьих песен, проводится казачья игра «Круг»)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ребята я предлагаю вам превратиться в казачьих умельцев и расписать макитру узором.</w:t>
      </w:r>
    </w:p>
    <w:p w:rsidR="009C6ABA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казачки замешивали в макитре?</w:t>
      </w:r>
    </w:p>
    <w:p w:rsidR="00146B9D" w:rsidRPr="00993324" w:rsidRDefault="009C6ABA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146B9D" w:rsidRPr="0099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(тесто).</w:t>
      </w:r>
    </w:p>
    <w:p w:rsidR="00146B9D" w:rsidRPr="00993324" w:rsidRDefault="008E08BE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Дону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распрост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ранено такое растение как рябина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я и предлагаю распи</w:t>
      </w: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 нашу посуду «ветками рябины</w:t>
      </w:r>
      <w:r w:rsidR="00146B9D"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мы изобразим с помощью трафаретов, а ягодки нарисуем пальчиком.</w:t>
      </w:r>
    </w:p>
    <w:p w:rsidR="008E08BE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(Роспись посуды). </w:t>
      </w:r>
    </w:p>
    <w:p w:rsidR="00146B9D" w:rsidRPr="00993324" w:rsidRDefault="00146B9D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Выставка детских работ.</w:t>
      </w:r>
    </w:p>
    <w:p w:rsidR="00993324" w:rsidRDefault="00993324" w:rsidP="00993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3324" w:rsidRDefault="00993324" w:rsidP="00993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5459" w:rsidRPr="00993324" w:rsidRDefault="00D65459" w:rsidP="00993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993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Итог занятия.</w:t>
      </w:r>
    </w:p>
    <w:p w:rsidR="00D65459" w:rsidRPr="00993324" w:rsidRDefault="00D65459" w:rsidP="009933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933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D65459" w:rsidRPr="00993324" w:rsidRDefault="00D65459" w:rsidP="009933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5459" w:rsidRPr="00993324" w:rsidRDefault="00D03FB4" w:rsidP="009933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4EDC2"/>
        </w:rPr>
      </w:pPr>
      <w:r w:rsidRPr="00993324">
        <w:rPr>
          <w:rFonts w:ascii="Times New Roman" w:hAnsi="Times New Roman" w:cs="Times New Roman"/>
          <w:sz w:val="28"/>
          <w:szCs w:val="28"/>
          <w:shd w:val="clear" w:color="auto" w:fill="E4EDC2"/>
        </w:rPr>
        <w:t>Давайте скажем те слова, что говорили в самом начале и вернёмся в детский сад.</w:t>
      </w:r>
      <w:r w:rsidR="00D65459" w:rsidRPr="00993324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  </w:t>
      </w:r>
    </w:p>
    <w:p w:rsidR="00397AA5" w:rsidRPr="00993324" w:rsidRDefault="00D65459" w:rsidP="009933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4EDC2"/>
        </w:rPr>
      </w:pPr>
      <w:r w:rsidRPr="00993324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    </w:t>
      </w:r>
      <w:r w:rsidR="00D03FB4" w:rsidRPr="00993324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      Сегодня наше путешествие в прошлое заканчивается. </w:t>
      </w:r>
      <w:r w:rsidRPr="00993324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  А завтра… вы отправитесь в гости к своим бабушкам, прабабушкам. У них дома вы непременно отыщите какой-нибудь предмет старины, и не важно, что это – вышитое полотенце или глиняный горшок, старинная семейная фотография или книга.       </w:t>
      </w:r>
    </w:p>
    <w:p w:rsidR="00D65459" w:rsidRPr="00993324" w:rsidRDefault="00D65459" w:rsidP="009933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4EDC2"/>
        </w:rPr>
      </w:pPr>
      <w:r w:rsidRPr="00993324">
        <w:rPr>
          <w:rFonts w:ascii="Times New Roman" w:hAnsi="Times New Roman" w:cs="Times New Roman"/>
          <w:sz w:val="28"/>
          <w:szCs w:val="28"/>
          <w:shd w:val="clear" w:color="auto" w:fill="E4EDC2"/>
        </w:rPr>
        <w:t>Главное – это ваша история, история вашей</w:t>
      </w:r>
      <w:r w:rsidR="00397AA5" w:rsidRPr="00993324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 семьи. Это ваше прошлое, и пускай</w:t>
      </w:r>
      <w:r w:rsidRPr="00993324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 любая мелочь будет драгоценностью. И одна старая бусинка, один листок из пожелтевшей от времени книги раскроют перед вами свои сокровища.</w:t>
      </w:r>
    </w:p>
    <w:p w:rsidR="003D7755" w:rsidRPr="00993324" w:rsidRDefault="00D65459" w:rsidP="009933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24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 И будем помнить: МНОГИЕ ИЗ НАС ПОТОМКИ ТЕХ САМЫХ СИЛЬНЫХ И ТАЛАНТЛИВЫХ КАЗАКОВ, СОЗДАВШИХ СВОИМ УПОРНЫМ ТРУДОМ СЛАВНУЮ ЗЕМЛЮ ДОНСКУЮ.</w:t>
      </w:r>
    </w:p>
    <w:sectPr w:rsidR="003D7755" w:rsidRPr="00993324" w:rsidSect="00146B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9D"/>
    <w:rsid w:val="00146B9D"/>
    <w:rsid w:val="00397AA5"/>
    <w:rsid w:val="003D7755"/>
    <w:rsid w:val="004736F7"/>
    <w:rsid w:val="008242CF"/>
    <w:rsid w:val="008E08BE"/>
    <w:rsid w:val="00993324"/>
    <w:rsid w:val="009C6ABA"/>
    <w:rsid w:val="00D03FB4"/>
    <w:rsid w:val="00D65459"/>
    <w:rsid w:val="00F0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4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Кувшинка</dc:creator>
  <cp:lastModifiedBy>Лилия</cp:lastModifiedBy>
  <cp:revision>13</cp:revision>
  <dcterms:created xsi:type="dcterms:W3CDTF">2014-10-24T17:23:00Z</dcterms:created>
  <dcterms:modified xsi:type="dcterms:W3CDTF">2018-10-17T06:49:00Z</dcterms:modified>
</cp:coreProperties>
</file>