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3C" w:rsidRDefault="002D23B3" w:rsidP="000F0752">
      <w:pPr>
        <w:pStyle w:val="ab"/>
        <w:tabs>
          <w:tab w:val="left" w:pos="142"/>
        </w:tabs>
      </w:pPr>
      <w:r>
        <w:rPr>
          <w:noProof/>
          <w:lang w:eastAsia="ru-RU"/>
        </w:rPr>
        <w:drawing>
          <wp:inline distT="0" distB="0" distL="0" distR="0">
            <wp:extent cx="4812665" cy="368536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edfc54cf8b3d065ac8253f939a91b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666" cy="370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3B3" w:rsidRDefault="002D23B3" w:rsidP="00D5413C">
      <w:pPr>
        <w:pStyle w:val="a9"/>
        <w:rPr>
          <w:caps w:val="0"/>
          <w:color w:val="3F251D" w:themeColor="accent1"/>
          <w:kern w:val="28"/>
          <w:sz w:val="60"/>
          <w:szCs w:val="60"/>
        </w:rPr>
      </w:pPr>
      <w:r w:rsidRPr="002D23B3">
        <w:rPr>
          <w:caps w:val="0"/>
          <w:color w:val="3F251D" w:themeColor="accent1"/>
          <w:kern w:val="28"/>
          <w:sz w:val="60"/>
          <w:szCs w:val="60"/>
        </w:rPr>
        <w:t xml:space="preserve">Экологический проект </w:t>
      </w:r>
    </w:p>
    <w:p w:rsidR="001638F6" w:rsidRPr="00D5413C" w:rsidRDefault="002D23B3" w:rsidP="00D5413C">
      <w:pPr>
        <w:pStyle w:val="a9"/>
      </w:pPr>
      <w:r w:rsidRPr="002D23B3">
        <w:rPr>
          <w:caps w:val="0"/>
          <w:color w:val="3F251D" w:themeColor="accent1"/>
          <w:kern w:val="28"/>
          <w:sz w:val="60"/>
          <w:szCs w:val="60"/>
        </w:rPr>
        <w:t xml:space="preserve">"Земля наш общий дом" </w:t>
      </w:r>
    </w:p>
    <w:p w:rsidR="002D23B3" w:rsidRDefault="002D23B3" w:rsidP="002D23B3">
      <w:pPr>
        <w:pStyle w:val="a6"/>
        <w:jc w:val="left"/>
      </w:pPr>
    </w:p>
    <w:p w:rsidR="002D23B3" w:rsidRDefault="002D23B3" w:rsidP="002D23B3">
      <w:pPr>
        <w:pStyle w:val="a6"/>
        <w:jc w:val="left"/>
      </w:pPr>
    </w:p>
    <w:p w:rsidR="002D23B3" w:rsidRPr="001478A9" w:rsidRDefault="002D23B3" w:rsidP="00730CF7">
      <w:pPr>
        <w:pStyle w:val="a6"/>
        <w:spacing w:line="240" w:lineRule="auto"/>
        <w:ind w:left="-709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478A9">
        <w:rPr>
          <w:rFonts w:ascii="Times New Roman" w:hAnsi="Times New Roman" w:cs="Times New Roman"/>
          <w:b/>
          <w:color w:val="auto"/>
          <w:sz w:val="32"/>
          <w:szCs w:val="32"/>
        </w:rPr>
        <w:t>ПРОЕКТ</w:t>
      </w:r>
    </w:p>
    <w:p w:rsidR="002D23B3" w:rsidRPr="001478A9" w:rsidRDefault="002D23B3" w:rsidP="00730CF7">
      <w:pPr>
        <w:pStyle w:val="a6"/>
        <w:spacing w:line="240" w:lineRule="auto"/>
        <w:ind w:left="-709"/>
        <w:rPr>
          <w:rFonts w:ascii="Times New Roman" w:hAnsi="Times New Roman" w:cs="Times New Roman"/>
          <w:color w:val="auto"/>
        </w:rPr>
      </w:pPr>
    </w:p>
    <w:p w:rsidR="002D23B3" w:rsidRPr="001478A9" w:rsidRDefault="002D23B3" w:rsidP="00730CF7">
      <w:pPr>
        <w:pStyle w:val="a6"/>
        <w:spacing w:line="240" w:lineRule="auto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78A9">
        <w:rPr>
          <w:rFonts w:ascii="Times New Roman" w:hAnsi="Times New Roman" w:cs="Times New Roman"/>
          <w:b/>
          <w:color w:val="auto"/>
          <w:sz w:val="28"/>
          <w:szCs w:val="28"/>
        </w:rPr>
        <w:t>«Земля – наш общий дом»</w:t>
      </w:r>
    </w:p>
    <w:p w:rsidR="00730CF7" w:rsidRPr="001478A9" w:rsidRDefault="00730CF7" w:rsidP="00730CF7">
      <w:pPr>
        <w:pStyle w:val="a6"/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730CF7" w:rsidRPr="001478A9" w:rsidRDefault="00730CF7" w:rsidP="00730CF7">
      <w:pPr>
        <w:pStyle w:val="a6"/>
        <w:spacing w:line="360" w:lineRule="auto"/>
        <w:ind w:left="-709"/>
        <w:jc w:val="lef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97397"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  <w:shd w:val="clear" w:color="auto" w:fill="FFFFFF"/>
        </w:rPr>
        <w:t>Участники </w:t>
      </w:r>
      <w:r w:rsidRPr="00B97397">
        <w:rPr>
          <w:rStyle w:val="aff7"/>
          <w:rFonts w:ascii="Times New Roman" w:hAnsi="Times New Roman" w:cs="Times New Roman"/>
          <w:color w:val="CD532D" w:themeColor="accent3"/>
          <w:sz w:val="28"/>
          <w:szCs w:val="28"/>
          <w:u w:val="single"/>
          <w:bdr w:val="none" w:sz="0" w:space="0" w:color="auto" w:frame="1"/>
          <w:shd w:val="clear" w:color="auto" w:fill="FFFFFF"/>
        </w:rPr>
        <w:t>проекта</w:t>
      </w:r>
      <w:r w:rsidRPr="001478A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1478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воспитатели первой младшей группы МДОБУ «Сертоловский ДСКВ №2» структурное подразделение Е.А. Жеревчук, Е.И. Есьманович, дети первой младшей группы, родители воспитанников.</w:t>
      </w:r>
    </w:p>
    <w:p w:rsidR="0079719C" w:rsidRPr="001478A9" w:rsidRDefault="0079719C" w:rsidP="00730CF7">
      <w:pPr>
        <w:pStyle w:val="a6"/>
        <w:spacing w:line="360" w:lineRule="auto"/>
        <w:ind w:left="-709"/>
        <w:jc w:val="lef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30CF7" w:rsidRPr="001478A9" w:rsidRDefault="00730CF7" w:rsidP="00730CF7">
      <w:pPr>
        <w:pStyle w:val="a6"/>
        <w:spacing w:line="360" w:lineRule="auto"/>
        <w:ind w:left="-709"/>
        <w:jc w:val="lef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97397"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  <w:shd w:val="clear" w:color="auto" w:fill="FFFFFF"/>
        </w:rPr>
        <w:t>Тип проекта:</w:t>
      </w:r>
      <w:r w:rsidRPr="00B97397">
        <w:rPr>
          <w:rFonts w:ascii="Times New Roman" w:hAnsi="Times New Roman" w:cs="Times New Roman"/>
          <w:b/>
          <w:color w:val="CD532D" w:themeColor="accent3"/>
          <w:sz w:val="28"/>
          <w:szCs w:val="28"/>
          <w:shd w:val="clear" w:color="auto" w:fill="FFFFFF"/>
        </w:rPr>
        <w:t xml:space="preserve"> </w:t>
      </w:r>
      <w:r w:rsidRPr="001478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информационный, творческий.</w:t>
      </w:r>
    </w:p>
    <w:p w:rsidR="0079719C" w:rsidRPr="001478A9" w:rsidRDefault="0079719C" w:rsidP="00730CF7">
      <w:pPr>
        <w:pStyle w:val="a6"/>
        <w:spacing w:line="360" w:lineRule="auto"/>
        <w:ind w:left="-709"/>
        <w:jc w:val="lef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97397"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  <w:bdr w:val="none" w:sz="0" w:space="0" w:color="auto" w:frame="1"/>
          <w:shd w:val="clear" w:color="auto" w:fill="FFFFFF"/>
        </w:rPr>
        <w:t>Срок реализации</w:t>
      </w:r>
      <w:r w:rsidRPr="001478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краткосрочный.</w:t>
      </w:r>
      <w:r w:rsidR="001478A9" w:rsidRPr="001478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64C3B" w:rsidRPr="001478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(01.04</w:t>
      </w:r>
      <w:r w:rsidR="00A338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-16</w:t>
      </w:r>
      <w:r w:rsidR="001478A9" w:rsidRPr="001478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.04)</w:t>
      </w:r>
    </w:p>
    <w:p w:rsidR="0079719C" w:rsidRPr="001478A9" w:rsidRDefault="0079719C" w:rsidP="00730CF7">
      <w:pPr>
        <w:pStyle w:val="a6"/>
        <w:spacing w:line="360" w:lineRule="auto"/>
        <w:ind w:left="-709"/>
        <w:jc w:val="left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730CF7" w:rsidRPr="00DC444A" w:rsidRDefault="00730CF7" w:rsidP="00730CF7">
      <w:pPr>
        <w:pStyle w:val="a6"/>
        <w:spacing w:line="360" w:lineRule="auto"/>
        <w:ind w:left="-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B97397"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</w:rPr>
        <w:t>Цель:</w:t>
      </w:r>
      <w:r w:rsidRPr="00B97397">
        <w:rPr>
          <w:rFonts w:ascii="Times New Roman" w:hAnsi="Times New Roman" w:cs="Times New Roman"/>
          <w:color w:val="CD532D" w:themeColor="accent3"/>
          <w:sz w:val="28"/>
          <w:szCs w:val="28"/>
        </w:rPr>
        <w:t xml:space="preserve"> </w:t>
      </w:r>
      <w:r w:rsidRPr="001478A9">
        <w:rPr>
          <w:rFonts w:ascii="Times New Roman" w:hAnsi="Times New Roman" w:cs="Times New Roman"/>
          <w:color w:val="auto"/>
          <w:sz w:val="28"/>
          <w:szCs w:val="28"/>
        </w:rPr>
        <w:t>Формирование начал экологической культуры, воспитание у них бережного отношения к природе, формирование чувства сопричастности ко всему живому на Земле.</w:t>
      </w:r>
      <w:r w:rsidR="00DC444A" w:rsidRPr="00DC44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444A">
        <w:rPr>
          <w:rFonts w:ascii="Times New Roman" w:hAnsi="Times New Roman" w:cs="Times New Roman"/>
          <w:color w:val="auto"/>
          <w:sz w:val="28"/>
          <w:szCs w:val="28"/>
        </w:rPr>
        <w:t xml:space="preserve">Познакомить детей со свойствами воды, воздуха. </w:t>
      </w:r>
    </w:p>
    <w:p w:rsidR="0079719C" w:rsidRPr="00B97397" w:rsidRDefault="0079719C" w:rsidP="00730CF7">
      <w:pPr>
        <w:pStyle w:val="a6"/>
        <w:spacing w:line="360" w:lineRule="auto"/>
        <w:ind w:left="-709"/>
        <w:jc w:val="left"/>
        <w:rPr>
          <w:rFonts w:ascii="Times New Roman" w:hAnsi="Times New Roman" w:cs="Times New Roman"/>
          <w:color w:val="CD532D" w:themeColor="accent3"/>
          <w:sz w:val="28"/>
          <w:szCs w:val="28"/>
        </w:rPr>
      </w:pPr>
      <w:r w:rsidRPr="00B97397"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</w:rPr>
        <w:t xml:space="preserve"> Задачи:</w:t>
      </w:r>
      <w:r w:rsidRPr="00B97397">
        <w:rPr>
          <w:rFonts w:ascii="Times New Roman" w:hAnsi="Times New Roman" w:cs="Times New Roman"/>
          <w:color w:val="CD532D" w:themeColor="accent3"/>
          <w:sz w:val="28"/>
          <w:szCs w:val="28"/>
        </w:rPr>
        <w:t xml:space="preserve"> </w:t>
      </w:r>
    </w:p>
    <w:p w:rsidR="0079719C" w:rsidRPr="001478A9" w:rsidRDefault="0079719C" w:rsidP="0079719C">
      <w:pPr>
        <w:pStyle w:val="a6"/>
        <w:numPr>
          <w:ilvl w:val="0"/>
          <w:numId w:val="21"/>
        </w:numPr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478A9">
        <w:rPr>
          <w:rFonts w:ascii="Times New Roman" w:hAnsi="Times New Roman" w:cs="Times New Roman"/>
          <w:color w:val="auto"/>
          <w:sz w:val="28"/>
          <w:szCs w:val="28"/>
        </w:rPr>
        <w:t>Познакомить с разнообразием растительного и животного мира, с его значимостью для всего живого на планете;</w:t>
      </w:r>
    </w:p>
    <w:p w:rsidR="0079719C" w:rsidRPr="001478A9" w:rsidRDefault="0079719C" w:rsidP="0079719C">
      <w:pPr>
        <w:pStyle w:val="a6"/>
        <w:numPr>
          <w:ilvl w:val="0"/>
          <w:numId w:val="21"/>
        </w:numPr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478A9">
        <w:rPr>
          <w:rFonts w:ascii="Times New Roman" w:hAnsi="Times New Roman" w:cs="Times New Roman"/>
          <w:color w:val="auto"/>
          <w:sz w:val="28"/>
          <w:szCs w:val="28"/>
        </w:rPr>
        <w:t>Вовлекать в природоохранительную деятельность;</w:t>
      </w:r>
    </w:p>
    <w:p w:rsidR="0079719C" w:rsidRPr="001478A9" w:rsidRDefault="0079719C" w:rsidP="0079719C">
      <w:pPr>
        <w:pStyle w:val="a6"/>
        <w:numPr>
          <w:ilvl w:val="0"/>
          <w:numId w:val="21"/>
        </w:numPr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478A9">
        <w:rPr>
          <w:rFonts w:ascii="Times New Roman" w:hAnsi="Times New Roman" w:cs="Times New Roman"/>
          <w:color w:val="auto"/>
          <w:sz w:val="28"/>
          <w:szCs w:val="28"/>
        </w:rPr>
        <w:t>Формировать навыки исследовательской деятельности;</w:t>
      </w:r>
    </w:p>
    <w:p w:rsidR="0079719C" w:rsidRPr="001478A9" w:rsidRDefault="0079719C" w:rsidP="0079719C">
      <w:pPr>
        <w:pStyle w:val="a6"/>
        <w:numPr>
          <w:ilvl w:val="0"/>
          <w:numId w:val="21"/>
        </w:numPr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478A9">
        <w:rPr>
          <w:rFonts w:ascii="Times New Roman" w:hAnsi="Times New Roman" w:cs="Times New Roman"/>
          <w:color w:val="auto"/>
          <w:sz w:val="28"/>
          <w:szCs w:val="28"/>
        </w:rPr>
        <w:t>Развивать умения и навыки использования бросового материала.</w:t>
      </w:r>
    </w:p>
    <w:p w:rsidR="0079719C" w:rsidRPr="001478A9" w:rsidRDefault="0079719C" w:rsidP="0079719C">
      <w:pPr>
        <w:pStyle w:val="a6"/>
        <w:numPr>
          <w:ilvl w:val="0"/>
          <w:numId w:val="21"/>
        </w:numPr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478A9">
        <w:rPr>
          <w:rFonts w:ascii="Times New Roman" w:hAnsi="Times New Roman" w:cs="Times New Roman"/>
          <w:color w:val="auto"/>
          <w:sz w:val="28"/>
          <w:szCs w:val="28"/>
        </w:rPr>
        <w:t>Развивать умения и навыки экологически безопасного для природы поведения;</w:t>
      </w:r>
    </w:p>
    <w:p w:rsidR="0079719C" w:rsidRPr="001478A9" w:rsidRDefault="0079719C" w:rsidP="0079719C">
      <w:pPr>
        <w:pStyle w:val="a6"/>
        <w:spacing w:line="360" w:lineRule="auto"/>
        <w:ind w:left="1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478A9">
        <w:rPr>
          <w:rFonts w:ascii="Times New Roman" w:hAnsi="Times New Roman" w:cs="Times New Roman"/>
          <w:color w:val="auto"/>
          <w:sz w:val="28"/>
          <w:szCs w:val="28"/>
        </w:rPr>
        <w:t>Развивать воображение, мышление;</w:t>
      </w:r>
    </w:p>
    <w:p w:rsidR="0079719C" w:rsidRPr="001478A9" w:rsidRDefault="0079719C" w:rsidP="0079719C">
      <w:pPr>
        <w:pStyle w:val="a6"/>
        <w:numPr>
          <w:ilvl w:val="0"/>
          <w:numId w:val="21"/>
        </w:numPr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478A9">
        <w:rPr>
          <w:rFonts w:ascii="Times New Roman" w:hAnsi="Times New Roman" w:cs="Times New Roman"/>
          <w:color w:val="auto"/>
          <w:sz w:val="28"/>
          <w:szCs w:val="28"/>
        </w:rPr>
        <w:t>Развивать умение передавать свои чувства от общения с природой в рисунках, поделках;</w:t>
      </w:r>
    </w:p>
    <w:p w:rsidR="0079719C" w:rsidRDefault="0079719C" w:rsidP="0079719C">
      <w:pPr>
        <w:pStyle w:val="a6"/>
        <w:numPr>
          <w:ilvl w:val="0"/>
          <w:numId w:val="21"/>
        </w:numPr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478A9">
        <w:rPr>
          <w:rFonts w:ascii="Times New Roman" w:hAnsi="Times New Roman" w:cs="Times New Roman"/>
          <w:color w:val="auto"/>
          <w:sz w:val="28"/>
          <w:szCs w:val="28"/>
        </w:rPr>
        <w:t>Развивать музыкальный слух.</w:t>
      </w:r>
    </w:p>
    <w:p w:rsidR="00A3384B" w:rsidRDefault="00A3384B" w:rsidP="00A3384B">
      <w:pPr>
        <w:pStyle w:val="a6"/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3384B" w:rsidRPr="001478A9" w:rsidRDefault="00A3384B" w:rsidP="00A3384B">
      <w:pPr>
        <w:pStyle w:val="a6"/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9719C" w:rsidRPr="0079719C" w:rsidRDefault="0079719C" w:rsidP="0079719C">
      <w:pPr>
        <w:numPr>
          <w:ilvl w:val="0"/>
          <w:numId w:val="21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971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Воспитывать самостоятельность, трудолюбие, наблюдательность и любознательность ко всему живому;</w:t>
      </w:r>
    </w:p>
    <w:p w:rsidR="001478A9" w:rsidRPr="001478A9" w:rsidRDefault="0079719C" w:rsidP="001478A9">
      <w:pPr>
        <w:numPr>
          <w:ilvl w:val="0"/>
          <w:numId w:val="21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971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Воспитывать бережное отношение к миру природы и окружающему миру в целом.</w:t>
      </w:r>
    </w:p>
    <w:p w:rsidR="001478A9" w:rsidRPr="001478A9" w:rsidRDefault="001478A9" w:rsidP="001478A9">
      <w:pPr>
        <w:shd w:val="clear" w:color="auto" w:fill="FFFFFF"/>
        <w:spacing w:before="45" w:after="0" w:line="360" w:lineRule="auto"/>
        <w:ind w:left="-709"/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</w:pPr>
      <w:r w:rsidRPr="001478A9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 xml:space="preserve"> </w:t>
      </w:r>
    </w:p>
    <w:p w:rsidR="001478A9" w:rsidRDefault="001478A9" w:rsidP="001478A9">
      <w:pPr>
        <w:shd w:val="clear" w:color="auto" w:fill="FFFFFF"/>
        <w:spacing w:before="45" w:after="0" w:line="360" w:lineRule="auto"/>
        <w:ind w:left="-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1478A9">
        <w:rPr>
          <w:rFonts w:ascii="Times New Roman" w:eastAsia="Times New Roman" w:hAnsi="Times New Roman" w:cs="Times New Roman"/>
          <w:b/>
          <w:bCs/>
          <w:color w:val="CD532D" w:themeColor="accent3"/>
          <w:sz w:val="28"/>
          <w:szCs w:val="28"/>
          <w:u w:val="single"/>
          <w:lang w:eastAsia="ru-RU"/>
        </w:rPr>
        <w:t>Предполагаемый результат:</w:t>
      </w:r>
      <w:r w:rsidRPr="00B97397">
        <w:rPr>
          <w:rFonts w:ascii="Times New Roman" w:eastAsia="Times New Roman" w:hAnsi="Times New Roman" w:cs="Times New Roman"/>
          <w:color w:val="CD532D" w:themeColor="accent3"/>
          <w:sz w:val="28"/>
          <w:szCs w:val="28"/>
          <w:lang w:eastAsia="ru-RU"/>
        </w:rPr>
        <w:t xml:space="preserve"> </w:t>
      </w:r>
      <w:r w:rsidRPr="001478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 детей сформируется чувство сопереживания, возникнут добрые чувства к природе, углубятся знания о необходимости сохранности и преумножения богатства родной планеты Земля.</w:t>
      </w:r>
    </w:p>
    <w:p w:rsidR="001478A9" w:rsidRPr="00B97397" w:rsidRDefault="001478A9" w:rsidP="001478A9">
      <w:pPr>
        <w:shd w:val="clear" w:color="auto" w:fill="FFFFFF"/>
        <w:spacing w:before="45" w:after="0" w:line="360" w:lineRule="auto"/>
        <w:ind w:left="-709"/>
        <w:jc w:val="both"/>
        <w:rPr>
          <w:rFonts w:ascii="Times New Roman" w:eastAsia="Times New Roman" w:hAnsi="Times New Roman" w:cs="Times New Roman"/>
          <w:b/>
          <w:color w:val="CD532D" w:themeColor="accent3"/>
          <w:sz w:val="28"/>
          <w:szCs w:val="28"/>
          <w:u w:val="single"/>
          <w:lang w:eastAsia="ru-RU"/>
        </w:rPr>
      </w:pPr>
    </w:p>
    <w:p w:rsidR="00B97397" w:rsidRDefault="001478A9" w:rsidP="001478A9">
      <w:pPr>
        <w:shd w:val="clear" w:color="auto" w:fill="FFFFFF"/>
        <w:spacing w:before="45" w:after="0" w:line="360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97397">
        <w:rPr>
          <w:rFonts w:ascii="Times New Roman" w:eastAsia="Times New Roman" w:hAnsi="Times New Roman" w:cs="Times New Roman"/>
          <w:b/>
          <w:color w:val="CD532D" w:themeColor="accent3"/>
          <w:sz w:val="28"/>
          <w:szCs w:val="28"/>
          <w:u w:val="single"/>
          <w:lang w:eastAsia="ru-RU"/>
        </w:rPr>
        <w:t>Актуальность проекта</w:t>
      </w:r>
      <w:r w:rsidR="00B97397" w:rsidRPr="00B97397">
        <w:rPr>
          <w:rFonts w:ascii="Times New Roman" w:eastAsia="Times New Roman" w:hAnsi="Times New Roman" w:cs="Times New Roman"/>
          <w:b/>
          <w:color w:val="CD532D" w:themeColor="accent3"/>
          <w:sz w:val="28"/>
          <w:szCs w:val="28"/>
          <w:u w:val="single"/>
          <w:lang w:eastAsia="ru-RU"/>
        </w:rPr>
        <w:t>:</w:t>
      </w:r>
      <w:r w:rsidRPr="00B97397">
        <w:rPr>
          <w:rFonts w:ascii="Times New Roman" w:eastAsia="Times New Roman" w:hAnsi="Times New Roman" w:cs="Times New Roman"/>
          <w:color w:val="CD532D" w:themeColor="accent3"/>
          <w:sz w:val="28"/>
          <w:szCs w:val="28"/>
          <w:lang w:eastAsia="ru-RU"/>
        </w:rPr>
        <w:t xml:space="preserve"> </w:t>
      </w:r>
      <w:r w:rsidR="00B97397" w:rsidRPr="00B973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Планета Земля - наш общий дом. Человек и природа - одно целое, неделимое. Человек не может без природы, в ней есть все необходимое для жизни. Поэтому каждый человек, который живет на Земле, должен заботливо и бережно относится к своему дому, сохраняя и оберегая его ценности и богатства. Этому надо приучать детей с раннего детства. Именно в дошкольном возрасте закладывается фундамент конкретных представлений о природе, формируются основы экологического сознания.</w:t>
      </w:r>
    </w:p>
    <w:p w:rsidR="00B97397" w:rsidRDefault="00B97397" w:rsidP="001478A9">
      <w:pPr>
        <w:shd w:val="clear" w:color="auto" w:fill="FFFFFF"/>
        <w:spacing w:before="45" w:after="0" w:line="360" w:lineRule="auto"/>
        <w:ind w:left="-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97397" w:rsidRDefault="00EE3012" w:rsidP="001478A9">
      <w:pPr>
        <w:shd w:val="clear" w:color="auto" w:fill="FFFFFF"/>
        <w:spacing w:before="45" w:after="0" w:line="360" w:lineRule="auto"/>
        <w:ind w:left="-709"/>
        <w:jc w:val="both"/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  <w:shd w:val="clear" w:color="auto" w:fill="FFFFFF"/>
        </w:rPr>
      </w:pPr>
      <w:r w:rsidRPr="00EE3012"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  <w:shd w:val="clear" w:color="auto" w:fill="FFFFFF"/>
        </w:rPr>
        <w:t>Этапы проекта:</w:t>
      </w:r>
    </w:p>
    <w:p w:rsidR="00497EC4" w:rsidRDefault="00497EC4" w:rsidP="00497EC4">
      <w:pPr>
        <w:shd w:val="clear" w:color="auto" w:fill="FFFFFF"/>
        <w:spacing w:before="45" w:after="0" w:line="360" w:lineRule="auto"/>
        <w:ind w:left="-709"/>
        <w:jc w:val="center"/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  <w:shd w:val="clear" w:color="auto" w:fill="FFFFFF"/>
        </w:rPr>
        <w:t>Подготовительный</w:t>
      </w:r>
    </w:p>
    <w:p w:rsidR="00EE3012" w:rsidRDefault="00497EC4" w:rsidP="00EE3012">
      <w:pPr>
        <w:pStyle w:val="aff9"/>
        <w:numPr>
          <w:ilvl w:val="0"/>
          <w:numId w:val="24"/>
        </w:numPr>
        <w:shd w:val="clear" w:color="auto" w:fill="FFFFFF"/>
        <w:spacing w:before="45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Подбор методической, художественной и научно-популярной литературу, иллюстраций</w:t>
      </w:r>
      <w:r w:rsidR="00EE3012" w:rsidRPr="00EE301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экологическую тему</w:t>
      </w:r>
      <w:r w:rsidR="00EE301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EE3012" w:rsidRPr="00EE301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загадок, аудиозаписей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EE3012" w:rsidRPr="00497EC4" w:rsidRDefault="00497EC4" w:rsidP="00EE3012">
      <w:pPr>
        <w:pStyle w:val="aff9"/>
        <w:numPr>
          <w:ilvl w:val="0"/>
          <w:numId w:val="24"/>
        </w:numPr>
        <w:shd w:val="clear" w:color="auto" w:fill="FFFFFF"/>
        <w:spacing w:before="45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97EC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Подбор ИКТ:</w:t>
      </w:r>
      <w:r w:rsidR="00EE3012" w:rsidRPr="00497E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мультфильмы, иллюстрации, презентации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497EC4" w:rsidRPr="00497EC4" w:rsidRDefault="00497EC4" w:rsidP="00EE3012">
      <w:pPr>
        <w:pStyle w:val="aff9"/>
        <w:numPr>
          <w:ilvl w:val="0"/>
          <w:numId w:val="24"/>
        </w:numPr>
        <w:shd w:val="clear" w:color="auto" w:fill="FFFFFF"/>
        <w:spacing w:before="45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97E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Оповещение родителей о предстоящем проекте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497EC4" w:rsidRPr="00497EC4" w:rsidRDefault="00497EC4" w:rsidP="00497EC4">
      <w:pPr>
        <w:numPr>
          <w:ilvl w:val="0"/>
          <w:numId w:val="2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97E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Подготовка памяток, рекомендаций, консультаций для родителей по теме 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497EC4" w:rsidRDefault="00497EC4" w:rsidP="00497EC4">
      <w:pPr>
        <w:numPr>
          <w:ilvl w:val="0"/>
          <w:numId w:val="2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97E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Обеспечение условий для реализации проекта;</w:t>
      </w:r>
    </w:p>
    <w:p w:rsidR="00497EC4" w:rsidRDefault="00497EC4" w:rsidP="00497EC4">
      <w:pPr>
        <w:shd w:val="clear" w:color="auto" w:fill="FFFFFF"/>
        <w:spacing w:before="45" w:after="0" w:line="293" w:lineRule="atLeast"/>
        <w:ind w:left="1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97EC4" w:rsidRDefault="00497EC4" w:rsidP="00497EC4">
      <w:pPr>
        <w:shd w:val="clear" w:color="auto" w:fill="FFFFFF"/>
        <w:spacing w:before="45" w:after="0" w:line="293" w:lineRule="atLeast"/>
        <w:ind w:left="11"/>
        <w:jc w:val="center"/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  <w:shd w:val="clear" w:color="auto" w:fill="FFFFFF"/>
        </w:rPr>
      </w:pPr>
      <w:r w:rsidRPr="00497EC4"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  <w:shd w:val="clear" w:color="auto" w:fill="FFFFFF"/>
        </w:rPr>
        <w:t>Практический (основной)</w:t>
      </w:r>
    </w:p>
    <w:p w:rsidR="00497EC4" w:rsidRDefault="00497EC4" w:rsidP="00497EC4">
      <w:pPr>
        <w:shd w:val="clear" w:color="auto" w:fill="FFFFFF"/>
        <w:spacing w:before="45" w:after="0" w:line="293" w:lineRule="atLeast"/>
        <w:ind w:left="11"/>
        <w:jc w:val="center"/>
        <w:rPr>
          <w:rFonts w:ascii="Times New Roman" w:hAnsi="Times New Roman" w:cs="Times New Roman"/>
          <w:b/>
          <w:color w:val="CD532D" w:themeColor="accent3"/>
          <w:sz w:val="28"/>
          <w:szCs w:val="28"/>
          <w:u w:val="single"/>
          <w:shd w:val="clear" w:color="auto" w:fill="FFFFFF"/>
        </w:rPr>
      </w:pPr>
    </w:p>
    <w:p w:rsidR="00DC444A" w:rsidRPr="00DC444A" w:rsidRDefault="00497EC4" w:rsidP="00DC444A">
      <w:pPr>
        <w:pStyle w:val="aff9"/>
        <w:numPr>
          <w:ilvl w:val="0"/>
          <w:numId w:val="24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color w:val="CD532D" w:themeColor="accent3"/>
          <w:sz w:val="28"/>
          <w:szCs w:val="28"/>
          <w:lang w:eastAsia="ru-RU"/>
        </w:rPr>
      </w:pPr>
      <w:r w:rsidRPr="006B7E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Познавательные беседы о красоте природы, явлениях природы, о многообразии животных и растений родного края, о сезонных изменениях в природе, о защите и охране </w:t>
      </w:r>
      <w:r w:rsidR="00DC44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природы;</w:t>
      </w:r>
    </w:p>
    <w:p w:rsidR="00100E24" w:rsidRDefault="00100E24" w:rsidP="00100E24">
      <w:pPr>
        <w:numPr>
          <w:ilvl w:val="0"/>
          <w:numId w:val="2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Знакомство детей с художественными произведениями детских писателей;</w:t>
      </w:r>
    </w:p>
    <w:p w:rsidR="00DC444A" w:rsidRPr="00100E24" w:rsidRDefault="00DC444A" w:rsidP="00100E24">
      <w:pPr>
        <w:numPr>
          <w:ilvl w:val="0"/>
          <w:numId w:val="2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Проведение </w:t>
      </w:r>
    </w:p>
    <w:p w:rsidR="00100E24" w:rsidRPr="00100E24" w:rsidRDefault="00100E24" w:rsidP="00100E24">
      <w:pPr>
        <w:numPr>
          <w:ilvl w:val="0"/>
          <w:numId w:val="2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Знакомство детей с подвижными, дидактическими играми;</w:t>
      </w:r>
    </w:p>
    <w:p w:rsidR="00100E24" w:rsidRPr="00100E24" w:rsidRDefault="00100E24" w:rsidP="00100E24">
      <w:pPr>
        <w:numPr>
          <w:ilvl w:val="0"/>
          <w:numId w:val="2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Рассматривание иллюстраций, плакатов, альбомов на тему: «Земля- наш общий дом!», «Берегите природу!»;</w:t>
      </w:r>
    </w:p>
    <w:p w:rsidR="00DC444A" w:rsidRPr="00100E24" w:rsidRDefault="00DC444A" w:rsidP="00100E24">
      <w:pPr>
        <w:shd w:val="clear" w:color="auto" w:fill="FFFFFF"/>
        <w:spacing w:before="45" w:after="0" w:line="293" w:lineRule="atLeast"/>
        <w:ind w:left="1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00E24" w:rsidRPr="00100E24" w:rsidRDefault="00100E24" w:rsidP="00100E24">
      <w:pPr>
        <w:numPr>
          <w:ilvl w:val="0"/>
          <w:numId w:val="2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Творческая деятельность:</w:t>
      </w:r>
    </w:p>
    <w:p w:rsidR="00100E24" w:rsidRPr="00100E24" w:rsidRDefault="00100E24" w:rsidP="00100E24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0E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Аппликация</w:t>
      </w:r>
    </w:p>
    <w:p w:rsidR="00DC444A" w:rsidRPr="00DC444A" w:rsidRDefault="00100E24" w:rsidP="00DC444A">
      <w:pPr>
        <w:shd w:val="clear" w:color="auto" w:fill="FFFFFF"/>
        <w:spacing w:before="45" w:after="0" w:line="293" w:lineRule="atLeas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</w:t>
      </w:r>
      <w:r w:rsidRPr="00100E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исование</w:t>
      </w:r>
    </w:p>
    <w:p w:rsidR="00100E24" w:rsidRPr="00100E24" w:rsidRDefault="001B6EDA" w:rsidP="00100E24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Pr="001B6E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оллективная работа «Пусть всегда будет солнце!»</w:t>
      </w:r>
      <w:r w:rsidR="00100E24" w:rsidRPr="00100E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100E24" w:rsidRPr="00100E24" w:rsidRDefault="00100E24" w:rsidP="00100E24">
      <w:pPr>
        <w:numPr>
          <w:ilvl w:val="0"/>
          <w:numId w:val="2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Акци</w:t>
      </w:r>
      <w:r w:rsidR="001B6ED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1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«Украсим Землю цветами» (посадка рассады для клумб)</w:t>
      </w:r>
    </w:p>
    <w:p w:rsidR="00100E24" w:rsidRDefault="00100E24" w:rsidP="00100E24">
      <w:pPr>
        <w:numPr>
          <w:ilvl w:val="0"/>
          <w:numId w:val="2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0E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Выставка совместного творчества «Мусорная фантазия»</w:t>
      </w:r>
    </w:p>
    <w:p w:rsidR="001B6EDA" w:rsidRDefault="001B6EDA" w:rsidP="001B6EDA">
      <w:pPr>
        <w:shd w:val="clear" w:color="auto" w:fill="FFFFFF"/>
        <w:spacing w:before="45" w:after="0" w:line="293" w:lineRule="atLeast"/>
        <w:ind w:left="-34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B6EDA" w:rsidRPr="001B6EDA" w:rsidRDefault="001B6EDA" w:rsidP="001B6EDA">
      <w:pPr>
        <w:shd w:val="clear" w:color="auto" w:fill="FFFFFF"/>
        <w:spacing w:before="45" w:after="0" w:line="293" w:lineRule="atLeast"/>
        <w:ind w:left="-349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>
        <w:br/>
      </w:r>
    </w:p>
    <w:p w:rsidR="001B6EDA" w:rsidRDefault="001B6EDA" w:rsidP="001B6EDA">
      <w:pPr>
        <w:shd w:val="clear" w:color="auto" w:fill="FFFFFF"/>
        <w:spacing w:before="45" w:after="0" w:line="293" w:lineRule="atLeast"/>
        <w:ind w:left="-34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B6EDA" w:rsidRPr="00100E24" w:rsidRDefault="001B6EDA" w:rsidP="001B6EDA">
      <w:pPr>
        <w:shd w:val="clear" w:color="auto" w:fill="FFFFFF"/>
        <w:spacing w:before="45" w:after="0" w:line="293" w:lineRule="atLeast"/>
        <w:ind w:left="-34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00E24" w:rsidRPr="00100E24" w:rsidRDefault="00100E24" w:rsidP="00100E24">
      <w:pPr>
        <w:shd w:val="clear" w:color="auto" w:fill="FFFFFF"/>
        <w:spacing w:before="45" w:after="0" w:line="293" w:lineRule="atLeast"/>
        <w:ind w:left="1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00E24" w:rsidRPr="00100E24" w:rsidRDefault="00100E24" w:rsidP="00100E24">
      <w:pPr>
        <w:shd w:val="clear" w:color="auto" w:fill="FFFFFF"/>
        <w:spacing w:before="45" w:after="0" w:line="293" w:lineRule="atLeast"/>
        <w:ind w:left="1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B7E21" w:rsidRPr="00100E24" w:rsidRDefault="006B7E21" w:rsidP="00100E24">
      <w:pPr>
        <w:shd w:val="clear" w:color="auto" w:fill="FFFFFF"/>
        <w:spacing w:before="45" w:after="0" w:line="360" w:lineRule="auto"/>
        <w:ind w:left="-34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00E24" w:rsidRPr="00100E24" w:rsidRDefault="00100E24" w:rsidP="00100E24">
      <w:pPr>
        <w:shd w:val="clear" w:color="auto" w:fill="FFFFFF"/>
        <w:spacing w:before="45" w:after="0" w:line="360" w:lineRule="auto"/>
        <w:ind w:left="-34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97397" w:rsidRPr="00100E24" w:rsidRDefault="00B97397" w:rsidP="00A3384B">
      <w:p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GoBack"/>
      <w:bookmarkEnd w:id="0"/>
    </w:p>
    <w:p w:rsidR="00A3384B" w:rsidRDefault="00A3384B" w:rsidP="00A3384B">
      <w:pPr>
        <w:pStyle w:val="a6"/>
        <w:spacing w:line="360" w:lineRule="auto"/>
        <w:jc w:val="left"/>
        <w:rPr>
          <w:rFonts w:ascii="Arial" w:hAnsi="Arial" w:cs="Arial"/>
          <w:color w:val="auto"/>
          <w:sz w:val="28"/>
          <w:szCs w:val="28"/>
        </w:rPr>
      </w:pPr>
    </w:p>
    <w:tbl>
      <w:tblPr>
        <w:tblStyle w:val="12"/>
        <w:tblW w:w="15451" w:type="dxa"/>
        <w:tblInd w:w="-572" w:type="dxa"/>
        <w:tblLook w:val="04A0" w:firstRow="1" w:lastRow="0" w:firstColumn="1" w:lastColumn="0" w:noHBand="0" w:noVBand="1"/>
      </w:tblPr>
      <w:tblGrid>
        <w:gridCol w:w="2119"/>
        <w:gridCol w:w="3693"/>
        <w:gridCol w:w="3402"/>
        <w:gridCol w:w="3686"/>
        <w:gridCol w:w="2551"/>
      </w:tblGrid>
      <w:tr w:rsidR="00A3384B" w:rsidRPr="00A3384B" w:rsidTr="004016E5">
        <w:tc>
          <w:tcPr>
            <w:tcW w:w="15451" w:type="dxa"/>
            <w:gridSpan w:val="5"/>
          </w:tcPr>
          <w:p w:rsidR="00A3384B" w:rsidRPr="00A3384B" w:rsidRDefault="00A3384B" w:rsidP="00A3384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A3384B" w:rsidRPr="00A3384B" w:rsidRDefault="00A3384B" w:rsidP="00A3384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3384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Паспорт проекта «Земля- наш общий дом!»</w:t>
            </w:r>
          </w:p>
          <w:p w:rsidR="00A3384B" w:rsidRPr="00A3384B" w:rsidRDefault="00A3384B" w:rsidP="00A3384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384B">
              <w:rPr>
                <w:rFonts w:ascii="Times New Roman" w:hAnsi="Times New Roman" w:cs="Times New Roman"/>
                <w:b/>
                <w:sz w:val="32"/>
                <w:szCs w:val="32"/>
              </w:rPr>
              <w:t>Д/н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384B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деятельности</w:t>
            </w: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384B">
              <w:rPr>
                <w:rFonts w:ascii="Times New Roman" w:hAnsi="Times New Roman" w:cs="Times New Roman"/>
                <w:b/>
                <w:sz w:val="32"/>
                <w:szCs w:val="32"/>
              </w:rPr>
              <w:t>Интеграция образовательных областей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3384B" w:rsidRPr="00A3384B" w:rsidRDefault="00A3384B" w:rsidP="00A338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384B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384B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 деятельности</w:t>
            </w:r>
          </w:p>
        </w:tc>
      </w:tr>
      <w:tr w:rsidR="00A3384B" w:rsidRPr="00A3384B" w:rsidTr="004016E5">
        <w:trPr>
          <w:trHeight w:val="3780"/>
        </w:trPr>
        <w:tc>
          <w:tcPr>
            <w:tcW w:w="2119" w:type="dxa"/>
            <w:vMerge w:val="restart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  <w:lang w:val="en-US"/>
              </w:rPr>
              <w:t>01</w:t>
            </w: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.04 (понедельник)</w:t>
            </w:r>
          </w:p>
        </w:tc>
        <w:tc>
          <w:tcPr>
            <w:tcW w:w="3693" w:type="dxa"/>
            <w:vMerge w:val="restart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 xml:space="preserve">1. Тематическое занятие: «Земля- наш общий дом» 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2. Чтение х/л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Я. Драгунский «Земля»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3. Прослушивание П.И.Чайковский «Времена года»</w:t>
            </w:r>
          </w:p>
        </w:tc>
        <w:tc>
          <w:tcPr>
            <w:tcW w:w="3402" w:type="dxa"/>
            <w:vMerge w:val="restart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Коммуникация, здоровье, социализация, музыка,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художественное творчество.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  <w:tc>
          <w:tcPr>
            <w:tcW w:w="3686" w:type="dxa"/>
            <w:vMerge w:val="restart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Формировать представления о том, что планета Земля - большой общий дом, Землю нужно беречь. Развивать познавательные способности детей. Способствовать развитию нравственных качеств характера. Воспитывать чувство восхищения родной планетой, чувство принадлежности к сообществу землян. Развивать творческие способности в художественной, музыкальной деятельности.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Дети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Воспитатели</w:t>
            </w:r>
          </w:p>
        </w:tc>
      </w:tr>
      <w:tr w:rsidR="00A3384B" w:rsidRPr="00A3384B" w:rsidTr="004016E5">
        <w:trPr>
          <w:trHeight w:val="240"/>
        </w:trPr>
        <w:tc>
          <w:tcPr>
            <w:tcW w:w="2119" w:type="dxa"/>
            <w:vMerge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93" w:type="dxa"/>
            <w:vMerge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  <w:tc>
          <w:tcPr>
            <w:tcW w:w="3402" w:type="dxa"/>
            <w:vMerge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  <w:tc>
          <w:tcPr>
            <w:tcW w:w="3686" w:type="dxa"/>
            <w:vMerge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02.04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1.Стихотворение «Если я сорву цветок» Тим Собакин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Беседа с детьми о бережном отношении к природе.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2.Аппликация  «Подснежник»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Беседа о первых весенних цветах: «Сохраним цветы – первоцветы»</w:t>
            </w: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1.Речевое развитие.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2.Художественное творчество.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1.Вызвать интерес к окружающей природе и воспитывать бережное отношение к ней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 xml:space="preserve">2. Дать детям правильное представление о характерных </w:t>
            </w:r>
            <w:r w:rsidRPr="00A3384B">
              <w:rPr>
                <w:rFonts w:ascii="Calibri" w:hAnsi="Calibri" w:cs="Times New Roman"/>
              </w:rPr>
              <w:lastRenderedPageBreak/>
              <w:t xml:space="preserve">особенностях весны - о подснежниках. 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Продолжать учить пользоваться кисточкой и клеем, аккуратно наклеивать изображение на заданную плоскость листа;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Воспитывать умение понимать и выполнять учебную задачу.</w:t>
            </w: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lastRenderedPageBreak/>
              <w:t>Дети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Воспитатели</w:t>
            </w: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lastRenderedPageBreak/>
              <w:t>03.04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Тематическое занятие: «Лес – наше богатство»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Беседа о правилах поведения в лесу</w:t>
            </w: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Познавательно – исследовательская деятельность (формирование элементарных математических представлений)</w:t>
            </w:r>
          </w:p>
        </w:tc>
        <w:tc>
          <w:tcPr>
            <w:tcW w:w="3686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Ознакомление с видами и строением деревьев. Формирование бережного отношения к деревьям. Знакомство детей с правилами поведения в лесу.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Дети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Воспитатели</w:t>
            </w: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04.04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Рисование на тему: «Весна пришла - верба зацвела»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Беседа об изменениях, происходящих с деревьями в весенний период.</w:t>
            </w: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Художественное творчество.</w:t>
            </w:r>
          </w:p>
        </w:tc>
        <w:tc>
          <w:tcPr>
            <w:tcW w:w="3686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1.Развивать сюжетно-игровой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замысел, наблюдательность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Закрепить представления о деревьях: есть ствол, ветки и почки. Показать особенности лиственных и хвойных деревьев. Рассмотреть почки на ветках, объяснить, что скоро из них вырастут листочки.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2.Развить зрительное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внимание и восприятие,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творческое воображение,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координацию движений пальцев рук.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Дети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Воспитатели</w:t>
            </w: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05.04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Конструирование из кубиков «Загородка для садика»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Физкультминутка «Выросли деревья в поле»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lastRenderedPageBreak/>
              <w:t>Конструктивно-модельная деятельность.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Физическое развитие</w:t>
            </w:r>
          </w:p>
        </w:tc>
        <w:tc>
          <w:tcPr>
            <w:tcW w:w="3686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Учить огораживать большое пространство.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Закреплять умение рассказывать, как будут строить. Поощрять стремление конструировать по своему замыслу и представлению.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Дети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Воспитатели</w:t>
            </w: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lastRenderedPageBreak/>
              <w:t>08.04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1 Беседы- наблюдения «Кому нужна вода»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2 Экспериментирование: Какая вода?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3. Опыт, экспериментирование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 xml:space="preserve">«Вода волшебница.»  </w:t>
            </w: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Коммуникация, здоровье, социализация, художественное творчество.</w:t>
            </w:r>
          </w:p>
        </w:tc>
        <w:tc>
          <w:tcPr>
            <w:tcW w:w="3686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Дети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Воспитатели</w:t>
            </w: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09.04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Чтение х/л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Ф. Тютчев. «Весенние воды»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Ф. Тютчев «Весенняя гроза»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Рисование нетрадиционной техникой «Море» с использованием пены для бритья.</w:t>
            </w: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Коммуникация, здоровье, социализация,</w:t>
            </w:r>
            <w:r w:rsidRPr="00A3384B">
              <w:rPr>
                <w:rFonts w:ascii="Verdana" w:hAnsi="Verdana" w:cs="Times New Roman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A3384B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художественное творчество.</w:t>
            </w:r>
          </w:p>
        </w:tc>
        <w:tc>
          <w:tcPr>
            <w:tcW w:w="3686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Учить замечать красоту, чудеса природы, восхищаться ею на примере художественных произведений.</w:t>
            </w: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Дети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Воспитатели</w:t>
            </w: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10.04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Verdana" w:hAnsi="Verdana" w:cs="Times New Roman"/>
                <w:color w:val="303F50"/>
                <w:sz w:val="20"/>
                <w:szCs w:val="20"/>
                <w:shd w:val="clear" w:color="auto" w:fill="FFFFFF"/>
              </w:rPr>
              <w:t> </w:t>
            </w:r>
            <w:r w:rsidRPr="00A3384B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Чтение х/л Т.А.Шарыгина «Родник»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Д/и «Кто живет в воде?» Разучивание песни «Пусть всегда будет солнце!»</w:t>
            </w: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Коммуникация, здоровье, социализация</w:t>
            </w:r>
          </w:p>
        </w:tc>
        <w:tc>
          <w:tcPr>
            <w:tcW w:w="3686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Формировать навык коллективной работы. Вызвать эмоциональную отзывчивость при прослушивании песни «Пусть всегда будет солнце»</w:t>
            </w: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Дети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Воспитатели</w:t>
            </w: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11.04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Экспериментирование на тему «Воздух»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-Что в пакете?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Игра с соломинкой.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Игра с воздушным шариком и соломинкой.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Аппликации «Лоскутное одеяло» из красивых фантиков</w:t>
            </w: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Коммуникация, здоровье, социализация</w:t>
            </w:r>
          </w:p>
        </w:tc>
        <w:tc>
          <w:tcPr>
            <w:tcW w:w="3686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 xml:space="preserve">Познакомить детей 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с тем, что внутри человека есть воздух, обнаружить его.</w:t>
            </w: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Дети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Воспитатели</w:t>
            </w: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12.04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Беседа на тему: «Хорошо там, где не мусорят!»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 xml:space="preserve"> Выставка совместного творчества «Мусорная фантазия»</w:t>
            </w: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 xml:space="preserve">Коммуникация, здоровье, социализация, </w:t>
            </w:r>
            <w:r w:rsidRPr="00A3384B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художественное творчество.</w:t>
            </w:r>
          </w:p>
        </w:tc>
        <w:tc>
          <w:tcPr>
            <w:tcW w:w="3686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Способствовать сплочению коллектива детей и родителей. Повысить уровень экологической культуры у детей и родителей.</w:t>
            </w: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Дети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Воспитатели</w:t>
            </w: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15.04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Рассматривание альбомов «Животные разных стран», «Атлас земли», плакатов «Берегите природу!»</w:t>
            </w: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Коммуникация, здоровье, социализация, художественное творчество.</w:t>
            </w:r>
          </w:p>
        </w:tc>
        <w:tc>
          <w:tcPr>
            <w:tcW w:w="3686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Закрепить у детей представления о разнообразии животного и растительного мира Земли. Воспитывать бережное отношение к природе.</w:t>
            </w: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</w:tr>
      <w:tr w:rsidR="00A3384B" w:rsidRPr="00A3384B" w:rsidTr="004016E5">
        <w:tc>
          <w:tcPr>
            <w:tcW w:w="2119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lastRenderedPageBreak/>
              <w:t>16.04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3384B">
              <w:rPr>
                <w:rFonts w:ascii="Calibri" w:hAnsi="Calibri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3693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Беседа «В мире редких растений. Знакомство с красной книгой»</w:t>
            </w:r>
          </w:p>
          <w:p w:rsidR="00A3384B" w:rsidRPr="00A3384B" w:rsidRDefault="00A3384B" w:rsidP="00A3384B">
            <w:pPr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</w:p>
          <w:p w:rsidR="00A3384B" w:rsidRPr="00A3384B" w:rsidRDefault="00A3384B" w:rsidP="00A3384B">
            <w:pPr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A3384B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Чтение х/л</w:t>
            </w:r>
          </w:p>
          <w:p w:rsidR="00A3384B" w:rsidRPr="00A3384B" w:rsidRDefault="00A3384B" w:rsidP="00A3384B">
            <w:pPr>
              <w:shd w:val="clear" w:color="auto" w:fill="FFFFFF"/>
              <w:spacing w:before="90" w:after="9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338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 Токмакова «Деревья в стихах».</w:t>
            </w:r>
          </w:p>
          <w:p w:rsidR="00A3384B" w:rsidRPr="00A3384B" w:rsidRDefault="00A3384B" w:rsidP="00A3384B">
            <w:pPr>
              <w:shd w:val="clear" w:color="auto" w:fill="FFFFFF"/>
              <w:spacing w:before="90" w:after="9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338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В. Степанов «Птицы в стихах»</w:t>
            </w:r>
          </w:p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Акция «Очистим детский сад от мусора»</w:t>
            </w:r>
          </w:p>
        </w:tc>
        <w:tc>
          <w:tcPr>
            <w:tcW w:w="3402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Социализация, коммуникация, здоровье, безопасность.</w:t>
            </w:r>
          </w:p>
        </w:tc>
        <w:tc>
          <w:tcPr>
            <w:tcW w:w="3686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  <w:r w:rsidRPr="00A3384B">
              <w:rPr>
                <w:rFonts w:ascii="Calibri" w:hAnsi="Calibri" w:cs="Times New Roman"/>
              </w:rPr>
              <w:t>богащать детей знаниями о природе, её многообразии, целостности живого организма, его потребностях, отличительных особенностях, чертах приспособления к окружающей среде, образе жизни.</w:t>
            </w:r>
          </w:p>
        </w:tc>
        <w:tc>
          <w:tcPr>
            <w:tcW w:w="2551" w:type="dxa"/>
          </w:tcPr>
          <w:p w:rsidR="00A3384B" w:rsidRPr="00A3384B" w:rsidRDefault="00A3384B" w:rsidP="00A3384B">
            <w:pPr>
              <w:rPr>
                <w:rFonts w:ascii="Calibri" w:hAnsi="Calibri" w:cs="Times New Roman"/>
              </w:rPr>
            </w:pPr>
          </w:p>
        </w:tc>
      </w:tr>
    </w:tbl>
    <w:p w:rsidR="00A3384B" w:rsidRDefault="00A3384B" w:rsidP="0079719C">
      <w:pPr>
        <w:pStyle w:val="a6"/>
        <w:spacing w:line="360" w:lineRule="auto"/>
        <w:ind w:left="11"/>
        <w:jc w:val="left"/>
        <w:rPr>
          <w:rFonts w:ascii="Arial" w:hAnsi="Arial" w:cs="Arial"/>
          <w:color w:val="auto"/>
          <w:sz w:val="28"/>
          <w:szCs w:val="28"/>
        </w:rPr>
      </w:pPr>
    </w:p>
    <w:p w:rsidR="00A3384B" w:rsidRPr="00730CF7" w:rsidRDefault="00A3384B" w:rsidP="0079719C">
      <w:pPr>
        <w:pStyle w:val="a6"/>
        <w:spacing w:line="360" w:lineRule="auto"/>
        <w:ind w:left="11"/>
        <w:jc w:val="left"/>
        <w:rPr>
          <w:rFonts w:ascii="Arial" w:hAnsi="Arial" w:cs="Arial"/>
          <w:color w:val="auto"/>
          <w:sz w:val="28"/>
          <w:szCs w:val="28"/>
        </w:rPr>
      </w:pPr>
    </w:p>
    <w:sectPr w:rsidR="00A3384B" w:rsidRPr="00730CF7" w:rsidSect="00A3384B">
      <w:footerReference w:type="default" r:id="rId9"/>
      <w:pgSz w:w="16838" w:h="11906" w:orient="landscape" w:code="9"/>
      <w:pgMar w:top="284" w:right="1276" w:bottom="1276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D3" w:rsidRDefault="008803D3">
      <w:pPr>
        <w:spacing w:before="0" w:after="0" w:line="240" w:lineRule="auto"/>
      </w:pPr>
      <w:r>
        <w:separator/>
      </w:r>
    </w:p>
  </w:endnote>
  <w:endnote w:type="continuationSeparator" w:id="0">
    <w:p w:rsidR="008803D3" w:rsidRDefault="008803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F6" w:rsidRDefault="00844483">
    <w:pPr>
      <w:pStyle w:val="ae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\* Arabic  \* MERGEFORMAT </w:instrText>
    </w:r>
    <w:r>
      <w:rPr>
        <w:lang w:bidi="ru-RU"/>
      </w:rPr>
      <w:fldChar w:fldCharType="separate"/>
    </w:r>
    <w:r w:rsidR="00A3384B">
      <w:rPr>
        <w:noProof/>
        <w:lang w:bidi="ru-RU"/>
      </w:rPr>
      <w:t>7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D3" w:rsidRDefault="008803D3">
      <w:pPr>
        <w:spacing w:before="0" w:after="0" w:line="240" w:lineRule="auto"/>
      </w:pPr>
      <w:r>
        <w:separator/>
      </w:r>
    </w:p>
  </w:footnote>
  <w:footnote w:type="continuationSeparator" w:id="0">
    <w:p w:rsidR="008803D3" w:rsidRDefault="008803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A23C8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B17D55"/>
    <w:multiLevelType w:val="multilevel"/>
    <w:tmpl w:val="1400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8F5B63"/>
    <w:multiLevelType w:val="multilevel"/>
    <w:tmpl w:val="1CD6B86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FE25755"/>
    <w:multiLevelType w:val="hybridMultilevel"/>
    <w:tmpl w:val="565A1F5A"/>
    <w:lvl w:ilvl="0" w:tplc="992476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D532D" w:themeColor="accent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81F37"/>
    <w:multiLevelType w:val="multilevel"/>
    <w:tmpl w:val="82F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3440CC"/>
    <w:multiLevelType w:val="multilevel"/>
    <w:tmpl w:val="B5CE5722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FA05C1D"/>
    <w:multiLevelType w:val="multilevel"/>
    <w:tmpl w:val="FC2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E70C85"/>
    <w:multiLevelType w:val="multilevel"/>
    <w:tmpl w:val="00B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B2B71"/>
    <w:multiLevelType w:val="multilevel"/>
    <w:tmpl w:val="B508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F4A57"/>
    <w:multiLevelType w:val="multilevel"/>
    <w:tmpl w:val="7C88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E31BB5"/>
    <w:multiLevelType w:val="hybridMultilevel"/>
    <w:tmpl w:val="85E05CB4"/>
    <w:lvl w:ilvl="0" w:tplc="9924764C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  <w:color w:val="CD532D" w:themeColor="accent3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48C26F92"/>
    <w:multiLevelType w:val="hybridMultilevel"/>
    <w:tmpl w:val="1ACA3832"/>
    <w:lvl w:ilvl="0" w:tplc="18A2615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CD532D" w:themeColor="accent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126D5"/>
    <w:multiLevelType w:val="multilevel"/>
    <w:tmpl w:val="E1A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383D74"/>
    <w:multiLevelType w:val="multilevel"/>
    <w:tmpl w:val="AEA2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012DE"/>
    <w:multiLevelType w:val="multilevel"/>
    <w:tmpl w:val="E64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A00DD8"/>
    <w:multiLevelType w:val="hybridMultilevel"/>
    <w:tmpl w:val="75DC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10C66"/>
    <w:multiLevelType w:val="hybridMultilevel"/>
    <w:tmpl w:val="137CC794"/>
    <w:lvl w:ilvl="0" w:tplc="18A26154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  <w:color w:val="CD532D" w:themeColor="accent3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5BC2713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B556B5E"/>
    <w:multiLevelType w:val="hybridMultilevel"/>
    <w:tmpl w:val="A76A1EDC"/>
    <w:lvl w:ilvl="0" w:tplc="18A2615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D532D" w:themeColor="accent3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E0360C"/>
    <w:multiLevelType w:val="multilevel"/>
    <w:tmpl w:val="2E96955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9D1DC7"/>
    <w:multiLevelType w:val="hybridMultilevel"/>
    <w:tmpl w:val="05B2EBEC"/>
    <w:lvl w:ilvl="0" w:tplc="992476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D532D" w:themeColor="accent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A694B"/>
    <w:multiLevelType w:val="multilevel"/>
    <w:tmpl w:val="8060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12"/>
  </w:num>
  <w:num w:numId="8">
    <w:abstractNumId w:val="10"/>
  </w:num>
  <w:num w:numId="9">
    <w:abstractNumId w:val="16"/>
  </w:num>
  <w:num w:numId="10">
    <w:abstractNumId w:val="13"/>
  </w:num>
  <w:num w:numId="11">
    <w:abstractNumId w:val="30"/>
  </w:num>
  <w:num w:numId="12">
    <w:abstractNumId w:val="2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3"/>
  </w:num>
  <w:num w:numId="23">
    <w:abstractNumId w:val="25"/>
  </w:num>
  <w:num w:numId="24">
    <w:abstractNumId w:val="21"/>
  </w:num>
  <w:num w:numId="25">
    <w:abstractNumId w:val="24"/>
  </w:num>
  <w:num w:numId="26">
    <w:abstractNumId w:val="19"/>
  </w:num>
  <w:num w:numId="27">
    <w:abstractNumId w:val="18"/>
  </w:num>
  <w:num w:numId="28">
    <w:abstractNumId w:val="20"/>
  </w:num>
  <w:num w:numId="29">
    <w:abstractNumId w:val="32"/>
  </w:num>
  <w:num w:numId="30">
    <w:abstractNumId w:val="17"/>
  </w:num>
  <w:num w:numId="31">
    <w:abstractNumId w:val="11"/>
  </w:num>
  <w:num w:numId="32">
    <w:abstractNumId w:val="15"/>
  </w:num>
  <w:num w:numId="33">
    <w:abstractNumId w:val="26"/>
  </w:num>
  <w:num w:numId="34">
    <w:abstractNumId w:val="29"/>
  </w:num>
  <w:num w:numId="35">
    <w:abstractNumId w:val="22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3"/>
    <w:rsid w:val="0000355D"/>
    <w:rsid w:val="000748AA"/>
    <w:rsid w:val="000F0752"/>
    <w:rsid w:val="00100E24"/>
    <w:rsid w:val="001459BA"/>
    <w:rsid w:val="001478A9"/>
    <w:rsid w:val="001638F6"/>
    <w:rsid w:val="00164C3B"/>
    <w:rsid w:val="001A2000"/>
    <w:rsid w:val="001B6EDA"/>
    <w:rsid w:val="0021200B"/>
    <w:rsid w:val="002D23B3"/>
    <w:rsid w:val="003209D6"/>
    <w:rsid w:val="00334A73"/>
    <w:rsid w:val="003422FF"/>
    <w:rsid w:val="004952C4"/>
    <w:rsid w:val="00497EC4"/>
    <w:rsid w:val="00510C72"/>
    <w:rsid w:val="005A1C5A"/>
    <w:rsid w:val="00690EFD"/>
    <w:rsid w:val="006B7E21"/>
    <w:rsid w:val="007021DE"/>
    <w:rsid w:val="00730CF7"/>
    <w:rsid w:val="00732607"/>
    <w:rsid w:val="0079719C"/>
    <w:rsid w:val="007F24AD"/>
    <w:rsid w:val="00844483"/>
    <w:rsid w:val="008803D3"/>
    <w:rsid w:val="00934F1C"/>
    <w:rsid w:val="009D2231"/>
    <w:rsid w:val="00A122DB"/>
    <w:rsid w:val="00A3384B"/>
    <w:rsid w:val="00A622B5"/>
    <w:rsid w:val="00AD165F"/>
    <w:rsid w:val="00B47B7A"/>
    <w:rsid w:val="00B646B8"/>
    <w:rsid w:val="00B97397"/>
    <w:rsid w:val="00C80BD4"/>
    <w:rsid w:val="00C811DF"/>
    <w:rsid w:val="00CF3A42"/>
    <w:rsid w:val="00D477A3"/>
    <w:rsid w:val="00D5413C"/>
    <w:rsid w:val="00D92490"/>
    <w:rsid w:val="00DC07A3"/>
    <w:rsid w:val="00DC444A"/>
    <w:rsid w:val="00E11B8A"/>
    <w:rsid w:val="00EE3012"/>
    <w:rsid w:val="00F677F9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78DC81"/>
  <w15:chartTrackingRefBased/>
  <w15:docId w15:val="{D7C09969-50FF-4BBE-8F47-49D7206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D322D" w:themeColor="text2"/>
        <w:sz w:val="22"/>
        <w:szCs w:val="22"/>
        <w:lang w:val="ru-RU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4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unhideWhenUsed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D1504"/>
  </w:style>
  <w:style w:type="paragraph" w:styleId="1">
    <w:name w:val="heading 1"/>
    <w:basedOn w:val="a1"/>
    <w:next w:val="a1"/>
    <w:link w:val="10"/>
    <w:uiPriority w:val="4"/>
    <w:qFormat/>
    <w:rsid w:val="00A122DB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paragraph" w:styleId="2">
    <w:name w:val="heading 2"/>
    <w:basedOn w:val="a1"/>
    <w:next w:val="a1"/>
    <w:link w:val="20"/>
    <w:uiPriority w:val="4"/>
    <w:unhideWhenUsed/>
    <w:qFormat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3F251D" w:themeColor="accent1"/>
    </w:rPr>
  </w:style>
  <w:style w:type="paragraph" w:styleId="3">
    <w:name w:val="heading 3"/>
    <w:basedOn w:val="a1"/>
    <w:next w:val="a1"/>
    <w:link w:val="30"/>
    <w:uiPriority w:val="4"/>
    <w:semiHidden/>
    <w:unhideWhenUsed/>
    <w:qFormat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3F251D" w:themeColor="accent1"/>
    </w:rPr>
  </w:style>
  <w:style w:type="paragraph" w:styleId="5">
    <w:name w:val="heading 5"/>
    <w:basedOn w:val="a1"/>
    <w:next w:val="a1"/>
    <w:link w:val="50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20E" w:themeColor="accent1" w:themeShade="80"/>
    </w:rPr>
  </w:style>
  <w:style w:type="paragraph" w:styleId="6">
    <w:name w:val="heading 6"/>
    <w:basedOn w:val="a1"/>
    <w:next w:val="a1"/>
    <w:link w:val="60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8">
    <w:name w:val="heading 8"/>
    <w:basedOn w:val="a1"/>
    <w:next w:val="a1"/>
    <w:link w:val="80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Light Shading"/>
    <w:basedOn w:val="a3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6">
    <w:name w:val="Контактные данные"/>
    <w:basedOn w:val="a1"/>
    <w:uiPriority w:val="4"/>
    <w:qFormat/>
    <w:pPr>
      <w:spacing w:before="360" w:after="0"/>
      <w:contextualSpacing/>
      <w:jc w:val="center"/>
    </w:pPr>
  </w:style>
  <w:style w:type="character" w:customStyle="1" w:styleId="10">
    <w:name w:val="Заголовок 1 Знак"/>
    <w:basedOn w:val="a2"/>
    <w:link w:val="1"/>
    <w:uiPriority w:val="4"/>
    <w:rsid w:val="00690EFD"/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character" w:customStyle="1" w:styleId="20">
    <w:name w:val="Заголовок 2 Знак"/>
    <w:basedOn w:val="a2"/>
    <w:link w:val="2"/>
    <w:uiPriority w:val="4"/>
    <w:rsid w:val="00690EFD"/>
    <w:rPr>
      <w:rFonts w:asciiTheme="majorHAnsi" w:eastAsiaTheme="majorEastAsia" w:hAnsiTheme="majorHAnsi" w:cstheme="majorBidi"/>
      <w:caps/>
      <w:color w:val="3F251D" w:themeColor="accent1"/>
      <w:sz w:val="22"/>
      <w:szCs w:val="22"/>
    </w:rPr>
  </w:style>
  <w:style w:type="character" w:customStyle="1" w:styleId="30">
    <w:name w:val="Заголовок 3 Знак"/>
    <w:basedOn w:val="a2"/>
    <w:link w:val="3"/>
    <w:uiPriority w:val="4"/>
    <w:semiHidden/>
    <w:rsid w:val="00690EFD"/>
    <w:rPr>
      <w:rFonts w:asciiTheme="majorHAnsi" w:eastAsiaTheme="majorEastAsia" w:hAnsiTheme="majorHAnsi" w:cstheme="majorBidi"/>
      <w:color w:val="3F251D" w:themeColor="accent1"/>
      <w:sz w:val="22"/>
      <w:szCs w:val="22"/>
    </w:rPr>
  </w:style>
  <w:style w:type="character" w:customStyle="1" w:styleId="50">
    <w:name w:val="Заголовок 5 Знак"/>
    <w:basedOn w:val="a2"/>
    <w:link w:val="5"/>
    <w:uiPriority w:val="4"/>
    <w:semiHidden/>
    <w:rsid w:val="00690EFD"/>
    <w:rPr>
      <w:rFonts w:asciiTheme="majorHAnsi" w:eastAsiaTheme="majorEastAsia" w:hAnsiTheme="majorHAnsi" w:cstheme="majorBidi"/>
      <w:color w:val="1F120E" w:themeColor="accent1" w:themeShade="80"/>
    </w:rPr>
  </w:style>
  <w:style w:type="character" w:customStyle="1" w:styleId="60">
    <w:name w:val="Заголовок 6 Знак"/>
    <w:basedOn w:val="a2"/>
    <w:link w:val="6"/>
    <w:uiPriority w:val="4"/>
    <w:semiHidden/>
    <w:rsid w:val="00690EFD"/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a0">
    <w:name w:val="List Bullet"/>
    <w:basedOn w:val="a1"/>
    <w:uiPriority w:val="7"/>
    <w:unhideWhenUsed/>
    <w:qFormat/>
    <w:pPr>
      <w:numPr>
        <w:numId w:val="5"/>
      </w:numPr>
    </w:pPr>
  </w:style>
  <w:style w:type="paragraph" w:styleId="a">
    <w:name w:val="List Number"/>
    <w:basedOn w:val="a1"/>
    <w:uiPriority w:val="5"/>
    <w:unhideWhenUsed/>
    <w:qFormat/>
    <w:pPr>
      <w:numPr>
        <w:numId w:val="6"/>
      </w:numPr>
      <w:contextualSpacing/>
    </w:pPr>
  </w:style>
  <w:style w:type="paragraph" w:styleId="a7">
    <w:name w:val="Title"/>
    <w:basedOn w:val="a1"/>
    <w:link w:val="a8"/>
    <w:uiPriority w:val="2"/>
    <w:unhideWhenUsed/>
    <w:qFormat/>
    <w:rsid w:val="00FD1504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character" w:customStyle="1" w:styleId="a8">
    <w:name w:val="Заголовок Знак"/>
    <w:basedOn w:val="a2"/>
    <w:link w:val="a7"/>
    <w:uiPriority w:val="2"/>
    <w:rsid w:val="00FD1504"/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paragraph" w:styleId="a9">
    <w:name w:val="Subtitle"/>
    <w:basedOn w:val="a1"/>
    <w:link w:val="aa"/>
    <w:uiPriority w:val="3"/>
    <w:unhideWhenUsed/>
    <w:qFormat/>
    <w:rsid w:val="00FD1504"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aa">
    <w:name w:val="Подзаголовок Знак"/>
    <w:basedOn w:val="a2"/>
    <w:link w:val="a9"/>
    <w:uiPriority w:val="3"/>
    <w:rsid w:val="00FD1504"/>
    <w:rPr>
      <w:rFonts w:asciiTheme="majorHAnsi" w:eastAsiaTheme="majorEastAsia" w:hAnsiTheme="majorHAnsi" w:cstheme="majorBidi"/>
      <w:caps/>
      <w:sz w:val="26"/>
      <w:szCs w:val="26"/>
    </w:rPr>
  </w:style>
  <w:style w:type="paragraph" w:customStyle="1" w:styleId="ab">
    <w:name w:val="Фото"/>
    <w:basedOn w:val="a1"/>
    <w:uiPriority w:val="1"/>
    <w:qFormat/>
    <w:rsid w:val="00D5413C"/>
    <w:pPr>
      <w:spacing w:before="2400" w:after="400"/>
      <w:jc w:val="center"/>
    </w:pPr>
  </w:style>
  <w:style w:type="paragraph" w:styleId="ac">
    <w:name w:val="caption"/>
    <w:basedOn w:val="a1"/>
    <w:next w:val="a1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90">
    <w:name w:val="Заголовок 9 Знак"/>
    <w:basedOn w:val="a2"/>
    <w:link w:val="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80">
    <w:name w:val="Заголовок 8 Знак"/>
    <w:basedOn w:val="a2"/>
    <w:link w:val="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ad">
    <w:name w:val="TOC Heading"/>
    <w:basedOn w:val="1"/>
    <w:next w:val="a1"/>
    <w:uiPriority w:val="39"/>
    <w:semiHidden/>
    <w:unhideWhenUsed/>
    <w:qFormat/>
    <w:pPr>
      <w:spacing w:before="0"/>
      <w:outlineLvl w:val="9"/>
    </w:pPr>
  </w:style>
  <w:style w:type="paragraph" w:styleId="ae">
    <w:name w:val="footer"/>
    <w:basedOn w:val="a1"/>
    <w:link w:val="af"/>
    <w:uiPriority w:val="99"/>
    <w:unhideWhenUsed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af">
    <w:name w:val="Нижний колонтитул Знак"/>
    <w:basedOn w:val="a2"/>
    <w:link w:val="ae"/>
    <w:uiPriority w:val="99"/>
    <w:rsid w:val="003422FF"/>
    <w:rPr>
      <w:sz w:val="22"/>
      <w:szCs w:val="16"/>
    </w:rPr>
  </w:style>
  <w:style w:type="paragraph" w:styleId="31">
    <w:name w:val="toc 3"/>
    <w:basedOn w:val="a1"/>
    <w:next w:val="a1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11">
    <w:name w:val="toc 1"/>
    <w:basedOn w:val="a1"/>
    <w:next w:val="a1"/>
    <w:autoRedefine/>
    <w:uiPriority w:val="39"/>
    <w:semiHidden/>
    <w:unhideWhenUsed/>
    <w:pPr>
      <w:spacing w:after="100"/>
    </w:pPr>
  </w:style>
  <w:style w:type="paragraph" w:styleId="21">
    <w:name w:val="toc 2"/>
    <w:basedOn w:val="a1"/>
    <w:next w:val="a1"/>
    <w:autoRedefine/>
    <w:uiPriority w:val="39"/>
    <w:semiHidden/>
    <w:unhideWhenUsed/>
    <w:pPr>
      <w:spacing w:after="100"/>
      <w:ind w:left="200"/>
    </w:pPr>
  </w:style>
  <w:style w:type="paragraph" w:styleId="af0">
    <w:name w:val="Balloon Text"/>
    <w:basedOn w:val="a1"/>
    <w:link w:val="af1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A122DB"/>
    <w:rPr>
      <w:rFonts w:ascii="Tahoma" w:hAnsi="Tahoma" w:cs="Tahoma"/>
      <w:szCs w:val="16"/>
    </w:rPr>
  </w:style>
  <w:style w:type="paragraph" w:styleId="af2">
    <w:name w:val="Bibliography"/>
    <w:basedOn w:val="a1"/>
    <w:next w:val="a1"/>
    <w:uiPriority w:val="39"/>
    <w:semiHidden/>
    <w:unhideWhenUsed/>
  </w:style>
  <w:style w:type="paragraph" w:styleId="32">
    <w:name w:val="Body Text 3"/>
    <w:basedOn w:val="a1"/>
    <w:link w:val="33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af3">
    <w:name w:val="Таблица отчета"/>
    <w:basedOn w:val="a3"/>
    <w:uiPriority w:val="99"/>
    <w:pPr>
      <w:spacing w:before="60" w:after="60" w:line="240" w:lineRule="auto"/>
      <w:jc w:val="center"/>
    </w:pPr>
    <w:tblPr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af4">
    <w:name w:val="Table Grid"/>
    <w:basedOn w:val="a3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1"/>
    <w:link w:val="af6"/>
    <w:uiPriority w:val="99"/>
    <w:unhideWhenUsed/>
    <w:rsid w:val="001A2000"/>
    <w:pPr>
      <w:spacing w:before="0" w:after="0" w:line="240" w:lineRule="auto"/>
    </w:pPr>
  </w:style>
  <w:style w:type="character" w:customStyle="1" w:styleId="af6">
    <w:name w:val="Верхний колонтитул Знак"/>
    <w:basedOn w:val="a2"/>
    <w:link w:val="af5"/>
    <w:uiPriority w:val="99"/>
    <w:rsid w:val="001A2000"/>
  </w:style>
  <w:style w:type="character" w:customStyle="1" w:styleId="33">
    <w:name w:val="Основной текст 3 Знак"/>
    <w:basedOn w:val="a2"/>
    <w:link w:val="32"/>
    <w:uiPriority w:val="99"/>
    <w:semiHidden/>
    <w:rsid w:val="00A122DB"/>
    <w:rPr>
      <w:szCs w:val="16"/>
    </w:rPr>
  </w:style>
  <w:style w:type="character" w:styleId="af7">
    <w:name w:val="annotation reference"/>
    <w:basedOn w:val="a2"/>
    <w:uiPriority w:val="99"/>
    <w:semiHidden/>
    <w:unhideWhenUsed/>
    <w:rsid w:val="00A122DB"/>
    <w:rPr>
      <w:sz w:val="22"/>
      <w:szCs w:val="16"/>
    </w:rPr>
  </w:style>
  <w:style w:type="paragraph" w:styleId="34">
    <w:name w:val="Body Text Indent 3"/>
    <w:basedOn w:val="a1"/>
    <w:link w:val="35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A122DB"/>
    <w:rPr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A122DB"/>
    <w:rPr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122D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122DB"/>
    <w:rPr>
      <w:b/>
      <w:bCs/>
      <w:szCs w:val="20"/>
    </w:rPr>
  </w:style>
  <w:style w:type="paragraph" w:styleId="afc">
    <w:name w:val="Document Map"/>
    <w:basedOn w:val="a1"/>
    <w:link w:val="afd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d">
    <w:name w:val="Схема документа Знак"/>
    <w:basedOn w:val="a2"/>
    <w:link w:val="afc"/>
    <w:uiPriority w:val="99"/>
    <w:semiHidden/>
    <w:rsid w:val="00A122DB"/>
    <w:rPr>
      <w:rFonts w:ascii="Segoe UI" w:hAnsi="Segoe UI" w:cs="Segoe UI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A122DB"/>
    <w:rPr>
      <w:szCs w:val="20"/>
    </w:rPr>
  </w:style>
  <w:style w:type="paragraph" w:styleId="22">
    <w:name w:val="envelope return"/>
    <w:basedOn w:val="a1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f0">
    <w:name w:val="footnote text"/>
    <w:basedOn w:val="a1"/>
    <w:link w:val="aff1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aff1">
    <w:name w:val="Текст сноски Знак"/>
    <w:basedOn w:val="a2"/>
    <w:link w:val="aff0"/>
    <w:uiPriority w:val="99"/>
    <w:semiHidden/>
    <w:rsid w:val="00A122DB"/>
    <w:rPr>
      <w:szCs w:val="20"/>
    </w:rPr>
  </w:style>
  <w:style w:type="character" w:styleId="HTML">
    <w:name w:val="HTML Code"/>
    <w:basedOn w:val="a2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0">
    <w:name w:val="HTML Preformatted"/>
    <w:basedOn w:val="a1"/>
    <w:link w:val="HTML1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A122DB"/>
    <w:rPr>
      <w:rFonts w:ascii="Consolas" w:hAnsi="Consolas"/>
      <w:szCs w:val="20"/>
    </w:rPr>
  </w:style>
  <w:style w:type="character" w:styleId="HTML2">
    <w:name w:val="HTML Keyboard"/>
    <w:basedOn w:val="a2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aff2">
    <w:name w:val="macro"/>
    <w:link w:val="aff3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3">
    <w:name w:val="Текст макроса Знак"/>
    <w:basedOn w:val="a2"/>
    <w:link w:val="aff2"/>
    <w:uiPriority w:val="99"/>
    <w:semiHidden/>
    <w:rsid w:val="00A122DB"/>
    <w:rPr>
      <w:rFonts w:ascii="Consolas" w:hAnsi="Consolas"/>
      <w:szCs w:val="20"/>
    </w:rPr>
  </w:style>
  <w:style w:type="paragraph" w:styleId="aff4">
    <w:name w:val="Plain Text"/>
    <w:basedOn w:val="a1"/>
    <w:link w:val="aff5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5">
    <w:name w:val="Текст Знак"/>
    <w:basedOn w:val="a2"/>
    <w:link w:val="aff4"/>
    <w:uiPriority w:val="99"/>
    <w:semiHidden/>
    <w:rsid w:val="00A122DB"/>
    <w:rPr>
      <w:rFonts w:ascii="Consolas" w:hAnsi="Consolas"/>
      <w:szCs w:val="21"/>
    </w:rPr>
  </w:style>
  <w:style w:type="character" w:styleId="aff6">
    <w:name w:val="Placeholder Text"/>
    <w:basedOn w:val="a2"/>
    <w:uiPriority w:val="99"/>
    <w:semiHidden/>
    <w:rsid w:val="00A122DB"/>
    <w:rPr>
      <w:color w:val="595959" w:themeColor="text1" w:themeTint="A6"/>
    </w:rPr>
  </w:style>
  <w:style w:type="character" w:styleId="aff7">
    <w:name w:val="Strong"/>
    <w:basedOn w:val="a2"/>
    <w:uiPriority w:val="22"/>
    <w:qFormat/>
    <w:rsid w:val="00730CF7"/>
    <w:rPr>
      <w:b/>
      <w:bCs/>
    </w:rPr>
  </w:style>
  <w:style w:type="paragraph" w:styleId="aff8">
    <w:name w:val="Normal (Web)"/>
    <w:basedOn w:val="a1"/>
    <w:uiPriority w:val="99"/>
    <w:semiHidden/>
    <w:unhideWhenUsed/>
    <w:rsid w:val="0079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9">
    <w:name w:val="List Paragraph"/>
    <w:basedOn w:val="a1"/>
    <w:uiPriority w:val="34"/>
    <w:semiHidden/>
    <w:qFormat/>
    <w:rsid w:val="00EE3012"/>
    <w:pPr>
      <w:ind w:left="720"/>
      <w:contextualSpacing/>
    </w:pPr>
  </w:style>
  <w:style w:type="table" w:customStyle="1" w:styleId="12">
    <w:name w:val="Сетка таблицы1"/>
    <w:basedOn w:val="a3"/>
    <w:next w:val="af4"/>
    <w:uiPriority w:val="39"/>
    <w:rsid w:val="00A3384B"/>
    <w:pPr>
      <w:spacing w:before="0" w:after="0" w:line="240" w:lineRule="auto"/>
    </w:pPr>
    <w:rPr>
      <w:rFonts w:eastAsia="Calibr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8;&#1077;&#1074;&#1095;&#1091;&#1082;\AppData\Roaming\Microsoft\&#1064;&#1072;&#1073;&#1083;&#1086;&#1085;&#1099;\&#1057;&#1090;&#1091;&#1076;&#1077;&#1085;&#1095;&#1077;&#1089;&#1082;&#1080;&#1081;%20&#1086;&#1090;&#1095;&#1077;&#1090;%20&#1089;%20&#1090;&#1080;&#1090;&#1091;&#1083;&#1100;&#1085;&#1086;&#1081;%20&#1089;&#1090;&#1088;&#1072;&#1085;&#1080;&#1094;&#1077;&#1081;.dotx" TargetMode="External"/></Relationships>
</file>

<file path=word/theme/theme1.xml><?xml version="1.0" encoding="utf-8"?>
<a:theme xmlns:a="http://schemas.openxmlformats.org/drawingml/2006/main" name="Student Report">
  <a:themeElements>
    <a:clrScheme name="Student Report">
      <a:dk1>
        <a:sysClr val="windowText" lastClr="000000"/>
      </a:dk1>
      <a:lt1>
        <a:sysClr val="window" lastClr="FFFFFF"/>
      </a:lt1>
      <a:dk2>
        <a:srgbClr val="4D322D"/>
      </a:dk2>
      <a:lt2>
        <a:srgbClr val="EFF4EC"/>
      </a:lt2>
      <a:accent1>
        <a:srgbClr val="3F251D"/>
      </a:accent1>
      <a:accent2>
        <a:srgbClr val="76A35D"/>
      </a:accent2>
      <a:accent3>
        <a:srgbClr val="CD532D"/>
      </a:accent3>
      <a:accent4>
        <a:srgbClr val="C78600"/>
      </a:accent4>
      <a:accent5>
        <a:srgbClr val="864F3D"/>
      </a:accent5>
      <a:accent6>
        <a:srgbClr val="5F7791"/>
      </a:accent6>
      <a:hlink>
        <a:srgbClr val="993E21"/>
      </a:hlink>
      <a:folHlink>
        <a:srgbClr val="95640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82DB-F29F-4563-9458-15CE2DFA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Студенческий отчет с титульной страницей</Template>
  <TotalTime>0</TotalTime>
  <Pages>8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Жеревчук</dc:creator>
  <cp:keywords/>
  <cp:lastModifiedBy>Жеревчук</cp:lastModifiedBy>
  <cp:revision>2</cp:revision>
  <dcterms:created xsi:type="dcterms:W3CDTF">2019-04-02T19:43:00Z</dcterms:created>
  <dcterms:modified xsi:type="dcterms:W3CDTF">2019-04-02T19:43:00Z</dcterms:modified>
  <cp:version/>
</cp:coreProperties>
</file>