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FE4FD7" w:rsidRDefault="00891732" w:rsidP="00891732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9173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МУНИЦИПАЛЬНОЕ БЮДЖЕТНОЕ ДОШКОЛЬНОЕ </w:t>
      </w:r>
    </w:p>
    <w:p w:rsidR="00891732" w:rsidRPr="00891732" w:rsidRDefault="00891732" w:rsidP="00891732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gramStart"/>
      <w:r w:rsidRPr="00891732">
        <w:rPr>
          <w:rFonts w:ascii="Times New Roman" w:hAnsi="Times New Roman" w:cs="Times New Roman"/>
          <w:bCs/>
          <w:spacing w:val="-4"/>
          <w:sz w:val="28"/>
          <w:szCs w:val="28"/>
        </w:rPr>
        <w:t>ОБРАЗОВАТЕЛЬНОЕ  УЧРЕЖДЕНИЕ</w:t>
      </w:r>
      <w:proofErr w:type="gramEnd"/>
      <w:r w:rsidRPr="0089173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«ДЕТСКИЙ САД № 1</w:t>
      </w:r>
      <w:r w:rsidR="00D5349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</w:t>
      </w:r>
      <w:r w:rsidR="00AC43F0">
        <w:rPr>
          <w:rFonts w:ascii="Times New Roman" w:hAnsi="Times New Roman" w:cs="Times New Roman"/>
          <w:bCs/>
          <w:spacing w:val="-4"/>
          <w:sz w:val="28"/>
          <w:szCs w:val="28"/>
        </w:rPr>
        <w:t>РЯБИНКА»</w:t>
      </w: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Pr="00C84DEA" w:rsidRDefault="00FE4FD7" w:rsidP="00C84DE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Мастер – класс </w:t>
      </w:r>
    </w:p>
    <w:p w:rsidR="00D53498" w:rsidRDefault="00FE4FD7" w:rsidP="00D53498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36"/>
          <w:szCs w:val="36"/>
        </w:rPr>
      </w:pPr>
      <w:r>
        <w:rPr>
          <w:rFonts w:ascii="Times New Roman" w:hAnsi="Times New Roman" w:cs="Times New Roman"/>
          <w:bCs/>
          <w:spacing w:val="-4"/>
          <w:sz w:val="36"/>
          <w:szCs w:val="36"/>
        </w:rPr>
        <w:t>«</w:t>
      </w:r>
      <w:r w:rsidR="00097929">
        <w:rPr>
          <w:rFonts w:ascii="Times New Roman" w:hAnsi="Times New Roman" w:cs="Times New Roman"/>
          <w:bCs/>
          <w:spacing w:val="-4"/>
          <w:sz w:val="36"/>
          <w:szCs w:val="36"/>
        </w:rPr>
        <w:t xml:space="preserve">Игры с блоками </w:t>
      </w:r>
      <w:proofErr w:type="spellStart"/>
      <w:r w:rsidR="00097929">
        <w:rPr>
          <w:rFonts w:ascii="Times New Roman" w:hAnsi="Times New Roman" w:cs="Times New Roman"/>
          <w:bCs/>
          <w:spacing w:val="-4"/>
          <w:sz w:val="36"/>
          <w:szCs w:val="36"/>
        </w:rPr>
        <w:t>Дьенеша</w:t>
      </w:r>
      <w:proofErr w:type="spellEnd"/>
      <w:r w:rsidR="00097929">
        <w:rPr>
          <w:rFonts w:ascii="Times New Roman" w:hAnsi="Times New Roman" w:cs="Times New Roman"/>
          <w:bCs/>
          <w:spacing w:val="-4"/>
          <w:sz w:val="36"/>
          <w:szCs w:val="36"/>
        </w:rPr>
        <w:t xml:space="preserve"> – как средство для развития</w:t>
      </w:r>
      <w:r w:rsidR="00891732" w:rsidRPr="00891732">
        <w:rPr>
          <w:rFonts w:ascii="Times New Roman" w:hAnsi="Times New Roman" w:cs="Times New Roman"/>
          <w:bCs/>
          <w:spacing w:val="-4"/>
          <w:sz w:val="36"/>
          <w:szCs w:val="36"/>
        </w:rPr>
        <w:t xml:space="preserve"> предпосылок универсальных учебных действий</w:t>
      </w:r>
    </w:p>
    <w:p w:rsidR="00891732" w:rsidRPr="00891732" w:rsidRDefault="00891732" w:rsidP="00097929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36"/>
          <w:szCs w:val="36"/>
        </w:rPr>
      </w:pPr>
      <w:r w:rsidRPr="00891732">
        <w:rPr>
          <w:rFonts w:ascii="Times New Roman" w:hAnsi="Times New Roman" w:cs="Times New Roman"/>
          <w:bCs/>
          <w:spacing w:val="-4"/>
          <w:sz w:val="36"/>
          <w:szCs w:val="36"/>
        </w:rPr>
        <w:t xml:space="preserve"> </w:t>
      </w:r>
      <w:r w:rsidR="00D53498">
        <w:rPr>
          <w:rFonts w:ascii="Times New Roman" w:hAnsi="Times New Roman" w:cs="Times New Roman"/>
          <w:bCs/>
          <w:spacing w:val="-4"/>
          <w:sz w:val="36"/>
          <w:szCs w:val="36"/>
        </w:rPr>
        <w:t>у детей дошкольного возраста</w:t>
      </w:r>
      <w:r w:rsidR="00FE4FD7">
        <w:rPr>
          <w:rFonts w:ascii="Times New Roman" w:hAnsi="Times New Roman" w:cs="Times New Roman"/>
          <w:bCs/>
          <w:spacing w:val="-4"/>
          <w:sz w:val="36"/>
          <w:szCs w:val="36"/>
        </w:rPr>
        <w:t>»</w:t>
      </w:r>
      <w:r w:rsidRPr="00891732">
        <w:rPr>
          <w:rFonts w:ascii="Times New Roman" w:hAnsi="Times New Roman" w:cs="Times New Roman"/>
          <w:bCs/>
          <w:spacing w:val="-4"/>
          <w:sz w:val="36"/>
          <w:szCs w:val="36"/>
        </w:rPr>
        <w:t xml:space="preserve"> </w:t>
      </w:r>
      <w:r w:rsidRPr="00891732">
        <w:rPr>
          <w:rFonts w:ascii="Times New Roman" w:hAnsi="Times New Roman" w:cs="Times New Roman"/>
          <w:bCs/>
          <w:spacing w:val="-4"/>
          <w:sz w:val="36"/>
          <w:szCs w:val="36"/>
        </w:rPr>
        <w:br/>
      </w: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891732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5E7B38" w:rsidRDefault="00891732" w:rsidP="00891732">
      <w:pPr>
        <w:spacing w:after="0" w:line="240" w:lineRule="auto"/>
        <w:jc w:val="right"/>
        <w:rPr>
          <w:rFonts w:ascii="Times New Roman" w:hAnsi="Times New Roman" w:cs="Times New Roman"/>
          <w:bCs/>
          <w:spacing w:val="-4"/>
          <w:sz w:val="32"/>
          <w:szCs w:val="32"/>
        </w:rPr>
      </w:pPr>
      <w:r w:rsidRPr="00891732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Подготовила: </w:t>
      </w:r>
      <w:proofErr w:type="spellStart"/>
      <w:r w:rsidR="00D53498">
        <w:rPr>
          <w:rFonts w:ascii="Times New Roman" w:hAnsi="Times New Roman" w:cs="Times New Roman"/>
          <w:bCs/>
          <w:spacing w:val="-4"/>
          <w:sz w:val="32"/>
          <w:szCs w:val="32"/>
        </w:rPr>
        <w:t>Рекунова</w:t>
      </w:r>
      <w:proofErr w:type="spellEnd"/>
      <w:r w:rsidR="00D53498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Н.Л.</w:t>
      </w:r>
      <w:r w:rsidR="005E7B38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, </w:t>
      </w:r>
    </w:p>
    <w:p w:rsidR="00891732" w:rsidRPr="00891732" w:rsidRDefault="005E7B38" w:rsidP="00891732">
      <w:pPr>
        <w:spacing w:after="0" w:line="240" w:lineRule="auto"/>
        <w:jc w:val="right"/>
        <w:rPr>
          <w:rFonts w:ascii="Times New Roman" w:hAnsi="Times New Roman" w:cs="Times New Roman"/>
          <w:bCs/>
          <w:spacing w:val="-4"/>
          <w:sz w:val="32"/>
          <w:szCs w:val="32"/>
        </w:rPr>
      </w:pPr>
      <w:r>
        <w:rPr>
          <w:rFonts w:ascii="Times New Roman" w:hAnsi="Times New Roman" w:cs="Times New Roman"/>
          <w:bCs/>
          <w:spacing w:val="-4"/>
          <w:sz w:val="32"/>
          <w:szCs w:val="32"/>
        </w:rPr>
        <w:t xml:space="preserve">старший воспитатель </w:t>
      </w: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891732" w:rsidRDefault="00891732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C84DEA" w:rsidRDefault="00C84DEA" w:rsidP="00D53498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C84DEA" w:rsidRDefault="00C84DEA" w:rsidP="00D53498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C84DEA" w:rsidRDefault="00C84DEA" w:rsidP="00D53498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53498" w:rsidRDefault="00D53498" w:rsidP="00D53498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г. Нефтеюганск</w:t>
      </w:r>
    </w:p>
    <w:p w:rsidR="00891732" w:rsidRPr="00891732" w:rsidRDefault="00D53498" w:rsidP="00D53498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2016 год</w:t>
      </w:r>
    </w:p>
    <w:p w:rsidR="00D53498" w:rsidRDefault="00D53498" w:rsidP="007E17CA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100BEA" w:rsidRPr="00100BEA" w:rsidRDefault="00100BEA" w:rsidP="00100BEA">
      <w:pPr>
        <w:spacing w:after="0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00BEA">
        <w:rPr>
          <w:rFonts w:ascii="Times New Roman" w:hAnsi="Times New Roman" w:cs="Times New Roman"/>
          <w:b/>
          <w:bCs/>
          <w:spacing w:val="-4"/>
          <w:sz w:val="28"/>
          <w:szCs w:val="28"/>
        </w:rPr>
        <w:t>Цель мастер - класса</w:t>
      </w:r>
      <w:r w:rsidR="00B21765" w:rsidRPr="00100BEA">
        <w:rPr>
          <w:rFonts w:ascii="Times New Roman" w:hAnsi="Times New Roman" w:cs="Times New Roman"/>
          <w:b/>
          <w:bCs/>
          <w:spacing w:val="-4"/>
          <w:sz w:val="28"/>
          <w:szCs w:val="28"/>
        </w:rPr>
        <w:t>:</w:t>
      </w:r>
      <w:r w:rsidRPr="00100BE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трансляция педагогического опыта</w:t>
      </w:r>
    </w:p>
    <w:p w:rsidR="00100BEA" w:rsidRPr="00100BEA" w:rsidRDefault="00100BEA" w:rsidP="00B21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00BEA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Задачи</w:t>
      </w:r>
      <w:r w:rsidR="00B21765" w:rsidRPr="00100BEA">
        <w:rPr>
          <w:rFonts w:ascii="Times New Roman" w:hAnsi="Times New Roman" w:cs="Times New Roman"/>
          <w:b/>
          <w:bCs/>
          <w:spacing w:val="-4"/>
          <w:sz w:val="28"/>
          <w:szCs w:val="28"/>
        </w:rPr>
        <w:t>:</w:t>
      </w:r>
      <w:r w:rsidRPr="00100BE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Познакомить участников мастер - класса с использованием</w:t>
      </w:r>
      <w:r w:rsidR="00097929" w:rsidRPr="0009792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97929" w:rsidRPr="00100BEA">
        <w:rPr>
          <w:rFonts w:ascii="Times New Roman" w:hAnsi="Times New Roman" w:cs="Times New Roman"/>
          <w:bCs/>
          <w:spacing w:val="-4"/>
          <w:sz w:val="28"/>
          <w:szCs w:val="28"/>
        </w:rPr>
        <w:t>в образовательном процессе</w:t>
      </w:r>
      <w:r w:rsidRPr="00100BE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современной игровой технологии.</w:t>
      </w:r>
    </w:p>
    <w:p w:rsidR="00AA2B41" w:rsidRPr="00F10713" w:rsidRDefault="00100BEA" w:rsidP="00F1071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Новые нормативные документы, </w:t>
      </w:r>
      <w:r w:rsidR="00097929">
        <w:rPr>
          <w:rFonts w:ascii="Times New Roman" w:hAnsi="Times New Roman" w:cs="Times New Roman"/>
          <w:spacing w:val="-4"/>
          <w:sz w:val="28"/>
          <w:szCs w:val="28"/>
        </w:rPr>
        <w:t>определя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ющие государственные требования к </w:t>
      </w:r>
      <w:r w:rsidR="00097929">
        <w:rPr>
          <w:rFonts w:ascii="Times New Roman" w:hAnsi="Times New Roman" w:cs="Times New Roman"/>
          <w:spacing w:val="-4"/>
          <w:sz w:val="28"/>
          <w:szCs w:val="28"/>
        </w:rPr>
        <w:t xml:space="preserve">дошкольному </w:t>
      </w:r>
      <w:r>
        <w:rPr>
          <w:rFonts w:ascii="Times New Roman" w:hAnsi="Times New Roman" w:cs="Times New Roman"/>
          <w:spacing w:val="-4"/>
          <w:sz w:val="28"/>
          <w:szCs w:val="28"/>
        </w:rPr>
        <w:t>образованию</w:t>
      </w:r>
      <w:r w:rsidR="00F10713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переносят акцент с формирования у детей знаний, умений и навыков на формирование </w:t>
      </w:r>
      <w:r w:rsidR="005148A6">
        <w:rPr>
          <w:rFonts w:ascii="Times New Roman" w:hAnsi="Times New Roman" w:cs="Times New Roman"/>
          <w:spacing w:val="-4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интегративных качеств личности, </w:t>
      </w:r>
      <w:r w:rsidR="005148A6">
        <w:rPr>
          <w:rFonts w:ascii="Times New Roman" w:hAnsi="Times New Roman" w:cs="Times New Roman"/>
          <w:spacing w:val="-4"/>
          <w:sz w:val="28"/>
          <w:szCs w:val="28"/>
        </w:rPr>
        <w:t>как умение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учиться, готовности к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самоизменению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, саморазвитию.</w:t>
      </w:r>
      <w:r w:rsidR="00F10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05D69">
        <w:rPr>
          <w:rFonts w:ascii="Times New Roman" w:hAnsi="Times New Roman" w:cs="Times New Roman"/>
          <w:spacing w:val="-4"/>
          <w:sz w:val="28"/>
          <w:szCs w:val="28"/>
        </w:rPr>
        <w:t xml:space="preserve">Поэтому одной из приоритетных задач дошкольного образования является развитие </w:t>
      </w:r>
      <w:r w:rsidR="00AA2B41">
        <w:rPr>
          <w:rFonts w:ascii="Times New Roman" w:hAnsi="Times New Roman" w:cs="Times New Roman"/>
          <w:spacing w:val="-4"/>
          <w:sz w:val="28"/>
          <w:szCs w:val="28"/>
        </w:rPr>
        <w:t>предпосыл</w:t>
      </w:r>
      <w:r w:rsidR="00F05D69">
        <w:rPr>
          <w:rFonts w:ascii="Times New Roman" w:hAnsi="Times New Roman" w:cs="Times New Roman"/>
          <w:spacing w:val="-4"/>
          <w:sz w:val="28"/>
          <w:szCs w:val="28"/>
        </w:rPr>
        <w:t>ок</w:t>
      </w:r>
      <w:r w:rsidR="00AA2B41">
        <w:rPr>
          <w:rFonts w:ascii="Times New Roman" w:hAnsi="Times New Roman" w:cs="Times New Roman"/>
          <w:spacing w:val="-4"/>
          <w:sz w:val="28"/>
          <w:szCs w:val="28"/>
        </w:rPr>
        <w:t xml:space="preserve"> универсальных учебных действий.</w:t>
      </w:r>
    </w:p>
    <w:p w:rsidR="00AA2B41" w:rsidRPr="00F05D69" w:rsidRDefault="00AA2B41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Но в настоящее время недостаточно методических рекомендаций</w:t>
      </w:r>
      <w:r w:rsidR="00F10713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="00F8249C">
        <w:rPr>
          <w:rFonts w:ascii="Times New Roman" w:hAnsi="Times New Roman" w:cs="Times New Roman"/>
          <w:spacing w:val="-4"/>
          <w:sz w:val="28"/>
          <w:szCs w:val="28"/>
        </w:rPr>
        <w:t>технологий</w:t>
      </w:r>
      <w:r w:rsidR="00F1071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gramStart"/>
      <w:r w:rsidR="00F10713">
        <w:rPr>
          <w:rFonts w:ascii="Times New Roman" w:hAnsi="Times New Roman" w:cs="Times New Roman"/>
          <w:spacing w:val="-4"/>
          <w:sz w:val="28"/>
          <w:szCs w:val="28"/>
        </w:rPr>
        <w:t xml:space="preserve">направленных </w:t>
      </w:r>
      <w:r w:rsidR="00F824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0713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="00F10713">
        <w:rPr>
          <w:rFonts w:ascii="Times New Roman" w:hAnsi="Times New Roman" w:cs="Times New Roman"/>
          <w:spacing w:val="-4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предпосылок универсальных учебных действий</w:t>
      </w:r>
      <w:r w:rsidR="00F10713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0713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Pr="00794239">
        <w:rPr>
          <w:rFonts w:ascii="Times New Roman" w:hAnsi="Times New Roman" w:cs="Times New Roman"/>
          <w:sz w:val="28"/>
          <w:szCs w:val="28"/>
        </w:rPr>
        <w:t xml:space="preserve">универсальным </w:t>
      </w:r>
      <w:r>
        <w:rPr>
          <w:rFonts w:ascii="Times New Roman" w:hAnsi="Times New Roman" w:cs="Times New Roman"/>
          <w:sz w:val="28"/>
          <w:szCs w:val="28"/>
        </w:rPr>
        <w:t xml:space="preserve">интегративным </w:t>
      </w:r>
      <w:r w:rsidR="00F05D69">
        <w:rPr>
          <w:rFonts w:ascii="Times New Roman" w:hAnsi="Times New Roman" w:cs="Times New Roman"/>
          <w:sz w:val="28"/>
          <w:szCs w:val="28"/>
        </w:rPr>
        <w:t>средством</w:t>
      </w:r>
      <w:r w:rsidR="00F05D69" w:rsidRPr="00F05D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05D69">
        <w:rPr>
          <w:rFonts w:ascii="Times New Roman" w:hAnsi="Times New Roman" w:cs="Times New Roman"/>
          <w:spacing w:val="-4"/>
          <w:sz w:val="28"/>
          <w:szCs w:val="28"/>
        </w:rPr>
        <w:t>для развития предпосылок универсальных учебных действий</w:t>
      </w:r>
      <w:r w:rsidR="00F05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D69">
        <w:rPr>
          <w:rFonts w:ascii="Times New Roman" w:hAnsi="Times New Roman" w:cs="Times New Roman"/>
          <w:sz w:val="28"/>
          <w:szCs w:val="28"/>
        </w:rPr>
        <w:t>стали</w:t>
      </w:r>
      <w:r w:rsidR="00F10713">
        <w:rPr>
          <w:rFonts w:ascii="Times New Roman" w:hAnsi="Times New Roman" w:cs="Times New Roman"/>
          <w:sz w:val="28"/>
          <w:szCs w:val="28"/>
        </w:rPr>
        <w:t xml:space="preserve"> </w:t>
      </w:r>
      <w:r w:rsidRPr="00794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логическими  блоками </w:t>
      </w:r>
      <w:r w:rsidRPr="00794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23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94239">
        <w:rPr>
          <w:rFonts w:ascii="Times New Roman" w:hAnsi="Times New Roman" w:cs="Times New Roman"/>
          <w:sz w:val="28"/>
          <w:szCs w:val="28"/>
        </w:rPr>
        <w:t>.</w:t>
      </w:r>
      <w:r w:rsidR="00F05D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34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анная технология направлена на:</w:t>
      </w:r>
    </w:p>
    <w:p w:rsidR="00AA2B41" w:rsidRDefault="00AA2B41" w:rsidP="002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детей младшего дошкольного возраста со свойствами предметов;</w:t>
      </w:r>
    </w:p>
    <w:p w:rsidR="00AA2B41" w:rsidRDefault="00AA2B41" w:rsidP="002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 детей мыслительных умений: анализа и синтеза, абстрагирования, сравнения, классификации, обобщения, кодирования-декодирования, выполнения  логических операций «не», «и», «или»;</w:t>
      </w:r>
    </w:p>
    <w:p w:rsidR="00AA2B41" w:rsidRDefault="00AA2B41" w:rsidP="002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элементарных навыков алгоритмической культуры мышления, способности производить действия в уме.</w:t>
      </w:r>
    </w:p>
    <w:p w:rsidR="00AA2B41" w:rsidRDefault="00097929" w:rsidP="002C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7EDC">
        <w:rPr>
          <w:rFonts w:ascii="Times New Roman" w:hAnsi="Times New Roman" w:cs="Times New Roman"/>
          <w:sz w:val="28"/>
          <w:szCs w:val="28"/>
        </w:rPr>
        <w:t>способствует</w:t>
      </w:r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B41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9D17F5">
        <w:rPr>
          <w:rFonts w:ascii="Times New Roman" w:hAnsi="Times New Roman" w:cs="Times New Roman"/>
          <w:sz w:val="28"/>
          <w:szCs w:val="28"/>
        </w:rPr>
        <w:t xml:space="preserve"> познавательных</w:t>
      </w:r>
      <w:proofErr w:type="gramEnd"/>
      <w:r w:rsidR="009D17F5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действий, отражающих м</w:t>
      </w:r>
      <w:r w:rsidR="00D57EDC">
        <w:rPr>
          <w:rFonts w:ascii="Times New Roman" w:hAnsi="Times New Roman" w:cs="Times New Roman"/>
          <w:sz w:val="28"/>
          <w:szCs w:val="28"/>
        </w:rPr>
        <w:t>етоды познания мира, формирующих</w:t>
      </w:r>
      <w:r w:rsidR="009D17F5">
        <w:rPr>
          <w:rFonts w:ascii="Times New Roman" w:hAnsi="Times New Roman" w:cs="Times New Roman"/>
          <w:sz w:val="28"/>
          <w:szCs w:val="28"/>
        </w:rPr>
        <w:t xml:space="preserve"> общие операции, поисковую и исследовательскую деятельность.</w:t>
      </w:r>
    </w:p>
    <w:p w:rsidR="00757C79" w:rsidRDefault="00757C79" w:rsidP="0083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5D69">
        <w:rPr>
          <w:rFonts w:ascii="Times New Roman" w:hAnsi="Times New Roman" w:cs="Times New Roman"/>
          <w:sz w:val="28"/>
          <w:szCs w:val="28"/>
        </w:rPr>
        <w:t>В ходе организации образовательного процесса я руководствуюсь методическими рекомендациями</w:t>
      </w:r>
      <w:r w:rsidR="00A26C25">
        <w:rPr>
          <w:rFonts w:ascii="Times New Roman" w:hAnsi="Times New Roman" w:cs="Times New Roman"/>
          <w:sz w:val="28"/>
          <w:szCs w:val="28"/>
        </w:rPr>
        <w:t xml:space="preserve"> по </w:t>
      </w:r>
      <w:r w:rsidR="00097929">
        <w:rPr>
          <w:rFonts w:ascii="Times New Roman" w:hAnsi="Times New Roman" w:cs="Times New Roman"/>
          <w:sz w:val="28"/>
          <w:szCs w:val="28"/>
        </w:rPr>
        <w:t>организации игр с блоками</w:t>
      </w:r>
      <w:r w:rsidR="00A26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C2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26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Носовой, Р.Л. Непомнящей, Е.Н. Пановой,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Лелявиной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2B41" w:rsidRPr="00A07BCB" w:rsidRDefault="00F10713" w:rsidP="0083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В комплекте «Блоки </w:t>
      </w:r>
      <w:proofErr w:type="spellStart"/>
      <w:r w:rsidR="00AA2B41" w:rsidRPr="00A07BCB">
        <w:rPr>
          <w:rFonts w:ascii="Times New Roman" w:hAnsi="Times New Roman" w:cs="Times New Roman"/>
          <w:sz w:val="28"/>
          <w:szCs w:val="28"/>
        </w:rPr>
        <w:t>Дьене</w:t>
      </w:r>
      <w:r w:rsidR="00AA2B41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AA2B41">
        <w:rPr>
          <w:rFonts w:ascii="Times New Roman" w:hAnsi="Times New Roman" w:cs="Times New Roman"/>
          <w:sz w:val="28"/>
          <w:szCs w:val="28"/>
        </w:rPr>
        <w:t xml:space="preserve">» 48 фигур четырех форм: 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трех цветов: двух размеров: </w:t>
      </w:r>
      <w:r w:rsidR="00F8249C">
        <w:rPr>
          <w:rFonts w:ascii="Times New Roman" w:hAnsi="Times New Roman" w:cs="Times New Roman"/>
          <w:sz w:val="28"/>
          <w:szCs w:val="28"/>
        </w:rPr>
        <w:t>двух видов толщины</w:t>
      </w:r>
      <w:r w:rsidR="00AA2B41" w:rsidRPr="00A07BCB">
        <w:rPr>
          <w:rFonts w:ascii="Times New Roman" w:hAnsi="Times New Roman" w:cs="Times New Roman"/>
          <w:sz w:val="28"/>
          <w:szCs w:val="28"/>
        </w:rPr>
        <w:t>.</w:t>
      </w:r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  <w:r w:rsidR="00AA2B41" w:rsidRPr="00A07BCB">
        <w:rPr>
          <w:rFonts w:ascii="Times New Roman" w:hAnsi="Times New Roman" w:cs="Times New Roman"/>
          <w:sz w:val="28"/>
          <w:szCs w:val="28"/>
        </w:rPr>
        <w:t>Таким образом, в комплекте нет ни одной абсолютно одинаковой фигуры. Каждая из фигур характеризуется четырьмя признаками: формой, цветом, размером, толщиной.</w:t>
      </w:r>
    </w:p>
    <w:p w:rsidR="00AA2B41" w:rsidRPr="00A26C25" w:rsidRDefault="00AA2B41" w:rsidP="00A26C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набор </w:t>
      </w:r>
      <w:r w:rsidR="00D57EDC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как игровой материал в непосредственно образовательной деятельности (</w:t>
      </w:r>
      <w:r w:rsidR="00D57EDC">
        <w:rPr>
          <w:rFonts w:ascii="Times New Roman" w:hAnsi="Times New Roman" w:cs="Times New Roman"/>
          <w:sz w:val="28"/>
          <w:szCs w:val="28"/>
        </w:rPr>
        <w:t>в ходе реализации задач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D53498">
        <w:rPr>
          <w:rFonts w:ascii="Times New Roman" w:hAnsi="Times New Roman" w:cs="Times New Roman"/>
          <w:sz w:val="28"/>
          <w:szCs w:val="28"/>
        </w:rPr>
        <w:t>разовательных областей «Познавательное развитие», «Социально- 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53498">
        <w:rPr>
          <w:rFonts w:ascii="Times New Roman" w:hAnsi="Times New Roman" w:cs="Times New Roman"/>
          <w:sz w:val="28"/>
          <w:szCs w:val="28"/>
        </w:rPr>
        <w:t>«Физическое развитие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AC43F0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»); в совместной деятельности </w:t>
      </w:r>
      <w:r w:rsidR="00097929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 xml:space="preserve">в ходе сюжетно - </w:t>
      </w:r>
      <w:r w:rsidR="00D57EDC">
        <w:rPr>
          <w:rFonts w:ascii="Times New Roman" w:hAnsi="Times New Roman" w:cs="Times New Roman"/>
          <w:sz w:val="28"/>
          <w:szCs w:val="28"/>
        </w:rPr>
        <w:t xml:space="preserve">ролевых игр (используется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 как предметы - заместители</w:t>
      </w:r>
      <w:r w:rsidR="00D57EDC">
        <w:rPr>
          <w:rFonts w:ascii="Times New Roman" w:hAnsi="Times New Roman" w:cs="Times New Roman"/>
          <w:sz w:val="28"/>
          <w:szCs w:val="28"/>
        </w:rPr>
        <w:t xml:space="preserve">), </w:t>
      </w:r>
      <w:r w:rsidR="00A26C25">
        <w:rPr>
          <w:rFonts w:ascii="Times New Roman" w:hAnsi="Times New Roman" w:cs="Times New Roman"/>
          <w:sz w:val="28"/>
          <w:szCs w:val="28"/>
        </w:rPr>
        <w:t xml:space="preserve">в ходе организованных </w:t>
      </w:r>
      <w:r w:rsidR="00D57EDC">
        <w:rPr>
          <w:rFonts w:ascii="Times New Roman" w:hAnsi="Times New Roman" w:cs="Times New Roman"/>
          <w:sz w:val="28"/>
          <w:szCs w:val="28"/>
        </w:rPr>
        <w:t xml:space="preserve"> игр</w:t>
      </w:r>
      <w:r w:rsidR="00A26C25">
        <w:rPr>
          <w:rFonts w:ascii="Times New Roman" w:hAnsi="Times New Roman" w:cs="Times New Roman"/>
          <w:sz w:val="28"/>
          <w:szCs w:val="28"/>
        </w:rPr>
        <w:t xml:space="preserve"> </w:t>
      </w:r>
      <w:r w:rsidR="00D57EDC">
        <w:rPr>
          <w:rFonts w:ascii="Times New Roman" w:hAnsi="Times New Roman" w:cs="Times New Roman"/>
          <w:sz w:val="28"/>
          <w:szCs w:val="28"/>
        </w:rPr>
        <w:t xml:space="preserve">- путешествий ( используется </w:t>
      </w:r>
      <w:r>
        <w:rPr>
          <w:rFonts w:ascii="Times New Roman" w:hAnsi="Times New Roman" w:cs="Times New Roman"/>
          <w:sz w:val="28"/>
          <w:szCs w:val="28"/>
        </w:rPr>
        <w:t>как таинственные клады, волшебные предметы с определенными свойствами), развлечений, итоговых мероприятий, проводимых в виде КВНов, в организации занимательных игр в утренние и вечерние часы. С этим материалом дети замечательно играют и самостоятельно</w:t>
      </w:r>
      <w:r w:rsidR="007E6595">
        <w:rPr>
          <w:rFonts w:ascii="Times New Roman" w:hAnsi="Times New Roman" w:cs="Times New Roman"/>
          <w:sz w:val="28"/>
          <w:szCs w:val="28"/>
        </w:rPr>
        <w:t xml:space="preserve">. </w:t>
      </w:r>
      <w:r w:rsidR="00D57EDC">
        <w:rPr>
          <w:rFonts w:ascii="Times New Roman" w:hAnsi="Times New Roman" w:cs="Times New Roman"/>
          <w:sz w:val="28"/>
          <w:szCs w:val="28"/>
        </w:rPr>
        <w:t xml:space="preserve">Данный материал </w:t>
      </w:r>
      <w:r w:rsidR="000B4B75">
        <w:rPr>
          <w:rFonts w:ascii="Times New Roman" w:hAnsi="Times New Roman" w:cs="Times New Roman"/>
          <w:sz w:val="28"/>
          <w:szCs w:val="28"/>
        </w:rPr>
        <w:t>используется</w:t>
      </w:r>
      <w:r w:rsidR="00D5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коррекционной ра</w:t>
      </w:r>
      <w:r w:rsidR="00AC43F0">
        <w:rPr>
          <w:rFonts w:ascii="Times New Roman" w:hAnsi="Times New Roman" w:cs="Times New Roman"/>
          <w:sz w:val="28"/>
          <w:szCs w:val="28"/>
        </w:rPr>
        <w:t>боте с детьми, своевременно не о</w:t>
      </w:r>
      <w:r>
        <w:rPr>
          <w:rFonts w:ascii="Times New Roman" w:hAnsi="Times New Roman" w:cs="Times New Roman"/>
          <w:sz w:val="28"/>
          <w:szCs w:val="28"/>
        </w:rPr>
        <w:t xml:space="preserve">сваивающими </w:t>
      </w:r>
      <w:r w:rsidR="00AC43F0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D57EDC">
        <w:rPr>
          <w:rFonts w:ascii="Times New Roman" w:hAnsi="Times New Roman" w:cs="Times New Roman"/>
          <w:sz w:val="28"/>
          <w:szCs w:val="28"/>
        </w:rPr>
        <w:t>программу</w:t>
      </w:r>
      <w:r w:rsidR="00A26C25">
        <w:rPr>
          <w:rFonts w:ascii="Times New Roman" w:hAnsi="Times New Roman" w:cs="Times New Roman"/>
          <w:sz w:val="28"/>
          <w:szCs w:val="28"/>
        </w:rPr>
        <w:t>,</w:t>
      </w:r>
      <w:r w:rsidR="00097929">
        <w:rPr>
          <w:rFonts w:ascii="Times New Roman" w:hAnsi="Times New Roman" w:cs="Times New Roman"/>
          <w:sz w:val="28"/>
          <w:szCs w:val="28"/>
        </w:rPr>
        <w:t xml:space="preserve"> </w:t>
      </w:r>
      <w:r w:rsidR="00D57EDC">
        <w:rPr>
          <w:rFonts w:ascii="Times New Roman" w:hAnsi="Times New Roman" w:cs="Times New Roman"/>
          <w:sz w:val="28"/>
          <w:szCs w:val="28"/>
        </w:rPr>
        <w:t xml:space="preserve">и </w:t>
      </w:r>
      <w:r w:rsidR="00097929">
        <w:rPr>
          <w:rFonts w:ascii="Times New Roman" w:hAnsi="Times New Roman" w:cs="Times New Roman"/>
          <w:sz w:val="28"/>
          <w:szCs w:val="28"/>
        </w:rPr>
        <w:t xml:space="preserve">в ходе индивидуальной </w:t>
      </w:r>
      <w:proofErr w:type="gramStart"/>
      <w:r w:rsidR="00097929">
        <w:rPr>
          <w:rFonts w:ascii="Times New Roman" w:hAnsi="Times New Roman" w:cs="Times New Roman"/>
          <w:sz w:val="28"/>
          <w:szCs w:val="28"/>
        </w:rPr>
        <w:t>работы  одаренными</w:t>
      </w:r>
      <w:proofErr w:type="gramEnd"/>
      <w:r w:rsidR="00097929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D57E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929">
        <w:rPr>
          <w:rFonts w:ascii="Times New Roman" w:hAnsi="Times New Roman" w:cs="Times New Roman"/>
          <w:sz w:val="28"/>
          <w:szCs w:val="28"/>
        </w:rPr>
        <w:t xml:space="preserve">Возможно </w:t>
      </w:r>
      <w:proofErr w:type="gramStart"/>
      <w:r w:rsidR="0009792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0B4B75">
        <w:rPr>
          <w:rFonts w:ascii="Times New Roman" w:hAnsi="Times New Roman" w:cs="Times New Roman"/>
          <w:sz w:val="28"/>
          <w:szCs w:val="28"/>
        </w:rPr>
        <w:t xml:space="preserve"> </w:t>
      </w:r>
      <w:r w:rsidR="000B4B75">
        <w:rPr>
          <w:rFonts w:ascii="Times New Roman" w:hAnsi="Times New Roman" w:cs="Times New Roman"/>
          <w:sz w:val="28"/>
          <w:szCs w:val="28"/>
        </w:rPr>
        <w:lastRenderedPageBreak/>
        <w:t>не</w:t>
      </w:r>
      <w:proofErr w:type="gramEnd"/>
      <w:r w:rsidR="000B4B75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097929">
        <w:rPr>
          <w:rFonts w:ascii="Times New Roman" w:hAnsi="Times New Roman" w:cs="Times New Roman"/>
          <w:sz w:val="28"/>
          <w:szCs w:val="28"/>
        </w:rPr>
        <w:t xml:space="preserve">игр, рекомендованных </w:t>
      </w:r>
      <w:r w:rsidR="00F8249C">
        <w:rPr>
          <w:rFonts w:ascii="Times New Roman" w:hAnsi="Times New Roman" w:cs="Times New Roman"/>
          <w:sz w:val="28"/>
          <w:szCs w:val="28"/>
        </w:rPr>
        <w:t xml:space="preserve"> Б.Б. </w:t>
      </w:r>
      <w:proofErr w:type="spellStart"/>
      <w:r w:rsidR="00F8249C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="000B4B75">
        <w:rPr>
          <w:rFonts w:ascii="Times New Roman" w:hAnsi="Times New Roman" w:cs="Times New Roman"/>
          <w:sz w:val="28"/>
          <w:szCs w:val="28"/>
        </w:rPr>
        <w:t xml:space="preserve">, но </w:t>
      </w:r>
      <w:r w:rsidR="00A26C25">
        <w:rPr>
          <w:rFonts w:ascii="Times New Roman" w:hAnsi="Times New Roman" w:cs="Times New Roman"/>
          <w:sz w:val="28"/>
          <w:szCs w:val="28"/>
        </w:rPr>
        <w:t>также</w:t>
      </w:r>
      <w:r w:rsidR="00097929">
        <w:rPr>
          <w:rFonts w:ascii="Times New Roman" w:hAnsi="Times New Roman" w:cs="Times New Roman"/>
          <w:sz w:val="28"/>
          <w:szCs w:val="28"/>
        </w:rPr>
        <w:t xml:space="preserve"> необходимо на основе ее игр разрабатывать свои </w:t>
      </w:r>
      <w:r w:rsidR="00A26C25">
        <w:rPr>
          <w:rFonts w:ascii="Times New Roman" w:hAnsi="Times New Roman" w:cs="Times New Roman"/>
          <w:sz w:val="28"/>
          <w:szCs w:val="28"/>
        </w:rPr>
        <w:t xml:space="preserve"> варианты игр</w:t>
      </w:r>
      <w:r w:rsidR="00A26C25" w:rsidRPr="00A26C25">
        <w:rPr>
          <w:rFonts w:ascii="Times New Roman" w:hAnsi="Times New Roman" w:cs="Times New Roman"/>
          <w:sz w:val="28"/>
          <w:szCs w:val="28"/>
        </w:rPr>
        <w:t xml:space="preserve"> </w:t>
      </w:r>
      <w:r w:rsidR="00A26C25">
        <w:rPr>
          <w:rFonts w:ascii="Times New Roman" w:hAnsi="Times New Roman" w:cs="Times New Roman"/>
          <w:sz w:val="28"/>
          <w:szCs w:val="28"/>
        </w:rPr>
        <w:t>до четырех уровней сложности</w:t>
      </w:r>
      <w:r w:rsidR="00097929">
        <w:rPr>
          <w:rFonts w:ascii="Times New Roman" w:hAnsi="Times New Roman" w:cs="Times New Roman"/>
          <w:sz w:val="28"/>
          <w:szCs w:val="28"/>
        </w:rPr>
        <w:t>, чтобы осуществлять дифференцированный подход к детям с различными уровнями развития</w:t>
      </w:r>
      <w:r w:rsidR="007E6595">
        <w:rPr>
          <w:rFonts w:ascii="Times New Roman" w:hAnsi="Times New Roman" w:cs="Times New Roman"/>
          <w:sz w:val="28"/>
          <w:szCs w:val="28"/>
        </w:rPr>
        <w:t>.</w:t>
      </w:r>
    </w:p>
    <w:p w:rsidR="00AA2B41" w:rsidRDefault="00AA2B41" w:rsidP="00A0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игр по возрастам условно: все зависит от уровня развития детей</w:t>
      </w:r>
      <w:r w:rsidR="00D57E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EDC">
        <w:rPr>
          <w:rFonts w:ascii="Times New Roman" w:hAnsi="Times New Roman" w:cs="Times New Roman"/>
          <w:sz w:val="28"/>
          <w:szCs w:val="28"/>
        </w:rPr>
        <w:t>М</w:t>
      </w:r>
      <w:r w:rsidR="00097929">
        <w:rPr>
          <w:rFonts w:ascii="Times New Roman" w:hAnsi="Times New Roman" w:cs="Times New Roman"/>
          <w:sz w:val="28"/>
          <w:szCs w:val="28"/>
        </w:rPr>
        <w:t>ожно начинать играть и в два года и в пять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AA2B41" w:rsidRDefault="00097929" w:rsidP="005A0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второй</w:t>
      </w:r>
      <w:r w:rsidR="00AA2B41">
        <w:rPr>
          <w:rFonts w:ascii="Times New Roman" w:hAnsi="Times New Roman" w:cs="Times New Roman"/>
          <w:sz w:val="28"/>
          <w:szCs w:val="28"/>
        </w:rPr>
        <w:t xml:space="preserve"> младшей группе я предлагаю детям игры, которые направлены на решение следующих </w:t>
      </w:r>
      <w:r w:rsidR="00A26C25">
        <w:rPr>
          <w:rFonts w:ascii="Times New Roman" w:hAnsi="Times New Roman" w:cs="Times New Roman"/>
          <w:sz w:val="28"/>
          <w:szCs w:val="28"/>
        </w:rPr>
        <w:t>задач:</w:t>
      </w:r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B41" w:rsidRPr="00FF1EA2" w:rsidRDefault="00AA2B41" w:rsidP="00934B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1E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 №1:</w:t>
      </w:r>
      <w:r w:rsidRPr="00FF1EA2">
        <w:rPr>
          <w:rFonts w:ascii="Times New Roman" w:hAnsi="Times New Roman" w:cs="Times New Roman"/>
          <w:i/>
          <w:iCs/>
          <w:sz w:val="28"/>
          <w:szCs w:val="28"/>
        </w:rPr>
        <w:t xml:space="preserve"> Развивать умения выявлять в предметах от одного до </w:t>
      </w:r>
      <w:proofErr w:type="gramStart"/>
      <w:r w:rsidRPr="00FF1EA2">
        <w:rPr>
          <w:rFonts w:ascii="Times New Roman" w:hAnsi="Times New Roman" w:cs="Times New Roman"/>
          <w:i/>
          <w:iCs/>
          <w:sz w:val="28"/>
          <w:szCs w:val="28"/>
        </w:rPr>
        <w:t>четырех  свойств</w:t>
      </w:r>
      <w:proofErr w:type="gramEnd"/>
      <w:r w:rsidRPr="00FF1EA2">
        <w:rPr>
          <w:rFonts w:ascii="Times New Roman" w:hAnsi="Times New Roman" w:cs="Times New Roman"/>
          <w:i/>
          <w:iCs/>
          <w:sz w:val="28"/>
          <w:szCs w:val="28"/>
        </w:rPr>
        <w:t>, абстрагировать одни</w:t>
      </w:r>
      <w:r w:rsidR="00AC43F0">
        <w:rPr>
          <w:rFonts w:ascii="Times New Roman" w:hAnsi="Times New Roman" w:cs="Times New Roman"/>
          <w:i/>
          <w:iCs/>
          <w:sz w:val="28"/>
          <w:szCs w:val="28"/>
        </w:rPr>
        <w:t xml:space="preserve"> свойства</w:t>
      </w:r>
      <w:r w:rsidRPr="00FF1EA2">
        <w:rPr>
          <w:rFonts w:ascii="Times New Roman" w:hAnsi="Times New Roman" w:cs="Times New Roman"/>
          <w:i/>
          <w:iCs/>
          <w:sz w:val="28"/>
          <w:szCs w:val="28"/>
        </w:rPr>
        <w:t xml:space="preserve"> от других, называть их, сравнивать предметы по их свойствам.</w:t>
      </w:r>
    </w:p>
    <w:p w:rsidR="00AA2B41" w:rsidRPr="00FF1EA2" w:rsidRDefault="000B4B75" w:rsidP="00934B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Используются и</w:t>
      </w:r>
      <w:r w:rsidR="00AA2B41" w:rsidRPr="00FF1EA2">
        <w:rPr>
          <w:rFonts w:ascii="Times New Roman" w:hAnsi="Times New Roman" w:cs="Times New Roman"/>
          <w:i/>
          <w:iCs/>
          <w:sz w:val="28"/>
          <w:szCs w:val="28"/>
          <w:u w:val="single"/>
        </w:rPr>
        <w:t>гры:</w:t>
      </w:r>
      <w:r w:rsidR="00AC43F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AA2B41" w:rsidRPr="00FF1EA2">
        <w:rPr>
          <w:rFonts w:ascii="Times New Roman" w:hAnsi="Times New Roman" w:cs="Times New Roman"/>
          <w:i/>
          <w:iCs/>
          <w:sz w:val="28"/>
          <w:szCs w:val="28"/>
        </w:rPr>
        <w:t>«Найди все фигуры, как эта»</w:t>
      </w:r>
      <w:r w:rsidR="00AC43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2B41" w:rsidRPr="00FF1EA2">
        <w:rPr>
          <w:rFonts w:ascii="Times New Roman" w:hAnsi="Times New Roman" w:cs="Times New Roman"/>
          <w:i/>
          <w:iCs/>
          <w:sz w:val="28"/>
          <w:szCs w:val="28"/>
        </w:rPr>
        <w:t>(по цвету, по форме, по размеру, по толщине), «Найди синие фигуры» (треугольные, красные, квадратные, большие, желтые, тонкие, толстые, маленькие, круглые, прямоугольные), «Назови, какая эта фигура»</w:t>
      </w:r>
      <w:r w:rsidR="00AC43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2B41" w:rsidRPr="00FF1EA2">
        <w:rPr>
          <w:rFonts w:ascii="Times New Roman" w:hAnsi="Times New Roman" w:cs="Times New Roman"/>
          <w:i/>
          <w:iCs/>
          <w:sz w:val="28"/>
          <w:szCs w:val="28"/>
        </w:rPr>
        <w:t>(по цвету, по форме, по разме</w:t>
      </w:r>
      <w:r w:rsidR="0044152C">
        <w:rPr>
          <w:rFonts w:ascii="Times New Roman" w:hAnsi="Times New Roman" w:cs="Times New Roman"/>
          <w:i/>
          <w:iCs/>
          <w:sz w:val="28"/>
          <w:szCs w:val="28"/>
        </w:rPr>
        <w:t>ру, по толщине), «Найди наощупь» (</w:t>
      </w:r>
      <w:r w:rsidR="00AA2B41" w:rsidRPr="00FF1EA2">
        <w:rPr>
          <w:rFonts w:ascii="Times New Roman" w:hAnsi="Times New Roman" w:cs="Times New Roman"/>
          <w:i/>
          <w:iCs/>
          <w:sz w:val="28"/>
          <w:szCs w:val="28"/>
        </w:rPr>
        <w:t>треугольные, квадратные, большие, тонкие, толстые, маленькие, круглые</w:t>
      </w:r>
      <w:r>
        <w:rPr>
          <w:rFonts w:ascii="Times New Roman" w:hAnsi="Times New Roman" w:cs="Times New Roman"/>
          <w:i/>
          <w:iCs/>
          <w:sz w:val="28"/>
          <w:szCs w:val="28"/>
        </w:rPr>
        <w:t>, прямоугольные), «Найди клад (</w:t>
      </w:r>
      <w:r w:rsidR="00AA2B41" w:rsidRPr="00FF1EA2">
        <w:rPr>
          <w:rFonts w:ascii="Times New Roman" w:hAnsi="Times New Roman" w:cs="Times New Roman"/>
          <w:i/>
          <w:iCs/>
          <w:sz w:val="28"/>
          <w:szCs w:val="28"/>
        </w:rPr>
        <w:t>мышку и т.п.)», «Третий лишний», «Угадай-ка», «Цепочка», «Домино».</w:t>
      </w:r>
    </w:p>
    <w:p w:rsidR="00C84DEA" w:rsidRPr="007E6595" w:rsidRDefault="00C84DEA" w:rsidP="00C8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595">
        <w:rPr>
          <w:rFonts w:ascii="Times New Roman" w:hAnsi="Times New Roman" w:cs="Times New Roman"/>
          <w:b/>
          <w:sz w:val="28"/>
          <w:szCs w:val="28"/>
        </w:rPr>
        <w:t>Ведущий предлагает участникам мастер</w:t>
      </w:r>
      <w:r w:rsidR="000B4B75" w:rsidRPr="007E6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595">
        <w:rPr>
          <w:rFonts w:ascii="Times New Roman" w:hAnsi="Times New Roman" w:cs="Times New Roman"/>
          <w:b/>
          <w:sz w:val="28"/>
          <w:szCs w:val="28"/>
        </w:rPr>
        <w:t xml:space="preserve">- класса взять коробки с блоками </w:t>
      </w:r>
      <w:proofErr w:type="spellStart"/>
      <w:r w:rsidR="007E6595" w:rsidRPr="007E6595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="007E6595" w:rsidRPr="007E6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595">
        <w:rPr>
          <w:rFonts w:ascii="Times New Roman" w:hAnsi="Times New Roman" w:cs="Times New Roman"/>
          <w:b/>
          <w:sz w:val="28"/>
          <w:szCs w:val="28"/>
        </w:rPr>
        <w:t>и</w:t>
      </w:r>
      <w:r w:rsidRPr="007E6595">
        <w:rPr>
          <w:rFonts w:ascii="Times New Roman" w:hAnsi="Times New Roman" w:cs="Times New Roman"/>
          <w:sz w:val="28"/>
          <w:szCs w:val="28"/>
        </w:rPr>
        <w:t xml:space="preserve"> </w:t>
      </w:r>
      <w:r w:rsidRPr="007E6595">
        <w:rPr>
          <w:rFonts w:ascii="Times New Roman" w:hAnsi="Times New Roman" w:cs="Times New Roman"/>
          <w:b/>
          <w:bCs/>
          <w:sz w:val="28"/>
          <w:szCs w:val="28"/>
        </w:rPr>
        <w:t>приглашает их поиграть:</w:t>
      </w:r>
    </w:p>
    <w:p w:rsidR="00AA2B41" w:rsidRDefault="007E6595" w:rsidP="005A2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«Найдите </w:t>
      </w:r>
      <w:r w:rsidR="00AA2B41">
        <w:rPr>
          <w:rFonts w:ascii="Times New Roman" w:hAnsi="Times New Roman" w:cs="Times New Roman"/>
          <w:sz w:val="28"/>
          <w:szCs w:val="28"/>
        </w:rPr>
        <w:t xml:space="preserve">такую фигуру, как эта </w:t>
      </w:r>
      <w:r w:rsidR="00AA2B41" w:rsidRPr="00934BBA">
        <w:rPr>
          <w:rFonts w:ascii="Times New Roman" w:hAnsi="Times New Roman" w:cs="Times New Roman"/>
          <w:sz w:val="28"/>
          <w:szCs w:val="28"/>
        </w:rPr>
        <w:t>по цвету</w:t>
      </w:r>
      <w:r w:rsidR="00AA2B41">
        <w:rPr>
          <w:rFonts w:ascii="Times New Roman" w:hAnsi="Times New Roman" w:cs="Times New Roman"/>
          <w:sz w:val="28"/>
          <w:szCs w:val="28"/>
        </w:rPr>
        <w:t>». Сколько таких фигур может найти ребенок? (до 16);</w:t>
      </w:r>
      <w:r w:rsidR="00AA2B41" w:rsidRPr="00934BB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AA2B41">
        <w:rPr>
          <w:rFonts w:ascii="Times New Roman" w:hAnsi="Times New Roman" w:cs="Times New Roman"/>
          <w:sz w:val="28"/>
          <w:szCs w:val="28"/>
        </w:rPr>
        <w:t>? (до 12);</w:t>
      </w:r>
      <w:r w:rsidR="00AA2B41" w:rsidRPr="00FD3A46">
        <w:rPr>
          <w:rFonts w:ascii="Times New Roman" w:hAnsi="Times New Roman" w:cs="Times New Roman"/>
          <w:sz w:val="28"/>
          <w:szCs w:val="28"/>
        </w:rPr>
        <w:t xml:space="preserve"> </w:t>
      </w:r>
      <w:r w:rsidR="00AA2B41" w:rsidRPr="00934BBA">
        <w:rPr>
          <w:rFonts w:ascii="Times New Roman" w:hAnsi="Times New Roman" w:cs="Times New Roman"/>
          <w:sz w:val="28"/>
          <w:szCs w:val="28"/>
        </w:rPr>
        <w:t>по размеру</w:t>
      </w:r>
      <w:r w:rsidR="00C84DEA">
        <w:rPr>
          <w:rFonts w:ascii="Times New Roman" w:hAnsi="Times New Roman" w:cs="Times New Roman"/>
          <w:sz w:val="28"/>
          <w:szCs w:val="28"/>
        </w:rPr>
        <w:t>?</w:t>
      </w:r>
      <w:r w:rsidR="00AA2B41">
        <w:rPr>
          <w:rFonts w:ascii="Times New Roman" w:hAnsi="Times New Roman" w:cs="Times New Roman"/>
          <w:sz w:val="28"/>
          <w:szCs w:val="28"/>
        </w:rPr>
        <w:t xml:space="preserve"> (до 24);</w:t>
      </w:r>
      <w:r w:rsidR="00AA2B41" w:rsidRPr="00934BBA">
        <w:rPr>
          <w:rFonts w:ascii="Times New Roman" w:hAnsi="Times New Roman" w:cs="Times New Roman"/>
          <w:sz w:val="28"/>
          <w:szCs w:val="28"/>
        </w:rPr>
        <w:t xml:space="preserve"> по толщине</w:t>
      </w:r>
      <w:r w:rsidR="00AA2B41">
        <w:rPr>
          <w:rFonts w:ascii="Times New Roman" w:hAnsi="Times New Roman" w:cs="Times New Roman"/>
          <w:sz w:val="28"/>
          <w:szCs w:val="28"/>
        </w:rPr>
        <w:t>? (до 24</w:t>
      </w:r>
      <w:r w:rsidR="00AA2B41" w:rsidRPr="00934BBA">
        <w:rPr>
          <w:rFonts w:ascii="Times New Roman" w:hAnsi="Times New Roman" w:cs="Times New Roman"/>
          <w:sz w:val="28"/>
          <w:szCs w:val="28"/>
        </w:rPr>
        <w:t>)</w:t>
      </w:r>
      <w:r w:rsidR="00AA2B41">
        <w:rPr>
          <w:rFonts w:ascii="Times New Roman" w:hAnsi="Times New Roman" w:cs="Times New Roman"/>
          <w:sz w:val="28"/>
          <w:szCs w:val="28"/>
        </w:rPr>
        <w:t>.</w:t>
      </w:r>
    </w:p>
    <w:p w:rsidR="00AA2B41" w:rsidRDefault="00C84DEA" w:rsidP="005A2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B41">
        <w:rPr>
          <w:rFonts w:ascii="Times New Roman" w:hAnsi="Times New Roman" w:cs="Times New Roman"/>
          <w:sz w:val="28"/>
          <w:szCs w:val="28"/>
        </w:rPr>
        <w:t>«Найдите такую</w:t>
      </w:r>
      <w:r w:rsidR="005148A6">
        <w:rPr>
          <w:rFonts w:ascii="Times New Roman" w:hAnsi="Times New Roman" w:cs="Times New Roman"/>
          <w:sz w:val="28"/>
          <w:szCs w:val="28"/>
        </w:rPr>
        <w:t xml:space="preserve"> же фигуру, как эта по цвету и </w:t>
      </w:r>
      <w:r w:rsidR="00AA2B41">
        <w:rPr>
          <w:rFonts w:ascii="Times New Roman" w:hAnsi="Times New Roman" w:cs="Times New Roman"/>
          <w:sz w:val="28"/>
          <w:szCs w:val="28"/>
        </w:rPr>
        <w:t>форме» Сколько таких фигур может найти ребенок? (до 4), по размеру   и толщине? (до 12).</w:t>
      </w:r>
    </w:p>
    <w:p w:rsidR="00C84DEA" w:rsidRDefault="00300667" w:rsidP="005A2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детьми я </w:t>
      </w:r>
      <w:r w:rsidR="005E16D0">
        <w:rPr>
          <w:rFonts w:ascii="Times New Roman" w:hAnsi="Times New Roman" w:cs="Times New Roman"/>
          <w:sz w:val="28"/>
          <w:szCs w:val="28"/>
        </w:rPr>
        <w:t xml:space="preserve">использую </w:t>
      </w:r>
      <w:r>
        <w:rPr>
          <w:rFonts w:ascii="Times New Roman" w:hAnsi="Times New Roman" w:cs="Times New Roman"/>
          <w:sz w:val="28"/>
          <w:szCs w:val="28"/>
        </w:rPr>
        <w:t xml:space="preserve">игры с </w:t>
      </w:r>
      <w:r w:rsidR="005E16D0">
        <w:rPr>
          <w:rFonts w:ascii="Times New Roman" w:hAnsi="Times New Roman" w:cs="Times New Roman"/>
          <w:sz w:val="28"/>
          <w:szCs w:val="28"/>
        </w:rPr>
        <w:t>«Ч</w:t>
      </w:r>
      <w:r>
        <w:rPr>
          <w:rFonts w:ascii="Times New Roman" w:hAnsi="Times New Roman" w:cs="Times New Roman"/>
          <w:sz w:val="28"/>
          <w:szCs w:val="28"/>
        </w:rPr>
        <w:t>удесным мешочком</w:t>
      </w:r>
      <w:r w:rsidR="00F824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предлагаю детям «найти</w:t>
      </w:r>
      <w:r w:rsidR="00F8249C">
        <w:rPr>
          <w:rFonts w:ascii="Times New Roman" w:hAnsi="Times New Roman" w:cs="Times New Roman"/>
          <w:sz w:val="28"/>
          <w:szCs w:val="28"/>
        </w:rPr>
        <w:t xml:space="preserve"> на ощупь</w:t>
      </w:r>
      <w:r w:rsidR="007E6595">
        <w:rPr>
          <w:rFonts w:ascii="Times New Roman" w:hAnsi="Times New Roman" w:cs="Times New Roman"/>
          <w:sz w:val="28"/>
          <w:szCs w:val="28"/>
        </w:rPr>
        <w:t xml:space="preserve"> все фигуры круглые или </w:t>
      </w:r>
      <w:r w:rsidR="0044152C">
        <w:rPr>
          <w:rFonts w:ascii="Times New Roman" w:hAnsi="Times New Roman" w:cs="Times New Roman"/>
          <w:sz w:val="28"/>
          <w:szCs w:val="28"/>
        </w:rPr>
        <w:t>треугольные т.п.</w:t>
      </w:r>
      <w:r w:rsidR="00097929">
        <w:rPr>
          <w:rFonts w:ascii="Times New Roman" w:hAnsi="Times New Roman" w:cs="Times New Roman"/>
          <w:sz w:val="28"/>
          <w:szCs w:val="28"/>
        </w:rPr>
        <w:t>»</w:t>
      </w:r>
    </w:p>
    <w:p w:rsidR="00F8249C" w:rsidRDefault="00F8249C" w:rsidP="005A2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CB">
        <w:rPr>
          <w:rFonts w:ascii="Times New Roman" w:hAnsi="Times New Roman" w:cs="Times New Roman"/>
          <w:sz w:val="28"/>
          <w:szCs w:val="28"/>
        </w:rPr>
        <w:t>В процессе иг</w:t>
      </w:r>
      <w:r w:rsidR="005E16D0">
        <w:rPr>
          <w:rFonts w:ascii="Times New Roman" w:hAnsi="Times New Roman" w:cs="Times New Roman"/>
          <w:sz w:val="28"/>
          <w:szCs w:val="28"/>
        </w:rPr>
        <w:t>р с блоками у детей развиваются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CB">
        <w:rPr>
          <w:rFonts w:ascii="Times New Roman" w:hAnsi="Times New Roman" w:cs="Times New Roman"/>
          <w:sz w:val="28"/>
          <w:szCs w:val="28"/>
        </w:rPr>
        <w:t xml:space="preserve">зрительные и </w:t>
      </w:r>
      <w:r>
        <w:rPr>
          <w:rFonts w:ascii="Times New Roman" w:hAnsi="Times New Roman" w:cs="Times New Roman"/>
          <w:sz w:val="28"/>
          <w:szCs w:val="28"/>
        </w:rPr>
        <w:t>осязательные анализаторы, накапливается сенсорный опыт.</w:t>
      </w:r>
    </w:p>
    <w:p w:rsidR="00AA2B41" w:rsidRDefault="00C84DEA" w:rsidP="005A2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</w:t>
      </w:r>
      <w:r w:rsidR="00AA2B41">
        <w:rPr>
          <w:rFonts w:ascii="Times New Roman" w:hAnsi="Times New Roman" w:cs="Times New Roman"/>
          <w:sz w:val="28"/>
          <w:szCs w:val="28"/>
        </w:rPr>
        <w:t xml:space="preserve"> я предлагаю </w:t>
      </w:r>
      <w:r>
        <w:rPr>
          <w:rFonts w:ascii="Times New Roman" w:hAnsi="Times New Roman" w:cs="Times New Roman"/>
          <w:sz w:val="28"/>
          <w:szCs w:val="28"/>
        </w:rPr>
        <w:t xml:space="preserve">детям поиграть в </w:t>
      </w:r>
      <w:r w:rsidR="00AA2B41">
        <w:rPr>
          <w:rFonts w:ascii="Times New Roman" w:hAnsi="Times New Roman" w:cs="Times New Roman"/>
          <w:sz w:val="28"/>
          <w:szCs w:val="28"/>
        </w:rPr>
        <w:t>игры «Трети</w:t>
      </w:r>
      <w:r w:rsidR="00F8249C">
        <w:rPr>
          <w:rFonts w:ascii="Times New Roman" w:hAnsi="Times New Roman" w:cs="Times New Roman"/>
          <w:sz w:val="28"/>
          <w:szCs w:val="28"/>
        </w:rPr>
        <w:t xml:space="preserve">й лишний», «Найди клад </w:t>
      </w:r>
      <w:r w:rsidR="00FE4FD7">
        <w:rPr>
          <w:rFonts w:ascii="Times New Roman" w:hAnsi="Times New Roman" w:cs="Times New Roman"/>
          <w:sz w:val="28"/>
          <w:szCs w:val="28"/>
        </w:rPr>
        <w:t>(</w:t>
      </w:r>
      <w:r w:rsidR="00F8249C">
        <w:rPr>
          <w:rFonts w:ascii="Times New Roman" w:hAnsi="Times New Roman" w:cs="Times New Roman"/>
          <w:sz w:val="28"/>
          <w:szCs w:val="28"/>
        </w:rPr>
        <w:t>или зайку</w:t>
      </w:r>
      <w:r w:rsidR="00FE4FD7">
        <w:rPr>
          <w:rFonts w:ascii="Times New Roman" w:hAnsi="Times New Roman" w:cs="Times New Roman"/>
          <w:sz w:val="28"/>
          <w:szCs w:val="28"/>
        </w:rPr>
        <w:t>)</w:t>
      </w:r>
      <w:r w:rsidR="0044152C">
        <w:rPr>
          <w:rFonts w:ascii="Times New Roman" w:hAnsi="Times New Roman" w:cs="Times New Roman"/>
          <w:sz w:val="28"/>
          <w:szCs w:val="28"/>
        </w:rPr>
        <w:t xml:space="preserve">», «Цепочка», «Домино». Так как для игры </w:t>
      </w:r>
      <w:r w:rsidR="00097929">
        <w:rPr>
          <w:rFonts w:ascii="Times New Roman" w:hAnsi="Times New Roman" w:cs="Times New Roman"/>
          <w:sz w:val="28"/>
          <w:szCs w:val="28"/>
        </w:rPr>
        <w:t>я объединяю детей</w:t>
      </w:r>
      <w:r w:rsidR="0044152C">
        <w:rPr>
          <w:rFonts w:ascii="Times New Roman" w:hAnsi="Times New Roman" w:cs="Times New Roman"/>
          <w:sz w:val="28"/>
          <w:szCs w:val="28"/>
        </w:rPr>
        <w:t xml:space="preserve"> в пары, в четверки, то </w:t>
      </w:r>
      <w:r w:rsidR="00A41AF7">
        <w:rPr>
          <w:rFonts w:ascii="Times New Roman" w:hAnsi="Times New Roman" w:cs="Times New Roman"/>
          <w:sz w:val="28"/>
          <w:szCs w:val="28"/>
        </w:rPr>
        <w:t xml:space="preserve">в </w:t>
      </w:r>
      <w:r w:rsidR="00F74D6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A41AF7">
        <w:rPr>
          <w:rFonts w:ascii="Times New Roman" w:hAnsi="Times New Roman" w:cs="Times New Roman"/>
          <w:sz w:val="28"/>
          <w:szCs w:val="28"/>
        </w:rPr>
        <w:t xml:space="preserve">играх </w:t>
      </w:r>
      <w:r w:rsidR="00F74D6F">
        <w:rPr>
          <w:rFonts w:ascii="Times New Roman" w:hAnsi="Times New Roman" w:cs="Times New Roman"/>
          <w:sz w:val="28"/>
          <w:szCs w:val="28"/>
        </w:rPr>
        <w:t>начинают формировать</w:t>
      </w:r>
      <w:r w:rsidR="00F8249C">
        <w:rPr>
          <w:rFonts w:ascii="Times New Roman" w:hAnsi="Times New Roman" w:cs="Times New Roman"/>
          <w:sz w:val="28"/>
          <w:szCs w:val="28"/>
        </w:rPr>
        <w:t>ся</w:t>
      </w:r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  <w:r w:rsidR="00C23841">
        <w:rPr>
          <w:rFonts w:ascii="Times New Roman" w:hAnsi="Times New Roman" w:cs="Times New Roman"/>
          <w:sz w:val="28"/>
          <w:szCs w:val="28"/>
        </w:rPr>
        <w:t xml:space="preserve">их </w:t>
      </w:r>
      <w:r w:rsidR="00AA2B41">
        <w:rPr>
          <w:rFonts w:ascii="Times New Roman" w:hAnsi="Times New Roman" w:cs="Times New Roman"/>
          <w:sz w:val="28"/>
          <w:szCs w:val="28"/>
        </w:rPr>
        <w:t>коммуникативные умения</w:t>
      </w:r>
      <w:r w:rsidR="00FE4FD7">
        <w:rPr>
          <w:rFonts w:ascii="Times New Roman" w:hAnsi="Times New Roman" w:cs="Times New Roman"/>
          <w:sz w:val="28"/>
          <w:szCs w:val="28"/>
        </w:rPr>
        <w:t xml:space="preserve">, </w:t>
      </w:r>
      <w:r w:rsidR="00300667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A41AF7">
        <w:rPr>
          <w:rFonts w:ascii="Times New Roman" w:hAnsi="Times New Roman" w:cs="Times New Roman"/>
          <w:sz w:val="28"/>
          <w:szCs w:val="28"/>
        </w:rPr>
        <w:t xml:space="preserve">задавать вопросы, </w:t>
      </w:r>
      <w:r w:rsidR="00AA2B41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5E16D0">
        <w:rPr>
          <w:rFonts w:ascii="Times New Roman" w:hAnsi="Times New Roman" w:cs="Times New Roman"/>
          <w:sz w:val="28"/>
          <w:szCs w:val="28"/>
        </w:rPr>
        <w:t>взаимодействовать друг с другом.</w:t>
      </w:r>
      <w:r w:rsidR="00AA2B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1AF7" w:rsidRPr="00E902D4" w:rsidRDefault="005E16D0" w:rsidP="005A22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2D4">
        <w:rPr>
          <w:rFonts w:ascii="Times New Roman" w:hAnsi="Times New Roman" w:cs="Times New Roman"/>
          <w:b/>
          <w:bCs/>
          <w:sz w:val="28"/>
          <w:szCs w:val="28"/>
        </w:rPr>
        <w:t>Ведущий предлагает объединиться в пары и поиграть</w:t>
      </w:r>
      <w:r w:rsidR="00A41AF7" w:rsidRPr="00E902D4">
        <w:rPr>
          <w:rFonts w:ascii="Times New Roman" w:hAnsi="Times New Roman" w:cs="Times New Roman"/>
          <w:b/>
          <w:bCs/>
          <w:sz w:val="28"/>
          <w:szCs w:val="28"/>
        </w:rPr>
        <w:t xml:space="preserve"> в игры:</w:t>
      </w:r>
      <w:r w:rsidR="00AA2B41" w:rsidRPr="00E90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2B41" w:rsidRDefault="00A41AF7" w:rsidP="00A4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A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A2B41" w:rsidRPr="005148A6">
        <w:rPr>
          <w:rFonts w:ascii="Times New Roman" w:hAnsi="Times New Roman" w:cs="Times New Roman"/>
          <w:bCs/>
          <w:sz w:val="28"/>
          <w:szCs w:val="28"/>
        </w:rPr>
        <w:t>«Третий лишний»</w:t>
      </w:r>
      <w:r w:rsidR="005E16D0" w:rsidRPr="005148A6">
        <w:rPr>
          <w:rFonts w:ascii="Times New Roman" w:hAnsi="Times New Roman" w:cs="Times New Roman"/>
          <w:sz w:val="28"/>
          <w:szCs w:val="28"/>
        </w:rPr>
        <w:t>:</w:t>
      </w:r>
      <w:r w:rsidRPr="005148A6">
        <w:rPr>
          <w:rFonts w:ascii="Times New Roman" w:hAnsi="Times New Roman" w:cs="Times New Roman"/>
          <w:sz w:val="28"/>
          <w:szCs w:val="28"/>
        </w:rPr>
        <w:t xml:space="preserve"> </w:t>
      </w:r>
      <w:r w:rsidR="00300667">
        <w:rPr>
          <w:rFonts w:ascii="Times New Roman" w:hAnsi="Times New Roman" w:cs="Times New Roman"/>
          <w:sz w:val="28"/>
          <w:szCs w:val="28"/>
        </w:rPr>
        <w:t>О</w:t>
      </w:r>
      <w:r w:rsidR="00FE4FD7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 xml:space="preserve"> участник выкладывает </w:t>
      </w:r>
      <w:r w:rsidR="00AA2B41">
        <w:rPr>
          <w:rFonts w:ascii="Times New Roman" w:hAnsi="Times New Roman" w:cs="Times New Roman"/>
          <w:sz w:val="28"/>
          <w:szCs w:val="28"/>
        </w:rPr>
        <w:t xml:space="preserve">на стол </w:t>
      </w:r>
      <w:r w:rsidR="00300667">
        <w:rPr>
          <w:rFonts w:ascii="Times New Roman" w:hAnsi="Times New Roman" w:cs="Times New Roman"/>
          <w:sz w:val="28"/>
          <w:szCs w:val="28"/>
        </w:rPr>
        <w:t xml:space="preserve">два желтых </w:t>
      </w:r>
      <w:proofErr w:type="gramStart"/>
      <w:r w:rsidR="00300667">
        <w:rPr>
          <w:rFonts w:ascii="Times New Roman" w:hAnsi="Times New Roman" w:cs="Times New Roman"/>
          <w:sz w:val="28"/>
          <w:szCs w:val="28"/>
        </w:rPr>
        <w:t>больших  круга</w:t>
      </w:r>
      <w:proofErr w:type="gramEnd"/>
      <w:r w:rsidR="00300667">
        <w:rPr>
          <w:rFonts w:ascii="Times New Roman" w:hAnsi="Times New Roman" w:cs="Times New Roman"/>
          <w:sz w:val="28"/>
          <w:szCs w:val="28"/>
        </w:rPr>
        <w:t xml:space="preserve">: толстый и </w:t>
      </w:r>
      <w:r w:rsidR="00AA2B41">
        <w:rPr>
          <w:rFonts w:ascii="Times New Roman" w:hAnsi="Times New Roman" w:cs="Times New Roman"/>
          <w:sz w:val="28"/>
          <w:szCs w:val="28"/>
        </w:rPr>
        <w:t>тонкий, и м</w:t>
      </w:r>
      <w:r w:rsidR="00300667">
        <w:rPr>
          <w:rFonts w:ascii="Times New Roman" w:hAnsi="Times New Roman" w:cs="Times New Roman"/>
          <w:sz w:val="28"/>
          <w:szCs w:val="28"/>
        </w:rPr>
        <w:t>аленький красный прямоугольник. И задает своему партнеру</w:t>
      </w:r>
      <w:r>
        <w:rPr>
          <w:rFonts w:ascii="Times New Roman" w:hAnsi="Times New Roman" w:cs="Times New Roman"/>
          <w:sz w:val="28"/>
          <w:szCs w:val="28"/>
        </w:rPr>
        <w:t xml:space="preserve"> вопросы: </w:t>
      </w:r>
      <w:r w:rsidR="00AA2B41">
        <w:rPr>
          <w:rFonts w:ascii="Times New Roman" w:hAnsi="Times New Roman" w:cs="Times New Roman"/>
          <w:sz w:val="28"/>
          <w:szCs w:val="28"/>
        </w:rPr>
        <w:t>Скажите, какая фигура здесь лишняя? Почему?</w:t>
      </w:r>
      <w:r>
        <w:rPr>
          <w:rFonts w:ascii="Times New Roman" w:hAnsi="Times New Roman" w:cs="Times New Roman"/>
          <w:sz w:val="28"/>
          <w:szCs w:val="28"/>
        </w:rPr>
        <w:t xml:space="preserve"> Другой участник игры отвечает на вопросы.</w:t>
      </w:r>
    </w:p>
    <w:p w:rsidR="00AA2B41" w:rsidRDefault="00E902D4" w:rsidP="0086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148A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41AF7" w:rsidRPr="005148A6">
        <w:rPr>
          <w:rFonts w:ascii="Times New Roman" w:hAnsi="Times New Roman" w:cs="Times New Roman"/>
          <w:sz w:val="28"/>
          <w:szCs w:val="28"/>
        </w:rPr>
        <w:t>«Найди клад (или зай</w:t>
      </w:r>
      <w:r w:rsidR="00C23841" w:rsidRPr="005148A6">
        <w:rPr>
          <w:rFonts w:ascii="Times New Roman" w:hAnsi="Times New Roman" w:cs="Times New Roman"/>
          <w:sz w:val="28"/>
          <w:szCs w:val="28"/>
        </w:rPr>
        <w:t>чика</w:t>
      </w:r>
      <w:r w:rsidR="00A41AF7" w:rsidRPr="005148A6">
        <w:rPr>
          <w:rFonts w:ascii="Times New Roman" w:hAnsi="Times New Roman" w:cs="Times New Roman"/>
          <w:sz w:val="28"/>
          <w:szCs w:val="28"/>
        </w:rPr>
        <w:t>)»:</w:t>
      </w:r>
      <w:r w:rsidR="00AA2B41">
        <w:rPr>
          <w:rFonts w:ascii="Times New Roman" w:hAnsi="Times New Roman" w:cs="Times New Roman"/>
          <w:sz w:val="28"/>
          <w:szCs w:val="28"/>
        </w:rPr>
        <w:t xml:space="preserve"> Играем с теми же фигурами. Один игрок закрывае</w:t>
      </w:r>
      <w:r w:rsidR="00C23841">
        <w:rPr>
          <w:rFonts w:ascii="Times New Roman" w:hAnsi="Times New Roman" w:cs="Times New Roman"/>
          <w:sz w:val="28"/>
          <w:szCs w:val="28"/>
        </w:rPr>
        <w:t>т глаза, а другой - прячет зайчика</w:t>
      </w:r>
      <w:r w:rsidR="00AA2B41">
        <w:rPr>
          <w:rFonts w:ascii="Times New Roman" w:hAnsi="Times New Roman" w:cs="Times New Roman"/>
          <w:sz w:val="28"/>
          <w:szCs w:val="28"/>
        </w:rPr>
        <w:t xml:space="preserve">. </w:t>
      </w:r>
      <w:r w:rsidR="00A41AF7">
        <w:rPr>
          <w:rFonts w:ascii="Times New Roman" w:hAnsi="Times New Roman" w:cs="Times New Roman"/>
          <w:sz w:val="28"/>
          <w:szCs w:val="28"/>
        </w:rPr>
        <w:t>Затем игрок</w:t>
      </w:r>
      <w:r w:rsidR="00FE4FD7">
        <w:rPr>
          <w:rFonts w:ascii="Times New Roman" w:hAnsi="Times New Roman" w:cs="Times New Roman"/>
          <w:sz w:val="28"/>
          <w:szCs w:val="28"/>
        </w:rPr>
        <w:t xml:space="preserve"> </w:t>
      </w:r>
      <w:r w:rsidR="00AA2B41">
        <w:rPr>
          <w:rFonts w:ascii="Times New Roman" w:hAnsi="Times New Roman" w:cs="Times New Roman"/>
          <w:sz w:val="28"/>
          <w:szCs w:val="28"/>
        </w:rPr>
        <w:t>от</w:t>
      </w:r>
      <w:r w:rsidR="00A41AF7">
        <w:rPr>
          <w:rFonts w:ascii="Times New Roman" w:hAnsi="Times New Roman" w:cs="Times New Roman"/>
          <w:sz w:val="28"/>
          <w:szCs w:val="28"/>
        </w:rPr>
        <w:t>крывает</w:t>
      </w:r>
      <w:r w:rsidR="00AA2B41">
        <w:rPr>
          <w:rFonts w:ascii="Times New Roman" w:hAnsi="Times New Roman" w:cs="Times New Roman"/>
          <w:sz w:val="28"/>
          <w:szCs w:val="28"/>
        </w:rPr>
        <w:t xml:space="preserve"> глаза и </w:t>
      </w:r>
      <w:r w:rsidR="00A41AF7">
        <w:rPr>
          <w:rFonts w:ascii="Times New Roman" w:hAnsi="Times New Roman" w:cs="Times New Roman"/>
          <w:sz w:val="28"/>
          <w:szCs w:val="28"/>
        </w:rPr>
        <w:t>отгадывает</w:t>
      </w:r>
      <w:r w:rsidR="00AA2B41">
        <w:rPr>
          <w:rFonts w:ascii="Times New Roman" w:hAnsi="Times New Roman" w:cs="Times New Roman"/>
          <w:sz w:val="28"/>
          <w:szCs w:val="28"/>
        </w:rPr>
        <w:t>, под какой фигурой спрятан зай</w:t>
      </w:r>
      <w:r w:rsidR="00C23841">
        <w:rPr>
          <w:rFonts w:ascii="Times New Roman" w:hAnsi="Times New Roman" w:cs="Times New Roman"/>
          <w:sz w:val="28"/>
          <w:szCs w:val="28"/>
        </w:rPr>
        <w:t>чик</w:t>
      </w:r>
      <w:r w:rsidR="00AA2B41">
        <w:rPr>
          <w:rFonts w:ascii="Times New Roman" w:hAnsi="Times New Roman" w:cs="Times New Roman"/>
          <w:sz w:val="28"/>
          <w:szCs w:val="28"/>
        </w:rPr>
        <w:t>, за</w:t>
      </w:r>
      <w:r w:rsidR="007B6A99">
        <w:rPr>
          <w:rFonts w:ascii="Times New Roman" w:hAnsi="Times New Roman" w:cs="Times New Roman"/>
          <w:sz w:val="28"/>
          <w:szCs w:val="28"/>
        </w:rPr>
        <w:t>давая вопросы о свойствах фигур,</w:t>
      </w:r>
      <w:r w:rsidR="00FE4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FD7">
        <w:rPr>
          <w:rFonts w:ascii="Times New Roman" w:hAnsi="Times New Roman" w:cs="Times New Roman"/>
          <w:sz w:val="28"/>
          <w:szCs w:val="28"/>
        </w:rPr>
        <w:t>н</w:t>
      </w:r>
      <w:r w:rsidR="007B6A99">
        <w:rPr>
          <w:rFonts w:ascii="Times New Roman" w:hAnsi="Times New Roman" w:cs="Times New Roman"/>
          <w:sz w:val="28"/>
          <w:szCs w:val="28"/>
        </w:rPr>
        <w:t>апример</w:t>
      </w:r>
      <w:proofErr w:type="gramEnd"/>
      <w:r w:rsidR="007B6A99">
        <w:rPr>
          <w:rFonts w:ascii="Times New Roman" w:hAnsi="Times New Roman" w:cs="Times New Roman"/>
          <w:sz w:val="28"/>
          <w:szCs w:val="28"/>
        </w:rPr>
        <w:t>: «З</w:t>
      </w:r>
      <w:r w:rsidR="00AA2B41">
        <w:rPr>
          <w:rFonts w:ascii="Times New Roman" w:hAnsi="Times New Roman" w:cs="Times New Roman"/>
          <w:sz w:val="28"/>
          <w:szCs w:val="28"/>
        </w:rPr>
        <w:t xml:space="preserve">айка прячется под желтой фигурой? </w:t>
      </w:r>
      <w:r w:rsidR="00FE4FD7">
        <w:rPr>
          <w:rFonts w:ascii="Times New Roman" w:hAnsi="Times New Roman" w:cs="Times New Roman"/>
          <w:sz w:val="28"/>
          <w:szCs w:val="28"/>
        </w:rPr>
        <w:t>под толстой фигурой?</w:t>
      </w:r>
      <w:r w:rsidR="00FE4FD7" w:rsidRPr="00FE4FD7">
        <w:rPr>
          <w:rFonts w:ascii="Times New Roman" w:hAnsi="Times New Roman" w:cs="Times New Roman"/>
          <w:sz w:val="28"/>
          <w:szCs w:val="28"/>
        </w:rPr>
        <w:t xml:space="preserve"> </w:t>
      </w:r>
      <w:r w:rsidR="00FE4FD7">
        <w:rPr>
          <w:rFonts w:ascii="Times New Roman" w:hAnsi="Times New Roman" w:cs="Times New Roman"/>
          <w:sz w:val="28"/>
          <w:szCs w:val="28"/>
        </w:rPr>
        <w:t>т.п.</w:t>
      </w:r>
      <w:r w:rsidR="007B6A99">
        <w:rPr>
          <w:rFonts w:ascii="Times New Roman" w:hAnsi="Times New Roman" w:cs="Times New Roman"/>
          <w:sz w:val="28"/>
          <w:szCs w:val="28"/>
        </w:rPr>
        <w:t>»</w:t>
      </w:r>
    </w:p>
    <w:p w:rsidR="00AA2B41" w:rsidRPr="003A6314" w:rsidRDefault="007B6A99" w:rsidP="003A63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D4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E16D0" w:rsidRPr="00E902D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3A6314" w:rsidRPr="003A6314">
        <w:rPr>
          <w:rFonts w:ascii="Times New Roman" w:hAnsi="Times New Roman" w:cs="Times New Roman"/>
          <w:bCs/>
          <w:sz w:val="28"/>
          <w:szCs w:val="28"/>
        </w:rPr>
        <w:t>«</w:t>
      </w:r>
      <w:r w:rsidR="00F8249C" w:rsidRPr="003A6314">
        <w:rPr>
          <w:rFonts w:ascii="Times New Roman" w:hAnsi="Times New Roman" w:cs="Times New Roman"/>
          <w:bCs/>
          <w:sz w:val="28"/>
          <w:szCs w:val="28"/>
        </w:rPr>
        <w:t>Должное внимание я уделяю решению</w:t>
      </w:r>
      <w:r w:rsidR="00F8249C" w:rsidRPr="00E90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2D4" w:rsidRPr="005148A6">
        <w:rPr>
          <w:rFonts w:ascii="Times New Roman" w:hAnsi="Times New Roman" w:cs="Times New Roman"/>
          <w:b/>
          <w:bCs/>
          <w:i/>
          <w:sz w:val="28"/>
          <w:szCs w:val="28"/>
        </w:rPr>
        <w:t>задачи №2:</w:t>
      </w:r>
      <w:r w:rsidR="00E902D4" w:rsidRPr="00E90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B41" w:rsidRPr="00FF1EA2">
        <w:rPr>
          <w:rFonts w:ascii="Times New Roman" w:hAnsi="Times New Roman" w:cs="Times New Roman"/>
          <w:i/>
          <w:iCs/>
          <w:sz w:val="28"/>
          <w:szCs w:val="28"/>
        </w:rPr>
        <w:t>Развивать умения составлять силуэт по схематическому изображению, формировать   логические операции анализ и синтез.</w:t>
      </w:r>
    </w:p>
    <w:p w:rsidR="00AA2B41" w:rsidRPr="00FF1EA2" w:rsidRDefault="000B4B75" w:rsidP="00BF376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Используются и</w:t>
      </w:r>
      <w:r w:rsidR="00AA2B41" w:rsidRPr="00FF1EA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гры: </w:t>
      </w:r>
      <w:r w:rsidR="00AA2B41" w:rsidRPr="00FF1EA2">
        <w:rPr>
          <w:rFonts w:ascii="Times New Roman" w:hAnsi="Times New Roman" w:cs="Times New Roman"/>
          <w:i/>
          <w:iCs/>
          <w:sz w:val="28"/>
          <w:szCs w:val="28"/>
        </w:rPr>
        <w:t xml:space="preserve">«Сделай картинку», «Лепим нелепицы», «На что похоже». </w:t>
      </w:r>
    </w:p>
    <w:p w:rsidR="00AA2B41" w:rsidRDefault="005E16D0" w:rsidP="00BF3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демонстрирует </w:t>
      </w:r>
      <w:r w:rsidR="00F8249C">
        <w:rPr>
          <w:rFonts w:ascii="Times New Roman" w:hAnsi="Times New Roman" w:cs="Times New Roman"/>
          <w:sz w:val="28"/>
          <w:szCs w:val="28"/>
        </w:rPr>
        <w:t>альбом</w:t>
      </w:r>
      <w:r w:rsidR="00C23841">
        <w:rPr>
          <w:rFonts w:ascii="Times New Roman" w:hAnsi="Times New Roman" w:cs="Times New Roman"/>
          <w:sz w:val="28"/>
          <w:szCs w:val="28"/>
        </w:rPr>
        <w:t xml:space="preserve"> </w:t>
      </w:r>
      <w:r w:rsidR="00C23841">
        <w:rPr>
          <w:rFonts w:ascii="Times New Roman" w:hAnsi="Times New Roman" w:cs="Times New Roman"/>
          <w:iCs/>
          <w:sz w:val="28"/>
          <w:szCs w:val="28"/>
        </w:rPr>
        <w:t>«Лепим нелепицы»</w:t>
      </w:r>
      <w:r w:rsidR="00E902D4">
        <w:rPr>
          <w:rFonts w:ascii="Times New Roman" w:hAnsi="Times New Roman" w:cs="Times New Roman"/>
          <w:sz w:val="28"/>
          <w:szCs w:val="28"/>
        </w:rPr>
        <w:t xml:space="preserve"> </w:t>
      </w:r>
      <w:r w:rsidR="003A6314">
        <w:rPr>
          <w:rFonts w:ascii="Times New Roman" w:hAnsi="Times New Roman" w:cs="Times New Roman"/>
          <w:sz w:val="28"/>
          <w:szCs w:val="28"/>
        </w:rPr>
        <w:t xml:space="preserve">и </w:t>
      </w:r>
      <w:r w:rsidR="00E902D4">
        <w:rPr>
          <w:rFonts w:ascii="Times New Roman" w:hAnsi="Times New Roman" w:cs="Times New Roman"/>
          <w:sz w:val="28"/>
          <w:szCs w:val="28"/>
        </w:rPr>
        <w:t>самостоятельно оформленные карточки, п</w:t>
      </w:r>
      <w:r w:rsidR="00AA2B41">
        <w:rPr>
          <w:rFonts w:ascii="Times New Roman" w:hAnsi="Times New Roman" w:cs="Times New Roman"/>
          <w:sz w:val="28"/>
          <w:szCs w:val="28"/>
        </w:rPr>
        <w:t>ри помощи</w:t>
      </w:r>
      <w:r w:rsidR="00E902D4">
        <w:rPr>
          <w:rFonts w:ascii="Times New Roman" w:hAnsi="Times New Roman" w:cs="Times New Roman"/>
          <w:sz w:val="28"/>
          <w:szCs w:val="28"/>
        </w:rPr>
        <w:t xml:space="preserve"> которых воспитанники </w:t>
      </w:r>
      <w:r w:rsidR="00AA2B41" w:rsidRPr="00A07BCB">
        <w:rPr>
          <w:rFonts w:ascii="Times New Roman" w:hAnsi="Times New Roman" w:cs="Times New Roman"/>
          <w:sz w:val="28"/>
          <w:szCs w:val="28"/>
        </w:rPr>
        <w:t>познают внешние свойства предметов</w:t>
      </w:r>
      <w:r w:rsidR="007B6A99">
        <w:rPr>
          <w:rFonts w:ascii="Times New Roman" w:hAnsi="Times New Roman" w:cs="Times New Roman"/>
          <w:sz w:val="28"/>
          <w:szCs w:val="28"/>
        </w:rPr>
        <w:t xml:space="preserve"> (цвет, форму, размер, толщину)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 в их сов</w:t>
      </w:r>
      <w:r w:rsidR="00AA2B41">
        <w:rPr>
          <w:rFonts w:ascii="Times New Roman" w:hAnsi="Times New Roman" w:cs="Times New Roman"/>
          <w:sz w:val="28"/>
          <w:szCs w:val="28"/>
        </w:rPr>
        <w:t>окупност</w:t>
      </w:r>
      <w:r w:rsidR="00F8249C">
        <w:rPr>
          <w:rFonts w:ascii="Times New Roman" w:hAnsi="Times New Roman" w:cs="Times New Roman"/>
          <w:sz w:val="28"/>
          <w:szCs w:val="28"/>
        </w:rPr>
        <w:t>и</w:t>
      </w:r>
      <w:r w:rsidR="00F74D6F">
        <w:rPr>
          <w:rFonts w:ascii="Times New Roman" w:hAnsi="Times New Roman" w:cs="Times New Roman"/>
          <w:sz w:val="28"/>
          <w:szCs w:val="28"/>
        </w:rPr>
        <w:t>,</w:t>
      </w:r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B41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 </w:t>
      </w:r>
      <w:r w:rsidR="00AA2B41">
        <w:rPr>
          <w:rFonts w:ascii="Times New Roman" w:hAnsi="Times New Roman" w:cs="Times New Roman"/>
          <w:sz w:val="28"/>
          <w:szCs w:val="28"/>
        </w:rPr>
        <w:t>упражняться</w:t>
      </w:r>
      <w:proofErr w:type="gramEnd"/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 в преобразовании фигур, перекладывая блоки по собственному замыслу.</w:t>
      </w:r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9C" w:rsidRDefault="00E902D4" w:rsidP="0045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поясняет, что организация данных игр способствует формированию умения </w:t>
      </w:r>
      <w:r w:rsidR="00FE4FD7">
        <w:rPr>
          <w:rFonts w:ascii="Times New Roman" w:hAnsi="Times New Roman" w:cs="Times New Roman"/>
          <w:sz w:val="28"/>
          <w:szCs w:val="28"/>
        </w:rPr>
        <w:t>выделять</w:t>
      </w:r>
      <w:r w:rsidR="00AA2B41">
        <w:rPr>
          <w:rFonts w:ascii="Times New Roman" w:hAnsi="Times New Roman" w:cs="Times New Roman"/>
          <w:sz w:val="28"/>
          <w:szCs w:val="28"/>
        </w:rPr>
        <w:t xml:space="preserve"> до 4-х свойств пр</w:t>
      </w:r>
      <w:r w:rsidR="00FE4F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дметов-блоков, абстрагировать</w:t>
      </w:r>
      <w:r w:rsidR="00826C79">
        <w:rPr>
          <w:rFonts w:ascii="Times New Roman" w:hAnsi="Times New Roman" w:cs="Times New Roman"/>
          <w:sz w:val="28"/>
          <w:szCs w:val="28"/>
        </w:rPr>
        <w:t xml:space="preserve"> их.</w:t>
      </w:r>
      <w:r w:rsidR="00FE4FD7">
        <w:rPr>
          <w:rFonts w:ascii="Times New Roman" w:hAnsi="Times New Roman" w:cs="Times New Roman"/>
          <w:sz w:val="28"/>
          <w:szCs w:val="28"/>
        </w:rPr>
        <w:t xml:space="preserve"> </w:t>
      </w:r>
      <w:r w:rsidR="00826C79">
        <w:rPr>
          <w:rFonts w:ascii="Times New Roman" w:hAnsi="Times New Roman" w:cs="Times New Roman"/>
          <w:sz w:val="28"/>
          <w:szCs w:val="28"/>
        </w:rPr>
        <w:t>В</w:t>
      </w:r>
      <w:r w:rsidR="00AA2B41">
        <w:rPr>
          <w:rFonts w:ascii="Times New Roman" w:hAnsi="Times New Roman" w:cs="Times New Roman"/>
          <w:sz w:val="28"/>
          <w:szCs w:val="28"/>
        </w:rPr>
        <w:t xml:space="preserve"> это же время дети знакомятся с такими </w:t>
      </w:r>
      <w:r w:rsidR="00AA2B41" w:rsidRPr="00A07BCB">
        <w:rPr>
          <w:rFonts w:ascii="Times New Roman" w:hAnsi="Times New Roman" w:cs="Times New Roman"/>
          <w:sz w:val="28"/>
          <w:szCs w:val="28"/>
        </w:rPr>
        <w:t>понят</w:t>
      </w:r>
      <w:r w:rsidR="00AA2B41">
        <w:rPr>
          <w:rFonts w:ascii="Times New Roman" w:hAnsi="Times New Roman" w:cs="Times New Roman"/>
          <w:sz w:val="28"/>
          <w:szCs w:val="28"/>
        </w:rPr>
        <w:t>иями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 к</w:t>
      </w:r>
      <w:r w:rsidR="00AA2B41">
        <w:rPr>
          <w:rFonts w:ascii="Times New Roman" w:hAnsi="Times New Roman" w:cs="Times New Roman"/>
          <w:sz w:val="28"/>
          <w:szCs w:val="28"/>
        </w:rPr>
        <w:t xml:space="preserve">ак форма, цвет, размер, толщина, что имеет 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важное значение для </w:t>
      </w:r>
      <w:r w:rsidR="00AA2B4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AA2B41" w:rsidRPr="00A07BCB">
        <w:rPr>
          <w:rFonts w:ascii="Times New Roman" w:hAnsi="Times New Roman" w:cs="Times New Roman"/>
          <w:sz w:val="28"/>
          <w:szCs w:val="28"/>
        </w:rPr>
        <w:t>операций сравнения, обобщения.</w:t>
      </w:r>
    </w:p>
    <w:p w:rsidR="00F8249C" w:rsidRPr="003A6314" w:rsidRDefault="00C53CB8" w:rsidP="003A63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31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3A6314" w:rsidRPr="003A6314">
        <w:rPr>
          <w:rFonts w:ascii="Times New Roman" w:hAnsi="Times New Roman" w:cs="Times New Roman"/>
          <w:bCs/>
          <w:sz w:val="28"/>
          <w:szCs w:val="28"/>
        </w:rPr>
        <w:t>«С</w:t>
      </w:r>
      <w:r w:rsidR="00456BA2" w:rsidRPr="003A6314">
        <w:rPr>
          <w:rFonts w:ascii="Times New Roman" w:hAnsi="Times New Roman" w:cs="Times New Roman"/>
          <w:bCs/>
          <w:sz w:val="28"/>
          <w:szCs w:val="28"/>
        </w:rPr>
        <w:t xml:space="preserve">ледующая задача </w:t>
      </w:r>
      <w:r w:rsidR="003A6314" w:rsidRPr="003A63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6BA2" w:rsidRPr="003A6314">
        <w:rPr>
          <w:rFonts w:ascii="Times New Roman" w:hAnsi="Times New Roman" w:cs="Times New Roman"/>
          <w:bCs/>
          <w:sz w:val="28"/>
          <w:szCs w:val="28"/>
        </w:rPr>
        <w:t>это</w:t>
      </w:r>
      <w:r w:rsidR="00456BA2" w:rsidRPr="003A63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6BA2" w:rsidRPr="005148A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задача</w:t>
      </w:r>
      <w:r w:rsidRPr="005148A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№3:</w:t>
      </w:r>
      <w:r w:rsidR="00F8249C" w:rsidRPr="00FF1EA2">
        <w:rPr>
          <w:rFonts w:ascii="Times New Roman" w:hAnsi="Times New Roman" w:cs="Times New Roman"/>
          <w:i/>
          <w:iCs/>
          <w:sz w:val="28"/>
          <w:szCs w:val="28"/>
        </w:rPr>
        <w:t xml:space="preserve"> Развивать умения </w:t>
      </w:r>
      <w:proofErr w:type="gramStart"/>
      <w:r w:rsidR="00F8249C" w:rsidRPr="00FF1EA2">
        <w:rPr>
          <w:rFonts w:ascii="Times New Roman" w:hAnsi="Times New Roman" w:cs="Times New Roman"/>
          <w:i/>
          <w:iCs/>
          <w:sz w:val="28"/>
          <w:szCs w:val="28"/>
        </w:rPr>
        <w:t>классифицировать  и</w:t>
      </w:r>
      <w:proofErr w:type="gramEnd"/>
      <w:r w:rsidR="00F8249C" w:rsidRPr="00FF1EA2">
        <w:rPr>
          <w:rFonts w:ascii="Times New Roman" w:hAnsi="Times New Roman" w:cs="Times New Roman"/>
          <w:i/>
          <w:iCs/>
          <w:sz w:val="28"/>
          <w:szCs w:val="28"/>
        </w:rPr>
        <w:t xml:space="preserve"> обобщать  по 1-2 свойствам. </w:t>
      </w:r>
    </w:p>
    <w:p w:rsidR="00891732" w:rsidRDefault="00C53CB8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Используются и</w:t>
      </w:r>
      <w:r w:rsidR="00F8249C" w:rsidRPr="00FF1EA2">
        <w:rPr>
          <w:rFonts w:ascii="Times New Roman" w:hAnsi="Times New Roman" w:cs="Times New Roman"/>
          <w:i/>
          <w:iCs/>
          <w:sz w:val="28"/>
          <w:szCs w:val="28"/>
          <w:u w:val="single"/>
        </w:rPr>
        <w:t>гры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F8249C" w:rsidRPr="00FF1EA2">
        <w:rPr>
          <w:rFonts w:ascii="Times New Roman" w:hAnsi="Times New Roman" w:cs="Times New Roman"/>
          <w:i/>
          <w:iCs/>
          <w:sz w:val="28"/>
          <w:szCs w:val="28"/>
        </w:rPr>
        <w:t xml:space="preserve">«Найди свой домик», «На свою веточку», «Помоги муравьишкам», «Раздели блоки». </w:t>
      </w:r>
    </w:p>
    <w:p w:rsidR="003A6314" w:rsidRDefault="00F93B69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игр </w:t>
      </w:r>
      <w:r w:rsidR="00F74D6F">
        <w:rPr>
          <w:rFonts w:ascii="Times New Roman" w:hAnsi="Times New Roman" w:cs="Times New Roman"/>
          <w:sz w:val="28"/>
          <w:szCs w:val="28"/>
        </w:rPr>
        <w:t xml:space="preserve">данных игр </w:t>
      </w:r>
      <w:r>
        <w:rPr>
          <w:rFonts w:ascii="Times New Roman" w:hAnsi="Times New Roman" w:cs="Times New Roman"/>
          <w:sz w:val="28"/>
          <w:szCs w:val="28"/>
        </w:rPr>
        <w:t xml:space="preserve">я оформила пособие «Сказочный лес» (ведущий демонстрирует «деревья», сшитые из ткани, сложенной в несколько слоев, размером от 60 до 80 см). </w:t>
      </w:r>
    </w:p>
    <w:p w:rsidR="00826C79" w:rsidRDefault="003A6314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«</w:t>
      </w:r>
      <w:r w:rsidR="00F93B69">
        <w:rPr>
          <w:rFonts w:ascii="Times New Roman" w:hAnsi="Times New Roman" w:cs="Times New Roman"/>
          <w:sz w:val="28"/>
          <w:szCs w:val="28"/>
        </w:rPr>
        <w:t>И</w:t>
      </w:r>
      <w:r w:rsidR="00826C79">
        <w:rPr>
          <w:rFonts w:ascii="Times New Roman" w:hAnsi="Times New Roman" w:cs="Times New Roman"/>
          <w:sz w:val="28"/>
          <w:szCs w:val="28"/>
        </w:rPr>
        <w:t>грая,</w:t>
      </w:r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  <w:r w:rsidR="00F93B69">
        <w:rPr>
          <w:rFonts w:ascii="Times New Roman" w:hAnsi="Times New Roman" w:cs="Times New Roman"/>
          <w:sz w:val="28"/>
          <w:szCs w:val="28"/>
        </w:rPr>
        <w:t xml:space="preserve">дети, </w:t>
      </w:r>
      <w:r w:rsidR="00AA2B41">
        <w:rPr>
          <w:rFonts w:ascii="Times New Roman" w:hAnsi="Times New Roman" w:cs="Times New Roman"/>
          <w:sz w:val="28"/>
          <w:szCs w:val="28"/>
        </w:rPr>
        <w:t xml:space="preserve">с удовольствием размещают </w:t>
      </w:r>
      <w:r w:rsidR="00F93B69">
        <w:rPr>
          <w:rFonts w:ascii="Times New Roman" w:hAnsi="Times New Roman" w:cs="Times New Roman"/>
          <w:sz w:val="28"/>
          <w:szCs w:val="28"/>
        </w:rPr>
        <w:t>«</w:t>
      </w:r>
      <w:r w:rsidR="00456BA2">
        <w:rPr>
          <w:rFonts w:ascii="Times New Roman" w:hAnsi="Times New Roman" w:cs="Times New Roman"/>
          <w:sz w:val="28"/>
          <w:szCs w:val="28"/>
        </w:rPr>
        <w:t>на веточках</w:t>
      </w:r>
      <w:r w:rsidR="00F93B69">
        <w:rPr>
          <w:rFonts w:ascii="Times New Roman" w:hAnsi="Times New Roman" w:cs="Times New Roman"/>
          <w:sz w:val="28"/>
          <w:szCs w:val="28"/>
        </w:rPr>
        <w:t xml:space="preserve">» </w:t>
      </w:r>
      <w:r w:rsidR="00AA2B41">
        <w:rPr>
          <w:rFonts w:ascii="Times New Roman" w:hAnsi="Times New Roman" w:cs="Times New Roman"/>
          <w:sz w:val="28"/>
          <w:szCs w:val="28"/>
        </w:rPr>
        <w:t>справа все красные</w:t>
      </w:r>
      <w:r w:rsidR="00456BA2">
        <w:rPr>
          <w:rFonts w:ascii="Times New Roman" w:hAnsi="Times New Roman" w:cs="Times New Roman"/>
          <w:sz w:val="28"/>
          <w:szCs w:val="28"/>
        </w:rPr>
        <w:t xml:space="preserve"> яблоки</w:t>
      </w:r>
      <w:r w:rsidR="00AA2B41">
        <w:rPr>
          <w:rFonts w:ascii="Times New Roman" w:hAnsi="Times New Roman" w:cs="Times New Roman"/>
          <w:sz w:val="28"/>
          <w:szCs w:val="28"/>
        </w:rPr>
        <w:t xml:space="preserve">, а слева – все желтые яблоки, или «справа </w:t>
      </w:r>
      <w:r w:rsidR="00F74D6F">
        <w:rPr>
          <w:rFonts w:ascii="Times New Roman" w:hAnsi="Times New Roman" w:cs="Times New Roman"/>
          <w:sz w:val="28"/>
          <w:szCs w:val="28"/>
        </w:rPr>
        <w:t xml:space="preserve">- </w:t>
      </w:r>
      <w:r w:rsidR="00AA2B41">
        <w:rPr>
          <w:rFonts w:ascii="Times New Roman" w:hAnsi="Times New Roman" w:cs="Times New Roman"/>
          <w:sz w:val="28"/>
          <w:szCs w:val="28"/>
        </w:rPr>
        <w:t xml:space="preserve">все толстые и </w:t>
      </w:r>
      <w:proofErr w:type="gramStart"/>
      <w:r w:rsidR="00AA2B41">
        <w:rPr>
          <w:rFonts w:ascii="Times New Roman" w:hAnsi="Times New Roman" w:cs="Times New Roman"/>
          <w:sz w:val="28"/>
          <w:szCs w:val="28"/>
        </w:rPr>
        <w:t>круглые  листочки</w:t>
      </w:r>
      <w:proofErr w:type="gramEnd"/>
      <w:r w:rsidR="00AA2B41">
        <w:rPr>
          <w:rFonts w:ascii="Times New Roman" w:hAnsi="Times New Roman" w:cs="Times New Roman"/>
          <w:sz w:val="28"/>
          <w:szCs w:val="28"/>
        </w:rPr>
        <w:t>, а с</w:t>
      </w:r>
      <w:r w:rsidR="00826C79">
        <w:rPr>
          <w:rFonts w:ascii="Times New Roman" w:hAnsi="Times New Roman" w:cs="Times New Roman"/>
          <w:sz w:val="28"/>
          <w:szCs w:val="28"/>
        </w:rPr>
        <w:t xml:space="preserve">лева все тонкие и прямоугольные» и </w:t>
      </w:r>
      <w:r>
        <w:rPr>
          <w:rFonts w:ascii="Times New Roman" w:hAnsi="Times New Roman" w:cs="Times New Roman"/>
          <w:sz w:val="28"/>
          <w:szCs w:val="28"/>
        </w:rPr>
        <w:t>т.п</w:t>
      </w:r>
      <w:r w:rsidR="00826C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B41" w:rsidRPr="007273ED" w:rsidRDefault="00AA2B41" w:rsidP="00BF37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73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BB37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 №4</w:t>
      </w:r>
      <w:r w:rsidRPr="007273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7273ED">
        <w:rPr>
          <w:rFonts w:ascii="Times New Roman" w:hAnsi="Times New Roman" w:cs="Times New Roman"/>
          <w:i/>
          <w:iCs/>
          <w:sz w:val="28"/>
          <w:szCs w:val="28"/>
        </w:rPr>
        <w:t xml:space="preserve"> Развивать умения выполнять действия по простейшему алгоритму </w:t>
      </w:r>
      <w:proofErr w:type="gramStart"/>
      <w:r w:rsidRPr="007273ED">
        <w:rPr>
          <w:rFonts w:ascii="Times New Roman" w:hAnsi="Times New Roman" w:cs="Times New Roman"/>
          <w:i/>
          <w:iCs/>
          <w:sz w:val="28"/>
          <w:szCs w:val="28"/>
        </w:rPr>
        <w:t xml:space="preserve">и  </w:t>
      </w:r>
      <w:r w:rsidR="00BB379D">
        <w:rPr>
          <w:rFonts w:ascii="Times New Roman" w:hAnsi="Times New Roman" w:cs="Times New Roman"/>
          <w:i/>
          <w:iCs/>
          <w:sz w:val="28"/>
          <w:szCs w:val="28"/>
        </w:rPr>
        <w:t>комментировать</w:t>
      </w:r>
      <w:proofErr w:type="gramEnd"/>
      <w:r w:rsidR="00BB37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73ED">
        <w:rPr>
          <w:rFonts w:ascii="Times New Roman" w:hAnsi="Times New Roman" w:cs="Times New Roman"/>
          <w:i/>
          <w:iCs/>
          <w:sz w:val="28"/>
          <w:szCs w:val="28"/>
        </w:rPr>
        <w:t xml:space="preserve">последовательность действий. </w:t>
      </w:r>
    </w:p>
    <w:p w:rsidR="00AA2B41" w:rsidRDefault="00F74D6F" w:rsidP="007A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Уже в второй</w:t>
      </w:r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B41">
        <w:rPr>
          <w:rFonts w:ascii="Times New Roman" w:hAnsi="Times New Roman" w:cs="Times New Roman"/>
          <w:sz w:val="28"/>
          <w:szCs w:val="28"/>
        </w:rPr>
        <w:t>младшей  группе</w:t>
      </w:r>
      <w:proofErr w:type="gramEnd"/>
      <w:r w:rsidR="00AA2B41">
        <w:rPr>
          <w:rFonts w:ascii="Times New Roman" w:hAnsi="Times New Roman" w:cs="Times New Roman"/>
          <w:sz w:val="28"/>
          <w:szCs w:val="28"/>
        </w:rPr>
        <w:t xml:space="preserve"> я уделяю большое внимание формированию умения выполнять ряд последовательных действий в играх «Хоровод», «Улитка», «Паровозик», «Продолжи узор», «Второй ряд».</w:t>
      </w:r>
    </w:p>
    <w:p w:rsidR="00AA2B41" w:rsidRDefault="00DA4061" w:rsidP="007A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оформила 2</w:t>
      </w:r>
      <w:r w:rsidR="00AA2B41">
        <w:rPr>
          <w:rFonts w:ascii="Times New Roman" w:hAnsi="Times New Roman" w:cs="Times New Roman"/>
          <w:sz w:val="28"/>
          <w:szCs w:val="28"/>
        </w:rPr>
        <w:t>0 вариантов карточек</w:t>
      </w:r>
      <w:r w:rsidR="00BB379D" w:rsidRPr="00BB379D">
        <w:rPr>
          <w:rFonts w:ascii="Times New Roman" w:hAnsi="Times New Roman" w:cs="Times New Roman"/>
          <w:sz w:val="28"/>
          <w:szCs w:val="28"/>
        </w:rPr>
        <w:t xml:space="preserve"> </w:t>
      </w:r>
      <w:r w:rsidR="00BB379D">
        <w:rPr>
          <w:rFonts w:ascii="Times New Roman" w:hAnsi="Times New Roman" w:cs="Times New Roman"/>
          <w:sz w:val="28"/>
          <w:szCs w:val="28"/>
        </w:rPr>
        <w:t>(Ведущий демонстрирует карточки</w:t>
      </w:r>
      <w:r w:rsidR="00AA2B41">
        <w:rPr>
          <w:rFonts w:ascii="Times New Roman" w:hAnsi="Times New Roman" w:cs="Times New Roman"/>
          <w:sz w:val="28"/>
          <w:szCs w:val="28"/>
        </w:rPr>
        <w:t>.</w:t>
      </w:r>
      <w:r w:rsidR="00BB379D">
        <w:rPr>
          <w:rFonts w:ascii="Times New Roman" w:hAnsi="Times New Roman" w:cs="Times New Roman"/>
          <w:sz w:val="28"/>
          <w:szCs w:val="28"/>
        </w:rPr>
        <w:t>)</w:t>
      </w:r>
      <w:r w:rsidR="00AA2B41">
        <w:rPr>
          <w:rFonts w:ascii="Times New Roman" w:hAnsi="Times New Roman" w:cs="Times New Roman"/>
          <w:sz w:val="28"/>
          <w:szCs w:val="28"/>
        </w:rPr>
        <w:t xml:space="preserve"> В начале года я задаю на</w:t>
      </w:r>
      <w:r>
        <w:rPr>
          <w:rFonts w:ascii="Times New Roman" w:hAnsi="Times New Roman" w:cs="Times New Roman"/>
          <w:sz w:val="28"/>
          <w:szCs w:val="28"/>
        </w:rPr>
        <w:t xml:space="preserve"> схеме одно свойство:</w:t>
      </w:r>
      <w:r w:rsidR="00AA2B41">
        <w:rPr>
          <w:rFonts w:ascii="Times New Roman" w:hAnsi="Times New Roman" w:cs="Times New Roman"/>
          <w:sz w:val="28"/>
          <w:szCs w:val="28"/>
        </w:rPr>
        <w:t xml:space="preserve"> цвет или форму, или величину, а к концу </w:t>
      </w:r>
      <w:r w:rsidR="00F74D6F">
        <w:rPr>
          <w:rFonts w:ascii="Times New Roman" w:hAnsi="Times New Roman" w:cs="Times New Roman"/>
          <w:sz w:val="28"/>
          <w:szCs w:val="28"/>
        </w:rPr>
        <w:t xml:space="preserve">учебного </w:t>
      </w:r>
      <w:proofErr w:type="gramStart"/>
      <w:r w:rsidR="00F74D6F">
        <w:rPr>
          <w:rFonts w:ascii="Times New Roman" w:hAnsi="Times New Roman" w:cs="Times New Roman"/>
          <w:sz w:val="28"/>
          <w:szCs w:val="28"/>
        </w:rPr>
        <w:t xml:space="preserve">года </w:t>
      </w:r>
      <w:r w:rsidR="00BB379D">
        <w:rPr>
          <w:rFonts w:ascii="Times New Roman" w:hAnsi="Times New Roman" w:cs="Times New Roman"/>
          <w:sz w:val="28"/>
          <w:szCs w:val="28"/>
        </w:rPr>
        <w:t xml:space="preserve"> </w:t>
      </w:r>
      <w:r w:rsidR="00F74D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4D6F">
        <w:rPr>
          <w:rFonts w:ascii="Times New Roman" w:hAnsi="Times New Roman" w:cs="Times New Roman"/>
          <w:sz w:val="28"/>
          <w:szCs w:val="28"/>
        </w:rPr>
        <w:t xml:space="preserve"> два</w:t>
      </w:r>
      <w:r>
        <w:rPr>
          <w:rFonts w:ascii="Times New Roman" w:hAnsi="Times New Roman" w:cs="Times New Roman"/>
          <w:sz w:val="28"/>
          <w:szCs w:val="28"/>
        </w:rPr>
        <w:t xml:space="preserve"> свойства:</w:t>
      </w:r>
      <w:r w:rsidR="00AA2B41">
        <w:rPr>
          <w:rFonts w:ascii="Times New Roman" w:hAnsi="Times New Roman" w:cs="Times New Roman"/>
          <w:sz w:val="28"/>
          <w:szCs w:val="28"/>
        </w:rPr>
        <w:t xml:space="preserve"> форму и размер, цвет и форму и т.д.)</w:t>
      </w:r>
      <w:r w:rsidR="00BB379D">
        <w:rPr>
          <w:rFonts w:ascii="Times New Roman" w:hAnsi="Times New Roman" w:cs="Times New Roman"/>
          <w:sz w:val="28"/>
          <w:szCs w:val="28"/>
        </w:rPr>
        <w:t xml:space="preserve">. </w:t>
      </w:r>
      <w:r w:rsidR="00456BA2">
        <w:rPr>
          <w:rFonts w:ascii="Times New Roman" w:hAnsi="Times New Roman" w:cs="Times New Roman"/>
          <w:sz w:val="28"/>
          <w:szCs w:val="28"/>
        </w:rPr>
        <w:t>К концу года д</w:t>
      </w:r>
      <w:r w:rsidR="00AA2B41">
        <w:rPr>
          <w:rFonts w:ascii="Times New Roman" w:hAnsi="Times New Roman" w:cs="Times New Roman"/>
          <w:sz w:val="28"/>
          <w:szCs w:val="28"/>
        </w:rPr>
        <w:t xml:space="preserve">ети с удовольствием играют </w:t>
      </w:r>
      <w:r w:rsidR="00BB379D">
        <w:rPr>
          <w:rFonts w:ascii="Times New Roman" w:hAnsi="Times New Roman" w:cs="Times New Roman"/>
          <w:sz w:val="28"/>
          <w:szCs w:val="28"/>
        </w:rPr>
        <w:t xml:space="preserve">в эти игры </w:t>
      </w:r>
      <w:r w:rsidR="00AA2B41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AA2B41" w:rsidRPr="00BF3766" w:rsidRDefault="00BB379D" w:rsidP="00BF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2B41">
        <w:rPr>
          <w:rFonts w:ascii="Times New Roman" w:hAnsi="Times New Roman" w:cs="Times New Roman"/>
          <w:sz w:val="28"/>
          <w:szCs w:val="28"/>
        </w:rPr>
        <w:t>Таким образом, к</w:t>
      </w:r>
      <w:r w:rsidR="00AA2B41" w:rsidRPr="00BF3766">
        <w:rPr>
          <w:rFonts w:ascii="Times New Roman" w:hAnsi="Times New Roman" w:cs="Times New Roman"/>
          <w:sz w:val="28"/>
          <w:szCs w:val="28"/>
        </w:rPr>
        <w:t xml:space="preserve"> концу </w:t>
      </w:r>
      <w:r w:rsidR="003A6314">
        <w:rPr>
          <w:rFonts w:ascii="Times New Roman" w:hAnsi="Times New Roman" w:cs="Times New Roman"/>
          <w:sz w:val="28"/>
          <w:szCs w:val="28"/>
        </w:rPr>
        <w:t xml:space="preserve">учебного года воспитанники </w:t>
      </w:r>
      <w:r w:rsidR="00F74D6F">
        <w:rPr>
          <w:rFonts w:ascii="Times New Roman" w:hAnsi="Times New Roman" w:cs="Times New Roman"/>
          <w:sz w:val="28"/>
          <w:szCs w:val="28"/>
        </w:rPr>
        <w:t>втор</w:t>
      </w:r>
      <w:r w:rsidR="00AA2B41" w:rsidRPr="00BF3766">
        <w:rPr>
          <w:rFonts w:ascii="Times New Roman" w:hAnsi="Times New Roman" w:cs="Times New Roman"/>
          <w:sz w:val="28"/>
          <w:szCs w:val="28"/>
        </w:rPr>
        <w:t xml:space="preserve">ой младшей группы </w:t>
      </w:r>
      <w:r w:rsidR="00AA2B41">
        <w:rPr>
          <w:rFonts w:ascii="Times New Roman" w:hAnsi="Times New Roman" w:cs="Times New Roman"/>
          <w:sz w:val="28"/>
          <w:szCs w:val="28"/>
        </w:rPr>
        <w:t>выявляю</w:t>
      </w:r>
      <w:r w:rsidR="00AA2B41" w:rsidRPr="00BF3766">
        <w:rPr>
          <w:rFonts w:ascii="Times New Roman" w:hAnsi="Times New Roman" w:cs="Times New Roman"/>
          <w:sz w:val="28"/>
          <w:szCs w:val="28"/>
        </w:rPr>
        <w:t xml:space="preserve">т </w:t>
      </w:r>
      <w:r w:rsidR="00DA4061">
        <w:rPr>
          <w:rFonts w:ascii="Times New Roman" w:hAnsi="Times New Roman" w:cs="Times New Roman"/>
          <w:sz w:val="28"/>
          <w:szCs w:val="28"/>
        </w:rPr>
        <w:t>до четырех</w:t>
      </w:r>
      <w:r w:rsidR="00AA2B41">
        <w:rPr>
          <w:rFonts w:ascii="Times New Roman" w:hAnsi="Times New Roman" w:cs="Times New Roman"/>
          <w:sz w:val="28"/>
          <w:szCs w:val="28"/>
        </w:rPr>
        <w:t xml:space="preserve"> свойств любого предмета, при этом</w:t>
      </w:r>
      <w:r w:rsidR="00AA2B41" w:rsidRPr="00BF3766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абстрагируют два </w:t>
      </w:r>
      <w:r w:rsidR="00AA2B41">
        <w:rPr>
          <w:rFonts w:ascii="Times New Roman" w:hAnsi="Times New Roman" w:cs="Times New Roman"/>
          <w:sz w:val="28"/>
          <w:szCs w:val="28"/>
        </w:rPr>
        <w:t>из них, сравнивают, классиф</w:t>
      </w:r>
      <w:r w:rsidR="00DA4061">
        <w:rPr>
          <w:rFonts w:ascii="Times New Roman" w:hAnsi="Times New Roman" w:cs="Times New Roman"/>
          <w:sz w:val="28"/>
          <w:szCs w:val="28"/>
        </w:rPr>
        <w:t xml:space="preserve">ицируют и обобщают предметы по </w:t>
      </w:r>
      <w:proofErr w:type="gramStart"/>
      <w:r w:rsidR="00DA4061">
        <w:rPr>
          <w:rFonts w:ascii="Times New Roman" w:hAnsi="Times New Roman" w:cs="Times New Roman"/>
          <w:sz w:val="28"/>
          <w:szCs w:val="28"/>
        </w:rPr>
        <w:t xml:space="preserve">двум </w:t>
      </w:r>
      <w:r w:rsidR="00AA2B41">
        <w:rPr>
          <w:rFonts w:ascii="Times New Roman" w:hAnsi="Times New Roman" w:cs="Times New Roman"/>
          <w:sz w:val="28"/>
          <w:szCs w:val="28"/>
        </w:rPr>
        <w:t xml:space="preserve"> свойствам</w:t>
      </w:r>
      <w:proofErr w:type="gramEnd"/>
      <w:r w:rsidR="00AA2B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без труда с</w:t>
      </w:r>
      <w:r w:rsidR="00AA2B41">
        <w:rPr>
          <w:rFonts w:ascii="Times New Roman" w:hAnsi="Times New Roman" w:cs="Times New Roman"/>
          <w:sz w:val="28"/>
          <w:szCs w:val="28"/>
        </w:rPr>
        <w:t>оставляю</w:t>
      </w:r>
      <w:r w:rsidR="00AA2B41" w:rsidRPr="00BF3766">
        <w:rPr>
          <w:rFonts w:ascii="Times New Roman" w:hAnsi="Times New Roman" w:cs="Times New Roman"/>
          <w:sz w:val="28"/>
          <w:szCs w:val="28"/>
        </w:rPr>
        <w:t>т силуэт</w:t>
      </w:r>
      <w:r w:rsidR="00AA2B41">
        <w:rPr>
          <w:rFonts w:ascii="Times New Roman" w:hAnsi="Times New Roman" w:cs="Times New Roman"/>
          <w:sz w:val="28"/>
          <w:szCs w:val="28"/>
        </w:rPr>
        <w:t>ы</w:t>
      </w:r>
      <w:r w:rsidR="00AA2B41" w:rsidRPr="00BF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предметов из фигур </w:t>
      </w:r>
      <w:r w:rsidR="00AA2B41" w:rsidRPr="00BF3766">
        <w:rPr>
          <w:rFonts w:ascii="Times New Roman" w:hAnsi="Times New Roman" w:cs="Times New Roman"/>
          <w:sz w:val="28"/>
          <w:szCs w:val="28"/>
        </w:rPr>
        <w:t>по схем</w:t>
      </w:r>
      <w:r w:rsidR="00AA2B41">
        <w:rPr>
          <w:rFonts w:ascii="Times New Roman" w:hAnsi="Times New Roman" w:cs="Times New Roman"/>
          <w:sz w:val="28"/>
          <w:szCs w:val="28"/>
        </w:rPr>
        <w:t>атическому изображению, выполняю</w:t>
      </w:r>
      <w:r w:rsidR="00AA2B41" w:rsidRPr="00BF3766">
        <w:rPr>
          <w:rFonts w:ascii="Times New Roman" w:hAnsi="Times New Roman" w:cs="Times New Roman"/>
          <w:sz w:val="28"/>
          <w:szCs w:val="28"/>
        </w:rPr>
        <w:t xml:space="preserve">т действия по простейшему алгоритму, </w:t>
      </w:r>
      <w:r>
        <w:rPr>
          <w:rFonts w:ascii="Times New Roman" w:hAnsi="Times New Roman" w:cs="Times New Roman"/>
          <w:sz w:val="28"/>
          <w:szCs w:val="28"/>
        </w:rPr>
        <w:t>они комментируют свои</w:t>
      </w:r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действия.</w:t>
      </w:r>
    </w:p>
    <w:p w:rsidR="00BB379D" w:rsidRPr="00251CC3" w:rsidRDefault="00BB379D" w:rsidP="008917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CC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745D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04760" w:rsidRPr="00B745D6">
        <w:rPr>
          <w:rFonts w:ascii="Times New Roman" w:hAnsi="Times New Roman" w:cs="Times New Roman"/>
          <w:b/>
          <w:bCs/>
          <w:sz w:val="28"/>
          <w:szCs w:val="28"/>
        </w:rPr>
        <w:t>средней группе</w:t>
      </w:r>
      <w:r w:rsidR="00C04760" w:rsidRPr="00251C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04760">
        <w:rPr>
          <w:rFonts w:ascii="Times New Roman" w:hAnsi="Times New Roman" w:cs="Times New Roman"/>
          <w:bCs/>
          <w:sz w:val="28"/>
          <w:szCs w:val="28"/>
        </w:rPr>
        <w:t>в</w:t>
      </w:r>
      <w:r w:rsidR="00F74D6F">
        <w:rPr>
          <w:rFonts w:ascii="Times New Roman" w:hAnsi="Times New Roman" w:cs="Times New Roman"/>
          <w:bCs/>
          <w:sz w:val="28"/>
          <w:szCs w:val="28"/>
        </w:rPr>
        <w:t xml:space="preserve"> связи с </w:t>
      </w:r>
      <w:proofErr w:type="gramStart"/>
      <w:r w:rsidR="00F74D6F">
        <w:rPr>
          <w:rFonts w:ascii="Times New Roman" w:hAnsi="Times New Roman" w:cs="Times New Roman"/>
          <w:bCs/>
          <w:sz w:val="28"/>
          <w:szCs w:val="28"/>
        </w:rPr>
        <w:t xml:space="preserve">тем, </w:t>
      </w:r>
      <w:r w:rsidR="00C04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D6F">
        <w:rPr>
          <w:rFonts w:ascii="Times New Roman" w:hAnsi="Times New Roman" w:cs="Times New Roman"/>
          <w:bCs/>
          <w:sz w:val="28"/>
          <w:szCs w:val="28"/>
        </w:rPr>
        <w:t>что</w:t>
      </w:r>
      <w:proofErr w:type="gramEnd"/>
      <w:r w:rsidR="00F74D6F">
        <w:rPr>
          <w:rFonts w:ascii="Times New Roman" w:hAnsi="Times New Roman" w:cs="Times New Roman"/>
          <w:bCs/>
          <w:sz w:val="28"/>
          <w:szCs w:val="28"/>
        </w:rPr>
        <w:t xml:space="preserve"> к началу учебного года </w:t>
      </w:r>
      <w:r w:rsidR="00C04760">
        <w:rPr>
          <w:rFonts w:ascii="Times New Roman" w:hAnsi="Times New Roman" w:cs="Times New Roman"/>
          <w:bCs/>
          <w:sz w:val="28"/>
          <w:szCs w:val="28"/>
        </w:rPr>
        <w:t>дети утратили не</w:t>
      </w:r>
      <w:r w:rsidR="00676870">
        <w:rPr>
          <w:rFonts w:ascii="Times New Roman" w:hAnsi="Times New Roman" w:cs="Times New Roman"/>
          <w:bCs/>
          <w:sz w:val="28"/>
          <w:szCs w:val="28"/>
        </w:rPr>
        <w:t xml:space="preserve">которые знания за летний период, </w:t>
      </w:r>
      <w:r w:rsidR="00C04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BA2">
        <w:rPr>
          <w:rFonts w:ascii="Times New Roman" w:hAnsi="Times New Roman" w:cs="Times New Roman"/>
          <w:bCs/>
          <w:sz w:val="28"/>
          <w:szCs w:val="28"/>
        </w:rPr>
        <w:t>актуальными являются задачи:</w:t>
      </w:r>
    </w:p>
    <w:p w:rsidR="00D0233C" w:rsidRDefault="00676870" w:rsidP="00725D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45D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Задача </w:t>
      </w:r>
      <w:r w:rsidR="00AA2B41" w:rsidRPr="00B745D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№ 1: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 xml:space="preserve">Развивать умения составлять силуэт по схематическому изображению, </w:t>
      </w:r>
      <w:r w:rsidR="00BB379D">
        <w:rPr>
          <w:rFonts w:ascii="Times New Roman" w:hAnsi="Times New Roman" w:cs="Times New Roman"/>
          <w:i/>
          <w:iCs/>
          <w:sz w:val="28"/>
          <w:szCs w:val="28"/>
        </w:rPr>
        <w:t xml:space="preserve">учить 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>использовать геометрические фигуры, как</w:t>
      </w:r>
      <w:r w:rsidR="00D0233C">
        <w:rPr>
          <w:rFonts w:ascii="Times New Roman" w:hAnsi="Times New Roman" w:cs="Times New Roman"/>
          <w:i/>
          <w:iCs/>
          <w:sz w:val="28"/>
          <w:szCs w:val="28"/>
        </w:rPr>
        <w:t xml:space="preserve"> заместители реальных предметов.</w:t>
      </w:r>
    </w:p>
    <w:p w:rsidR="00AA2B41" w:rsidRPr="007273ED" w:rsidRDefault="00676870" w:rsidP="00725D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Используются и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гры: 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>«Сделай кар</w:t>
      </w:r>
      <w:r>
        <w:rPr>
          <w:rFonts w:ascii="Times New Roman" w:hAnsi="Times New Roman" w:cs="Times New Roman"/>
          <w:i/>
          <w:iCs/>
          <w:sz w:val="28"/>
          <w:szCs w:val="28"/>
        </w:rPr>
        <w:t>тинку», «Лепим нелепицы»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>, «На что похоже»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AA2B41" w:rsidRPr="007273ED" w:rsidRDefault="00AA2B41" w:rsidP="00725D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45D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Задача №2:</w:t>
      </w:r>
      <w:r w:rsidRPr="007273E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7273ED">
        <w:rPr>
          <w:rFonts w:ascii="Times New Roman" w:hAnsi="Times New Roman" w:cs="Times New Roman"/>
          <w:i/>
          <w:iCs/>
          <w:sz w:val="28"/>
          <w:szCs w:val="28"/>
        </w:rPr>
        <w:t xml:space="preserve">Развивать умения выявлять в предметах до 4-х свойств, абстрагировать одни от других, </w:t>
      </w:r>
      <w:proofErr w:type="gramStart"/>
      <w:r w:rsidRPr="007273ED">
        <w:rPr>
          <w:rFonts w:ascii="Times New Roman" w:hAnsi="Times New Roman" w:cs="Times New Roman"/>
          <w:i/>
          <w:iCs/>
          <w:sz w:val="28"/>
          <w:szCs w:val="28"/>
        </w:rPr>
        <w:t>называть  их</w:t>
      </w:r>
      <w:proofErr w:type="gramEnd"/>
      <w:r w:rsidRPr="007273ED">
        <w:rPr>
          <w:rFonts w:ascii="Times New Roman" w:hAnsi="Times New Roman" w:cs="Times New Roman"/>
          <w:i/>
          <w:iCs/>
          <w:sz w:val="28"/>
          <w:szCs w:val="28"/>
        </w:rPr>
        <w:t xml:space="preserve"> и оперировать ими, анализировать, сравнивать предметы по их свойствам.</w:t>
      </w:r>
    </w:p>
    <w:p w:rsidR="00AA2B41" w:rsidRPr="007273ED" w:rsidRDefault="00676870" w:rsidP="00725D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Используются и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  <w:u w:val="single"/>
        </w:rPr>
        <w:t>гры: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 xml:space="preserve"> «Найди клад или мышку», «Четвертый лишний», «Цепочка», «Домино» (используя 2-3 свойства одновременно), «Угощение для медвежат».</w:t>
      </w:r>
    </w:p>
    <w:p w:rsidR="00AA2B41" w:rsidRDefault="00D0233C" w:rsidP="00725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  <w:r w:rsidR="00F74D6F">
        <w:rPr>
          <w:rFonts w:ascii="Times New Roman" w:hAnsi="Times New Roman" w:cs="Times New Roman"/>
          <w:sz w:val="28"/>
          <w:szCs w:val="28"/>
        </w:rPr>
        <w:t>чтобы в ходе игровой деятельности совершенствовать</w:t>
      </w:r>
      <w:r w:rsidR="00AA2B41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676870">
        <w:rPr>
          <w:rFonts w:ascii="Times New Roman" w:hAnsi="Times New Roman" w:cs="Times New Roman"/>
          <w:sz w:val="28"/>
          <w:szCs w:val="28"/>
        </w:rPr>
        <w:t xml:space="preserve">определять свойства предметов и </w:t>
      </w:r>
      <w:r w:rsidR="00AA2B41">
        <w:rPr>
          <w:rFonts w:ascii="Times New Roman" w:hAnsi="Times New Roman" w:cs="Times New Roman"/>
          <w:sz w:val="28"/>
          <w:szCs w:val="28"/>
        </w:rPr>
        <w:t>абстрагировать их, анализировать и срав</w:t>
      </w:r>
      <w:r w:rsidR="00C04760">
        <w:rPr>
          <w:rFonts w:ascii="Times New Roman" w:hAnsi="Times New Roman" w:cs="Times New Roman"/>
          <w:sz w:val="28"/>
          <w:szCs w:val="28"/>
        </w:rPr>
        <w:t>ни</w:t>
      </w:r>
      <w:r w:rsidR="00F74D6F">
        <w:rPr>
          <w:rFonts w:ascii="Times New Roman" w:hAnsi="Times New Roman" w:cs="Times New Roman"/>
          <w:sz w:val="28"/>
          <w:szCs w:val="28"/>
        </w:rPr>
        <w:t xml:space="preserve">вать предметы по их свойствам необходимо </w:t>
      </w:r>
      <w:r w:rsidR="006768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в играх</w:t>
      </w:r>
      <w:r w:rsidR="00F74D6F">
        <w:rPr>
          <w:rFonts w:ascii="Times New Roman" w:hAnsi="Times New Roman" w:cs="Times New Roman"/>
          <w:sz w:val="28"/>
          <w:szCs w:val="28"/>
        </w:rPr>
        <w:t xml:space="preserve"> усложнять</w:t>
      </w:r>
      <w:r w:rsidR="00AA2B41">
        <w:rPr>
          <w:rFonts w:ascii="Times New Roman" w:hAnsi="Times New Roman" w:cs="Times New Roman"/>
          <w:sz w:val="28"/>
          <w:szCs w:val="28"/>
        </w:rPr>
        <w:t>.</w:t>
      </w:r>
    </w:p>
    <w:p w:rsidR="00AA2B41" w:rsidRPr="00DA4061" w:rsidRDefault="00D0233C" w:rsidP="00725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 предлагает поиграть в игру «Домино</w:t>
      </w:r>
      <w:r w:rsidR="00C0476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A2B41" w:rsidRPr="007273ED" w:rsidRDefault="003A6314" w:rsidP="006768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         </w:t>
      </w:r>
      <w:r w:rsidR="00AA2B41" w:rsidRPr="00B745D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Задача № 3: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>Развивать умения кодировать/декодировать</w:t>
      </w:r>
      <w:r w:rsidR="006768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>(«читать» знаки-символы) информацию о свойствах предметов, выполнять действия по простейшему алгоритму.</w:t>
      </w:r>
    </w:p>
    <w:p w:rsidR="00AA2B41" w:rsidRPr="007273ED" w:rsidRDefault="00676870" w:rsidP="006768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Используются и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гры: 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>Художники»(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с использованием 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>альбом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>), «Магазин»</w:t>
      </w:r>
      <w:r w:rsidR="0051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использованием 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>альбом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AA2B41" w:rsidRPr="007273ED">
        <w:rPr>
          <w:rFonts w:ascii="Times New Roman" w:hAnsi="Times New Roman" w:cs="Times New Roman"/>
          <w:i/>
          <w:iCs/>
          <w:sz w:val="28"/>
          <w:szCs w:val="28"/>
        </w:rPr>
        <w:t>), «Найди пару», «Загадки без слов», «Построй дорожку», «Паровозик», «Второй ряд».</w:t>
      </w:r>
    </w:p>
    <w:p w:rsidR="00AA2B41" w:rsidRPr="00676870" w:rsidRDefault="00676870" w:rsidP="00676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играх </w:t>
      </w:r>
      <w:r w:rsidR="00C04760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карточки-символы. </w:t>
      </w:r>
      <w:proofErr w:type="gramStart"/>
      <w:r w:rsidR="00C04760">
        <w:rPr>
          <w:rFonts w:ascii="Times New Roman" w:hAnsi="Times New Roman" w:cs="Times New Roman"/>
          <w:sz w:val="28"/>
          <w:szCs w:val="28"/>
        </w:rPr>
        <w:t>Знакомство  с</w:t>
      </w:r>
      <w:proofErr w:type="gramEnd"/>
      <w:r w:rsidR="00C04760">
        <w:rPr>
          <w:rFonts w:ascii="Times New Roman" w:hAnsi="Times New Roman" w:cs="Times New Roman"/>
          <w:sz w:val="28"/>
          <w:szCs w:val="28"/>
        </w:rPr>
        <w:t xml:space="preserve"> карточками-символами осуществляется  </w:t>
      </w:r>
      <w:r w:rsidR="00AA2B41">
        <w:rPr>
          <w:rFonts w:ascii="Times New Roman" w:hAnsi="Times New Roman" w:cs="Times New Roman"/>
          <w:sz w:val="28"/>
          <w:szCs w:val="28"/>
        </w:rPr>
        <w:t xml:space="preserve"> постепенно в ходе непосредственно</w:t>
      </w:r>
      <w:r w:rsidR="00E45994">
        <w:rPr>
          <w:rFonts w:ascii="Times New Roman" w:hAnsi="Times New Roman" w:cs="Times New Roman"/>
          <w:sz w:val="28"/>
          <w:szCs w:val="28"/>
        </w:rPr>
        <w:t xml:space="preserve"> </w:t>
      </w:r>
      <w:r w:rsidR="00B745D6">
        <w:rPr>
          <w:rFonts w:ascii="Times New Roman" w:hAnsi="Times New Roman" w:cs="Times New Roman"/>
          <w:sz w:val="28"/>
          <w:szCs w:val="28"/>
        </w:rPr>
        <w:t xml:space="preserve">- образовательной деятельности, </w:t>
      </w:r>
      <w:r w:rsidR="00AA2B41">
        <w:rPr>
          <w:rFonts w:ascii="Times New Roman" w:hAnsi="Times New Roman" w:cs="Times New Roman"/>
          <w:sz w:val="28"/>
          <w:szCs w:val="28"/>
        </w:rPr>
        <w:t>на з</w:t>
      </w:r>
      <w:r w:rsidR="00B745D6">
        <w:rPr>
          <w:rFonts w:ascii="Times New Roman" w:hAnsi="Times New Roman" w:cs="Times New Roman"/>
          <w:sz w:val="28"/>
          <w:szCs w:val="28"/>
        </w:rPr>
        <w:t>анятиях по математике, познанию</w:t>
      </w:r>
      <w:r w:rsidR="00AA2B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04760">
        <w:rPr>
          <w:rFonts w:ascii="Times New Roman" w:hAnsi="Times New Roman" w:cs="Times New Roman"/>
          <w:sz w:val="28"/>
          <w:szCs w:val="28"/>
        </w:rPr>
        <w:t xml:space="preserve">а карточках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A2B41" w:rsidRPr="00C04760">
        <w:rPr>
          <w:rFonts w:ascii="Times New Roman" w:hAnsi="Times New Roman" w:cs="Times New Roman"/>
          <w:sz w:val="28"/>
          <w:szCs w:val="28"/>
        </w:rPr>
        <w:t>акое свойство как цвет, изображаетс</w:t>
      </w:r>
      <w:r>
        <w:rPr>
          <w:rFonts w:ascii="Times New Roman" w:hAnsi="Times New Roman" w:cs="Times New Roman"/>
          <w:sz w:val="28"/>
          <w:szCs w:val="28"/>
        </w:rPr>
        <w:t>я пятном определенного цвета;</w:t>
      </w:r>
      <w:r w:rsidR="00E45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A2B41" w:rsidRPr="00C04760">
        <w:rPr>
          <w:rFonts w:ascii="Times New Roman" w:hAnsi="Times New Roman" w:cs="Times New Roman"/>
          <w:sz w:val="28"/>
          <w:szCs w:val="28"/>
        </w:rPr>
        <w:t>ел</w:t>
      </w:r>
      <w:r w:rsidR="00E45994">
        <w:rPr>
          <w:rFonts w:ascii="Times New Roman" w:hAnsi="Times New Roman" w:cs="Times New Roman"/>
          <w:sz w:val="28"/>
          <w:szCs w:val="28"/>
        </w:rPr>
        <w:t>ичина – силуэтами домиков</w:t>
      </w:r>
      <w:r w:rsidR="00C04760" w:rsidRPr="00C04760">
        <w:rPr>
          <w:rFonts w:ascii="Times New Roman" w:hAnsi="Times New Roman" w:cs="Times New Roman"/>
          <w:sz w:val="28"/>
          <w:szCs w:val="28"/>
        </w:rPr>
        <w:t xml:space="preserve"> (большо</w:t>
      </w:r>
      <w:r w:rsidR="00E45994">
        <w:rPr>
          <w:rFonts w:ascii="Times New Roman" w:hAnsi="Times New Roman" w:cs="Times New Roman"/>
          <w:sz w:val="28"/>
          <w:szCs w:val="28"/>
        </w:rPr>
        <w:t>го и маленького</w:t>
      </w:r>
      <w:r w:rsidR="00B745D6">
        <w:rPr>
          <w:rFonts w:ascii="Times New Roman" w:hAnsi="Times New Roman" w:cs="Times New Roman"/>
          <w:sz w:val="28"/>
          <w:szCs w:val="28"/>
        </w:rPr>
        <w:t>);</w:t>
      </w:r>
      <w:r w:rsidR="00E45994">
        <w:rPr>
          <w:rFonts w:ascii="Times New Roman" w:hAnsi="Times New Roman" w:cs="Times New Roman"/>
          <w:sz w:val="28"/>
          <w:szCs w:val="28"/>
        </w:rPr>
        <w:t xml:space="preserve"> </w:t>
      </w:r>
      <w:r w:rsidR="00B745D6">
        <w:rPr>
          <w:rFonts w:ascii="Times New Roman" w:hAnsi="Times New Roman" w:cs="Times New Roman"/>
          <w:sz w:val="28"/>
          <w:szCs w:val="28"/>
        </w:rPr>
        <w:t>ф</w:t>
      </w:r>
      <w:r w:rsidR="00AA2B41" w:rsidRPr="00C04760">
        <w:rPr>
          <w:rFonts w:ascii="Times New Roman" w:hAnsi="Times New Roman" w:cs="Times New Roman"/>
          <w:sz w:val="28"/>
          <w:szCs w:val="28"/>
        </w:rPr>
        <w:t>орма –</w:t>
      </w:r>
      <w:r w:rsidR="00B745D6">
        <w:rPr>
          <w:rFonts w:ascii="Times New Roman" w:hAnsi="Times New Roman" w:cs="Times New Roman"/>
          <w:sz w:val="28"/>
          <w:szCs w:val="28"/>
        </w:rPr>
        <w:t xml:space="preserve"> соответственно контурами фигур;</w:t>
      </w:r>
      <w:r w:rsidR="00E45994">
        <w:rPr>
          <w:rFonts w:ascii="Times New Roman" w:hAnsi="Times New Roman" w:cs="Times New Roman"/>
          <w:sz w:val="28"/>
          <w:szCs w:val="28"/>
        </w:rPr>
        <w:t xml:space="preserve"> </w:t>
      </w:r>
      <w:r w:rsidR="00B745D6">
        <w:rPr>
          <w:rFonts w:ascii="Times New Roman" w:hAnsi="Times New Roman" w:cs="Times New Roman"/>
          <w:sz w:val="28"/>
          <w:szCs w:val="28"/>
        </w:rPr>
        <w:t>т</w:t>
      </w:r>
      <w:r w:rsidR="00AA2B41" w:rsidRPr="00C04760">
        <w:rPr>
          <w:rFonts w:ascii="Times New Roman" w:hAnsi="Times New Roman" w:cs="Times New Roman"/>
          <w:sz w:val="28"/>
          <w:szCs w:val="28"/>
        </w:rPr>
        <w:t>олщина – условным изображением человеческой фигуры</w:t>
      </w:r>
      <w:r w:rsidR="00E45994">
        <w:rPr>
          <w:rFonts w:ascii="Times New Roman" w:hAnsi="Times New Roman" w:cs="Times New Roman"/>
          <w:sz w:val="28"/>
          <w:szCs w:val="28"/>
        </w:rPr>
        <w:t xml:space="preserve">. </w:t>
      </w:r>
      <w:r w:rsidR="00AA2B41" w:rsidRPr="00C04760">
        <w:rPr>
          <w:rFonts w:ascii="Times New Roman" w:hAnsi="Times New Roman" w:cs="Times New Roman"/>
          <w:sz w:val="28"/>
          <w:szCs w:val="28"/>
        </w:rPr>
        <w:t>Такая интерпретация кодировки свойств блоков предложена самим автором дидактического материала.</w:t>
      </w:r>
      <w:r w:rsidR="00E45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B41" w:rsidRPr="00E45994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рассматриваются с детьми, уточняется, какие свойства обозначены на них. Рассматриваются с детьми и сами блоки. </w:t>
      </w:r>
      <w:r w:rsidR="00E45994">
        <w:rPr>
          <w:rFonts w:ascii="Times New Roman" w:hAnsi="Times New Roman" w:cs="Times New Roman"/>
          <w:sz w:val="28"/>
          <w:szCs w:val="28"/>
        </w:rPr>
        <w:t>Используя карточки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, </w:t>
      </w:r>
      <w:r w:rsidR="00E45994">
        <w:rPr>
          <w:rFonts w:ascii="Times New Roman" w:hAnsi="Times New Roman" w:cs="Times New Roman"/>
          <w:sz w:val="28"/>
          <w:szCs w:val="28"/>
        </w:rPr>
        <w:t xml:space="preserve">дети 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перечисляют </w:t>
      </w:r>
      <w:r w:rsidR="00E45994">
        <w:rPr>
          <w:rFonts w:ascii="Times New Roman" w:hAnsi="Times New Roman" w:cs="Times New Roman"/>
          <w:sz w:val="28"/>
          <w:szCs w:val="28"/>
        </w:rPr>
        <w:t xml:space="preserve">все </w:t>
      </w:r>
      <w:r w:rsidR="00AA2B41" w:rsidRPr="00A07BCB">
        <w:rPr>
          <w:rFonts w:ascii="Times New Roman" w:hAnsi="Times New Roman" w:cs="Times New Roman"/>
          <w:sz w:val="28"/>
          <w:szCs w:val="28"/>
        </w:rPr>
        <w:t>признаки</w:t>
      </w:r>
      <w:r w:rsidR="00E45994">
        <w:rPr>
          <w:rFonts w:ascii="Times New Roman" w:hAnsi="Times New Roman" w:cs="Times New Roman"/>
          <w:sz w:val="28"/>
          <w:szCs w:val="28"/>
        </w:rPr>
        <w:t xml:space="preserve"> блоков</w:t>
      </w:r>
      <w:r w:rsidR="00AA2B41" w:rsidRPr="00A07BCB">
        <w:rPr>
          <w:rFonts w:ascii="Times New Roman" w:hAnsi="Times New Roman" w:cs="Times New Roman"/>
          <w:sz w:val="28"/>
          <w:szCs w:val="28"/>
        </w:rPr>
        <w:t>. Научившись вести поиск фигуры</w:t>
      </w:r>
      <w:r w:rsidR="00AA2B41">
        <w:rPr>
          <w:rFonts w:ascii="Times New Roman" w:hAnsi="Times New Roman" w:cs="Times New Roman"/>
          <w:sz w:val="28"/>
          <w:szCs w:val="28"/>
        </w:rPr>
        <w:t xml:space="preserve"> по информации, закодированной на карточке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, дети с удовольствием </w:t>
      </w:r>
      <w:r w:rsidR="00E45994">
        <w:rPr>
          <w:rFonts w:ascii="Times New Roman" w:hAnsi="Times New Roman" w:cs="Times New Roman"/>
          <w:sz w:val="28"/>
          <w:szCs w:val="28"/>
        </w:rPr>
        <w:t>играют с ними самостоятельно.</w:t>
      </w:r>
    </w:p>
    <w:p w:rsidR="00AA2B41" w:rsidRDefault="00E45994" w:rsidP="00E92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предлагает поиграть</w:t>
      </w:r>
      <w:r w:rsidR="00AA2B41" w:rsidRPr="003C07F1">
        <w:rPr>
          <w:rFonts w:ascii="Times New Roman" w:hAnsi="Times New Roman" w:cs="Times New Roman"/>
          <w:b/>
          <w:bCs/>
          <w:sz w:val="28"/>
          <w:szCs w:val="28"/>
        </w:rPr>
        <w:t xml:space="preserve"> в игру «Заг</w:t>
      </w:r>
      <w:r w:rsidR="00B745D6">
        <w:rPr>
          <w:rFonts w:ascii="Times New Roman" w:hAnsi="Times New Roman" w:cs="Times New Roman"/>
          <w:b/>
          <w:bCs/>
          <w:sz w:val="28"/>
          <w:szCs w:val="28"/>
        </w:rPr>
        <w:t xml:space="preserve">адки без слов» и </w:t>
      </w:r>
      <w:r w:rsidR="00B745D6">
        <w:rPr>
          <w:rFonts w:ascii="Times New Roman" w:hAnsi="Times New Roman" w:cs="Times New Roman"/>
          <w:sz w:val="28"/>
          <w:szCs w:val="28"/>
        </w:rPr>
        <w:t xml:space="preserve">демонстрирует пособие «Загадки без слов». </w:t>
      </w:r>
      <w:r>
        <w:rPr>
          <w:rFonts w:ascii="Times New Roman" w:hAnsi="Times New Roman" w:cs="Times New Roman"/>
          <w:sz w:val="28"/>
          <w:szCs w:val="28"/>
        </w:rPr>
        <w:t xml:space="preserve">Участники объединяются в пары, и по очереди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загадывают </w:t>
      </w:r>
      <w:r w:rsidR="00AA2B41">
        <w:rPr>
          <w:rFonts w:ascii="Times New Roman" w:hAnsi="Times New Roman" w:cs="Times New Roman"/>
          <w:sz w:val="28"/>
          <w:szCs w:val="28"/>
        </w:rPr>
        <w:t xml:space="preserve"> друг</w:t>
      </w:r>
      <w:proofErr w:type="gramEnd"/>
      <w:r w:rsidR="00AA2B41">
        <w:rPr>
          <w:rFonts w:ascii="Times New Roman" w:hAnsi="Times New Roman" w:cs="Times New Roman"/>
          <w:sz w:val="28"/>
          <w:szCs w:val="28"/>
        </w:rPr>
        <w:t xml:space="preserve"> другу фигуру, </w:t>
      </w:r>
      <w:r>
        <w:rPr>
          <w:rFonts w:ascii="Times New Roman" w:hAnsi="Times New Roman" w:cs="Times New Roman"/>
          <w:sz w:val="28"/>
          <w:szCs w:val="28"/>
        </w:rPr>
        <w:t xml:space="preserve">используя карточки.  </w:t>
      </w:r>
    </w:p>
    <w:p w:rsidR="00AA2B41" w:rsidRPr="003C07F1" w:rsidRDefault="00AA2B41" w:rsidP="00E92AC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45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  <w:r w:rsidRPr="00B745D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Задача №4:</w:t>
      </w:r>
      <w:r w:rsidRPr="003C07F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3C07F1">
        <w:rPr>
          <w:rFonts w:ascii="Times New Roman" w:hAnsi="Times New Roman" w:cs="Times New Roman"/>
          <w:i/>
          <w:iCs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умения классифицировать 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обобщать </w:t>
      </w:r>
      <w:r w:rsidRPr="003C07F1">
        <w:rPr>
          <w:rFonts w:ascii="Times New Roman" w:hAnsi="Times New Roman" w:cs="Times New Roman"/>
          <w:i/>
          <w:iCs/>
          <w:sz w:val="28"/>
          <w:szCs w:val="28"/>
        </w:rPr>
        <w:t xml:space="preserve"> по</w:t>
      </w:r>
      <w:proofErr w:type="gramEnd"/>
      <w:r w:rsidRPr="003C07F1">
        <w:rPr>
          <w:rFonts w:ascii="Times New Roman" w:hAnsi="Times New Roman" w:cs="Times New Roman"/>
          <w:i/>
          <w:iCs/>
          <w:sz w:val="28"/>
          <w:szCs w:val="28"/>
        </w:rPr>
        <w:t xml:space="preserve"> 2-4 свойствам.</w:t>
      </w:r>
    </w:p>
    <w:p w:rsidR="00AA2B41" w:rsidRPr="003A6314" w:rsidRDefault="00B745D6" w:rsidP="003A63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Используются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 w:rsidR="00AA2B41" w:rsidRPr="003C07F1">
        <w:rPr>
          <w:rFonts w:ascii="Times New Roman" w:hAnsi="Times New Roman" w:cs="Times New Roman"/>
          <w:i/>
          <w:iCs/>
          <w:sz w:val="28"/>
          <w:szCs w:val="28"/>
          <w:u w:val="single"/>
        </w:rPr>
        <w:t>гры :</w:t>
      </w:r>
      <w:proofErr w:type="gramEnd"/>
      <w:r w:rsidR="00AA2B41" w:rsidRPr="003C07F1">
        <w:rPr>
          <w:rFonts w:ascii="Times New Roman" w:hAnsi="Times New Roman" w:cs="Times New Roman"/>
          <w:i/>
          <w:iCs/>
          <w:sz w:val="28"/>
          <w:szCs w:val="28"/>
        </w:rPr>
        <w:t>«Найди свой домик», «Рассели жильцов»,  «На свою веточку», «Раздели блоки», «Логические фигуры», «Садовники», «Рыбалка», «Кулинары»</w:t>
      </w:r>
    </w:p>
    <w:p w:rsidR="009862C3" w:rsidRDefault="00E45994" w:rsidP="00725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предлагает поиграть</w:t>
      </w:r>
      <w:r w:rsidRPr="003C07F1">
        <w:rPr>
          <w:rFonts w:ascii="Times New Roman" w:hAnsi="Times New Roman" w:cs="Times New Roman"/>
          <w:b/>
          <w:bCs/>
          <w:sz w:val="28"/>
          <w:szCs w:val="28"/>
        </w:rPr>
        <w:t xml:space="preserve"> в игру</w:t>
      </w:r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  <w:r w:rsidR="009862C3">
        <w:rPr>
          <w:rFonts w:ascii="Times New Roman" w:hAnsi="Times New Roman" w:cs="Times New Roman"/>
          <w:sz w:val="28"/>
          <w:szCs w:val="28"/>
        </w:rPr>
        <w:t xml:space="preserve">«Рассели жильцов»: </w:t>
      </w:r>
      <w:proofErr w:type="gramStart"/>
      <w:r w:rsidR="009862C3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  <w:r w:rsidR="009862C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A2B41">
        <w:rPr>
          <w:rFonts w:ascii="Times New Roman" w:hAnsi="Times New Roman" w:cs="Times New Roman"/>
          <w:sz w:val="28"/>
          <w:szCs w:val="28"/>
        </w:rPr>
        <w:t>домик</w:t>
      </w:r>
      <w:r w:rsidR="009862C3">
        <w:rPr>
          <w:rFonts w:ascii="Times New Roman" w:hAnsi="Times New Roman" w:cs="Times New Roman"/>
          <w:sz w:val="28"/>
          <w:szCs w:val="28"/>
        </w:rPr>
        <w:t>»</w:t>
      </w:r>
      <w:r w:rsidR="00AA2B41">
        <w:rPr>
          <w:rFonts w:ascii="Times New Roman" w:hAnsi="Times New Roman" w:cs="Times New Roman"/>
          <w:sz w:val="28"/>
          <w:szCs w:val="28"/>
        </w:rPr>
        <w:t xml:space="preserve"> и заселите е</w:t>
      </w:r>
      <w:r w:rsidR="00F74D6F">
        <w:rPr>
          <w:rFonts w:ascii="Times New Roman" w:hAnsi="Times New Roman" w:cs="Times New Roman"/>
          <w:sz w:val="28"/>
          <w:szCs w:val="28"/>
        </w:rPr>
        <w:t>го жильцами-фигурами, учитывая три</w:t>
      </w:r>
      <w:r w:rsidR="00AA2B41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9862C3" w:rsidRPr="009862C3">
        <w:rPr>
          <w:rFonts w:ascii="Times New Roman" w:hAnsi="Times New Roman" w:cs="Times New Roman"/>
          <w:sz w:val="28"/>
          <w:szCs w:val="28"/>
        </w:rPr>
        <w:t xml:space="preserve"> </w:t>
      </w:r>
      <w:r w:rsidR="009862C3">
        <w:rPr>
          <w:rFonts w:ascii="Times New Roman" w:hAnsi="Times New Roman" w:cs="Times New Roman"/>
          <w:sz w:val="28"/>
          <w:szCs w:val="28"/>
        </w:rPr>
        <w:t xml:space="preserve">фигуры </w:t>
      </w:r>
      <w:r w:rsidR="00AA2B41">
        <w:rPr>
          <w:rFonts w:ascii="Times New Roman" w:hAnsi="Times New Roman" w:cs="Times New Roman"/>
          <w:sz w:val="28"/>
          <w:szCs w:val="28"/>
        </w:rPr>
        <w:t>- форму, цвет и размер</w:t>
      </w:r>
      <w:r w:rsidR="009862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B41" w:rsidRPr="00725D09" w:rsidRDefault="00AA2B41" w:rsidP="00D34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таких играх я часто использую логический кубик. Случайность выбора интригует детей. </w:t>
      </w:r>
    </w:p>
    <w:p w:rsidR="00AA2B41" w:rsidRDefault="00AA2B41" w:rsidP="00E92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Совместно с музыкальным </w:t>
      </w:r>
      <w:r w:rsidR="00DA4061">
        <w:rPr>
          <w:rFonts w:ascii="Times New Roman" w:hAnsi="Times New Roman" w:cs="Times New Roman"/>
          <w:sz w:val="28"/>
          <w:szCs w:val="28"/>
        </w:rPr>
        <w:t xml:space="preserve">руководителем нами разработаны </w:t>
      </w:r>
      <w:proofErr w:type="gramStart"/>
      <w:r w:rsidR="00DA4061">
        <w:rPr>
          <w:rFonts w:ascii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</w:rPr>
        <w:t xml:space="preserve"> конспекта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61">
        <w:rPr>
          <w:rFonts w:ascii="Times New Roman" w:hAnsi="Times New Roman" w:cs="Times New Roman"/>
          <w:sz w:val="28"/>
          <w:szCs w:val="28"/>
        </w:rPr>
        <w:t xml:space="preserve">интегрированных </w:t>
      </w:r>
      <w:r>
        <w:rPr>
          <w:rFonts w:ascii="Times New Roman" w:hAnsi="Times New Roman" w:cs="Times New Roman"/>
          <w:sz w:val="28"/>
          <w:szCs w:val="28"/>
        </w:rPr>
        <w:t>занятий, направленных на расширение представлений о сезонных изменениях в природе, на  создание образов зимы, весны, лета, осени. На этих занятиях использую</w:t>
      </w:r>
      <w:r w:rsidR="00DD58C9">
        <w:rPr>
          <w:rFonts w:ascii="Times New Roman" w:hAnsi="Times New Roman" w:cs="Times New Roman"/>
          <w:sz w:val="28"/>
          <w:szCs w:val="28"/>
        </w:rPr>
        <w:t xml:space="preserve">тся блоки </w:t>
      </w:r>
      <w:proofErr w:type="spellStart"/>
      <w:r w:rsidR="00DD58C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D58C9">
        <w:rPr>
          <w:rFonts w:ascii="Times New Roman" w:hAnsi="Times New Roman" w:cs="Times New Roman"/>
          <w:sz w:val="28"/>
          <w:szCs w:val="28"/>
        </w:rPr>
        <w:t>:  н</w:t>
      </w:r>
      <w:r w:rsidR="003F126C">
        <w:rPr>
          <w:rFonts w:ascii="Times New Roman" w:hAnsi="Times New Roman" w:cs="Times New Roman"/>
          <w:sz w:val="28"/>
          <w:szCs w:val="28"/>
        </w:rPr>
        <w:t>а занятии на тему</w:t>
      </w:r>
      <w:r>
        <w:rPr>
          <w:rFonts w:ascii="Times New Roman" w:hAnsi="Times New Roman" w:cs="Times New Roman"/>
          <w:sz w:val="28"/>
          <w:szCs w:val="28"/>
        </w:rPr>
        <w:t xml:space="preserve"> «Зима» </w:t>
      </w:r>
      <w:r w:rsidR="003F126C">
        <w:rPr>
          <w:rFonts w:ascii="Times New Roman" w:hAnsi="Times New Roman" w:cs="Times New Roman"/>
          <w:sz w:val="28"/>
          <w:szCs w:val="28"/>
        </w:rPr>
        <w:t>проводится игра</w:t>
      </w:r>
      <w:r>
        <w:rPr>
          <w:rFonts w:ascii="Times New Roman" w:hAnsi="Times New Roman" w:cs="Times New Roman"/>
          <w:sz w:val="28"/>
          <w:szCs w:val="28"/>
        </w:rPr>
        <w:t xml:space="preserve"> «Украсим елку бусами»,</w:t>
      </w:r>
      <w:r w:rsidR="009862C3">
        <w:rPr>
          <w:rFonts w:ascii="Times New Roman" w:hAnsi="Times New Roman" w:cs="Times New Roman"/>
          <w:sz w:val="28"/>
          <w:szCs w:val="28"/>
        </w:rPr>
        <w:t xml:space="preserve"> </w:t>
      </w:r>
      <w:r w:rsidR="00DA4061">
        <w:rPr>
          <w:rFonts w:ascii="Times New Roman" w:hAnsi="Times New Roman" w:cs="Times New Roman"/>
          <w:sz w:val="28"/>
          <w:szCs w:val="28"/>
        </w:rPr>
        <w:t>что способствует развитию умения выполнять де</w:t>
      </w:r>
      <w:r w:rsidR="00DD58C9">
        <w:rPr>
          <w:rFonts w:ascii="Times New Roman" w:hAnsi="Times New Roman" w:cs="Times New Roman"/>
          <w:sz w:val="28"/>
          <w:szCs w:val="28"/>
        </w:rPr>
        <w:t>йствия по простейшему алгоритму;</w:t>
      </w:r>
      <w:r w:rsidR="00DA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26C">
        <w:rPr>
          <w:rFonts w:ascii="Times New Roman" w:hAnsi="Times New Roman" w:cs="Times New Roman"/>
          <w:sz w:val="28"/>
          <w:szCs w:val="28"/>
        </w:rPr>
        <w:t>на занятии на тему «Весна» проводится  игра</w:t>
      </w:r>
      <w:r>
        <w:rPr>
          <w:rFonts w:ascii="Times New Roman" w:hAnsi="Times New Roman" w:cs="Times New Roman"/>
          <w:sz w:val="28"/>
          <w:szCs w:val="28"/>
        </w:rPr>
        <w:t xml:space="preserve"> «Рассели жильцов</w:t>
      </w:r>
      <w:r w:rsidR="007B6A99">
        <w:rPr>
          <w:rFonts w:ascii="Times New Roman" w:hAnsi="Times New Roman" w:cs="Times New Roman"/>
          <w:sz w:val="28"/>
          <w:szCs w:val="28"/>
        </w:rPr>
        <w:t xml:space="preserve"> </w:t>
      </w:r>
      <w:r w:rsidR="00DA4061">
        <w:rPr>
          <w:rFonts w:ascii="Times New Roman" w:hAnsi="Times New Roman" w:cs="Times New Roman"/>
          <w:sz w:val="28"/>
          <w:szCs w:val="28"/>
        </w:rPr>
        <w:t xml:space="preserve">( </w:t>
      </w:r>
      <w:r w:rsidR="00DA4061">
        <w:rPr>
          <w:rFonts w:ascii="Times New Roman" w:hAnsi="Times New Roman" w:cs="Times New Roman"/>
          <w:sz w:val="28"/>
          <w:szCs w:val="28"/>
        </w:rPr>
        <w:lastRenderedPageBreak/>
        <w:t>птиц)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A4061">
        <w:rPr>
          <w:rFonts w:ascii="Times New Roman" w:hAnsi="Times New Roman" w:cs="Times New Roman"/>
          <w:sz w:val="28"/>
          <w:szCs w:val="28"/>
        </w:rPr>
        <w:t xml:space="preserve"> что способствует развитию умений декодировать информацию и классифицировать</w:t>
      </w:r>
      <w:r w:rsidR="00DD58C9">
        <w:rPr>
          <w:rFonts w:ascii="Times New Roman" w:hAnsi="Times New Roman" w:cs="Times New Roman"/>
          <w:sz w:val="28"/>
          <w:szCs w:val="28"/>
        </w:rPr>
        <w:t xml:space="preserve"> предметы по заданным свойствам;</w:t>
      </w:r>
      <w:r w:rsidR="00DA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26C">
        <w:rPr>
          <w:rFonts w:ascii="Times New Roman" w:hAnsi="Times New Roman" w:cs="Times New Roman"/>
          <w:sz w:val="28"/>
          <w:szCs w:val="28"/>
        </w:rPr>
        <w:t xml:space="preserve">на занятии на тему </w:t>
      </w:r>
      <w:r>
        <w:rPr>
          <w:rFonts w:ascii="Times New Roman" w:hAnsi="Times New Roman" w:cs="Times New Roman"/>
          <w:sz w:val="28"/>
          <w:szCs w:val="28"/>
        </w:rPr>
        <w:t>«Ле</w:t>
      </w:r>
      <w:r w:rsidR="003F126C">
        <w:rPr>
          <w:rFonts w:ascii="Times New Roman" w:hAnsi="Times New Roman" w:cs="Times New Roman"/>
          <w:sz w:val="28"/>
          <w:szCs w:val="28"/>
        </w:rPr>
        <w:t>то» проводится игра</w:t>
      </w:r>
      <w:r>
        <w:rPr>
          <w:rFonts w:ascii="Times New Roman" w:hAnsi="Times New Roman" w:cs="Times New Roman"/>
          <w:sz w:val="28"/>
          <w:szCs w:val="28"/>
        </w:rPr>
        <w:t xml:space="preserve"> «Садовники», </w:t>
      </w:r>
      <w:r w:rsidR="00757C79">
        <w:rPr>
          <w:rFonts w:ascii="Times New Roman" w:hAnsi="Times New Roman" w:cs="Times New Roman"/>
          <w:sz w:val="28"/>
          <w:szCs w:val="28"/>
        </w:rPr>
        <w:t>что способствует развитию умения классифицировать</w:t>
      </w:r>
      <w:r w:rsidR="00DD58C9">
        <w:rPr>
          <w:rFonts w:ascii="Times New Roman" w:hAnsi="Times New Roman" w:cs="Times New Roman"/>
          <w:sz w:val="28"/>
          <w:szCs w:val="28"/>
        </w:rPr>
        <w:t xml:space="preserve"> предметы по заданным свойствам;</w:t>
      </w:r>
      <w:r w:rsidR="00757C79">
        <w:rPr>
          <w:rFonts w:ascii="Times New Roman" w:hAnsi="Times New Roman" w:cs="Times New Roman"/>
          <w:sz w:val="28"/>
          <w:szCs w:val="28"/>
        </w:rPr>
        <w:t xml:space="preserve"> </w:t>
      </w:r>
      <w:r w:rsidR="003F126C">
        <w:rPr>
          <w:rFonts w:ascii="Times New Roman" w:hAnsi="Times New Roman" w:cs="Times New Roman"/>
          <w:sz w:val="28"/>
          <w:szCs w:val="28"/>
        </w:rPr>
        <w:t>на занятии на тему</w:t>
      </w:r>
      <w:r>
        <w:rPr>
          <w:rFonts w:ascii="Times New Roman" w:hAnsi="Times New Roman" w:cs="Times New Roman"/>
          <w:sz w:val="28"/>
          <w:szCs w:val="28"/>
        </w:rPr>
        <w:t xml:space="preserve"> «Осень» </w:t>
      </w:r>
      <w:r w:rsidR="003F126C">
        <w:rPr>
          <w:rFonts w:ascii="Times New Roman" w:hAnsi="Times New Roman" w:cs="Times New Roman"/>
          <w:sz w:val="28"/>
          <w:szCs w:val="28"/>
        </w:rPr>
        <w:t>проводится игра</w:t>
      </w:r>
      <w:r>
        <w:rPr>
          <w:rFonts w:ascii="Times New Roman" w:hAnsi="Times New Roman" w:cs="Times New Roman"/>
          <w:sz w:val="28"/>
          <w:szCs w:val="28"/>
        </w:rPr>
        <w:t xml:space="preserve"> «Найди фиг</w:t>
      </w:r>
      <w:r w:rsidR="003F126C">
        <w:rPr>
          <w:rFonts w:ascii="Times New Roman" w:hAnsi="Times New Roman" w:cs="Times New Roman"/>
          <w:sz w:val="28"/>
          <w:szCs w:val="28"/>
        </w:rPr>
        <w:t>уры, на которые похожи фрукты и овощи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4061">
        <w:rPr>
          <w:rFonts w:ascii="Times New Roman" w:hAnsi="Times New Roman" w:cs="Times New Roman"/>
          <w:sz w:val="28"/>
          <w:szCs w:val="28"/>
        </w:rPr>
        <w:t>, что</w:t>
      </w:r>
      <w:r w:rsidR="00757C79">
        <w:rPr>
          <w:rFonts w:ascii="Times New Roman" w:hAnsi="Times New Roman" w:cs="Times New Roman"/>
          <w:sz w:val="28"/>
          <w:szCs w:val="28"/>
        </w:rPr>
        <w:t xml:space="preserve"> способствует умению использовать предметы-заместители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B41" w:rsidRPr="002E1143" w:rsidRDefault="00AA2B41" w:rsidP="002E1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ACB"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F74D6F">
        <w:rPr>
          <w:rFonts w:ascii="Times New Roman" w:hAnsi="Times New Roman" w:cs="Times New Roman"/>
          <w:sz w:val="28"/>
          <w:szCs w:val="28"/>
        </w:rPr>
        <w:t xml:space="preserve">учебного года мои воспитанники </w:t>
      </w:r>
      <w:r w:rsidRPr="00E92ACB">
        <w:rPr>
          <w:rFonts w:ascii="Times New Roman" w:hAnsi="Times New Roman" w:cs="Times New Roman"/>
          <w:sz w:val="28"/>
          <w:szCs w:val="28"/>
        </w:rPr>
        <w:t xml:space="preserve">средней группы </w:t>
      </w:r>
      <w:r>
        <w:rPr>
          <w:rFonts w:ascii="Times New Roman" w:hAnsi="Times New Roman" w:cs="Times New Roman"/>
          <w:sz w:val="28"/>
          <w:szCs w:val="28"/>
        </w:rPr>
        <w:t>самостоятельно выявля</w:t>
      </w:r>
      <w:r w:rsidR="007B6A99">
        <w:rPr>
          <w:rFonts w:ascii="Times New Roman" w:hAnsi="Times New Roman" w:cs="Times New Roman"/>
          <w:sz w:val="28"/>
          <w:szCs w:val="28"/>
        </w:rPr>
        <w:t>ют</w:t>
      </w:r>
      <w:r w:rsidR="005E7B38">
        <w:rPr>
          <w:rFonts w:ascii="Times New Roman" w:hAnsi="Times New Roman" w:cs="Times New Roman"/>
          <w:sz w:val="28"/>
          <w:szCs w:val="28"/>
        </w:rPr>
        <w:t xml:space="preserve"> </w:t>
      </w:r>
      <w:r w:rsidR="00DD58C9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="00DA4061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7B6A99">
        <w:rPr>
          <w:rFonts w:ascii="Times New Roman" w:hAnsi="Times New Roman" w:cs="Times New Roman"/>
          <w:sz w:val="28"/>
          <w:szCs w:val="28"/>
        </w:rPr>
        <w:t xml:space="preserve"> свойств</w:t>
      </w:r>
      <w:proofErr w:type="gramEnd"/>
      <w:r w:rsidR="007B6A99">
        <w:rPr>
          <w:rFonts w:ascii="Times New Roman" w:hAnsi="Times New Roman" w:cs="Times New Roman"/>
          <w:sz w:val="28"/>
          <w:szCs w:val="28"/>
        </w:rPr>
        <w:t xml:space="preserve"> предметов, оперируют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ACB">
        <w:rPr>
          <w:rFonts w:ascii="Times New Roman" w:hAnsi="Times New Roman" w:cs="Times New Roman"/>
          <w:sz w:val="28"/>
          <w:szCs w:val="28"/>
        </w:rPr>
        <w:t xml:space="preserve"> ими, абст</w:t>
      </w:r>
      <w:r w:rsidR="007B6A99">
        <w:rPr>
          <w:rFonts w:ascii="Times New Roman" w:hAnsi="Times New Roman" w:cs="Times New Roman"/>
          <w:sz w:val="28"/>
          <w:szCs w:val="28"/>
        </w:rPr>
        <w:t>рагируют</w:t>
      </w:r>
      <w:r w:rsidR="00F74D6F">
        <w:rPr>
          <w:rFonts w:ascii="Times New Roman" w:hAnsi="Times New Roman" w:cs="Times New Roman"/>
          <w:sz w:val="28"/>
          <w:szCs w:val="28"/>
        </w:rPr>
        <w:t xml:space="preserve">  одновременно два - четыре</w:t>
      </w:r>
      <w:r>
        <w:rPr>
          <w:rFonts w:ascii="Times New Roman" w:hAnsi="Times New Roman" w:cs="Times New Roman"/>
          <w:sz w:val="28"/>
          <w:szCs w:val="28"/>
        </w:rPr>
        <w:t xml:space="preserve"> свойства, сравнива</w:t>
      </w:r>
      <w:r w:rsidR="007B6A99">
        <w:rPr>
          <w:rFonts w:ascii="Times New Roman" w:hAnsi="Times New Roman" w:cs="Times New Roman"/>
          <w:sz w:val="28"/>
          <w:szCs w:val="28"/>
        </w:rPr>
        <w:t>ют, классифицируют</w:t>
      </w:r>
      <w:r w:rsidRPr="00E92AC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обобща</w:t>
      </w:r>
      <w:r w:rsidR="007B6A99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предметы по указанным 2-3</w:t>
      </w:r>
      <w:r w:rsidR="00A369E8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свойствам, уме</w:t>
      </w:r>
      <w:r w:rsidR="007B6A99">
        <w:rPr>
          <w:rFonts w:ascii="Times New Roman" w:hAnsi="Times New Roman" w:cs="Times New Roman"/>
          <w:sz w:val="28"/>
          <w:szCs w:val="28"/>
        </w:rPr>
        <w:t>ю</w:t>
      </w:r>
      <w:r w:rsidRPr="00E92ACB">
        <w:rPr>
          <w:rFonts w:ascii="Times New Roman" w:hAnsi="Times New Roman" w:cs="Times New Roman"/>
          <w:sz w:val="28"/>
          <w:szCs w:val="28"/>
        </w:rPr>
        <w:t>т кодировать/декодировать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ACB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о свойствах предметов</w:t>
      </w:r>
      <w:r w:rsidR="00DA4061">
        <w:rPr>
          <w:rFonts w:ascii="Times New Roman" w:hAnsi="Times New Roman" w:cs="Times New Roman"/>
          <w:sz w:val="28"/>
          <w:szCs w:val="28"/>
        </w:rPr>
        <w:t xml:space="preserve"> </w:t>
      </w:r>
      <w:r w:rsidRPr="00E92ACB">
        <w:rPr>
          <w:rFonts w:ascii="Times New Roman" w:hAnsi="Times New Roman" w:cs="Times New Roman"/>
          <w:sz w:val="28"/>
          <w:szCs w:val="28"/>
        </w:rPr>
        <w:t>(«чита</w:t>
      </w:r>
      <w:r w:rsidR="007B6A99">
        <w:rPr>
          <w:rFonts w:ascii="Times New Roman" w:hAnsi="Times New Roman" w:cs="Times New Roman"/>
          <w:sz w:val="28"/>
          <w:szCs w:val="28"/>
        </w:rPr>
        <w:t>ют</w:t>
      </w:r>
      <w:r w:rsidRPr="00E92ACB">
        <w:rPr>
          <w:rFonts w:ascii="Times New Roman" w:hAnsi="Times New Roman" w:cs="Times New Roman"/>
          <w:sz w:val="28"/>
          <w:szCs w:val="28"/>
        </w:rPr>
        <w:t>» знаки-символы)</w:t>
      </w:r>
      <w:r>
        <w:rPr>
          <w:rFonts w:ascii="Times New Roman" w:hAnsi="Times New Roman" w:cs="Times New Roman"/>
          <w:sz w:val="28"/>
          <w:szCs w:val="28"/>
        </w:rPr>
        <w:t>, выполня</w:t>
      </w:r>
      <w:r w:rsidR="007B6A99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ACB">
        <w:rPr>
          <w:rFonts w:ascii="Times New Roman" w:hAnsi="Times New Roman" w:cs="Times New Roman"/>
          <w:sz w:val="28"/>
          <w:szCs w:val="28"/>
        </w:rPr>
        <w:t xml:space="preserve"> действия по простейшему алгоритму, поясня</w:t>
      </w:r>
      <w:r w:rsidR="007B6A99">
        <w:rPr>
          <w:rFonts w:ascii="Times New Roman" w:hAnsi="Times New Roman" w:cs="Times New Roman"/>
          <w:sz w:val="28"/>
          <w:szCs w:val="28"/>
        </w:rPr>
        <w:t>ют</w:t>
      </w:r>
      <w:r w:rsidRPr="00E92ACB">
        <w:rPr>
          <w:rFonts w:ascii="Times New Roman" w:hAnsi="Times New Roman" w:cs="Times New Roman"/>
          <w:sz w:val="28"/>
          <w:szCs w:val="28"/>
        </w:rPr>
        <w:t xml:space="preserve"> ход и развитие действий. </w:t>
      </w:r>
    </w:p>
    <w:p w:rsidR="00AA2B41" w:rsidRDefault="00DD58C9" w:rsidP="0090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A03D4">
        <w:rPr>
          <w:rFonts w:ascii="Times New Roman" w:hAnsi="Times New Roman" w:cs="Times New Roman"/>
          <w:b/>
          <w:sz w:val="28"/>
          <w:szCs w:val="28"/>
        </w:rPr>
        <w:t>У детей</w:t>
      </w:r>
      <w:r w:rsidR="00AA2B41" w:rsidRPr="003F126C">
        <w:rPr>
          <w:rFonts w:ascii="Times New Roman" w:hAnsi="Times New Roman" w:cs="Times New Roman"/>
          <w:b/>
          <w:sz w:val="28"/>
          <w:szCs w:val="28"/>
        </w:rPr>
        <w:t xml:space="preserve"> старшего</w:t>
      </w:r>
      <w:r w:rsidR="007B6A99" w:rsidRPr="003F126C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="007B6A99">
        <w:rPr>
          <w:rFonts w:ascii="Times New Roman" w:hAnsi="Times New Roman" w:cs="Times New Roman"/>
          <w:sz w:val="28"/>
          <w:szCs w:val="28"/>
        </w:rPr>
        <w:t xml:space="preserve"> я продолжаю</w:t>
      </w:r>
      <w:r w:rsidR="00AA2B41">
        <w:rPr>
          <w:rFonts w:ascii="Times New Roman" w:hAnsi="Times New Roman" w:cs="Times New Roman"/>
          <w:sz w:val="28"/>
          <w:szCs w:val="28"/>
        </w:rPr>
        <w:t xml:space="preserve"> совершенствовать умения, </w:t>
      </w:r>
      <w:r w:rsidR="007B6A99">
        <w:rPr>
          <w:rFonts w:ascii="Times New Roman" w:hAnsi="Times New Roman" w:cs="Times New Roman"/>
          <w:sz w:val="28"/>
          <w:szCs w:val="28"/>
        </w:rPr>
        <w:t>сформированные</w:t>
      </w:r>
      <w:r w:rsidR="00DA03D4">
        <w:rPr>
          <w:rFonts w:ascii="Times New Roman" w:hAnsi="Times New Roman" w:cs="Times New Roman"/>
          <w:sz w:val="28"/>
          <w:szCs w:val="28"/>
        </w:rPr>
        <w:t xml:space="preserve"> в младшей и средней группе. Но</w:t>
      </w:r>
      <w:r w:rsidR="00AA2B41">
        <w:rPr>
          <w:rFonts w:ascii="Times New Roman" w:hAnsi="Times New Roman" w:cs="Times New Roman"/>
          <w:sz w:val="28"/>
          <w:szCs w:val="28"/>
        </w:rPr>
        <w:t xml:space="preserve"> </w:t>
      </w:r>
      <w:r w:rsidR="003F126C">
        <w:rPr>
          <w:rFonts w:ascii="Times New Roman" w:hAnsi="Times New Roman" w:cs="Times New Roman"/>
          <w:sz w:val="28"/>
          <w:szCs w:val="28"/>
        </w:rPr>
        <w:t>игры детям предлагаются в более сложных вариантах</w:t>
      </w:r>
      <w:r w:rsidR="00AA2B41">
        <w:rPr>
          <w:rFonts w:ascii="Times New Roman" w:hAnsi="Times New Roman" w:cs="Times New Roman"/>
          <w:sz w:val="28"/>
          <w:szCs w:val="28"/>
        </w:rPr>
        <w:t xml:space="preserve">, которые представлены в методических рекомендациях Е.А.Носовой, Р.Л.Непомнящей, Е.В.Пановой, Н.О.Лелявиной, Б.Б.Финкельштейн. Эти игры </w:t>
      </w:r>
      <w:r w:rsidR="00DA03D4">
        <w:rPr>
          <w:rFonts w:ascii="Times New Roman" w:hAnsi="Times New Roman" w:cs="Times New Roman"/>
          <w:sz w:val="28"/>
          <w:szCs w:val="28"/>
        </w:rPr>
        <w:t>используются</w:t>
      </w:r>
      <w:r w:rsidR="00AA2B41">
        <w:rPr>
          <w:rFonts w:ascii="Times New Roman" w:hAnsi="Times New Roman" w:cs="Times New Roman"/>
          <w:sz w:val="28"/>
          <w:szCs w:val="28"/>
        </w:rPr>
        <w:t xml:space="preserve"> при организации итоговых занятий по познавательному развитию, в КВНах, в викторинах, организуемых на занятиях по математике, увлекательных играх-путешествиях «В поисках клада»</w:t>
      </w:r>
      <w:r w:rsidR="00DA03D4">
        <w:rPr>
          <w:rFonts w:ascii="Times New Roman" w:hAnsi="Times New Roman" w:cs="Times New Roman"/>
          <w:sz w:val="28"/>
          <w:szCs w:val="28"/>
        </w:rPr>
        <w:t>,</w:t>
      </w:r>
      <w:r w:rsidR="009D17F5">
        <w:rPr>
          <w:rFonts w:ascii="Times New Roman" w:hAnsi="Times New Roman" w:cs="Times New Roman"/>
          <w:sz w:val="28"/>
          <w:szCs w:val="28"/>
        </w:rPr>
        <w:t xml:space="preserve"> </w:t>
      </w:r>
      <w:r w:rsidR="00AA2B41">
        <w:rPr>
          <w:rFonts w:ascii="Times New Roman" w:hAnsi="Times New Roman" w:cs="Times New Roman"/>
          <w:sz w:val="28"/>
          <w:szCs w:val="28"/>
        </w:rPr>
        <w:t>в совместной игровой деятельности педагога с детьми. Варианты интересных заданий для детей старшего возраста представлены</w:t>
      </w:r>
      <w:r w:rsidR="00DA03D4">
        <w:rPr>
          <w:rFonts w:ascii="Times New Roman" w:hAnsi="Times New Roman" w:cs="Times New Roman"/>
          <w:sz w:val="28"/>
          <w:szCs w:val="28"/>
        </w:rPr>
        <w:t xml:space="preserve"> в альбомах «В поисках клада».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A03D4">
        <w:rPr>
          <w:rFonts w:ascii="Times New Roman" w:hAnsi="Times New Roman" w:cs="Times New Roman"/>
          <w:sz w:val="28"/>
          <w:szCs w:val="28"/>
        </w:rPr>
        <w:t xml:space="preserve">Воспитатель демонстрирует  </w:t>
      </w:r>
      <w:r w:rsidR="00A369E8">
        <w:rPr>
          <w:rFonts w:ascii="Times New Roman" w:hAnsi="Times New Roman" w:cs="Times New Roman"/>
          <w:sz w:val="28"/>
          <w:szCs w:val="28"/>
        </w:rPr>
        <w:t xml:space="preserve"> </w:t>
      </w:r>
      <w:r w:rsidR="00DA03D4">
        <w:rPr>
          <w:rFonts w:ascii="Times New Roman" w:hAnsi="Times New Roman" w:cs="Times New Roman"/>
          <w:sz w:val="28"/>
          <w:szCs w:val="28"/>
        </w:rPr>
        <w:t>альбомы</w:t>
      </w:r>
      <w:r w:rsidR="00AA2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2B41" w:rsidRDefault="00DD58C9" w:rsidP="00E9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2B41" w:rsidRPr="007D71B3">
        <w:rPr>
          <w:rFonts w:ascii="Times New Roman" w:hAnsi="Times New Roman" w:cs="Times New Roman"/>
          <w:sz w:val="28"/>
          <w:szCs w:val="28"/>
        </w:rPr>
        <w:t xml:space="preserve">Одной из главных задач </w:t>
      </w:r>
      <w:r w:rsidR="00DA03D4">
        <w:rPr>
          <w:rFonts w:ascii="Times New Roman" w:hAnsi="Times New Roman" w:cs="Times New Roman"/>
          <w:sz w:val="28"/>
          <w:szCs w:val="28"/>
        </w:rPr>
        <w:t xml:space="preserve">в работе с детьми старшего дошкольного возраста является </w:t>
      </w:r>
      <w:r w:rsidR="00AA2B41" w:rsidRPr="00A369E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AA2B41">
        <w:rPr>
          <w:rFonts w:ascii="Times New Roman" w:hAnsi="Times New Roman" w:cs="Times New Roman"/>
          <w:sz w:val="28"/>
          <w:szCs w:val="28"/>
        </w:rPr>
        <w:t>«</w:t>
      </w:r>
      <w:r w:rsidR="00AA2B41" w:rsidRPr="00E92ACB">
        <w:rPr>
          <w:rFonts w:ascii="Times New Roman" w:hAnsi="Times New Roman" w:cs="Times New Roman"/>
          <w:sz w:val="28"/>
          <w:szCs w:val="28"/>
        </w:rPr>
        <w:t>Развивать умение производить логические действия и операции «не», «и», «или».</w:t>
      </w:r>
    </w:p>
    <w:p w:rsidR="00DA03D4" w:rsidRDefault="00DA03D4" w:rsidP="00E9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A0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8C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D17F5">
        <w:rPr>
          <w:rFonts w:ascii="Times New Roman" w:hAnsi="Times New Roman" w:cs="Times New Roman"/>
          <w:sz w:val="28"/>
          <w:szCs w:val="28"/>
        </w:rPr>
        <w:t xml:space="preserve">В старшей группе  </w:t>
      </w:r>
      <w:r w:rsidR="00A369E8">
        <w:rPr>
          <w:rFonts w:ascii="Times New Roman" w:hAnsi="Times New Roman" w:cs="Times New Roman"/>
          <w:sz w:val="28"/>
          <w:szCs w:val="28"/>
        </w:rPr>
        <w:t xml:space="preserve"> </w:t>
      </w:r>
      <w:r w:rsidR="009D17F5">
        <w:rPr>
          <w:rFonts w:ascii="Times New Roman" w:hAnsi="Times New Roman" w:cs="Times New Roman"/>
          <w:sz w:val="28"/>
          <w:szCs w:val="28"/>
        </w:rPr>
        <w:t xml:space="preserve">вводится </w:t>
      </w:r>
      <w:r w:rsidR="00AA2B41">
        <w:rPr>
          <w:rFonts w:ascii="Times New Roman" w:hAnsi="Times New Roman" w:cs="Times New Roman"/>
          <w:sz w:val="28"/>
          <w:szCs w:val="28"/>
        </w:rPr>
        <w:t>значок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 отрицания «не», который в рисуночном коде в</w:t>
      </w:r>
      <w:r w:rsidR="00A369E8">
        <w:rPr>
          <w:rFonts w:ascii="Times New Roman" w:hAnsi="Times New Roman" w:cs="Times New Roman"/>
          <w:sz w:val="28"/>
          <w:szCs w:val="28"/>
        </w:rPr>
        <w:t xml:space="preserve">ыражается перечеркиванием </w:t>
      </w:r>
      <w:proofErr w:type="gramStart"/>
      <w:r w:rsidR="00A369E8">
        <w:rPr>
          <w:rFonts w:ascii="Times New Roman" w:hAnsi="Times New Roman" w:cs="Times New Roman"/>
          <w:sz w:val="28"/>
          <w:szCs w:val="28"/>
        </w:rPr>
        <w:t xml:space="preserve">крест </w:t>
      </w:r>
      <w:r w:rsidR="00AA2B41" w:rsidRPr="00A07BCB">
        <w:rPr>
          <w:rFonts w:ascii="Times New Roman" w:hAnsi="Times New Roman" w:cs="Times New Roman"/>
          <w:sz w:val="28"/>
          <w:szCs w:val="28"/>
        </w:rPr>
        <w:t>накрест</w:t>
      </w:r>
      <w:proofErr w:type="gramEnd"/>
      <w:r w:rsidR="00AA2B41" w:rsidRPr="00A07BCB">
        <w:rPr>
          <w:rFonts w:ascii="Times New Roman" w:hAnsi="Times New Roman" w:cs="Times New Roman"/>
          <w:sz w:val="28"/>
          <w:szCs w:val="28"/>
        </w:rPr>
        <w:t xml:space="preserve"> соответствующего кодирующего рисунка. </w:t>
      </w:r>
      <w:r>
        <w:rPr>
          <w:rFonts w:ascii="Times New Roman" w:hAnsi="Times New Roman" w:cs="Times New Roman"/>
          <w:sz w:val="28"/>
          <w:szCs w:val="28"/>
        </w:rPr>
        <w:t xml:space="preserve">Игры с использованием таких карточек не только </w:t>
      </w:r>
      <w:r w:rsidR="00AA2B41" w:rsidRPr="00A07BCB">
        <w:rPr>
          <w:rFonts w:ascii="Times New Roman" w:hAnsi="Times New Roman" w:cs="Times New Roman"/>
          <w:sz w:val="28"/>
          <w:szCs w:val="28"/>
        </w:rPr>
        <w:t>формируют у детей понятия об отрицании некоторого свойства</w:t>
      </w:r>
      <w:r w:rsidR="00AA2B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по</w:t>
      </w:r>
      <w:r w:rsidR="00A369E8">
        <w:rPr>
          <w:rFonts w:ascii="Times New Roman" w:hAnsi="Times New Roman" w:cs="Times New Roman"/>
          <w:sz w:val="28"/>
          <w:szCs w:val="28"/>
        </w:rPr>
        <w:t xml:space="preserve">буждают к использованию в речи </w:t>
      </w:r>
      <w:r>
        <w:rPr>
          <w:rFonts w:ascii="Times New Roman" w:hAnsi="Times New Roman" w:cs="Times New Roman"/>
          <w:sz w:val="28"/>
          <w:szCs w:val="28"/>
        </w:rPr>
        <w:t>частицы</w:t>
      </w:r>
      <w:r w:rsidR="00AA2B41" w:rsidRPr="00A07BCB">
        <w:rPr>
          <w:rFonts w:ascii="Times New Roman" w:hAnsi="Times New Roman" w:cs="Times New Roman"/>
          <w:sz w:val="28"/>
          <w:szCs w:val="28"/>
        </w:rPr>
        <w:t xml:space="preserve"> «не».</w:t>
      </w:r>
    </w:p>
    <w:p w:rsidR="00AA2B41" w:rsidRDefault="00DA03D4" w:rsidP="00E9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8C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A369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организуются </w:t>
      </w:r>
      <w:proofErr w:type="gramStart"/>
      <w:r w:rsidR="00AA2B41">
        <w:rPr>
          <w:rFonts w:ascii="Times New Roman" w:hAnsi="Times New Roman" w:cs="Times New Roman"/>
          <w:sz w:val="28"/>
          <w:szCs w:val="28"/>
        </w:rPr>
        <w:t>игры  «</w:t>
      </w:r>
      <w:proofErr w:type="gramEnd"/>
      <w:r w:rsidR="00AA2B41">
        <w:rPr>
          <w:rFonts w:ascii="Times New Roman" w:hAnsi="Times New Roman" w:cs="Times New Roman"/>
          <w:sz w:val="28"/>
          <w:szCs w:val="28"/>
        </w:rPr>
        <w:t>Раздели блоки</w:t>
      </w:r>
      <w:r w:rsidR="00D55604">
        <w:rPr>
          <w:rFonts w:ascii="Times New Roman" w:hAnsi="Times New Roman" w:cs="Times New Roman"/>
          <w:sz w:val="28"/>
          <w:szCs w:val="28"/>
        </w:rPr>
        <w:t>»</w:t>
      </w:r>
      <w:r w:rsidR="00AA2B41" w:rsidRPr="00E92ACB">
        <w:rPr>
          <w:rFonts w:ascii="Times New Roman" w:hAnsi="Times New Roman" w:cs="Times New Roman"/>
          <w:sz w:val="28"/>
          <w:szCs w:val="28"/>
        </w:rPr>
        <w:t xml:space="preserve"> с </w:t>
      </w:r>
      <w:r w:rsidR="00AA2B41">
        <w:rPr>
          <w:rFonts w:ascii="Times New Roman" w:hAnsi="Times New Roman" w:cs="Times New Roman"/>
          <w:sz w:val="28"/>
          <w:szCs w:val="28"/>
        </w:rPr>
        <w:t xml:space="preserve"> двумя и тремя обручами. Манипулируя с предметами-блоками,  дети учатся разбивать множества на классы по совместимым свойствам.</w:t>
      </w:r>
    </w:p>
    <w:p w:rsidR="00D55604" w:rsidRDefault="00D55604" w:rsidP="0090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0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AA2B41">
        <w:rPr>
          <w:rFonts w:ascii="Times New Roman" w:hAnsi="Times New Roman" w:cs="Times New Roman"/>
          <w:sz w:val="28"/>
          <w:szCs w:val="28"/>
        </w:rPr>
        <w:t>Предл</w:t>
      </w:r>
      <w:r w:rsidR="00891732">
        <w:rPr>
          <w:rFonts w:ascii="Times New Roman" w:hAnsi="Times New Roman" w:cs="Times New Roman"/>
          <w:sz w:val="28"/>
          <w:szCs w:val="28"/>
        </w:rPr>
        <w:t xml:space="preserve">агаю поиграть </w:t>
      </w:r>
      <w:r>
        <w:rPr>
          <w:rFonts w:ascii="Times New Roman" w:hAnsi="Times New Roman" w:cs="Times New Roman"/>
          <w:sz w:val="28"/>
          <w:szCs w:val="28"/>
        </w:rPr>
        <w:t xml:space="preserve">в игру </w:t>
      </w:r>
      <w:r w:rsidR="00891732">
        <w:rPr>
          <w:rFonts w:ascii="Times New Roman" w:hAnsi="Times New Roman" w:cs="Times New Roman"/>
          <w:sz w:val="28"/>
          <w:szCs w:val="28"/>
        </w:rPr>
        <w:t>с двумя обручами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891732">
        <w:rPr>
          <w:rFonts w:ascii="Times New Roman" w:hAnsi="Times New Roman" w:cs="Times New Roman"/>
          <w:sz w:val="28"/>
          <w:szCs w:val="28"/>
        </w:rPr>
        <w:t xml:space="preserve">Расположите в красном обруче все красные фигуры, а в желтом обруче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732">
        <w:rPr>
          <w:rFonts w:ascii="Times New Roman" w:hAnsi="Times New Roman" w:cs="Times New Roman"/>
          <w:sz w:val="28"/>
          <w:szCs w:val="28"/>
        </w:rPr>
        <w:t>все квадратные</w:t>
      </w:r>
      <w:r>
        <w:rPr>
          <w:rFonts w:ascii="Times New Roman" w:hAnsi="Times New Roman" w:cs="Times New Roman"/>
          <w:sz w:val="28"/>
          <w:szCs w:val="28"/>
        </w:rPr>
        <w:t xml:space="preserve"> фигуры</w:t>
      </w:r>
      <w:r w:rsidR="008917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Какая у вас возникает проблема?</w:t>
      </w:r>
      <w:r w:rsidR="00891732">
        <w:rPr>
          <w:rFonts w:ascii="Times New Roman" w:hAnsi="Times New Roman" w:cs="Times New Roman"/>
          <w:sz w:val="28"/>
          <w:szCs w:val="28"/>
        </w:rPr>
        <w:t xml:space="preserve"> как и г</w:t>
      </w:r>
      <w:r>
        <w:rPr>
          <w:rFonts w:ascii="Times New Roman" w:hAnsi="Times New Roman" w:cs="Times New Roman"/>
          <w:sz w:val="28"/>
          <w:szCs w:val="28"/>
        </w:rPr>
        <w:t>де расположить красные квадраты?</w:t>
      </w:r>
      <w:r w:rsidR="00891732">
        <w:rPr>
          <w:rFonts w:ascii="Times New Roman" w:hAnsi="Times New Roman" w:cs="Times New Roman"/>
          <w:sz w:val="28"/>
          <w:szCs w:val="28"/>
        </w:rPr>
        <w:t xml:space="preserve"> Что можно сделать,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302A6F">
        <w:rPr>
          <w:rFonts w:ascii="Times New Roman" w:hAnsi="Times New Roman" w:cs="Times New Roman"/>
          <w:sz w:val="28"/>
          <w:szCs w:val="28"/>
        </w:rPr>
        <w:t xml:space="preserve">решить проблему?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02A6F">
        <w:rPr>
          <w:rFonts w:ascii="Times New Roman" w:hAnsi="Times New Roman" w:cs="Times New Roman"/>
          <w:sz w:val="28"/>
          <w:szCs w:val="28"/>
        </w:rPr>
        <w:t>Сдвинуть обручи так</w:t>
      </w:r>
      <w:r>
        <w:rPr>
          <w:rFonts w:ascii="Times New Roman" w:hAnsi="Times New Roman" w:cs="Times New Roman"/>
          <w:sz w:val="28"/>
          <w:szCs w:val="28"/>
        </w:rPr>
        <w:t>им образом</w:t>
      </w:r>
      <w:r w:rsidR="00302A6F">
        <w:rPr>
          <w:rFonts w:ascii="Times New Roman" w:hAnsi="Times New Roman" w:cs="Times New Roman"/>
          <w:sz w:val="28"/>
          <w:szCs w:val="28"/>
        </w:rPr>
        <w:t>, чтобы красные квадраты находились одновременно и в красном и в желтом обруче.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2B41" w:rsidRPr="00A07BCB" w:rsidRDefault="00A369E8" w:rsidP="0090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Когда все участники </w:t>
      </w:r>
      <w:r w:rsidR="00D55604">
        <w:rPr>
          <w:rFonts w:ascii="Times New Roman" w:hAnsi="Times New Roman" w:cs="Times New Roman"/>
          <w:sz w:val="28"/>
          <w:szCs w:val="28"/>
        </w:rPr>
        <w:t>выполнят задание, ведущий задает вопросы:</w:t>
      </w:r>
      <w:r w:rsidR="00302A6F">
        <w:rPr>
          <w:rFonts w:ascii="Times New Roman" w:hAnsi="Times New Roman" w:cs="Times New Roman"/>
          <w:sz w:val="28"/>
          <w:szCs w:val="28"/>
        </w:rPr>
        <w:t xml:space="preserve"> Какие фигуры лежат внутри красного обруча? Какие фигуры лежат внутри желтого обруча? </w:t>
      </w:r>
      <w:r w:rsidR="00D55604">
        <w:rPr>
          <w:rFonts w:ascii="Times New Roman" w:hAnsi="Times New Roman" w:cs="Times New Roman"/>
          <w:sz w:val="28"/>
          <w:szCs w:val="28"/>
        </w:rPr>
        <w:t xml:space="preserve">Какие фигуры лежат внутри красного и желтого обруча? </w:t>
      </w:r>
      <w:r w:rsidR="00302A6F">
        <w:rPr>
          <w:rFonts w:ascii="Times New Roman" w:hAnsi="Times New Roman" w:cs="Times New Roman"/>
          <w:sz w:val="28"/>
          <w:szCs w:val="28"/>
        </w:rPr>
        <w:t>Какие фигуры лежат вне красного и желтого обруча?</w:t>
      </w:r>
    </w:p>
    <w:p w:rsidR="00D55604" w:rsidRDefault="00D55604" w:rsidP="0030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A369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04">
        <w:rPr>
          <w:rFonts w:ascii="Times New Roman" w:hAnsi="Times New Roman" w:cs="Times New Roman"/>
          <w:bCs/>
          <w:sz w:val="28"/>
          <w:szCs w:val="28"/>
        </w:rPr>
        <w:t xml:space="preserve">Предлагаю поиграть </w:t>
      </w:r>
      <w:r w:rsidR="00302A6F">
        <w:rPr>
          <w:rFonts w:ascii="Times New Roman" w:hAnsi="Times New Roman" w:cs="Times New Roman"/>
          <w:bCs/>
          <w:sz w:val="28"/>
          <w:szCs w:val="28"/>
        </w:rPr>
        <w:t>с тремя обручами</w:t>
      </w:r>
      <w:r>
        <w:rPr>
          <w:rFonts w:ascii="Times New Roman" w:hAnsi="Times New Roman" w:cs="Times New Roman"/>
          <w:bCs/>
          <w:sz w:val="28"/>
          <w:szCs w:val="28"/>
        </w:rPr>
        <w:t>: «</w:t>
      </w:r>
      <w:r w:rsidR="00D93E52">
        <w:rPr>
          <w:rFonts w:ascii="Times New Roman" w:hAnsi="Times New Roman" w:cs="Times New Roman"/>
          <w:bCs/>
          <w:sz w:val="28"/>
          <w:szCs w:val="28"/>
        </w:rPr>
        <w:t>Расположите в красном обруче</w:t>
      </w:r>
      <w:r w:rsidR="00D93E52" w:rsidRPr="00D93E52">
        <w:rPr>
          <w:rFonts w:ascii="Times New Roman" w:hAnsi="Times New Roman" w:cs="Times New Roman"/>
          <w:sz w:val="28"/>
          <w:szCs w:val="28"/>
        </w:rPr>
        <w:t xml:space="preserve"> </w:t>
      </w:r>
      <w:r w:rsidR="005E7B38">
        <w:rPr>
          <w:rFonts w:ascii="Times New Roman" w:hAnsi="Times New Roman" w:cs="Times New Roman"/>
          <w:sz w:val="28"/>
          <w:szCs w:val="28"/>
        </w:rPr>
        <w:t xml:space="preserve">все красные фигуры, </w:t>
      </w:r>
      <w:bookmarkStart w:id="0" w:name="_GoBack"/>
      <w:bookmarkEnd w:id="0"/>
      <w:r w:rsidR="00D93E52">
        <w:rPr>
          <w:rFonts w:ascii="Times New Roman" w:hAnsi="Times New Roman" w:cs="Times New Roman"/>
          <w:sz w:val="28"/>
          <w:szCs w:val="28"/>
        </w:rPr>
        <w:t xml:space="preserve">в желтом обруче </w:t>
      </w:r>
      <w:r w:rsidR="00A369E8">
        <w:rPr>
          <w:rFonts w:ascii="Times New Roman" w:hAnsi="Times New Roman" w:cs="Times New Roman"/>
          <w:sz w:val="28"/>
          <w:szCs w:val="28"/>
        </w:rPr>
        <w:t xml:space="preserve">- </w:t>
      </w:r>
      <w:r w:rsidR="00D93E52">
        <w:rPr>
          <w:rFonts w:ascii="Times New Roman" w:hAnsi="Times New Roman" w:cs="Times New Roman"/>
          <w:sz w:val="28"/>
          <w:szCs w:val="28"/>
        </w:rPr>
        <w:t>все квадратные, в синем обруче все большие</w:t>
      </w:r>
      <w:r w:rsidR="00A369E8">
        <w:rPr>
          <w:rFonts w:ascii="Times New Roman" w:hAnsi="Times New Roman" w:cs="Times New Roman"/>
          <w:sz w:val="28"/>
          <w:szCs w:val="28"/>
        </w:rPr>
        <w:t xml:space="preserve"> фигуры</w:t>
      </w:r>
      <w:r w:rsidR="00D93E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2A6F" w:rsidRDefault="00D55604" w:rsidP="00302A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3E52">
        <w:rPr>
          <w:rFonts w:ascii="Times New Roman" w:hAnsi="Times New Roman" w:cs="Times New Roman"/>
          <w:sz w:val="28"/>
          <w:szCs w:val="28"/>
        </w:rPr>
        <w:t xml:space="preserve"> </w:t>
      </w:r>
      <w:r w:rsidR="00A369E8">
        <w:rPr>
          <w:rFonts w:ascii="Times New Roman" w:hAnsi="Times New Roman" w:cs="Times New Roman"/>
          <w:sz w:val="28"/>
          <w:szCs w:val="28"/>
        </w:rPr>
        <w:t xml:space="preserve">Когда все участники </w:t>
      </w:r>
      <w:r>
        <w:rPr>
          <w:rFonts w:ascii="Times New Roman" w:hAnsi="Times New Roman" w:cs="Times New Roman"/>
          <w:sz w:val="28"/>
          <w:szCs w:val="28"/>
        </w:rPr>
        <w:t>выполнят задание, ведущий задает вопросы: «</w:t>
      </w:r>
      <w:r w:rsidR="00D93E52">
        <w:rPr>
          <w:rFonts w:ascii="Times New Roman" w:hAnsi="Times New Roman" w:cs="Times New Roman"/>
          <w:sz w:val="28"/>
          <w:szCs w:val="28"/>
        </w:rPr>
        <w:t xml:space="preserve">Какие фигуры находятся внутри всех трех обручей? Какие фигуры находятся внутри красного и желтого обруча? Какие фигуры находятся внутри красного и синего обруча? Какие фигуры находятся внутри </w:t>
      </w:r>
      <w:r w:rsidR="00756804">
        <w:rPr>
          <w:rFonts w:ascii="Times New Roman" w:hAnsi="Times New Roman" w:cs="Times New Roman"/>
          <w:sz w:val="28"/>
          <w:szCs w:val="28"/>
        </w:rPr>
        <w:t>желтого и синего обручей? Какие фигуры находятся внутри красного, но вне желтого и синего? Какие фигуры находятся внутри желтого, но вне красного и синего обручей? Какие фигуры находятся внутри синего, но вне красного и желтого обручей? Какие фигуры находятся вне всех трех обручей?</w:t>
      </w:r>
    </w:p>
    <w:p w:rsidR="009D17F5" w:rsidRDefault="00AA2B41" w:rsidP="00387C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7DC">
        <w:rPr>
          <w:rFonts w:ascii="Times New Roman" w:hAnsi="Times New Roman" w:cs="Times New Roman"/>
          <w:sz w:val="28"/>
          <w:szCs w:val="28"/>
        </w:rPr>
        <w:t xml:space="preserve">   </w:t>
      </w:r>
      <w:r w:rsidR="009D17F5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2E1143">
        <w:rPr>
          <w:rFonts w:ascii="Times New Roman" w:hAnsi="Times New Roman" w:cs="Times New Roman"/>
          <w:sz w:val="28"/>
          <w:szCs w:val="28"/>
        </w:rPr>
        <w:t>образом, участвуя в интеллектуальных играх с блоками Дьен</w:t>
      </w:r>
      <w:r w:rsidR="00D55604">
        <w:rPr>
          <w:rFonts w:ascii="Times New Roman" w:hAnsi="Times New Roman" w:cs="Times New Roman"/>
          <w:sz w:val="28"/>
          <w:szCs w:val="28"/>
        </w:rPr>
        <w:t>еша, мои воспитанники приобрели</w:t>
      </w:r>
      <w:r w:rsidR="002E1143">
        <w:rPr>
          <w:rFonts w:ascii="Times New Roman" w:hAnsi="Times New Roman" w:cs="Times New Roman"/>
          <w:sz w:val="28"/>
          <w:szCs w:val="28"/>
        </w:rPr>
        <w:t xml:space="preserve"> начальный опыт выполнения тех универсальных действий, которые позволят им в будущем стать успешными </w:t>
      </w:r>
      <w:r w:rsidR="00D55604">
        <w:rPr>
          <w:rFonts w:ascii="Times New Roman" w:hAnsi="Times New Roman" w:cs="Times New Roman"/>
          <w:sz w:val="28"/>
          <w:szCs w:val="28"/>
        </w:rPr>
        <w:t>в школе, дети приобрели</w:t>
      </w:r>
      <w:r w:rsidR="002E1143">
        <w:rPr>
          <w:rFonts w:ascii="Times New Roman" w:hAnsi="Times New Roman" w:cs="Times New Roman"/>
          <w:sz w:val="28"/>
          <w:szCs w:val="28"/>
        </w:rPr>
        <w:t xml:space="preserve"> культурный опыт деятельности и общения в процессе взаимодействия с педагогом и другими детьми при решении проблем в ходе игровой деятельности. </w:t>
      </w:r>
    </w:p>
    <w:p w:rsidR="00AA2B41" w:rsidRPr="00A07BCB" w:rsidRDefault="00AA2B41" w:rsidP="00A07B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2B41" w:rsidRPr="00A07BCB" w:rsidSect="008E5A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BCB"/>
    <w:rsid w:val="00030F75"/>
    <w:rsid w:val="0005112A"/>
    <w:rsid w:val="0005166D"/>
    <w:rsid w:val="00076C7B"/>
    <w:rsid w:val="0009525C"/>
    <w:rsid w:val="00097929"/>
    <w:rsid w:val="000B0C92"/>
    <w:rsid w:val="000B3608"/>
    <w:rsid w:val="000B4B75"/>
    <w:rsid w:val="000B63EB"/>
    <w:rsid w:val="000F47C5"/>
    <w:rsid w:val="00100BEA"/>
    <w:rsid w:val="00101CF4"/>
    <w:rsid w:val="00123F9D"/>
    <w:rsid w:val="002049BA"/>
    <w:rsid w:val="002126AA"/>
    <w:rsid w:val="00251CC3"/>
    <w:rsid w:val="00293C9A"/>
    <w:rsid w:val="002A0007"/>
    <w:rsid w:val="002A35E2"/>
    <w:rsid w:val="002C443D"/>
    <w:rsid w:val="002C4A3B"/>
    <w:rsid w:val="002C786E"/>
    <w:rsid w:val="002D6022"/>
    <w:rsid w:val="002E1143"/>
    <w:rsid w:val="00300667"/>
    <w:rsid w:val="00302A6F"/>
    <w:rsid w:val="003564AB"/>
    <w:rsid w:val="00366E34"/>
    <w:rsid w:val="00387C4A"/>
    <w:rsid w:val="003A6314"/>
    <w:rsid w:val="003C07F1"/>
    <w:rsid w:val="003C1F04"/>
    <w:rsid w:val="003E213B"/>
    <w:rsid w:val="003F126C"/>
    <w:rsid w:val="0041616A"/>
    <w:rsid w:val="00426257"/>
    <w:rsid w:val="0044152C"/>
    <w:rsid w:val="00454718"/>
    <w:rsid w:val="00456BA2"/>
    <w:rsid w:val="0045764A"/>
    <w:rsid w:val="004B13A7"/>
    <w:rsid w:val="004E3E8E"/>
    <w:rsid w:val="0050541F"/>
    <w:rsid w:val="005148A6"/>
    <w:rsid w:val="005917DC"/>
    <w:rsid w:val="005A0AE8"/>
    <w:rsid w:val="005A223B"/>
    <w:rsid w:val="005D2036"/>
    <w:rsid w:val="005E16D0"/>
    <w:rsid w:val="005E7B38"/>
    <w:rsid w:val="005F43B0"/>
    <w:rsid w:val="005F5619"/>
    <w:rsid w:val="005F65A6"/>
    <w:rsid w:val="00600ABE"/>
    <w:rsid w:val="006410B6"/>
    <w:rsid w:val="00676870"/>
    <w:rsid w:val="006B541E"/>
    <w:rsid w:val="00725D09"/>
    <w:rsid w:val="007273ED"/>
    <w:rsid w:val="00745BB0"/>
    <w:rsid w:val="00756804"/>
    <w:rsid w:val="00757C79"/>
    <w:rsid w:val="00763A98"/>
    <w:rsid w:val="00785582"/>
    <w:rsid w:val="00794239"/>
    <w:rsid w:val="007A480C"/>
    <w:rsid w:val="007B6A99"/>
    <w:rsid w:val="007D3E31"/>
    <w:rsid w:val="007D71B3"/>
    <w:rsid w:val="007E17CA"/>
    <w:rsid w:val="007E6595"/>
    <w:rsid w:val="007F4BA3"/>
    <w:rsid w:val="007F4C47"/>
    <w:rsid w:val="008158BD"/>
    <w:rsid w:val="00815C71"/>
    <w:rsid w:val="00826C79"/>
    <w:rsid w:val="00832236"/>
    <w:rsid w:val="008622E4"/>
    <w:rsid w:val="00891732"/>
    <w:rsid w:val="008E5AB7"/>
    <w:rsid w:val="008F3B7B"/>
    <w:rsid w:val="009009B2"/>
    <w:rsid w:val="0090138F"/>
    <w:rsid w:val="00934BBA"/>
    <w:rsid w:val="009862C3"/>
    <w:rsid w:val="009A5AB2"/>
    <w:rsid w:val="009D17F5"/>
    <w:rsid w:val="00A07BCB"/>
    <w:rsid w:val="00A21D68"/>
    <w:rsid w:val="00A26C25"/>
    <w:rsid w:val="00A304ED"/>
    <w:rsid w:val="00A369E8"/>
    <w:rsid w:val="00A41AF7"/>
    <w:rsid w:val="00A710B4"/>
    <w:rsid w:val="00AA2B41"/>
    <w:rsid w:val="00AB2661"/>
    <w:rsid w:val="00AC43F0"/>
    <w:rsid w:val="00AC7CE9"/>
    <w:rsid w:val="00AD2DAC"/>
    <w:rsid w:val="00B03FE3"/>
    <w:rsid w:val="00B21765"/>
    <w:rsid w:val="00B24988"/>
    <w:rsid w:val="00B44FE9"/>
    <w:rsid w:val="00B745D6"/>
    <w:rsid w:val="00BB379D"/>
    <w:rsid w:val="00BC3DD1"/>
    <w:rsid w:val="00BD5E39"/>
    <w:rsid w:val="00BF3766"/>
    <w:rsid w:val="00C04760"/>
    <w:rsid w:val="00C1487F"/>
    <w:rsid w:val="00C17CE3"/>
    <w:rsid w:val="00C23841"/>
    <w:rsid w:val="00C24173"/>
    <w:rsid w:val="00C53CB8"/>
    <w:rsid w:val="00C81B97"/>
    <w:rsid w:val="00C84DEA"/>
    <w:rsid w:val="00CC1AB8"/>
    <w:rsid w:val="00CE749B"/>
    <w:rsid w:val="00D0233C"/>
    <w:rsid w:val="00D02CC4"/>
    <w:rsid w:val="00D0490D"/>
    <w:rsid w:val="00D11EDD"/>
    <w:rsid w:val="00D341E9"/>
    <w:rsid w:val="00D461D0"/>
    <w:rsid w:val="00D53498"/>
    <w:rsid w:val="00D55604"/>
    <w:rsid w:val="00D57EDC"/>
    <w:rsid w:val="00D66C60"/>
    <w:rsid w:val="00D73FCF"/>
    <w:rsid w:val="00D93E52"/>
    <w:rsid w:val="00DA03D4"/>
    <w:rsid w:val="00DA4061"/>
    <w:rsid w:val="00DA77F7"/>
    <w:rsid w:val="00DD58C9"/>
    <w:rsid w:val="00DF1AC5"/>
    <w:rsid w:val="00E03F21"/>
    <w:rsid w:val="00E45994"/>
    <w:rsid w:val="00E80F6D"/>
    <w:rsid w:val="00E902D4"/>
    <w:rsid w:val="00E92ACB"/>
    <w:rsid w:val="00EA6B58"/>
    <w:rsid w:val="00EA7032"/>
    <w:rsid w:val="00EB4BD8"/>
    <w:rsid w:val="00EB5EF4"/>
    <w:rsid w:val="00F05D69"/>
    <w:rsid w:val="00F10713"/>
    <w:rsid w:val="00F576A6"/>
    <w:rsid w:val="00F74D6F"/>
    <w:rsid w:val="00F8249C"/>
    <w:rsid w:val="00F93B69"/>
    <w:rsid w:val="00FC58A6"/>
    <w:rsid w:val="00FD3A46"/>
    <w:rsid w:val="00FD5395"/>
    <w:rsid w:val="00FE4FD7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0EA9EB-E16C-4DF0-A03F-2138D481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C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D17F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D4E1-F5B5-4E0D-8062-6FC82ADA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41</cp:revision>
  <cp:lastPrinted>2013-02-12T06:18:00Z</cp:lastPrinted>
  <dcterms:created xsi:type="dcterms:W3CDTF">2013-01-29T01:35:00Z</dcterms:created>
  <dcterms:modified xsi:type="dcterms:W3CDTF">2016-03-18T15:00:00Z</dcterms:modified>
</cp:coreProperties>
</file>