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1B8" w:rsidRPr="00C15D5D" w:rsidRDefault="00E661B8" w:rsidP="00E661B8">
      <w:pPr>
        <w:spacing w:after="0" w:line="240" w:lineRule="auto"/>
        <w:jc w:val="center"/>
        <w:rPr>
          <w:rFonts w:eastAsiaTheme="minorEastAsia"/>
          <w:sz w:val="28"/>
          <w:szCs w:val="28"/>
          <w:lang w:eastAsia="ru-RU"/>
        </w:rPr>
      </w:pPr>
      <w:r w:rsidRPr="00C15D5D">
        <w:rPr>
          <w:rFonts w:eastAsiaTheme="minorEastAsia"/>
          <w:sz w:val="28"/>
          <w:szCs w:val="28"/>
          <w:lang w:eastAsia="ru-RU"/>
        </w:rPr>
        <w:t>Игра «Жить здорово!»</w:t>
      </w:r>
      <w:r w:rsidRPr="00C15D5D">
        <w:rPr>
          <w:sz w:val="28"/>
          <w:szCs w:val="28"/>
        </w:rPr>
        <w:t xml:space="preserve"> </w:t>
      </w:r>
    </w:p>
    <w:p w:rsidR="00E661B8" w:rsidRPr="00C15D5D" w:rsidRDefault="00E661B8" w:rsidP="00E661B8">
      <w:pPr>
        <w:spacing w:after="0" w:line="240" w:lineRule="auto"/>
        <w:jc w:val="center"/>
        <w:rPr>
          <w:i/>
          <w:sz w:val="28"/>
          <w:szCs w:val="28"/>
        </w:rPr>
      </w:pPr>
      <w:r w:rsidRPr="00C15D5D">
        <w:rPr>
          <w:i/>
          <w:sz w:val="28"/>
          <w:szCs w:val="28"/>
        </w:rPr>
        <w:t>(Взаимодействие с родителями)</w:t>
      </w:r>
    </w:p>
    <w:p w:rsidR="00E661B8" w:rsidRPr="00C15D5D" w:rsidRDefault="00E661B8" w:rsidP="00E661B8">
      <w:pPr>
        <w:spacing w:after="0" w:line="240" w:lineRule="auto"/>
        <w:ind w:firstLine="709"/>
        <w:jc w:val="both"/>
        <w:rPr>
          <w:sz w:val="28"/>
          <w:szCs w:val="28"/>
        </w:rPr>
      </w:pPr>
    </w:p>
    <w:p w:rsidR="00E661B8" w:rsidRPr="00C15D5D" w:rsidRDefault="00E661B8" w:rsidP="00E661B8">
      <w:pPr>
        <w:spacing w:after="0" w:line="240" w:lineRule="auto"/>
        <w:ind w:firstLine="3969"/>
        <w:jc w:val="right"/>
        <w:rPr>
          <w:sz w:val="28"/>
          <w:szCs w:val="28"/>
        </w:rPr>
      </w:pPr>
      <w:r w:rsidRPr="00C15D5D">
        <w:rPr>
          <w:sz w:val="28"/>
          <w:szCs w:val="28"/>
        </w:rPr>
        <w:t xml:space="preserve">                       Волкова Дина Александровна</w:t>
      </w:r>
      <w:r w:rsidRPr="00C15D5D">
        <w:rPr>
          <w:sz w:val="28"/>
          <w:szCs w:val="28"/>
        </w:rPr>
        <w:tab/>
      </w:r>
    </w:p>
    <w:p w:rsidR="00E661B8" w:rsidRPr="00C15D5D" w:rsidRDefault="00E661B8" w:rsidP="00E661B8">
      <w:pPr>
        <w:spacing w:after="0" w:line="240" w:lineRule="auto"/>
        <w:ind w:firstLine="709"/>
        <w:jc w:val="right"/>
        <w:rPr>
          <w:sz w:val="28"/>
          <w:szCs w:val="28"/>
        </w:rPr>
      </w:pPr>
      <w:r w:rsidRPr="00C15D5D">
        <w:rPr>
          <w:sz w:val="28"/>
          <w:szCs w:val="28"/>
        </w:rPr>
        <w:t>старший воспитатель</w:t>
      </w:r>
    </w:p>
    <w:p w:rsidR="00E661B8" w:rsidRPr="00C15D5D" w:rsidRDefault="00E661B8" w:rsidP="00E661B8">
      <w:pPr>
        <w:spacing w:after="0" w:line="240" w:lineRule="auto"/>
        <w:ind w:firstLine="709"/>
        <w:jc w:val="right"/>
        <w:rPr>
          <w:sz w:val="28"/>
          <w:szCs w:val="28"/>
        </w:rPr>
      </w:pPr>
      <w:r w:rsidRPr="00C15D5D">
        <w:rPr>
          <w:sz w:val="28"/>
          <w:szCs w:val="28"/>
        </w:rPr>
        <w:t>МБДОУ ДС №7 «Незабудка»</w:t>
      </w:r>
    </w:p>
    <w:p w:rsidR="00E661B8" w:rsidRPr="00C15D5D" w:rsidRDefault="00E661B8" w:rsidP="00E661B8">
      <w:pPr>
        <w:spacing w:after="0" w:line="240" w:lineRule="auto"/>
        <w:ind w:firstLine="709"/>
        <w:jc w:val="right"/>
        <w:rPr>
          <w:sz w:val="28"/>
          <w:szCs w:val="28"/>
        </w:rPr>
      </w:pPr>
      <w:r w:rsidRPr="00C15D5D">
        <w:rPr>
          <w:sz w:val="28"/>
          <w:szCs w:val="28"/>
        </w:rPr>
        <w:t xml:space="preserve">г. Мегион, Ханты-Мансийский автономный округ-Югра </w:t>
      </w:r>
    </w:p>
    <w:p w:rsidR="00E661B8" w:rsidRPr="00C15D5D" w:rsidRDefault="00E661B8" w:rsidP="00E661B8">
      <w:pPr>
        <w:spacing w:after="0" w:line="240" w:lineRule="auto"/>
        <w:ind w:firstLine="709"/>
        <w:jc w:val="both"/>
        <w:rPr>
          <w:sz w:val="28"/>
          <w:szCs w:val="28"/>
        </w:rPr>
      </w:pPr>
      <w:r w:rsidRPr="00C15D5D">
        <w:rPr>
          <w:sz w:val="28"/>
          <w:szCs w:val="28"/>
        </w:rPr>
        <w:t xml:space="preserve"> </w:t>
      </w:r>
    </w:p>
    <w:p w:rsidR="00E661B8" w:rsidRPr="00C15D5D" w:rsidRDefault="00E661B8" w:rsidP="00E661B8">
      <w:pPr>
        <w:spacing w:after="0" w:line="240" w:lineRule="auto"/>
        <w:jc w:val="center"/>
        <w:rPr>
          <w:b/>
          <w:sz w:val="28"/>
          <w:szCs w:val="28"/>
        </w:rPr>
      </w:pPr>
      <w:r w:rsidRPr="00C15D5D">
        <w:rPr>
          <w:b/>
          <w:sz w:val="28"/>
          <w:szCs w:val="28"/>
        </w:rPr>
        <w:t>Пояснительная записка</w:t>
      </w:r>
    </w:p>
    <w:p w:rsidR="00E661B8" w:rsidRPr="00C15D5D" w:rsidRDefault="00E661B8" w:rsidP="00E661B8">
      <w:pPr>
        <w:shd w:val="clear" w:color="auto" w:fill="FFFFFF"/>
        <w:autoSpaceDE w:val="0"/>
        <w:autoSpaceDN w:val="0"/>
        <w:adjustRightInd w:val="0"/>
        <w:spacing w:after="0" w:line="240" w:lineRule="auto"/>
        <w:ind w:firstLine="709"/>
        <w:jc w:val="both"/>
        <w:rPr>
          <w:sz w:val="28"/>
          <w:szCs w:val="28"/>
        </w:rPr>
      </w:pPr>
      <w:r w:rsidRPr="00C15D5D">
        <w:rPr>
          <w:sz w:val="28"/>
          <w:szCs w:val="28"/>
        </w:rPr>
        <w:t>В последние десятилетия наме</w:t>
      </w:r>
      <w:r w:rsidRPr="00C15D5D">
        <w:rPr>
          <w:sz w:val="28"/>
          <w:szCs w:val="28"/>
        </w:rPr>
        <w:softHyphen/>
        <w:t>тились новые подходы к педагоги</w:t>
      </w:r>
      <w:r w:rsidRPr="00C15D5D">
        <w:rPr>
          <w:sz w:val="28"/>
          <w:szCs w:val="28"/>
        </w:rPr>
        <w:softHyphen/>
        <w:t>ческому взаимодействию детского сада и семьи.</w:t>
      </w:r>
    </w:p>
    <w:p w:rsidR="00E661B8" w:rsidRPr="00C15D5D" w:rsidRDefault="00E661B8" w:rsidP="00E661B8">
      <w:pPr>
        <w:shd w:val="clear" w:color="auto" w:fill="FFFFFF"/>
        <w:autoSpaceDE w:val="0"/>
        <w:autoSpaceDN w:val="0"/>
        <w:adjustRightInd w:val="0"/>
        <w:spacing w:after="0" w:line="240" w:lineRule="auto"/>
        <w:ind w:firstLine="709"/>
        <w:jc w:val="both"/>
        <w:rPr>
          <w:sz w:val="28"/>
          <w:szCs w:val="28"/>
        </w:rPr>
      </w:pPr>
      <w:r w:rsidRPr="00C15D5D">
        <w:rPr>
          <w:sz w:val="28"/>
          <w:szCs w:val="28"/>
        </w:rPr>
        <w:t>В ст. 18 Закона РФ «Об образова</w:t>
      </w:r>
      <w:r w:rsidRPr="00C15D5D">
        <w:rPr>
          <w:sz w:val="28"/>
          <w:szCs w:val="28"/>
        </w:rPr>
        <w:softHyphen/>
        <w:t>нии» говорится: «Родители явля</w:t>
      </w:r>
      <w:r w:rsidRPr="00C15D5D">
        <w:rPr>
          <w:sz w:val="28"/>
          <w:szCs w:val="28"/>
        </w:rPr>
        <w:softHyphen/>
        <w:t>ются первыми педагогами. Они обязаны заложить основы физичес</w:t>
      </w:r>
      <w:r w:rsidRPr="00C15D5D">
        <w:rPr>
          <w:sz w:val="28"/>
          <w:szCs w:val="28"/>
        </w:rPr>
        <w:softHyphen/>
        <w:t>кого, нравственного и интеллек</w:t>
      </w:r>
      <w:r w:rsidRPr="00C15D5D">
        <w:rPr>
          <w:sz w:val="28"/>
          <w:szCs w:val="28"/>
        </w:rPr>
        <w:softHyphen/>
        <w:t>туального развития личности ре</w:t>
      </w:r>
      <w:r w:rsidRPr="00C15D5D">
        <w:rPr>
          <w:sz w:val="28"/>
          <w:szCs w:val="28"/>
        </w:rPr>
        <w:softHyphen/>
        <w:t>бенка в раннем возрасте».</w:t>
      </w:r>
    </w:p>
    <w:p w:rsidR="00E661B8" w:rsidRPr="00C15D5D" w:rsidRDefault="00E661B8" w:rsidP="00E661B8">
      <w:pPr>
        <w:tabs>
          <w:tab w:val="left" w:pos="142"/>
        </w:tabs>
        <w:spacing w:after="0" w:line="240" w:lineRule="auto"/>
        <w:ind w:firstLine="710"/>
        <w:jc w:val="both"/>
        <w:rPr>
          <w:sz w:val="28"/>
          <w:szCs w:val="28"/>
        </w:rPr>
      </w:pPr>
      <w:r w:rsidRPr="00C15D5D">
        <w:rPr>
          <w:sz w:val="28"/>
          <w:szCs w:val="28"/>
        </w:rPr>
        <w:t>Признание приоритет</w:t>
      </w:r>
      <w:r>
        <w:rPr>
          <w:sz w:val="28"/>
          <w:szCs w:val="28"/>
        </w:rPr>
        <w:t>а семейно</w:t>
      </w:r>
      <w:r>
        <w:rPr>
          <w:sz w:val="28"/>
          <w:szCs w:val="28"/>
        </w:rPr>
        <w:softHyphen/>
        <w:t xml:space="preserve">го воспитания требует </w:t>
      </w:r>
      <w:r w:rsidRPr="00C15D5D">
        <w:rPr>
          <w:sz w:val="28"/>
          <w:szCs w:val="28"/>
        </w:rPr>
        <w:t>взаи</w:t>
      </w:r>
      <w:r w:rsidRPr="00C15D5D">
        <w:rPr>
          <w:sz w:val="28"/>
          <w:szCs w:val="28"/>
        </w:rPr>
        <w:softHyphen/>
        <w:t>моотношений семьи и образова</w:t>
      </w:r>
      <w:r w:rsidRPr="00C15D5D">
        <w:rPr>
          <w:sz w:val="28"/>
          <w:szCs w:val="28"/>
        </w:rPr>
        <w:softHyphen/>
        <w:t>тельных учреждений, а именно — сотрудничества, взаимодействия и доверительности. Детский сад и се</w:t>
      </w:r>
      <w:r w:rsidRPr="00C15D5D">
        <w:rPr>
          <w:sz w:val="28"/>
          <w:szCs w:val="28"/>
        </w:rPr>
        <w:softHyphen/>
        <w:t>мья должны стремиться к созданию единого пространства развития ре</w:t>
      </w:r>
      <w:r w:rsidRPr="00C15D5D">
        <w:rPr>
          <w:sz w:val="28"/>
          <w:szCs w:val="28"/>
        </w:rPr>
        <w:softHyphen/>
        <w:t>бенка.</w:t>
      </w:r>
    </w:p>
    <w:p w:rsidR="00E661B8" w:rsidRPr="00C15D5D" w:rsidRDefault="00E661B8" w:rsidP="00E661B8">
      <w:pPr>
        <w:tabs>
          <w:tab w:val="left" w:pos="142"/>
        </w:tabs>
        <w:spacing w:after="0" w:line="240" w:lineRule="auto"/>
        <w:ind w:firstLine="710"/>
        <w:jc w:val="both"/>
        <w:rPr>
          <w:sz w:val="28"/>
          <w:szCs w:val="28"/>
        </w:rPr>
      </w:pPr>
      <w:r w:rsidRPr="00C15D5D">
        <w:rPr>
          <w:sz w:val="28"/>
          <w:szCs w:val="28"/>
        </w:rPr>
        <w:t>Взаимодействие педагогов и родителей в дошкольном образовательном учреждении осуществляется в разнообразных формах – как традиционных, так и нетрадиционных. В процессе разных форм используются методы активизации родителей.</w:t>
      </w:r>
    </w:p>
    <w:p w:rsidR="00E661B8" w:rsidRPr="00C15D5D" w:rsidRDefault="00E661B8" w:rsidP="00E661B8">
      <w:pPr>
        <w:pStyle w:val="c9c0"/>
        <w:shd w:val="clear" w:color="auto" w:fill="FFFFFF"/>
        <w:spacing w:before="0" w:after="0"/>
        <w:ind w:firstLine="709"/>
        <w:jc w:val="both"/>
        <w:rPr>
          <w:sz w:val="28"/>
          <w:szCs w:val="28"/>
        </w:rPr>
      </w:pPr>
      <w:r w:rsidRPr="00C15D5D">
        <w:rPr>
          <w:rStyle w:val="c4"/>
          <w:sz w:val="28"/>
          <w:szCs w:val="28"/>
        </w:rPr>
        <w:t>Совместная деятельность педагогов ДОУ и родителей по сохранению и укреплению здоровья ребенка, формированию здорового образа жизни, основ гигиенической и физической культуры имеет не только педагогическое, но и глубокое социальное значение. Ведь здоровье детей – будущее страны, основа ее национальной безопасности.</w:t>
      </w:r>
    </w:p>
    <w:p w:rsidR="00E661B8" w:rsidRPr="00C15D5D" w:rsidRDefault="00E661B8" w:rsidP="00E661B8">
      <w:pPr>
        <w:pStyle w:val="c9c0"/>
        <w:shd w:val="clear" w:color="auto" w:fill="FFFFFF"/>
        <w:spacing w:before="0" w:after="0"/>
        <w:ind w:firstLine="709"/>
        <w:jc w:val="both"/>
        <w:rPr>
          <w:rFonts w:ascii="Verdana" w:hAnsi="Verdana"/>
          <w:sz w:val="21"/>
          <w:szCs w:val="21"/>
        </w:rPr>
      </w:pPr>
      <w:r w:rsidRPr="00C15D5D">
        <w:rPr>
          <w:rStyle w:val="c4"/>
          <w:sz w:val="28"/>
          <w:szCs w:val="28"/>
        </w:rPr>
        <w:t xml:space="preserve">С целью активизации родителей в формировании здоровья и приобщения детей дошкольного возраста к здоровому стилю жизни </w:t>
      </w:r>
      <w:r>
        <w:rPr>
          <w:rStyle w:val="c4"/>
          <w:sz w:val="28"/>
          <w:szCs w:val="28"/>
        </w:rPr>
        <w:t xml:space="preserve">в Учреждении </w:t>
      </w:r>
      <w:r w:rsidRPr="00C15D5D">
        <w:rPr>
          <w:rStyle w:val="c4"/>
          <w:sz w:val="28"/>
          <w:szCs w:val="28"/>
        </w:rPr>
        <w:t>проведена игра «</w:t>
      </w:r>
      <w:r w:rsidRPr="00C15D5D">
        <w:rPr>
          <w:rFonts w:eastAsiaTheme="minorEastAsia"/>
          <w:sz w:val="28"/>
          <w:szCs w:val="28"/>
        </w:rPr>
        <w:t>Жить здорово!»</w:t>
      </w:r>
    </w:p>
    <w:p w:rsidR="00E661B8" w:rsidRPr="00C15D5D" w:rsidRDefault="00E661B8" w:rsidP="00E661B8">
      <w:pPr>
        <w:spacing w:before="120" w:after="120" w:line="240" w:lineRule="auto"/>
        <w:jc w:val="center"/>
        <w:rPr>
          <w:rFonts w:eastAsiaTheme="minorEastAsia"/>
          <w:b/>
          <w:sz w:val="28"/>
          <w:szCs w:val="28"/>
          <w:lang w:eastAsia="ru-RU"/>
        </w:rPr>
      </w:pPr>
      <w:r w:rsidRPr="00C15D5D">
        <w:rPr>
          <w:rFonts w:eastAsiaTheme="minorEastAsia"/>
          <w:b/>
          <w:sz w:val="28"/>
          <w:szCs w:val="28"/>
          <w:lang w:eastAsia="ru-RU"/>
        </w:rPr>
        <w:t>Игра «Жить здорово!»</w:t>
      </w:r>
    </w:p>
    <w:p w:rsidR="00E661B8" w:rsidRPr="00C15D5D" w:rsidRDefault="00E661B8" w:rsidP="00E661B8">
      <w:pPr>
        <w:spacing w:after="0" w:line="240" w:lineRule="auto"/>
        <w:jc w:val="both"/>
        <w:rPr>
          <w:rFonts w:eastAsia="Times New Roman"/>
          <w:sz w:val="28"/>
          <w:szCs w:val="28"/>
          <w:lang w:eastAsia="ru-RU"/>
        </w:rPr>
      </w:pPr>
      <w:r w:rsidRPr="00C15D5D">
        <w:rPr>
          <w:rFonts w:eastAsiaTheme="minorEastAsia"/>
          <w:sz w:val="28"/>
          <w:szCs w:val="28"/>
          <w:lang w:eastAsia="ru-RU"/>
        </w:rPr>
        <w:t>Цели:</w:t>
      </w:r>
      <w:r w:rsidRPr="00C15D5D">
        <w:rPr>
          <w:rFonts w:eastAsia="Times New Roman"/>
          <w:sz w:val="28"/>
          <w:szCs w:val="28"/>
          <w:lang w:eastAsia="ru-RU"/>
        </w:rPr>
        <w:t xml:space="preserve"> Повысить уровень знаний родителей в области формирования, сохранения и укрепления здоровья детей, здорового образа жизни в семье посредством педагогического и медицинского просвещения</w:t>
      </w:r>
      <w:r>
        <w:rPr>
          <w:rFonts w:eastAsia="Times New Roman"/>
          <w:sz w:val="28"/>
          <w:szCs w:val="28"/>
          <w:lang w:eastAsia="ru-RU"/>
        </w:rPr>
        <w:t xml:space="preserve"> посредством игры</w:t>
      </w:r>
      <w:r w:rsidRPr="00C15D5D">
        <w:rPr>
          <w:rFonts w:eastAsia="Times New Roman"/>
          <w:sz w:val="28"/>
          <w:szCs w:val="28"/>
          <w:lang w:eastAsia="ru-RU"/>
        </w:rPr>
        <w:t>.</w:t>
      </w:r>
    </w:p>
    <w:p w:rsidR="00E661B8" w:rsidRDefault="00E661B8" w:rsidP="00E661B8">
      <w:pPr>
        <w:spacing w:before="120" w:after="120" w:line="240" w:lineRule="auto"/>
        <w:jc w:val="both"/>
        <w:rPr>
          <w:rFonts w:eastAsiaTheme="minorEastAsia"/>
          <w:sz w:val="28"/>
          <w:szCs w:val="28"/>
          <w:lang w:eastAsia="ru-RU"/>
        </w:rPr>
      </w:pPr>
      <w:r w:rsidRPr="00C15D5D">
        <w:rPr>
          <w:rFonts w:eastAsiaTheme="minorEastAsia"/>
          <w:sz w:val="28"/>
          <w:szCs w:val="28"/>
          <w:lang w:eastAsia="ru-RU"/>
        </w:rPr>
        <w:t>Действующие лица: доктор-ведущий, специалист по дыхательные гимнастики, специалист по массажу и самомассажу, специалист по играм (инструктор по физической культуре).</w:t>
      </w:r>
    </w:p>
    <w:p w:rsidR="00E661B8" w:rsidRPr="0020669F" w:rsidRDefault="00E661B8" w:rsidP="00E661B8">
      <w:pPr>
        <w:spacing w:before="120" w:after="120" w:line="240" w:lineRule="auto"/>
        <w:jc w:val="center"/>
        <w:rPr>
          <w:rFonts w:eastAsiaTheme="minorEastAsia"/>
          <w:b/>
          <w:sz w:val="28"/>
          <w:szCs w:val="28"/>
          <w:lang w:eastAsia="ru-RU"/>
        </w:rPr>
      </w:pPr>
      <w:r w:rsidRPr="0020669F">
        <w:rPr>
          <w:rFonts w:eastAsiaTheme="minorEastAsia"/>
          <w:b/>
          <w:sz w:val="28"/>
          <w:szCs w:val="28"/>
          <w:lang w:eastAsia="ru-RU"/>
        </w:rPr>
        <w:t>Ход игры</w:t>
      </w:r>
    </w:p>
    <w:p w:rsidR="00E661B8" w:rsidRPr="00C15D5D" w:rsidRDefault="00E661B8" w:rsidP="00E661B8">
      <w:pPr>
        <w:spacing w:after="0" w:line="240" w:lineRule="auto"/>
        <w:ind w:firstLine="708"/>
        <w:jc w:val="both"/>
        <w:rPr>
          <w:rFonts w:eastAsiaTheme="minorEastAsia"/>
          <w:sz w:val="28"/>
          <w:szCs w:val="28"/>
          <w:lang w:eastAsia="ru-RU"/>
        </w:rPr>
      </w:pPr>
      <w:r w:rsidRPr="00C15D5D">
        <w:rPr>
          <w:rFonts w:eastAsiaTheme="minorEastAsia"/>
          <w:b/>
          <w:sz w:val="28"/>
          <w:szCs w:val="28"/>
          <w:lang w:eastAsia="ru-RU"/>
        </w:rPr>
        <w:t>Ведущая:</w:t>
      </w:r>
      <w:r w:rsidRPr="00C15D5D">
        <w:rPr>
          <w:rFonts w:eastAsiaTheme="minorEastAsia"/>
          <w:sz w:val="28"/>
          <w:szCs w:val="28"/>
          <w:lang w:eastAsia="ru-RU"/>
        </w:rPr>
        <w:t xml:space="preserve"> Добрый день всем! Это программа «Жить здорово!» Сегодня мы с вами поговорим об «Интеграции</w:t>
      </w:r>
      <w:r w:rsidRPr="00C15D5D">
        <w:rPr>
          <w:rFonts w:eastAsia="Times New Roman"/>
          <w:sz w:val="28"/>
          <w:szCs w:val="28"/>
          <w:lang w:eastAsia="ru-RU"/>
        </w:rPr>
        <w:t xml:space="preserve"> физкультурно-оздоровительной работы с разными видами детской деятельности»</w:t>
      </w:r>
      <w:r w:rsidRPr="00C15D5D">
        <w:rPr>
          <w:rFonts w:eastAsiaTheme="minorEastAsia"/>
          <w:sz w:val="28"/>
          <w:szCs w:val="28"/>
          <w:lang w:eastAsia="ru-RU"/>
        </w:rPr>
        <w:t xml:space="preserve"> для того, чтобы нашим детям было </w:t>
      </w:r>
      <w:r w:rsidRPr="00C15D5D">
        <w:rPr>
          <w:rFonts w:eastAsiaTheme="minorEastAsia"/>
          <w:sz w:val="28"/>
          <w:szCs w:val="28"/>
          <w:lang w:eastAsia="ru-RU"/>
        </w:rPr>
        <w:lastRenderedPageBreak/>
        <w:t xml:space="preserve">здорово жить. На практике вся система физического развития и воспитания ребёнка в дошкольном учреждении строится вокруг физиологического и медицинского подходов к организации воспитательно-образовательного процесса. </w:t>
      </w:r>
    </w:p>
    <w:p w:rsidR="00E661B8" w:rsidRPr="00C15D5D" w:rsidRDefault="00E661B8" w:rsidP="00E661B8">
      <w:pPr>
        <w:spacing w:after="0" w:line="240" w:lineRule="auto"/>
        <w:ind w:firstLine="708"/>
        <w:jc w:val="both"/>
        <w:rPr>
          <w:rFonts w:eastAsiaTheme="minorEastAsia"/>
          <w:sz w:val="28"/>
          <w:szCs w:val="28"/>
          <w:lang w:eastAsia="ru-RU"/>
        </w:rPr>
      </w:pPr>
      <w:r w:rsidRPr="00C15D5D">
        <w:rPr>
          <w:rFonts w:eastAsiaTheme="minorEastAsia"/>
          <w:sz w:val="28"/>
          <w:szCs w:val="28"/>
          <w:lang w:eastAsia="ru-RU"/>
        </w:rPr>
        <w:t>Сегодня мы пригласили к нам на передачу специалистов по данному вопросу, которые познакомят нас с известными здоровье сберегающими тех</w:t>
      </w:r>
      <w:r>
        <w:rPr>
          <w:rFonts w:eastAsiaTheme="minorEastAsia"/>
          <w:sz w:val="28"/>
          <w:szCs w:val="28"/>
          <w:lang w:eastAsia="ru-RU"/>
        </w:rPr>
        <w:t>нологиями и сделают всё, чтобы В</w:t>
      </w:r>
      <w:r w:rsidRPr="00C15D5D">
        <w:rPr>
          <w:rFonts w:eastAsiaTheme="minorEastAsia"/>
          <w:sz w:val="28"/>
          <w:szCs w:val="28"/>
          <w:lang w:eastAsia="ru-RU"/>
        </w:rPr>
        <w:t xml:space="preserve">ам </w:t>
      </w:r>
      <w:r>
        <w:rPr>
          <w:rFonts w:eastAsiaTheme="minorEastAsia"/>
          <w:sz w:val="28"/>
          <w:szCs w:val="28"/>
          <w:lang w:eastAsia="ru-RU"/>
        </w:rPr>
        <w:t>уважаемые родители и вашему ребёнку</w:t>
      </w:r>
      <w:r w:rsidRPr="00C15D5D">
        <w:rPr>
          <w:rFonts w:eastAsiaTheme="minorEastAsia"/>
          <w:sz w:val="28"/>
          <w:szCs w:val="28"/>
          <w:lang w:eastAsia="ru-RU"/>
        </w:rPr>
        <w:t xml:space="preserve"> жить было здорово!</w:t>
      </w:r>
    </w:p>
    <w:p w:rsidR="00E661B8" w:rsidRPr="00C15D5D" w:rsidRDefault="00E661B8" w:rsidP="00E661B8">
      <w:pPr>
        <w:spacing w:after="0" w:line="240" w:lineRule="auto"/>
        <w:ind w:firstLine="708"/>
        <w:jc w:val="both"/>
        <w:rPr>
          <w:rFonts w:eastAsiaTheme="minorEastAsia"/>
          <w:sz w:val="28"/>
          <w:szCs w:val="28"/>
          <w:lang w:eastAsia="ru-RU"/>
        </w:rPr>
      </w:pPr>
      <w:r w:rsidRPr="00C15D5D">
        <w:rPr>
          <w:rFonts w:eastAsiaTheme="minorEastAsia"/>
          <w:sz w:val="28"/>
          <w:szCs w:val="28"/>
          <w:lang w:eastAsia="ru-RU"/>
        </w:rPr>
        <w:t>Встречаем специалиста по дыхательной гимнастики, ученицу Александры Николаевны Стрельниковой и Бориса Сергеевича Толкачёва (Появляется «педагог-доктор»).</w:t>
      </w:r>
    </w:p>
    <w:p w:rsidR="00E661B8" w:rsidRPr="00C15D5D" w:rsidRDefault="00E661B8" w:rsidP="00E661B8">
      <w:pPr>
        <w:spacing w:after="0" w:line="240" w:lineRule="auto"/>
        <w:jc w:val="both"/>
        <w:rPr>
          <w:rFonts w:eastAsiaTheme="minorEastAsia"/>
          <w:sz w:val="28"/>
          <w:szCs w:val="28"/>
          <w:lang w:eastAsia="ru-RU"/>
        </w:rPr>
      </w:pPr>
      <w:r w:rsidRPr="00C15D5D">
        <w:rPr>
          <w:rFonts w:eastAsiaTheme="minorEastAsia"/>
          <w:sz w:val="28"/>
          <w:szCs w:val="28"/>
          <w:lang w:eastAsia="ru-RU"/>
        </w:rPr>
        <w:tab/>
      </w:r>
      <w:r w:rsidRPr="00C15D5D">
        <w:rPr>
          <w:rFonts w:eastAsiaTheme="minorEastAsia"/>
          <w:b/>
          <w:sz w:val="28"/>
          <w:szCs w:val="28"/>
          <w:lang w:eastAsia="ru-RU"/>
        </w:rPr>
        <w:t>Доктор по дыхательной гимнастике:</w:t>
      </w:r>
      <w:r w:rsidRPr="00C15D5D">
        <w:rPr>
          <w:rFonts w:eastAsiaTheme="minorEastAsia"/>
          <w:sz w:val="28"/>
          <w:szCs w:val="28"/>
          <w:lang w:eastAsia="ru-RU"/>
        </w:rPr>
        <w:t xml:space="preserve"> Здравствуйте! Моими педагогами</w:t>
      </w:r>
      <w:r w:rsidRPr="00C15D5D">
        <w:rPr>
          <w:rFonts w:eastAsia="Times New Roman"/>
          <w:sz w:val="28"/>
          <w:szCs w:val="28"/>
          <w:lang w:eastAsia="ru-RU"/>
        </w:rPr>
        <w:t xml:space="preserve"> был предложен</w:t>
      </w:r>
      <w:r w:rsidRPr="00C15D5D">
        <w:rPr>
          <w:rFonts w:eastAsiaTheme="minorEastAsia"/>
          <w:sz w:val="28"/>
          <w:szCs w:val="28"/>
          <w:lang w:eastAsia="ru-RU"/>
        </w:rPr>
        <w:t xml:space="preserve"> оригинальный, достаточно простой, но весьма действенный</w:t>
      </w:r>
      <w:r w:rsidRPr="00C15D5D">
        <w:rPr>
          <w:rFonts w:eastAsia="Times New Roman"/>
          <w:sz w:val="28"/>
          <w:szCs w:val="28"/>
          <w:lang w:eastAsia="ru-RU"/>
        </w:rPr>
        <w:t xml:space="preserve"> метод борьбы с острыми респираторными заболеваниями. И этот метод дыхательной гимнастики, как показали практические медицинские исследования, в самом деле, оказался весьма эффективным. Я предлагаю вам выполнить несколько таких упражнений.</w:t>
      </w:r>
    </w:p>
    <w:p w:rsidR="00E661B8" w:rsidRPr="00C15D5D" w:rsidRDefault="00E661B8" w:rsidP="00E661B8">
      <w:pPr>
        <w:spacing w:after="0" w:line="240" w:lineRule="auto"/>
        <w:jc w:val="center"/>
        <w:rPr>
          <w:rFonts w:eastAsiaTheme="minorEastAsia"/>
          <w:sz w:val="28"/>
          <w:szCs w:val="28"/>
          <w:lang w:eastAsia="ru-RU"/>
        </w:rPr>
      </w:pPr>
      <w:r w:rsidRPr="00C15D5D">
        <w:rPr>
          <w:rFonts w:eastAsiaTheme="minorEastAsia"/>
          <w:sz w:val="28"/>
          <w:szCs w:val="28"/>
          <w:u w:val="single"/>
          <w:lang w:eastAsia="ru-RU"/>
        </w:rPr>
        <w:t>"Воздушный шарик"</w:t>
      </w:r>
      <w:r w:rsidRPr="00C15D5D">
        <w:rPr>
          <w:rFonts w:eastAsiaTheme="minorEastAsia"/>
          <w:sz w:val="28"/>
          <w:szCs w:val="28"/>
          <w:lang w:eastAsia="ru-RU"/>
        </w:rPr>
        <w:t xml:space="preserve"> (Толкачёв Б.С.)</w:t>
      </w:r>
    </w:p>
    <w:p w:rsidR="00E661B8" w:rsidRPr="00C15D5D" w:rsidRDefault="00E661B8" w:rsidP="00E661B8">
      <w:pPr>
        <w:spacing w:after="0" w:line="240" w:lineRule="auto"/>
        <w:ind w:firstLine="708"/>
        <w:jc w:val="both"/>
        <w:rPr>
          <w:rFonts w:eastAsiaTheme="minorEastAsia"/>
          <w:sz w:val="28"/>
          <w:szCs w:val="28"/>
          <w:lang w:eastAsia="ru-RU"/>
        </w:rPr>
      </w:pPr>
      <w:r w:rsidRPr="00C15D5D">
        <w:rPr>
          <w:rFonts w:eastAsiaTheme="minorEastAsia"/>
          <w:sz w:val="28"/>
          <w:szCs w:val="28"/>
          <w:lang w:eastAsia="ru-RU"/>
        </w:rPr>
        <w:t xml:space="preserve">Все играющие стоят или сидят.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w:t>
      </w:r>
    </w:p>
    <w:p w:rsidR="00E661B8" w:rsidRPr="00C15D5D" w:rsidRDefault="00E661B8" w:rsidP="00E661B8">
      <w:pPr>
        <w:spacing w:after="0" w:line="240" w:lineRule="auto"/>
        <w:jc w:val="center"/>
        <w:rPr>
          <w:rFonts w:eastAsiaTheme="minorEastAsia"/>
          <w:sz w:val="28"/>
          <w:szCs w:val="28"/>
          <w:lang w:eastAsia="ru-RU"/>
        </w:rPr>
      </w:pPr>
      <w:r w:rsidRPr="00C15D5D">
        <w:rPr>
          <w:rFonts w:eastAsiaTheme="minorEastAsia"/>
          <w:sz w:val="28"/>
          <w:szCs w:val="28"/>
          <w:u w:val="single"/>
          <w:lang w:eastAsia="ru-RU"/>
        </w:rPr>
        <w:t xml:space="preserve">"Корабль и ветер" </w:t>
      </w:r>
      <w:r w:rsidRPr="00C15D5D">
        <w:rPr>
          <w:rFonts w:eastAsiaTheme="minorEastAsia"/>
          <w:sz w:val="28"/>
          <w:szCs w:val="28"/>
          <w:lang w:eastAsia="ru-RU"/>
        </w:rPr>
        <w:t>(Толкачёв Б.С.)</w:t>
      </w:r>
    </w:p>
    <w:p w:rsidR="00E661B8" w:rsidRPr="00C15D5D" w:rsidRDefault="00E661B8" w:rsidP="00E661B8">
      <w:pPr>
        <w:spacing w:after="0" w:line="240" w:lineRule="auto"/>
        <w:ind w:firstLine="708"/>
        <w:jc w:val="both"/>
        <w:rPr>
          <w:rFonts w:eastAsiaTheme="minorEastAsia"/>
          <w:sz w:val="28"/>
          <w:szCs w:val="28"/>
          <w:lang w:eastAsia="ru-RU"/>
        </w:rPr>
      </w:pPr>
      <w:r w:rsidRPr="00C15D5D">
        <w:rPr>
          <w:rFonts w:eastAsiaTheme="minorEastAsia"/>
          <w:sz w:val="28"/>
          <w:szCs w:val="28"/>
          <w:lang w:eastAsia="ru-RU"/>
        </w:rPr>
        <w:t>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волю ветер подгоняет кораблик. Давайте попробуем еще раз. Я хочу услышать, как шумит ветер!"</w:t>
      </w:r>
    </w:p>
    <w:p w:rsidR="00E661B8" w:rsidRPr="00C15D5D" w:rsidRDefault="00E661B8" w:rsidP="00E661B8">
      <w:pPr>
        <w:spacing w:after="0" w:line="240" w:lineRule="auto"/>
        <w:jc w:val="center"/>
        <w:rPr>
          <w:rFonts w:eastAsia="Times New Roman"/>
          <w:sz w:val="28"/>
          <w:szCs w:val="28"/>
          <w:u w:val="single"/>
          <w:lang w:eastAsia="ru-RU"/>
        </w:rPr>
      </w:pPr>
      <w:r w:rsidRPr="00C15D5D">
        <w:rPr>
          <w:rFonts w:eastAsiaTheme="minorEastAsia"/>
          <w:bCs/>
          <w:spacing w:val="-6"/>
          <w:sz w:val="28"/>
          <w:szCs w:val="28"/>
          <w:u w:val="single"/>
          <w:lang w:eastAsia="ru-RU"/>
        </w:rPr>
        <w:t>«Задуй свечку»</w:t>
      </w:r>
      <w:r w:rsidRPr="00C15D5D">
        <w:rPr>
          <w:rFonts w:eastAsiaTheme="minorEastAsia"/>
          <w:sz w:val="28"/>
          <w:szCs w:val="28"/>
          <w:lang w:eastAsia="ru-RU"/>
        </w:rPr>
        <w:t xml:space="preserve"> (</w:t>
      </w:r>
      <w:proofErr w:type="spellStart"/>
      <w:r w:rsidRPr="00C15D5D">
        <w:rPr>
          <w:rFonts w:eastAsiaTheme="minorEastAsia"/>
          <w:sz w:val="28"/>
          <w:szCs w:val="28"/>
          <w:lang w:eastAsia="ru-RU"/>
        </w:rPr>
        <w:t>Стельниковой</w:t>
      </w:r>
      <w:proofErr w:type="spellEnd"/>
      <w:r w:rsidRPr="00C15D5D">
        <w:rPr>
          <w:rFonts w:eastAsiaTheme="minorEastAsia"/>
          <w:sz w:val="28"/>
          <w:szCs w:val="28"/>
          <w:lang w:eastAsia="ru-RU"/>
        </w:rPr>
        <w:t xml:space="preserve"> А.Н.)</w:t>
      </w:r>
    </w:p>
    <w:p w:rsidR="00E661B8" w:rsidRPr="00C15D5D" w:rsidRDefault="00E661B8" w:rsidP="00E661B8">
      <w:pPr>
        <w:spacing w:after="0" w:line="240" w:lineRule="auto"/>
        <w:ind w:firstLine="708"/>
        <w:jc w:val="both"/>
        <w:rPr>
          <w:rFonts w:eastAsia="Times New Roman"/>
          <w:sz w:val="28"/>
          <w:szCs w:val="28"/>
          <w:u w:val="single"/>
          <w:lang w:eastAsia="ru-RU"/>
        </w:rPr>
      </w:pPr>
      <w:r w:rsidRPr="00C15D5D">
        <w:rPr>
          <w:rFonts w:eastAsiaTheme="minorEastAsia"/>
          <w:spacing w:val="-6"/>
          <w:sz w:val="28"/>
          <w:szCs w:val="28"/>
          <w:lang w:eastAsia="ru-RU"/>
        </w:rPr>
        <w:t xml:space="preserve">Встаньте прямо, ноги на ширине плеч. Сделайте свободный вдох и слегка </w:t>
      </w:r>
      <w:r w:rsidRPr="00C15D5D">
        <w:rPr>
          <w:rFonts w:eastAsiaTheme="minorEastAsia"/>
          <w:spacing w:val="-4"/>
          <w:sz w:val="28"/>
          <w:szCs w:val="28"/>
          <w:lang w:eastAsia="ru-RU"/>
        </w:rPr>
        <w:t xml:space="preserve">задержите дыхание. Сложите губы трубочкой. Выполните три коротких редких выдоха, </w:t>
      </w:r>
      <w:r w:rsidRPr="00C15D5D">
        <w:rPr>
          <w:rFonts w:eastAsiaTheme="minorEastAsia"/>
          <w:spacing w:val="-6"/>
          <w:sz w:val="28"/>
          <w:szCs w:val="28"/>
          <w:lang w:eastAsia="ru-RU"/>
        </w:rPr>
        <w:t xml:space="preserve">словно задувая горящую свечу: «Фу! Фу! Фу!». Во время упражнения туловище держать </w:t>
      </w:r>
      <w:r w:rsidRPr="00C15D5D">
        <w:rPr>
          <w:rFonts w:eastAsiaTheme="minorEastAsia"/>
          <w:spacing w:val="-10"/>
          <w:sz w:val="28"/>
          <w:szCs w:val="28"/>
          <w:lang w:eastAsia="ru-RU"/>
        </w:rPr>
        <w:t>прямо.</w:t>
      </w:r>
    </w:p>
    <w:p w:rsidR="00E661B8" w:rsidRPr="00C15D5D" w:rsidRDefault="00E661B8" w:rsidP="00E661B8">
      <w:pPr>
        <w:shd w:val="clear" w:color="auto" w:fill="FFFFFF"/>
        <w:spacing w:after="0" w:line="240" w:lineRule="auto"/>
        <w:ind w:left="34" w:right="17" w:firstLine="295"/>
        <w:jc w:val="center"/>
        <w:rPr>
          <w:rFonts w:eastAsiaTheme="minorEastAsia"/>
          <w:sz w:val="28"/>
          <w:szCs w:val="28"/>
          <w:lang w:eastAsia="ru-RU"/>
        </w:rPr>
      </w:pPr>
      <w:r w:rsidRPr="00C15D5D">
        <w:rPr>
          <w:rFonts w:eastAsiaTheme="minorEastAsia"/>
          <w:bCs/>
          <w:spacing w:val="-6"/>
          <w:sz w:val="28"/>
          <w:szCs w:val="28"/>
          <w:u w:val="single"/>
          <w:lang w:eastAsia="ru-RU"/>
        </w:rPr>
        <w:t xml:space="preserve">«Полное дыхание» </w:t>
      </w:r>
      <w:r w:rsidRPr="00C15D5D">
        <w:rPr>
          <w:rFonts w:eastAsiaTheme="minorEastAsia"/>
          <w:sz w:val="28"/>
          <w:szCs w:val="28"/>
          <w:lang w:eastAsia="ru-RU"/>
        </w:rPr>
        <w:t>(</w:t>
      </w:r>
      <w:proofErr w:type="spellStart"/>
      <w:r w:rsidRPr="00C15D5D">
        <w:rPr>
          <w:rFonts w:eastAsiaTheme="minorEastAsia"/>
          <w:sz w:val="28"/>
          <w:szCs w:val="28"/>
          <w:lang w:eastAsia="ru-RU"/>
        </w:rPr>
        <w:t>Стельниковой</w:t>
      </w:r>
      <w:proofErr w:type="spellEnd"/>
      <w:r w:rsidRPr="00C15D5D">
        <w:rPr>
          <w:rFonts w:eastAsiaTheme="minorEastAsia"/>
          <w:sz w:val="28"/>
          <w:szCs w:val="28"/>
          <w:lang w:eastAsia="ru-RU"/>
        </w:rPr>
        <w:t xml:space="preserve"> А.Н.)</w:t>
      </w:r>
    </w:p>
    <w:p w:rsidR="00E661B8" w:rsidRPr="00C15D5D" w:rsidRDefault="00E661B8" w:rsidP="00E661B8">
      <w:pPr>
        <w:shd w:val="clear" w:color="auto" w:fill="FFFFFF"/>
        <w:spacing w:after="0" w:line="240" w:lineRule="auto"/>
        <w:ind w:left="34" w:right="17" w:firstLine="675"/>
        <w:jc w:val="both"/>
        <w:rPr>
          <w:rFonts w:eastAsiaTheme="minorEastAsia"/>
          <w:spacing w:val="-7"/>
          <w:sz w:val="28"/>
          <w:szCs w:val="28"/>
          <w:lang w:eastAsia="ru-RU"/>
        </w:rPr>
      </w:pPr>
      <w:r w:rsidRPr="00C15D5D">
        <w:rPr>
          <w:rFonts w:eastAsiaTheme="minorEastAsia"/>
          <w:spacing w:val="-6"/>
          <w:sz w:val="28"/>
          <w:szCs w:val="28"/>
          <w:lang w:eastAsia="ru-RU"/>
        </w:rPr>
        <w:t xml:space="preserve">Встаньте прямо, ноги на ширине плеч. Сделайте свободный глубокий вдох, одновременно поднимая руки перед собой вверх. Задержите дыхание (пока приятно). </w:t>
      </w:r>
      <w:r w:rsidRPr="00C15D5D">
        <w:rPr>
          <w:rFonts w:eastAsiaTheme="minorEastAsia"/>
          <w:spacing w:val="-5"/>
          <w:sz w:val="28"/>
          <w:szCs w:val="28"/>
          <w:lang w:eastAsia="ru-RU"/>
        </w:rPr>
        <w:t xml:space="preserve">Выполните энергичный выдох открытым ртом, одновременно опуская руки и наклоняясь вперед («Ха!»). Выдыхайте с облегчением, как будто освобождаясь от забот. Медленно </w:t>
      </w:r>
      <w:r w:rsidRPr="00C15D5D">
        <w:rPr>
          <w:rFonts w:eastAsiaTheme="minorEastAsia"/>
          <w:spacing w:val="-7"/>
          <w:sz w:val="28"/>
          <w:szCs w:val="28"/>
          <w:lang w:eastAsia="ru-RU"/>
        </w:rPr>
        <w:t>выпрямитесь.</w:t>
      </w:r>
    </w:p>
    <w:p w:rsidR="00E661B8" w:rsidRPr="00C15D5D" w:rsidRDefault="00E661B8" w:rsidP="00E661B8">
      <w:pPr>
        <w:shd w:val="clear" w:color="auto" w:fill="FFFFFF"/>
        <w:spacing w:after="0" w:line="240" w:lineRule="auto"/>
        <w:ind w:left="34" w:right="19" w:firstLine="674"/>
        <w:jc w:val="both"/>
        <w:rPr>
          <w:rFonts w:eastAsiaTheme="minorEastAsia"/>
          <w:sz w:val="28"/>
          <w:szCs w:val="28"/>
          <w:lang w:eastAsia="ru-RU"/>
        </w:rPr>
      </w:pPr>
      <w:r w:rsidRPr="00C15D5D">
        <w:rPr>
          <w:rFonts w:eastAsiaTheme="minorEastAsia"/>
          <w:b/>
          <w:sz w:val="28"/>
          <w:szCs w:val="28"/>
          <w:lang w:eastAsia="ru-RU"/>
        </w:rPr>
        <w:t xml:space="preserve">Ведущая: </w:t>
      </w:r>
      <w:r w:rsidRPr="00C15D5D">
        <w:rPr>
          <w:rFonts w:eastAsiaTheme="minorEastAsia"/>
          <w:sz w:val="28"/>
          <w:szCs w:val="28"/>
          <w:lang w:eastAsia="ru-RU"/>
        </w:rPr>
        <w:t>Спасибо вам большое! Присаживайтесь в зал и вместе с нами встречайте специалиста по массажу и самомассажу.</w:t>
      </w:r>
    </w:p>
    <w:p w:rsidR="00E661B8" w:rsidRPr="00C15D5D" w:rsidRDefault="00E661B8" w:rsidP="00E661B8">
      <w:pPr>
        <w:shd w:val="clear" w:color="auto" w:fill="FFFFFF"/>
        <w:spacing w:after="0" w:line="240" w:lineRule="auto"/>
        <w:ind w:left="34" w:right="19" w:firstLine="674"/>
        <w:jc w:val="both"/>
        <w:rPr>
          <w:rFonts w:eastAsiaTheme="minorEastAsia"/>
          <w:sz w:val="28"/>
          <w:szCs w:val="28"/>
          <w:lang w:eastAsia="ru-RU"/>
        </w:rPr>
      </w:pPr>
    </w:p>
    <w:p w:rsidR="00E661B8" w:rsidRPr="00C15D5D" w:rsidRDefault="00E661B8" w:rsidP="00E661B8">
      <w:pPr>
        <w:shd w:val="clear" w:color="auto" w:fill="FFFFFF"/>
        <w:spacing w:after="0" w:line="240" w:lineRule="auto"/>
        <w:jc w:val="both"/>
        <w:rPr>
          <w:rFonts w:eastAsia="Times New Roman"/>
          <w:iCs/>
          <w:sz w:val="28"/>
          <w:szCs w:val="28"/>
          <w:lang w:eastAsia="ru-RU"/>
        </w:rPr>
      </w:pPr>
      <w:r w:rsidRPr="00C15D5D">
        <w:rPr>
          <w:rFonts w:eastAsiaTheme="minorEastAsia"/>
          <w:b/>
          <w:sz w:val="28"/>
          <w:szCs w:val="28"/>
          <w:lang w:eastAsia="ru-RU"/>
        </w:rPr>
        <w:lastRenderedPageBreak/>
        <w:t>Специалист по массажу и самомассажу:</w:t>
      </w:r>
      <w:r>
        <w:rPr>
          <w:rFonts w:eastAsiaTheme="minorEastAsia"/>
          <w:sz w:val="28"/>
          <w:szCs w:val="28"/>
          <w:lang w:eastAsia="ru-RU"/>
        </w:rPr>
        <w:t xml:space="preserve"> Здравствуйте!</w:t>
      </w:r>
      <w:r w:rsidRPr="00C15D5D">
        <w:rPr>
          <w:rFonts w:eastAsiaTheme="minorEastAsia"/>
          <w:sz w:val="28"/>
          <w:szCs w:val="28"/>
          <w:lang w:eastAsia="ru-RU"/>
        </w:rPr>
        <w:t xml:space="preserve"> Разрешите вам представить </w:t>
      </w:r>
      <w:r w:rsidRPr="00C15D5D">
        <w:rPr>
          <w:rFonts w:eastAsia="Times New Roman"/>
          <w:iCs/>
          <w:sz w:val="28"/>
          <w:szCs w:val="28"/>
          <w:lang w:eastAsia="ru-RU"/>
        </w:rPr>
        <w:t xml:space="preserve">методику по укреплению здоровья организма, которая подходит и новорожденных, и взрослым -  самомассаж по системе Аллы Алексеевны Уманской. Методика основана на воздействии девяти </w:t>
      </w:r>
      <w:proofErr w:type="spellStart"/>
      <w:r w:rsidRPr="00C15D5D">
        <w:rPr>
          <w:rFonts w:eastAsia="Times New Roman"/>
          <w:iCs/>
          <w:sz w:val="28"/>
          <w:szCs w:val="28"/>
          <w:lang w:eastAsia="ru-RU"/>
        </w:rPr>
        <w:t>биоточек</w:t>
      </w:r>
      <w:proofErr w:type="spellEnd"/>
      <w:r w:rsidRPr="00C15D5D">
        <w:rPr>
          <w:rFonts w:eastAsia="Times New Roman"/>
          <w:iCs/>
          <w:sz w:val="28"/>
          <w:szCs w:val="28"/>
          <w:lang w:eastAsia="ru-RU"/>
        </w:rPr>
        <w:t xml:space="preserve"> организма. Этот самомассаж нужно делать как минимум, два раза в день, утром и вечером. Он, к тому же, занимает мало времени. Воздействие на 9 биоактивных точечных зон поможет активировать иммунитет ребенка, ведь организм человека всегда быстро и охотно реагирует на оздоровительные воздействия. Главное — проводить их правильно и постоянно.</w:t>
      </w:r>
    </w:p>
    <w:p w:rsidR="00E661B8" w:rsidRPr="00C15D5D" w:rsidRDefault="00E661B8" w:rsidP="00E661B8">
      <w:pPr>
        <w:shd w:val="clear" w:color="auto" w:fill="FFFFFF"/>
        <w:spacing w:after="0" w:line="240" w:lineRule="auto"/>
        <w:ind w:firstLine="709"/>
        <w:jc w:val="both"/>
        <w:rPr>
          <w:rFonts w:eastAsia="Times New Roman"/>
          <w:iCs/>
          <w:sz w:val="28"/>
          <w:szCs w:val="28"/>
          <w:lang w:eastAsia="ru-RU"/>
        </w:rPr>
      </w:pPr>
      <w:r w:rsidRPr="00C15D5D">
        <w:rPr>
          <w:rFonts w:eastAsia="Times New Roman"/>
          <w:iCs/>
          <w:sz w:val="28"/>
          <w:szCs w:val="28"/>
          <w:lang w:eastAsia="ru-RU"/>
        </w:rPr>
        <w:t>Давайте рассмотрим эти биоактивные точечные зоны (демонстрация на мультимедийном оборудовании):</w:t>
      </w:r>
    </w:p>
    <w:p w:rsidR="00E661B8" w:rsidRPr="00C15D5D" w:rsidRDefault="00E661B8" w:rsidP="00E661B8">
      <w:pPr>
        <w:shd w:val="clear" w:color="auto" w:fill="FFFFFF"/>
        <w:spacing w:after="0" w:line="240" w:lineRule="auto"/>
        <w:jc w:val="both"/>
        <w:rPr>
          <w:rFonts w:eastAsia="Times New Roman"/>
          <w:iCs/>
          <w:sz w:val="28"/>
          <w:szCs w:val="28"/>
          <w:lang w:eastAsia="ru-RU"/>
        </w:rPr>
      </w:pPr>
      <w:r w:rsidRPr="00C15D5D">
        <w:rPr>
          <w:rFonts w:eastAsia="Times New Roman"/>
          <w:bCs/>
          <w:iCs/>
          <w:sz w:val="28"/>
          <w:szCs w:val="28"/>
          <w:lang w:eastAsia="ru-RU"/>
        </w:rPr>
        <w:t>Зона 1</w:t>
      </w:r>
      <w:r w:rsidRPr="00C15D5D">
        <w:rPr>
          <w:rFonts w:eastAsia="Times New Roman"/>
          <w:iCs/>
          <w:sz w:val="28"/>
          <w:szCs w:val="28"/>
          <w:lang w:eastAsia="ru-RU"/>
        </w:rPr>
        <w:t xml:space="preserve"> - уменьшается кашель, улучшается кроветворение. </w:t>
      </w:r>
    </w:p>
    <w:p w:rsidR="00E661B8" w:rsidRPr="00C15D5D" w:rsidRDefault="00E661B8" w:rsidP="00E661B8">
      <w:pPr>
        <w:shd w:val="clear" w:color="auto" w:fill="FFFFFF"/>
        <w:spacing w:after="0" w:line="240" w:lineRule="auto"/>
        <w:jc w:val="both"/>
        <w:rPr>
          <w:rFonts w:eastAsia="Times New Roman"/>
          <w:sz w:val="28"/>
          <w:szCs w:val="28"/>
          <w:lang w:eastAsia="ru-RU"/>
        </w:rPr>
      </w:pPr>
      <w:r w:rsidRPr="00C15D5D">
        <w:rPr>
          <w:rFonts w:eastAsia="Times New Roman"/>
          <w:bCs/>
          <w:iCs/>
          <w:sz w:val="28"/>
          <w:szCs w:val="28"/>
          <w:lang w:eastAsia="ru-RU"/>
        </w:rPr>
        <w:t>Зона 2</w:t>
      </w:r>
      <w:r w:rsidRPr="00C15D5D">
        <w:rPr>
          <w:rFonts w:eastAsia="Times New Roman"/>
          <w:iCs/>
          <w:sz w:val="28"/>
          <w:szCs w:val="28"/>
          <w:lang w:eastAsia="ru-RU"/>
        </w:rPr>
        <w:t xml:space="preserve"> - гормоны роста и общее развитие организма. </w:t>
      </w:r>
    </w:p>
    <w:p w:rsidR="00E661B8" w:rsidRPr="00C15D5D" w:rsidRDefault="00E661B8" w:rsidP="00E661B8">
      <w:pPr>
        <w:shd w:val="clear" w:color="auto" w:fill="FFFFFF"/>
        <w:spacing w:after="0" w:line="240" w:lineRule="auto"/>
        <w:jc w:val="both"/>
        <w:rPr>
          <w:rFonts w:eastAsia="Times New Roman"/>
          <w:sz w:val="28"/>
          <w:szCs w:val="28"/>
          <w:lang w:eastAsia="ru-RU"/>
        </w:rPr>
      </w:pPr>
      <w:r w:rsidRPr="00C15D5D">
        <w:rPr>
          <w:rFonts w:eastAsia="Times New Roman"/>
          <w:bCs/>
          <w:iCs/>
          <w:sz w:val="28"/>
          <w:szCs w:val="28"/>
          <w:lang w:eastAsia="ru-RU"/>
        </w:rPr>
        <w:t>Зона 3</w:t>
      </w:r>
      <w:r w:rsidRPr="00C15D5D">
        <w:rPr>
          <w:rFonts w:eastAsia="Times New Roman"/>
          <w:iCs/>
          <w:sz w:val="28"/>
          <w:szCs w:val="28"/>
          <w:lang w:eastAsia="ru-RU"/>
        </w:rPr>
        <w:t xml:space="preserve"> - улучшение кровообращения, обмена веществ, выработки инсулина и других гормонов. </w:t>
      </w:r>
    </w:p>
    <w:p w:rsidR="00E661B8" w:rsidRPr="00C15D5D" w:rsidRDefault="00E661B8" w:rsidP="00E661B8">
      <w:pPr>
        <w:shd w:val="clear" w:color="auto" w:fill="FFFFFF"/>
        <w:spacing w:after="0" w:line="240" w:lineRule="auto"/>
        <w:jc w:val="both"/>
        <w:rPr>
          <w:rFonts w:eastAsia="Times New Roman"/>
          <w:sz w:val="28"/>
          <w:szCs w:val="28"/>
          <w:lang w:eastAsia="ru-RU"/>
        </w:rPr>
      </w:pPr>
      <w:r w:rsidRPr="00C15D5D">
        <w:rPr>
          <w:rFonts w:eastAsia="Times New Roman"/>
          <w:bCs/>
          <w:iCs/>
          <w:sz w:val="28"/>
          <w:szCs w:val="28"/>
          <w:lang w:eastAsia="ru-RU"/>
        </w:rPr>
        <w:t>Зоны 4, 5</w:t>
      </w:r>
      <w:r w:rsidRPr="00C15D5D">
        <w:rPr>
          <w:rFonts w:eastAsia="Times New Roman"/>
          <w:iCs/>
          <w:sz w:val="28"/>
          <w:szCs w:val="28"/>
          <w:lang w:eastAsia="ru-RU"/>
        </w:rPr>
        <w:t xml:space="preserve"> - колоссальный оздоровительный эффект: нормализует вегетососудистый тонус, улучшает кровообращение, работу головного мозга, оздоравливает миндалины, помогает снять боли в голове, ушах, шее. </w:t>
      </w:r>
    </w:p>
    <w:p w:rsidR="00E661B8" w:rsidRPr="00C15D5D" w:rsidRDefault="00E661B8" w:rsidP="00E661B8">
      <w:pPr>
        <w:shd w:val="clear" w:color="auto" w:fill="FFFFFF"/>
        <w:spacing w:after="0" w:line="240" w:lineRule="auto"/>
        <w:jc w:val="both"/>
        <w:rPr>
          <w:rFonts w:eastAsia="Times New Roman"/>
          <w:sz w:val="28"/>
          <w:szCs w:val="28"/>
          <w:lang w:eastAsia="ru-RU"/>
        </w:rPr>
      </w:pPr>
      <w:r w:rsidRPr="00C15D5D">
        <w:rPr>
          <w:rFonts w:eastAsia="Times New Roman"/>
          <w:bCs/>
          <w:iCs/>
          <w:sz w:val="28"/>
          <w:szCs w:val="28"/>
          <w:lang w:eastAsia="ru-RU"/>
        </w:rPr>
        <w:t>Зона 6</w:t>
      </w:r>
      <w:r w:rsidRPr="00C15D5D">
        <w:rPr>
          <w:rFonts w:eastAsia="Times New Roman"/>
          <w:iCs/>
          <w:sz w:val="28"/>
          <w:szCs w:val="28"/>
          <w:lang w:eastAsia="ru-RU"/>
        </w:rPr>
        <w:t xml:space="preserve"> - улучшает носовое дыхание, состояние зубов, слизистых носа и гайморовых пазух, стимулирует организм на выработку собственного интерферона и других антивирусных веществ.</w:t>
      </w:r>
    </w:p>
    <w:p w:rsidR="00E661B8" w:rsidRPr="00C15D5D" w:rsidRDefault="00E661B8" w:rsidP="00E661B8">
      <w:pPr>
        <w:shd w:val="clear" w:color="auto" w:fill="FFFFFF"/>
        <w:spacing w:after="0" w:line="240" w:lineRule="auto"/>
        <w:jc w:val="both"/>
        <w:rPr>
          <w:rFonts w:eastAsia="Times New Roman"/>
          <w:sz w:val="28"/>
          <w:szCs w:val="28"/>
          <w:lang w:eastAsia="ru-RU"/>
        </w:rPr>
      </w:pPr>
      <w:r w:rsidRPr="00C15D5D">
        <w:rPr>
          <w:rFonts w:eastAsia="Times New Roman"/>
          <w:bCs/>
          <w:iCs/>
          <w:sz w:val="28"/>
          <w:szCs w:val="28"/>
          <w:lang w:eastAsia="ru-RU"/>
        </w:rPr>
        <w:t>Зона 7</w:t>
      </w:r>
      <w:r w:rsidRPr="00C15D5D">
        <w:rPr>
          <w:rFonts w:eastAsia="Times New Roman"/>
          <w:iCs/>
          <w:sz w:val="28"/>
          <w:szCs w:val="28"/>
          <w:lang w:eastAsia="ru-RU"/>
        </w:rPr>
        <w:t xml:space="preserve"> - улучшает кровоснабжение лобных отделов мозга и пазух носа, укрепляет зрение, помогает умственному развитию.</w:t>
      </w:r>
    </w:p>
    <w:p w:rsidR="00E661B8" w:rsidRPr="00C15D5D" w:rsidRDefault="00E661B8" w:rsidP="00E661B8">
      <w:pPr>
        <w:shd w:val="clear" w:color="auto" w:fill="FFFFFF"/>
        <w:spacing w:after="0" w:line="240" w:lineRule="auto"/>
        <w:jc w:val="both"/>
        <w:rPr>
          <w:rFonts w:eastAsia="Times New Roman"/>
          <w:sz w:val="28"/>
          <w:szCs w:val="28"/>
          <w:lang w:eastAsia="ru-RU"/>
        </w:rPr>
      </w:pPr>
      <w:r w:rsidRPr="00C15D5D">
        <w:rPr>
          <w:rFonts w:eastAsia="Times New Roman"/>
          <w:bCs/>
          <w:iCs/>
          <w:sz w:val="28"/>
          <w:szCs w:val="28"/>
          <w:lang w:eastAsia="ru-RU"/>
        </w:rPr>
        <w:t>Массаж зоны 8</w:t>
      </w:r>
      <w:r w:rsidRPr="00C15D5D">
        <w:rPr>
          <w:rFonts w:eastAsia="Times New Roman"/>
          <w:iCs/>
          <w:sz w:val="28"/>
          <w:szCs w:val="28"/>
          <w:lang w:eastAsia="ru-RU"/>
        </w:rPr>
        <w:t xml:space="preserve"> - положительно воздействует на орган слуха и вестибулярный аппарат.</w:t>
      </w:r>
    </w:p>
    <w:p w:rsidR="00E661B8" w:rsidRPr="00C15D5D" w:rsidRDefault="00E661B8" w:rsidP="00E661B8">
      <w:pPr>
        <w:shd w:val="clear" w:color="auto" w:fill="FFFFFF"/>
        <w:spacing w:after="0" w:line="240" w:lineRule="auto"/>
        <w:jc w:val="both"/>
        <w:rPr>
          <w:rFonts w:eastAsia="Times New Roman"/>
          <w:sz w:val="28"/>
          <w:szCs w:val="28"/>
          <w:lang w:eastAsia="ru-RU"/>
        </w:rPr>
      </w:pPr>
      <w:r w:rsidRPr="00C15D5D">
        <w:rPr>
          <w:rFonts w:eastAsia="Times New Roman"/>
          <w:bCs/>
          <w:iCs/>
          <w:sz w:val="28"/>
          <w:szCs w:val="28"/>
          <w:lang w:eastAsia="ru-RU"/>
        </w:rPr>
        <w:t>Зона 9</w:t>
      </w:r>
      <w:r w:rsidRPr="00C15D5D">
        <w:rPr>
          <w:rFonts w:eastAsia="Times New Roman"/>
          <w:iCs/>
          <w:sz w:val="28"/>
          <w:szCs w:val="28"/>
          <w:lang w:eastAsia="ru-RU"/>
        </w:rPr>
        <w:t xml:space="preserve"> - стимулирует работу головного мозга и всего организма.</w:t>
      </w:r>
    </w:p>
    <w:p w:rsidR="00E661B8" w:rsidRPr="00C15D5D" w:rsidRDefault="00E661B8" w:rsidP="00E661B8">
      <w:pPr>
        <w:shd w:val="clear" w:color="auto" w:fill="FFFFFF"/>
        <w:spacing w:after="0" w:line="240" w:lineRule="auto"/>
        <w:ind w:firstLine="708"/>
        <w:jc w:val="both"/>
        <w:rPr>
          <w:rFonts w:eastAsia="Times New Roman"/>
          <w:sz w:val="28"/>
          <w:szCs w:val="28"/>
          <w:lang w:eastAsia="ru-RU"/>
        </w:rPr>
      </w:pPr>
      <w:r w:rsidRPr="00C15D5D">
        <w:rPr>
          <w:rFonts w:eastAsia="Times New Roman"/>
          <w:bCs/>
          <w:iCs/>
          <w:sz w:val="28"/>
          <w:szCs w:val="28"/>
          <w:lang w:eastAsia="ru-RU"/>
        </w:rPr>
        <w:t>Нажимая на перечисленные зоны, мы включаем в работу главные органы и структуры (мозг, гипофиз, гипоталамус, вилочковую и щитовидную железы, шейный отдел спинного мозга, костный мозг грудины, нервные узлы и т.д.), отвечающие за жизнедеятельность всего организма: кроветворение, кровообращение, сосудистый тонус, дыхание, обмен веществ, состояние иммунитета, интеллект, память, речь, зрение, слух, обоняние, эмоции и т.д.</w:t>
      </w:r>
    </w:p>
    <w:p w:rsidR="00E661B8" w:rsidRPr="00C15D5D" w:rsidRDefault="00E661B8" w:rsidP="00E661B8">
      <w:pPr>
        <w:spacing w:after="0" w:line="240" w:lineRule="auto"/>
        <w:ind w:firstLine="709"/>
        <w:jc w:val="both"/>
        <w:rPr>
          <w:rFonts w:eastAsiaTheme="minorEastAsia"/>
          <w:sz w:val="28"/>
          <w:szCs w:val="28"/>
          <w:lang w:eastAsia="ru-RU"/>
        </w:rPr>
      </w:pPr>
      <w:r w:rsidRPr="00C15D5D">
        <w:rPr>
          <w:rFonts w:eastAsiaTheme="minorEastAsia"/>
          <w:sz w:val="28"/>
          <w:szCs w:val="28"/>
          <w:lang w:eastAsia="ru-RU"/>
        </w:rPr>
        <w:t>Надавите на кожу подушечками одного или нескольких пальцев. Более слабое воздействие - для профилактических целей, максимальное – в лечебных. Затем сделайте вращательные (как бы ввинчивая шуруп) движения – 9 раз влево, и столько же вправо – и переходите к следующей зоне. Можно начать считать «раз и два, раз и два» - это именно тот диапазон, в котором работает наша вегетативная нервная система.</w:t>
      </w:r>
    </w:p>
    <w:p w:rsidR="00E661B8" w:rsidRPr="00C15D5D" w:rsidRDefault="00E661B8" w:rsidP="00E661B8">
      <w:pPr>
        <w:spacing w:after="0" w:line="240" w:lineRule="auto"/>
        <w:ind w:firstLine="709"/>
        <w:jc w:val="both"/>
        <w:rPr>
          <w:rFonts w:eastAsiaTheme="minorEastAsia"/>
          <w:sz w:val="28"/>
          <w:szCs w:val="28"/>
          <w:lang w:eastAsia="ru-RU"/>
        </w:rPr>
      </w:pPr>
      <w:r w:rsidRPr="00C15D5D">
        <w:rPr>
          <w:rFonts w:eastAsiaTheme="minorEastAsia"/>
          <w:sz w:val="28"/>
          <w:szCs w:val="28"/>
          <w:lang w:eastAsia="ru-RU"/>
        </w:rPr>
        <w:t>Симметричные зоны 3 и 4 массируют иначе. Для этого одновременно двумя руками делают растирающие движения пальцами (всегда сверху вниз!) от задней к передней поверхности шеи.</w:t>
      </w:r>
    </w:p>
    <w:p w:rsidR="00E661B8" w:rsidRPr="00C15D5D" w:rsidRDefault="00E661B8" w:rsidP="00E661B8">
      <w:pPr>
        <w:spacing w:after="0" w:line="240" w:lineRule="auto"/>
        <w:ind w:firstLine="709"/>
        <w:jc w:val="both"/>
        <w:rPr>
          <w:rFonts w:eastAsiaTheme="minorEastAsia"/>
          <w:sz w:val="28"/>
          <w:szCs w:val="28"/>
          <w:lang w:eastAsia="ru-RU"/>
        </w:rPr>
      </w:pPr>
      <w:r w:rsidRPr="00C15D5D">
        <w:rPr>
          <w:rFonts w:eastAsiaTheme="minorEastAsia"/>
          <w:sz w:val="28"/>
          <w:szCs w:val="28"/>
          <w:lang w:eastAsia="ru-RU"/>
        </w:rPr>
        <w:t>Другие симметричные зоны (6, 7, 8) тоже массируйте одновременно.</w:t>
      </w:r>
    </w:p>
    <w:p w:rsidR="00E661B8" w:rsidRPr="00C15D5D" w:rsidRDefault="00E661B8" w:rsidP="00E661B8">
      <w:pPr>
        <w:spacing w:after="0" w:line="240" w:lineRule="auto"/>
        <w:ind w:firstLine="709"/>
        <w:jc w:val="both"/>
        <w:rPr>
          <w:rFonts w:eastAsiaTheme="minorEastAsia"/>
          <w:b/>
          <w:sz w:val="28"/>
          <w:szCs w:val="28"/>
          <w:lang w:eastAsia="ru-RU"/>
        </w:rPr>
      </w:pPr>
      <w:r w:rsidRPr="00C15D5D">
        <w:rPr>
          <w:rFonts w:eastAsiaTheme="minorEastAsia"/>
          <w:b/>
          <w:sz w:val="28"/>
          <w:szCs w:val="28"/>
          <w:lang w:eastAsia="ru-RU"/>
        </w:rPr>
        <w:t>Порядок воздействия</w:t>
      </w:r>
    </w:p>
    <w:p w:rsidR="00E661B8" w:rsidRPr="00C15D5D" w:rsidRDefault="00E661B8" w:rsidP="00E661B8">
      <w:pPr>
        <w:spacing w:after="0" w:line="240" w:lineRule="auto"/>
        <w:ind w:firstLine="709"/>
        <w:jc w:val="both"/>
        <w:rPr>
          <w:rFonts w:eastAsiaTheme="minorEastAsia"/>
          <w:sz w:val="28"/>
          <w:szCs w:val="28"/>
          <w:lang w:eastAsia="ru-RU"/>
        </w:rPr>
      </w:pPr>
      <w:r w:rsidRPr="00C15D5D">
        <w:rPr>
          <w:rFonts w:eastAsiaTheme="minorEastAsia"/>
          <w:sz w:val="28"/>
          <w:szCs w:val="28"/>
          <w:lang w:eastAsia="ru-RU"/>
        </w:rPr>
        <w:t xml:space="preserve">Воздействовать на биозоны надо в определенном порядке. Всегда начинайте с зоны 1, после чего последовательно переходите к зонам 2, 3 и т.д. </w:t>
      </w:r>
      <w:r w:rsidRPr="00C15D5D">
        <w:rPr>
          <w:rFonts w:eastAsiaTheme="minorEastAsia"/>
          <w:sz w:val="28"/>
          <w:szCs w:val="28"/>
          <w:lang w:eastAsia="ru-RU"/>
        </w:rPr>
        <w:lastRenderedPageBreak/>
        <w:t>Менять их местами нельзя, иначе эффект от ваших занятий будет неполным. Каждая система организма должна своевременно «включиться» для того, чтобы воздействовать на остальные органы и системы.</w:t>
      </w:r>
    </w:p>
    <w:p w:rsidR="00E661B8" w:rsidRPr="00C15D5D" w:rsidRDefault="00E661B8" w:rsidP="00E661B8">
      <w:pPr>
        <w:spacing w:after="0" w:line="240" w:lineRule="auto"/>
        <w:ind w:firstLine="709"/>
        <w:jc w:val="both"/>
        <w:rPr>
          <w:rFonts w:eastAsiaTheme="minorEastAsia"/>
          <w:sz w:val="28"/>
          <w:szCs w:val="28"/>
          <w:lang w:eastAsia="ru-RU"/>
        </w:rPr>
      </w:pPr>
      <w:r w:rsidRPr="00C15D5D">
        <w:rPr>
          <w:rFonts w:eastAsiaTheme="minorEastAsia"/>
          <w:sz w:val="28"/>
          <w:szCs w:val="28"/>
          <w:lang w:eastAsia="ru-RU"/>
        </w:rPr>
        <w:t>Наиболее проблемные зоны надо массировать чаще. Для того, чтобы их обнаружить, проведите обследование тела малыша: Осторожно, очень нежно нажмите области грудины, шеи, лица, позвоночника, ягодиц, рук и ног ребенка. Если ребенок никак не реагирует на прикосновения, то есть ведет себя как обычно, спокойно, тогда можно предположить, что в этой области все в порядке. Если же ребенок плачет, старается увернуться, то не нужно прилагать усилий. Достаточно легко дотрагиваться до той или иной зоны, чтобы понять, действительно ли она более чувствительна, чем соседние. Тогда особое внимание при массаже – ей, пока по реакции малыша не поймете, что боль прошла.</w:t>
      </w:r>
    </w:p>
    <w:p w:rsidR="00E661B8" w:rsidRPr="00C15D5D" w:rsidRDefault="00E661B8" w:rsidP="00E661B8">
      <w:pPr>
        <w:spacing w:after="0" w:line="240" w:lineRule="auto"/>
        <w:ind w:firstLine="709"/>
        <w:jc w:val="both"/>
        <w:rPr>
          <w:rFonts w:eastAsiaTheme="minorEastAsia"/>
          <w:sz w:val="28"/>
          <w:szCs w:val="28"/>
          <w:lang w:eastAsia="ru-RU"/>
        </w:rPr>
      </w:pPr>
      <w:r w:rsidRPr="00C15D5D">
        <w:rPr>
          <w:rFonts w:eastAsiaTheme="minorEastAsia"/>
          <w:b/>
          <w:sz w:val="28"/>
          <w:szCs w:val="28"/>
          <w:lang w:eastAsia="ru-RU"/>
        </w:rPr>
        <w:t>Ведущая:</w:t>
      </w:r>
      <w:r w:rsidRPr="00C15D5D">
        <w:rPr>
          <w:rFonts w:eastAsiaTheme="minorEastAsia"/>
          <w:sz w:val="28"/>
          <w:szCs w:val="28"/>
          <w:lang w:eastAsia="ru-RU"/>
        </w:rPr>
        <w:t xml:space="preserve"> Спасибо, теперь наши педагоги родители, используя самомассаж, всегда будут здоровы. </w:t>
      </w:r>
    </w:p>
    <w:p w:rsidR="00E661B8" w:rsidRPr="00C15D5D" w:rsidRDefault="00E661B8" w:rsidP="00E661B8">
      <w:pPr>
        <w:spacing w:after="0" w:line="240" w:lineRule="auto"/>
        <w:ind w:firstLine="709"/>
        <w:jc w:val="both"/>
        <w:rPr>
          <w:rFonts w:eastAsiaTheme="minorEastAsia"/>
          <w:sz w:val="28"/>
          <w:szCs w:val="28"/>
          <w:lang w:eastAsia="ru-RU"/>
        </w:rPr>
      </w:pPr>
      <w:r w:rsidRPr="00C15D5D">
        <w:rPr>
          <w:rFonts w:eastAsiaTheme="minorEastAsia"/>
          <w:sz w:val="28"/>
          <w:szCs w:val="28"/>
          <w:lang w:eastAsia="ru-RU"/>
        </w:rPr>
        <w:t>Мне кажется нам пора подвигаться. И я приглашаю к нам специалиста по играм, которые лечат. (Инструктор по физической культуре)</w:t>
      </w:r>
    </w:p>
    <w:p w:rsidR="00E661B8" w:rsidRPr="00C15D5D" w:rsidRDefault="00E661B8" w:rsidP="00E661B8">
      <w:pPr>
        <w:spacing w:after="0" w:line="240" w:lineRule="auto"/>
        <w:ind w:firstLine="709"/>
        <w:jc w:val="both"/>
        <w:rPr>
          <w:rFonts w:eastAsiaTheme="minorEastAsia"/>
          <w:sz w:val="28"/>
          <w:szCs w:val="28"/>
          <w:lang w:eastAsia="ru-RU"/>
        </w:rPr>
      </w:pPr>
      <w:r w:rsidRPr="00C15D5D">
        <w:rPr>
          <w:rFonts w:eastAsiaTheme="minorEastAsia"/>
          <w:b/>
          <w:sz w:val="28"/>
          <w:szCs w:val="28"/>
          <w:lang w:eastAsia="ru-RU"/>
        </w:rPr>
        <w:t xml:space="preserve">Специалист по играм: </w:t>
      </w:r>
      <w:r w:rsidRPr="00C15D5D">
        <w:rPr>
          <w:rFonts w:eastAsiaTheme="minorEastAsia"/>
          <w:sz w:val="28"/>
          <w:szCs w:val="28"/>
          <w:lang w:eastAsia="ru-RU"/>
        </w:rPr>
        <w:t>Здравствуйте. Я предлагаю поиграть, используя методику и игры Утробиной К.К.</w:t>
      </w:r>
    </w:p>
    <w:p w:rsidR="00E661B8" w:rsidRPr="00C15D5D" w:rsidRDefault="00E661B8" w:rsidP="00E661B8">
      <w:pPr>
        <w:spacing w:after="0" w:line="240" w:lineRule="auto"/>
        <w:ind w:firstLine="709"/>
        <w:jc w:val="center"/>
        <w:rPr>
          <w:rFonts w:eastAsiaTheme="minorEastAsia"/>
          <w:sz w:val="28"/>
          <w:szCs w:val="28"/>
          <w:u w:val="single"/>
          <w:lang w:eastAsia="ru-RU"/>
        </w:rPr>
      </w:pPr>
      <w:r w:rsidRPr="00C15D5D">
        <w:rPr>
          <w:rFonts w:eastAsiaTheme="minorEastAsia"/>
          <w:sz w:val="28"/>
          <w:szCs w:val="28"/>
          <w:u w:val="single"/>
          <w:lang w:eastAsia="ru-RU"/>
        </w:rPr>
        <w:t>Упражнение «Цапля»</w:t>
      </w:r>
    </w:p>
    <w:p w:rsidR="00E661B8" w:rsidRPr="00C15D5D" w:rsidRDefault="00E661B8" w:rsidP="00E661B8">
      <w:pPr>
        <w:spacing w:after="0" w:line="240" w:lineRule="auto"/>
        <w:ind w:firstLine="709"/>
        <w:rPr>
          <w:rFonts w:eastAsiaTheme="minorEastAsia"/>
          <w:sz w:val="28"/>
          <w:szCs w:val="28"/>
          <w:lang w:eastAsia="ru-RU"/>
        </w:rPr>
      </w:pPr>
      <w:r w:rsidRPr="00C15D5D">
        <w:rPr>
          <w:rFonts w:eastAsiaTheme="minorEastAsia"/>
          <w:sz w:val="28"/>
          <w:szCs w:val="28"/>
          <w:lang w:eastAsia="ru-RU"/>
        </w:rPr>
        <w:t>Когда цапля ночью спит</w:t>
      </w:r>
    </w:p>
    <w:p w:rsidR="00E661B8" w:rsidRPr="00C15D5D" w:rsidRDefault="00E661B8" w:rsidP="00E661B8">
      <w:pPr>
        <w:spacing w:after="0" w:line="240" w:lineRule="auto"/>
        <w:ind w:firstLine="709"/>
        <w:rPr>
          <w:rFonts w:eastAsiaTheme="minorEastAsia"/>
          <w:sz w:val="28"/>
          <w:szCs w:val="28"/>
          <w:lang w:eastAsia="ru-RU"/>
        </w:rPr>
      </w:pPr>
      <w:r w:rsidRPr="00C15D5D">
        <w:rPr>
          <w:rFonts w:eastAsiaTheme="minorEastAsia"/>
          <w:sz w:val="28"/>
          <w:szCs w:val="28"/>
          <w:lang w:eastAsia="ru-RU"/>
        </w:rPr>
        <w:t>На одной ноге стоит.</w:t>
      </w:r>
    </w:p>
    <w:p w:rsidR="00E661B8" w:rsidRPr="00C15D5D" w:rsidRDefault="00E661B8" w:rsidP="00E661B8">
      <w:pPr>
        <w:spacing w:after="0" w:line="240" w:lineRule="auto"/>
        <w:ind w:firstLine="709"/>
        <w:rPr>
          <w:rFonts w:eastAsiaTheme="minorEastAsia"/>
          <w:sz w:val="28"/>
          <w:szCs w:val="28"/>
          <w:lang w:eastAsia="ru-RU"/>
        </w:rPr>
      </w:pPr>
      <w:r w:rsidRPr="00C15D5D">
        <w:rPr>
          <w:rFonts w:eastAsiaTheme="minorEastAsia"/>
          <w:sz w:val="28"/>
          <w:szCs w:val="28"/>
          <w:lang w:eastAsia="ru-RU"/>
        </w:rPr>
        <w:t>Не хотите ли узнать:</w:t>
      </w:r>
    </w:p>
    <w:p w:rsidR="00E661B8" w:rsidRPr="00C15D5D" w:rsidRDefault="00E661B8" w:rsidP="00E661B8">
      <w:pPr>
        <w:spacing w:after="0" w:line="240" w:lineRule="auto"/>
        <w:ind w:firstLine="709"/>
        <w:rPr>
          <w:rFonts w:eastAsiaTheme="minorEastAsia"/>
          <w:sz w:val="28"/>
          <w:szCs w:val="28"/>
          <w:lang w:eastAsia="ru-RU"/>
        </w:rPr>
      </w:pPr>
      <w:r w:rsidRPr="00C15D5D">
        <w:rPr>
          <w:rFonts w:eastAsiaTheme="minorEastAsia"/>
          <w:sz w:val="28"/>
          <w:szCs w:val="28"/>
          <w:lang w:eastAsia="ru-RU"/>
        </w:rPr>
        <w:t>Трудно ль цапле так стоять?</w:t>
      </w:r>
    </w:p>
    <w:p w:rsidR="00E661B8" w:rsidRPr="00C15D5D" w:rsidRDefault="00E661B8" w:rsidP="00E661B8">
      <w:pPr>
        <w:spacing w:after="0" w:line="240" w:lineRule="auto"/>
        <w:ind w:firstLine="709"/>
        <w:rPr>
          <w:rFonts w:eastAsiaTheme="minorEastAsia"/>
          <w:sz w:val="28"/>
          <w:szCs w:val="28"/>
          <w:lang w:eastAsia="ru-RU"/>
        </w:rPr>
      </w:pPr>
      <w:r w:rsidRPr="00C15D5D">
        <w:rPr>
          <w:rFonts w:eastAsiaTheme="minorEastAsia"/>
          <w:sz w:val="28"/>
          <w:szCs w:val="28"/>
          <w:lang w:eastAsia="ru-RU"/>
        </w:rPr>
        <w:t>А для этого нам дружно</w:t>
      </w:r>
    </w:p>
    <w:p w:rsidR="00E661B8" w:rsidRPr="00C15D5D" w:rsidRDefault="00E661B8" w:rsidP="00E661B8">
      <w:pPr>
        <w:spacing w:after="0" w:line="240" w:lineRule="auto"/>
        <w:ind w:firstLine="709"/>
        <w:rPr>
          <w:rFonts w:eastAsiaTheme="minorEastAsia"/>
          <w:sz w:val="28"/>
          <w:szCs w:val="28"/>
          <w:lang w:eastAsia="ru-RU"/>
        </w:rPr>
      </w:pPr>
      <w:r w:rsidRPr="00C15D5D">
        <w:rPr>
          <w:rFonts w:eastAsiaTheme="minorEastAsia"/>
          <w:sz w:val="28"/>
          <w:szCs w:val="28"/>
          <w:lang w:eastAsia="ru-RU"/>
        </w:rPr>
        <w:t>Сделать позу эту нужно.</w:t>
      </w:r>
    </w:p>
    <w:p w:rsidR="00E661B8" w:rsidRPr="00C15D5D" w:rsidRDefault="00E661B8" w:rsidP="00E661B8">
      <w:pPr>
        <w:shd w:val="clear" w:color="auto" w:fill="FFFFFF"/>
        <w:spacing w:after="0" w:line="240" w:lineRule="auto"/>
        <w:ind w:left="34" w:right="17" w:firstLine="675"/>
        <w:jc w:val="center"/>
        <w:rPr>
          <w:rFonts w:eastAsiaTheme="minorEastAsia"/>
          <w:sz w:val="28"/>
          <w:szCs w:val="28"/>
          <w:u w:val="single"/>
          <w:lang w:eastAsia="ru-RU"/>
        </w:rPr>
      </w:pPr>
      <w:r w:rsidRPr="00C15D5D">
        <w:rPr>
          <w:rFonts w:eastAsiaTheme="minorEastAsia"/>
          <w:sz w:val="28"/>
          <w:szCs w:val="28"/>
          <w:u w:val="single"/>
          <w:lang w:eastAsia="ru-RU"/>
        </w:rPr>
        <w:t>Упражнение «Ах, ладошки, вы ладошки!»</w:t>
      </w:r>
    </w:p>
    <w:p w:rsidR="00E661B8" w:rsidRPr="00C15D5D" w:rsidRDefault="00E661B8" w:rsidP="00E661B8">
      <w:pPr>
        <w:shd w:val="clear" w:color="auto" w:fill="FFFFFF"/>
        <w:spacing w:after="0" w:line="240" w:lineRule="auto"/>
        <w:ind w:left="34" w:right="19" w:firstLine="674"/>
        <w:jc w:val="both"/>
        <w:rPr>
          <w:rFonts w:eastAsiaTheme="minorEastAsia"/>
          <w:sz w:val="28"/>
          <w:szCs w:val="28"/>
          <w:lang w:eastAsia="ru-RU"/>
        </w:rPr>
      </w:pPr>
      <w:r w:rsidRPr="00C15D5D">
        <w:rPr>
          <w:rFonts w:eastAsiaTheme="minorEastAsia"/>
          <w:sz w:val="28"/>
          <w:szCs w:val="28"/>
          <w:lang w:eastAsia="ru-RU"/>
        </w:rPr>
        <w:t>Хотите быть стройными и иметь красивую осанку? Тогда встаньте прямо и заведя руки за спину, соедините ладони. Затем, вывернув сложенные руки пальцами вверх, расположите кисти так, чтобы мизинцы по всей длине касались позвоночника.</w:t>
      </w:r>
    </w:p>
    <w:p w:rsidR="00E661B8" w:rsidRPr="00C15D5D" w:rsidRDefault="00E661B8" w:rsidP="00E661B8">
      <w:pPr>
        <w:shd w:val="clear" w:color="auto" w:fill="FFFFFF"/>
        <w:spacing w:after="0" w:line="240" w:lineRule="auto"/>
        <w:ind w:left="34" w:right="19" w:firstLine="674"/>
        <w:jc w:val="both"/>
        <w:rPr>
          <w:rFonts w:eastAsiaTheme="minorEastAsia"/>
          <w:sz w:val="28"/>
          <w:szCs w:val="28"/>
          <w:lang w:eastAsia="ru-RU"/>
        </w:rPr>
      </w:pPr>
      <w:r w:rsidRPr="00C15D5D">
        <w:rPr>
          <w:rFonts w:eastAsiaTheme="minorEastAsia"/>
          <w:sz w:val="28"/>
          <w:szCs w:val="28"/>
          <w:lang w:eastAsia="ru-RU"/>
        </w:rPr>
        <w:t>Локти приподняты, спину выпрямить, плечи отвести назад. Удерживаем позу и повторяем: «Ах, ладошки, вы, ладошки! За спиною спрячем вас!</w:t>
      </w:r>
    </w:p>
    <w:p w:rsidR="00E661B8" w:rsidRPr="00C15D5D" w:rsidRDefault="00E661B8" w:rsidP="00E661B8">
      <w:pPr>
        <w:shd w:val="clear" w:color="auto" w:fill="FFFFFF"/>
        <w:spacing w:after="0" w:line="240" w:lineRule="auto"/>
        <w:ind w:left="34" w:right="19" w:firstLine="674"/>
        <w:jc w:val="both"/>
        <w:rPr>
          <w:rFonts w:eastAsiaTheme="minorEastAsia"/>
          <w:sz w:val="28"/>
          <w:szCs w:val="28"/>
          <w:lang w:eastAsia="ru-RU"/>
        </w:rPr>
      </w:pPr>
      <w:r w:rsidRPr="00C15D5D">
        <w:rPr>
          <w:rFonts w:eastAsiaTheme="minorEastAsia"/>
          <w:sz w:val="28"/>
          <w:szCs w:val="28"/>
          <w:lang w:eastAsia="ru-RU"/>
        </w:rPr>
        <w:tab/>
        <w:t>Это нужно для осанки, это точно! Без прикрас!»</w:t>
      </w:r>
    </w:p>
    <w:p w:rsidR="00E661B8" w:rsidRPr="00C15D5D" w:rsidRDefault="00E661B8" w:rsidP="00E661B8">
      <w:pPr>
        <w:tabs>
          <w:tab w:val="left" w:pos="3105"/>
        </w:tabs>
        <w:spacing w:after="0" w:line="240" w:lineRule="auto"/>
        <w:jc w:val="both"/>
        <w:rPr>
          <w:rFonts w:eastAsiaTheme="minorEastAsia"/>
          <w:spacing w:val="-7"/>
          <w:sz w:val="28"/>
          <w:szCs w:val="28"/>
          <w:u w:val="single"/>
          <w:lang w:eastAsia="ru-RU"/>
        </w:rPr>
      </w:pPr>
    </w:p>
    <w:p w:rsidR="00E661B8" w:rsidRPr="00C15D5D" w:rsidRDefault="00E661B8" w:rsidP="00E661B8">
      <w:pPr>
        <w:tabs>
          <w:tab w:val="left" w:pos="709"/>
        </w:tabs>
        <w:spacing w:after="0" w:line="240" w:lineRule="auto"/>
        <w:jc w:val="both"/>
        <w:rPr>
          <w:rFonts w:eastAsiaTheme="minorEastAsia"/>
          <w:spacing w:val="-7"/>
          <w:sz w:val="28"/>
          <w:szCs w:val="28"/>
          <w:lang w:eastAsia="ru-RU"/>
        </w:rPr>
      </w:pPr>
      <w:r w:rsidRPr="00C15D5D">
        <w:rPr>
          <w:rFonts w:eastAsiaTheme="minorEastAsia"/>
          <w:spacing w:val="-7"/>
          <w:sz w:val="28"/>
          <w:szCs w:val="28"/>
          <w:lang w:eastAsia="ru-RU"/>
        </w:rPr>
        <w:tab/>
        <w:t xml:space="preserve">В заключение я хочу порекомендовать </w:t>
      </w:r>
      <w:r w:rsidRPr="00C15D5D">
        <w:rPr>
          <w:rFonts w:eastAsiaTheme="minorEastAsia"/>
          <w:sz w:val="28"/>
          <w:szCs w:val="28"/>
          <w:lang w:eastAsia="ru-RU"/>
        </w:rPr>
        <w:t>«Игры, которые лечат», которые</w:t>
      </w:r>
      <w:r w:rsidRPr="00C15D5D">
        <w:rPr>
          <w:rFonts w:eastAsiaTheme="minorEastAsia"/>
          <w:spacing w:val="-7"/>
          <w:sz w:val="28"/>
          <w:szCs w:val="28"/>
          <w:lang w:eastAsia="ru-RU"/>
        </w:rPr>
        <w:t xml:space="preserve"> вы можете использовать (</w:t>
      </w:r>
      <w:proofErr w:type="spellStart"/>
      <w:r w:rsidRPr="00C15D5D">
        <w:rPr>
          <w:rFonts w:eastAsiaTheme="minorEastAsia"/>
          <w:sz w:val="28"/>
          <w:szCs w:val="28"/>
          <w:lang w:eastAsia="ru-RU"/>
        </w:rPr>
        <w:t>А.С.Галанова</w:t>
      </w:r>
      <w:proofErr w:type="spellEnd"/>
      <w:r w:rsidRPr="00C15D5D">
        <w:rPr>
          <w:rFonts w:eastAsiaTheme="minorEastAsia"/>
          <w:sz w:val="28"/>
          <w:szCs w:val="28"/>
          <w:lang w:eastAsia="ru-RU"/>
        </w:rPr>
        <w:t xml:space="preserve"> и многие другие).</w:t>
      </w:r>
    </w:p>
    <w:p w:rsidR="00E661B8" w:rsidRPr="00C15D5D" w:rsidRDefault="00E661B8" w:rsidP="00E661B8">
      <w:pPr>
        <w:spacing w:after="0" w:line="240" w:lineRule="auto"/>
        <w:ind w:firstLine="709"/>
        <w:jc w:val="both"/>
        <w:rPr>
          <w:rFonts w:eastAsiaTheme="minorEastAsia"/>
          <w:sz w:val="28"/>
          <w:szCs w:val="28"/>
          <w:lang w:eastAsia="ru-RU"/>
        </w:rPr>
      </w:pPr>
    </w:p>
    <w:p w:rsidR="00E661B8" w:rsidRPr="00C15D5D" w:rsidRDefault="00E661B8" w:rsidP="00E661B8">
      <w:pPr>
        <w:spacing w:after="120" w:line="240" w:lineRule="auto"/>
        <w:jc w:val="both"/>
        <w:rPr>
          <w:rFonts w:eastAsiaTheme="minorEastAsia"/>
          <w:sz w:val="28"/>
          <w:szCs w:val="28"/>
          <w:lang w:eastAsia="ru-RU"/>
        </w:rPr>
      </w:pPr>
      <w:r w:rsidRPr="00C15D5D">
        <w:rPr>
          <w:rFonts w:eastAsiaTheme="minorEastAsia"/>
          <w:b/>
          <w:sz w:val="28"/>
          <w:szCs w:val="28"/>
          <w:lang w:eastAsia="ru-RU"/>
        </w:rPr>
        <w:t xml:space="preserve">Ведущая: </w:t>
      </w:r>
      <w:r w:rsidRPr="00C15D5D">
        <w:rPr>
          <w:rFonts w:eastAsiaTheme="minorEastAsia"/>
          <w:sz w:val="28"/>
          <w:szCs w:val="28"/>
          <w:lang w:eastAsia="ru-RU"/>
        </w:rPr>
        <w:t xml:space="preserve">Спасибо. Я смотрю у наших зрителей уже глазки устали, как бы нам их полечить, ведь девяносто процентов всей информации об окружающем мире человек получает с помощью органов зрения. Нагрузка на глаза у современного ребёнка огромная, а отдыхают они только во время сна. Гимнастика для глаз полезна всем в целях профилактики нарушений зрения. Нам сейчас представят методику, разработанную группой профессора, доктора медицинских наук В.Ф. Базарного. </w:t>
      </w:r>
    </w:p>
    <w:p w:rsidR="00E661B8" w:rsidRPr="00C15D5D" w:rsidRDefault="00E661B8" w:rsidP="00E661B8">
      <w:pPr>
        <w:tabs>
          <w:tab w:val="left" w:pos="709"/>
        </w:tabs>
        <w:spacing w:after="120" w:line="240" w:lineRule="auto"/>
        <w:jc w:val="both"/>
        <w:rPr>
          <w:rFonts w:eastAsiaTheme="minorEastAsia"/>
          <w:b/>
          <w:sz w:val="28"/>
          <w:szCs w:val="28"/>
          <w:lang w:eastAsia="ru-RU"/>
        </w:rPr>
      </w:pPr>
      <w:r w:rsidRPr="00C15D5D">
        <w:rPr>
          <w:rFonts w:eastAsiaTheme="minorEastAsia"/>
          <w:b/>
          <w:sz w:val="28"/>
          <w:szCs w:val="28"/>
          <w:lang w:eastAsia="ru-RU"/>
        </w:rPr>
        <w:lastRenderedPageBreak/>
        <w:t>Специалист:</w:t>
      </w:r>
    </w:p>
    <w:p w:rsidR="00E661B8" w:rsidRPr="00C15D5D" w:rsidRDefault="00E661B8" w:rsidP="00E661B8">
      <w:pPr>
        <w:spacing w:after="0" w:line="240" w:lineRule="auto"/>
        <w:ind w:firstLine="709"/>
        <w:jc w:val="both"/>
        <w:textAlignment w:val="top"/>
        <w:rPr>
          <w:rFonts w:eastAsia="Times New Roman"/>
          <w:sz w:val="28"/>
          <w:szCs w:val="28"/>
          <w:lang w:eastAsia="ru-RU"/>
        </w:rPr>
      </w:pPr>
      <w:r w:rsidRPr="00C15D5D">
        <w:rPr>
          <w:rFonts w:eastAsia="Times New Roman"/>
          <w:sz w:val="28"/>
          <w:szCs w:val="28"/>
          <w:lang w:eastAsia="ru-RU"/>
        </w:rPr>
        <w:t>Я предложу вам несколько упражнений из метода Базарного Владимира Филипповича.</w:t>
      </w:r>
    </w:p>
    <w:p w:rsidR="00E661B8" w:rsidRPr="00C15D5D" w:rsidRDefault="00E661B8" w:rsidP="00E661B8">
      <w:pPr>
        <w:numPr>
          <w:ilvl w:val="0"/>
          <w:numId w:val="1"/>
        </w:numPr>
        <w:spacing w:after="0" w:line="240" w:lineRule="auto"/>
        <w:ind w:left="993" w:hanging="284"/>
        <w:jc w:val="both"/>
        <w:textAlignment w:val="top"/>
        <w:rPr>
          <w:rFonts w:eastAsia="Times New Roman"/>
          <w:i/>
          <w:sz w:val="28"/>
          <w:szCs w:val="28"/>
          <w:lang w:eastAsia="ru-RU"/>
        </w:rPr>
      </w:pPr>
      <w:r w:rsidRPr="00C15D5D">
        <w:rPr>
          <w:rFonts w:eastAsia="Times New Roman"/>
          <w:sz w:val="28"/>
          <w:szCs w:val="28"/>
          <w:lang w:eastAsia="ru-RU"/>
        </w:rPr>
        <w:t xml:space="preserve">Упражнение с помощью траекторий на плакате </w:t>
      </w:r>
      <w:r w:rsidRPr="00C15D5D">
        <w:rPr>
          <w:rFonts w:eastAsia="Times New Roman"/>
          <w:i/>
          <w:sz w:val="28"/>
          <w:szCs w:val="28"/>
          <w:lang w:eastAsia="ru-RU"/>
        </w:rPr>
        <w:t>(Приложение 1)</w:t>
      </w:r>
    </w:p>
    <w:p w:rsidR="00E661B8" w:rsidRPr="00C15D5D" w:rsidRDefault="00E661B8" w:rsidP="00E661B8">
      <w:pPr>
        <w:spacing w:after="0" w:line="240" w:lineRule="auto"/>
        <w:jc w:val="both"/>
        <w:textAlignment w:val="top"/>
        <w:rPr>
          <w:rFonts w:eastAsia="Times New Roman"/>
          <w:sz w:val="28"/>
          <w:szCs w:val="28"/>
          <w:lang w:eastAsia="ru-RU"/>
        </w:rPr>
      </w:pPr>
      <w:r w:rsidRPr="00C15D5D">
        <w:rPr>
          <w:rFonts w:eastAsia="Times New Roman"/>
          <w:sz w:val="28"/>
          <w:szCs w:val="28"/>
          <w:lang w:eastAsia="ru-RU"/>
        </w:rPr>
        <w:t>Для выполнения этого упражнения используется плакат размером примерно 1 м</w:t>
      </w:r>
      <w:r w:rsidRPr="00C15D5D">
        <w:rPr>
          <w:rFonts w:eastAsia="Times New Roman"/>
          <w:sz w:val="28"/>
          <w:szCs w:val="28"/>
          <w:vertAlign w:val="superscript"/>
          <w:lang w:eastAsia="ru-RU"/>
        </w:rPr>
        <w:t>2</w:t>
      </w:r>
      <w:r w:rsidRPr="00C15D5D">
        <w:rPr>
          <w:rFonts w:eastAsia="Times New Roman"/>
          <w:sz w:val="28"/>
          <w:szCs w:val="28"/>
          <w:lang w:eastAsia="ru-RU"/>
        </w:rPr>
        <w:t>, на котором изображена схема зрительно-двигательных траекторий (рис. 1). Различные по форме траектории окрашены в разные цвета. Стрелками указано направление, по которому должен двигаться взгляд ребенка.</w:t>
      </w:r>
    </w:p>
    <w:p w:rsidR="00E661B8" w:rsidRPr="00C15D5D" w:rsidRDefault="00E661B8" w:rsidP="00E661B8">
      <w:pPr>
        <w:spacing w:after="0" w:line="240" w:lineRule="auto"/>
        <w:jc w:val="both"/>
        <w:textAlignment w:val="top"/>
        <w:rPr>
          <w:rFonts w:eastAsia="Times New Roman"/>
          <w:sz w:val="28"/>
          <w:szCs w:val="28"/>
          <w:lang w:eastAsia="ru-RU"/>
        </w:rPr>
      </w:pPr>
      <w:r w:rsidRPr="00C15D5D">
        <w:rPr>
          <w:rFonts w:eastAsia="Times New Roman"/>
          <w:sz w:val="28"/>
          <w:szCs w:val="28"/>
          <w:u w:val="single"/>
          <w:lang w:eastAsia="ru-RU"/>
        </w:rPr>
        <w:t>Методика выполнения упражнения</w:t>
      </w:r>
    </w:p>
    <w:p w:rsidR="00E661B8" w:rsidRPr="00C15D5D" w:rsidRDefault="00E661B8" w:rsidP="00E661B8">
      <w:pPr>
        <w:spacing w:after="0" w:line="240" w:lineRule="auto"/>
        <w:jc w:val="both"/>
        <w:textAlignment w:val="top"/>
        <w:rPr>
          <w:rFonts w:eastAsia="Times New Roman"/>
          <w:sz w:val="28"/>
          <w:szCs w:val="28"/>
          <w:lang w:eastAsia="ru-RU"/>
        </w:rPr>
      </w:pPr>
      <w:r w:rsidRPr="00C15D5D">
        <w:rPr>
          <w:rFonts w:eastAsia="Times New Roman"/>
          <w:sz w:val="28"/>
          <w:szCs w:val="28"/>
          <w:lang w:eastAsia="ru-RU"/>
        </w:rPr>
        <w:t>1. Дети выстраиваются напротив плаката на расстоянии не менее 2 м от него.</w:t>
      </w:r>
    </w:p>
    <w:p w:rsidR="00E661B8" w:rsidRPr="00C15D5D" w:rsidRDefault="00E661B8" w:rsidP="00E661B8">
      <w:pPr>
        <w:spacing w:after="0" w:line="240" w:lineRule="auto"/>
        <w:jc w:val="both"/>
        <w:textAlignment w:val="top"/>
        <w:rPr>
          <w:rFonts w:eastAsia="Times New Roman"/>
          <w:sz w:val="28"/>
          <w:szCs w:val="28"/>
          <w:lang w:eastAsia="ru-RU"/>
        </w:rPr>
      </w:pPr>
      <w:r w:rsidRPr="00C15D5D">
        <w:rPr>
          <w:rFonts w:eastAsia="Times New Roman"/>
          <w:sz w:val="28"/>
          <w:szCs w:val="28"/>
          <w:lang w:eastAsia="ru-RU"/>
        </w:rPr>
        <w:t>2. Дается инструктаж, в каком направлении должен двигаться взгляд ребенка, по траектории какого цвета, как должен выполнять ребенок — это упражнение (следить за движением указки, не поворачивая головы, следить одними глазами).</w:t>
      </w:r>
    </w:p>
    <w:p w:rsidR="00E661B8" w:rsidRPr="00C15D5D" w:rsidRDefault="00E661B8" w:rsidP="00E661B8">
      <w:pPr>
        <w:spacing w:after="0" w:line="240" w:lineRule="auto"/>
        <w:jc w:val="both"/>
        <w:textAlignment w:val="top"/>
        <w:rPr>
          <w:rFonts w:eastAsia="Times New Roman"/>
          <w:sz w:val="28"/>
          <w:szCs w:val="28"/>
          <w:lang w:eastAsia="ru-RU"/>
        </w:rPr>
      </w:pPr>
      <w:r w:rsidRPr="00C15D5D">
        <w:rPr>
          <w:rFonts w:eastAsia="Times New Roman"/>
          <w:sz w:val="28"/>
          <w:szCs w:val="28"/>
          <w:lang w:eastAsia="ru-RU"/>
        </w:rPr>
        <w:t>3. Исходное положение: указка преподавателя в центре плаката.</w:t>
      </w:r>
    </w:p>
    <w:p w:rsidR="00E661B8" w:rsidRPr="00C15D5D" w:rsidRDefault="00E661B8" w:rsidP="00E661B8">
      <w:pPr>
        <w:spacing w:after="0" w:line="240" w:lineRule="auto"/>
        <w:jc w:val="both"/>
        <w:textAlignment w:val="top"/>
        <w:rPr>
          <w:rFonts w:eastAsia="Times New Roman"/>
          <w:sz w:val="28"/>
          <w:szCs w:val="28"/>
          <w:lang w:eastAsia="ru-RU"/>
        </w:rPr>
      </w:pPr>
      <w:r w:rsidRPr="00C15D5D">
        <w:rPr>
          <w:rFonts w:eastAsia="Times New Roman"/>
          <w:sz w:val="28"/>
          <w:szCs w:val="28"/>
          <w:lang w:eastAsia="ru-RU"/>
        </w:rPr>
        <w:t>4. Выполняется в следующем порядке:</w:t>
      </w:r>
    </w:p>
    <w:p w:rsidR="00E661B8" w:rsidRPr="00C15D5D" w:rsidRDefault="00E661B8" w:rsidP="00E661B8">
      <w:pPr>
        <w:spacing w:after="0" w:line="240" w:lineRule="auto"/>
        <w:jc w:val="both"/>
        <w:textAlignment w:val="top"/>
        <w:rPr>
          <w:rFonts w:eastAsia="Times New Roman"/>
          <w:sz w:val="28"/>
          <w:szCs w:val="28"/>
          <w:lang w:eastAsia="ru-RU"/>
        </w:rPr>
      </w:pPr>
      <w:r w:rsidRPr="00C15D5D">
        <w:rPr>
          <w:rFonts w:eastAsia="Times New Roman"/>
          <w:sz w:val="28"/>
          <w:szCs w:val="28"/>
          <w:lang w:eastAsia="ru-RU"/>
        </w:rPr>
        <w:t>- влево - вправо;</w:t>
      </w:r>
    </w:p>
    <w:p w:rsidR="00E661B8" w:rsidRPr="00C15D5D" w:rsidRDefault="00E661B8" w:rsidP="00E661B8">
      <w:pPr>
        <w:spacing w:after="0" w:line="240" w:lineRule="auto"/>
        <w:jc w:val="both"/>
        <w:textAlignment w:val="top"/>
        <w:rPr>
          <w:rFonts w:eastAsia="Times New Roman"/>
          <w:sz w:val="28"/>
          <w:szCs w:val="28"/>
          <w:lang w:eastAsia="ru-RU"/>
        </w:rPr>
      </w:pPr>
      <w:r w:rsidRPr="00C15D5D">
        <w:rPr>
          <w:rFonts w:eastAsia="Times New Roman"/>
          <w:sz w:val="28"/>
          <w:szCs w:val="28"/>
          <w:lang w:eastAsia="ru-RU"/>
        </w:rPr>
        <w:t>- вверх - вниз;</w:t>
      </w:r>
    </w:p>
    <w:p w:rsidR="00E661B8" w:rsidRPr="00C15D5D" w:rsidRDefault="00E661B8" w:rsidP="00E661B8">
      <w:pPr>
        <w:spacing w:after="0" w:line="240" w:lineRule="auto"/>
        <w:jc w:val="both"/>
        <w:textAlignment w:val="top"/>
        <w:rPr>
          <w:rFonts w:eastAsia="Times New Roman"/>
          <w:sz w:val="28"/>
          <w:szCs w:val="28"/>
          <w:lang w:eastAsia="ru-RU"/>
        </w:rPr>
      </w:pPr>
      <w:r w:rsidRPr="00C15D5D">
        <w:rPr>
          <w:rFonts w:eastAsia="Times New Roman"/>
          <w:sz w:val="28"/>
          <w:szCs w:val="28"/>
          <w:lang w:eastAsia="ru-RU"/>
        </w:rPr>
        <w:t>- по часовой стрелке и против часовой стрелки;</w:t>
      </w:r>
    </w:p>
    <w:p w:rsidR="00E661B8" w:rsidRPr="00C15D5D" w:rsidRDefault="00E661B8" w:rsidP="00E661B8">
      <w:pPr>
        <w:spacing w:after="0" w:line="240" w:lineRule="auto"/>
        <w:jc w:val="both"/>
        <w:textAlignment w:val="top"/>
        <w:rPr>
          <w:rFonts w:eastAsia="Times New Roman"/>
          <w:sz w:val="28"/>
          <w:szCs w:val="28"/>
          <w:lang w:eastAsia="ru-RU"/>
        </w:rPr>
      </w:pPr>
      <w:r w:rsidRPr="00C15D5D">
        <w:rPr>
          <w:rFonts w:eastAsia="Times New Roman"/>
          <w:sz w:val="28"/>
          <w:szCs w:val="28"/>
          <w:lang w:eastAsia="ru-RU"/>
        </w:rPr>
        <w:t>- по восьмерке.</w:t>
      </w:r>
    </w:p>
    <w:p w:rsidR="00E661B8" w:rsidRPr="00C15D5D" w:rsidRDefault="00E661B8" w:rsidP="00E661B8">
      <w:pPr>
        <w:spacing w:after="0" w:line="240" w:lineRule="auto"/>
        <w:jc w:val="both"/>
        <w:textAlignment w:val="top"/>
        <w:rPr>
          <w:rFonts w:eastAsia="Times New Roman"/>
          <w:sz w:val="28"/>
          <w:szCs w:val="28"/>
          <w:lang w:eastAsia="ru-RU"/>
        </w:rPr>
      </w:pPr>
      <w:r w:rsidRPr="00C15D5D">
        <w:rPr>
          <w:rFonts w:eastAsia="Times New Roman"/>
          <w:sz w:val="28"/>
          <w:szCs w:val="28"/>
          <w:lang w:eastAsia="ru-RU"/>
        </w:rPr>
        <w:t>5. Каждая траектория прослеживается на счет 1-5.</w:t>
      </w:r>
    </w:p>
    <w:p w:rsidR="00E661B8" w:rsidRPr="00C15D5D" w:rsidRDefault="00E661B8" w:rsidP="00E661B8">
      <w:pPr>
        <w:spacing w:after="0" w:line="240" w:lineRule="auto"/>
        <w:jc w:val="both"/>
        <w:textAlignment w:val="top"/>
        <w:rPr>
          <w:rFonts w:eastAsia="Times New Roman"/>
          <w:sz w:val="28"/>
          <w:szCs w:val="28"/>
          <w:lang w:eastAsia="ru-RU"/>
        </w:rPr>
      </w:pPr>
      <w:r w:rsidRPr="00C15D5D">
        <w:rPr>
          <w:rFonts w:eastAsia="Times New Roman"/>
          <w:sz w:val="28"/>
          <w:szCs w:val="28"/>
          <w:lang w:eastAsia="ru-RU"/>
        </w:rPr>
        <w:t>6. Продолжительность упражнения - 1 минута.</w:t>
      </w:r>
    </w:p>
    <w:p w:rsidR="00E661B8" w:rsidRPr="00C15D5D" w:rsidRDefault="00E661B8" w:rsidP="00E661B8">
      <w:pPr>
        <w:numPr>
          <w:ilvl w:val="0"/>
          <w:numId w:val="1"/>
        </w:numPr>
        <w:spacing w:after="0" w:line="240" w:lineRule="auto"/>
        <w:ind w:left="0" w:firstLine="851"/>
        <w:jc w:val="both"/>
        <w:textAlignment w:val="top"/>
        <w:rPr>
          <w:rFonts w:eastAsia="Times New Roman"/>
          <w:sz w:val="28"/>
          <w:szCs w:val="28"/>
          <w:lang w:eastAsia="ru-RU"/>
        </w:rPr>
      </w:pPr>
      <w:r w:rsidRPr="00C15D5D">
        <w:rPr>
          <w:rFonts w:eastAsia="Times New Roman"/>
          <w:sz w:val="28"/>
          <w:szCs w:val="28"/>
          <w:lang w:eastAsia="ru-RU"/>
        </w:rPr>
        <w:t xml:space="preserve">Второй вариант, при помощи презентации, где ваши глазки должны внимательно следить за снежинкой. </w:t>
      </w:r>
      <w:r w:rsidRPr="00C15D5D">
        <w:rPr>
          <w:rFonts w:eastAsia="Times New Roman"/>
          <w:i/>
          <w:sz w:val="28"/>
          <w:szCs w:val="28"/>
          <w:lang w:eastAsia="ru-RU"/>
        </w:rPr>
        <w:t>(Презентация)</w:t>
      </w:r>
      <w:r w:rsidRPr="00C15D5D">
        <w:rPr>
          <w:rFonts w:eastAsia="Times New Roman"/>
          <w:sz w:val="28"/>
          <w:szCs w:val="28"/>
          <w:lang w:eastAsia="ru-RU"/>
        </w:rPr>
        <w:br/>
        <w:t xml:space="preserve">Я думаю, вы будете использовать предложенные методики в семье. </w:t>
      </w:r>
    </w:p>
    <w:p w:rsidR="00E661B8" w:rsidRPr="00C15D5D" w:rsidRDefault="00E661B8" w:rsidP="00E661B8">
      <w:pPr>
        <w:spacing w:after="0" w:line="240" w:lineRule="auto"/>
        <w:jc w:val="both"/>
        <w:textAlignment w:val="top"/>
        <w:rPr>
          <w:rFonts w:eastAsia="Times New Roman"/>
          <w:sz w:val="28"/>
          <w:szCs w:val="28"/>
          <w:lang w:eastAsia="ru-RU"/>
        </w:rPr>
      </w:pPr>
      <w:r w:rsidRPr="00C15D5D">
        <w:rPr>
          <w:rFonts w:eastAsia="Times New Roman"/>
          <w:sz w:val="28"/>
          <w:szCs w:val="28"/>
          <w:lang w:eastAsia="ru-RU"/>
        </w:rPr>
        <w:t>Удачи!</w:t>
      </w:r>
    </w:p>
    <w:p w:rsidR="00E661B8" w:rsidRPr="00C15D5D" w:rsidRDefault="00E661B8" w:rsidP="00E661B8">
      <w:pPr>
        <w:spacing w:after="0" w:line="240" w:lineRule="auto"/>
        <w:jc w:val="both"/>
        <w:textAlignment w:val="top"/>
        <w:rPr>
          <w:rFonts w:eastAsia="Times New Roman"/>
          <w:sz w:val="28"/>
          <w:szCs w:val="28"/>
          <w:lang w:eastAsia="ru-RU"/>
        </w:rPr>
      </w:pPr>
      <w:r w:rsidRPr="00C15D5D">
        <w:rPr>
          <w:rFonts w:eastAsia="Times New Roman"/>
          <w:b/>
          <w:sz w:val="28"/>
          <w:szCs w:val="28"/>
          <w:lang w:eastAsia="ru-RU"/>
        </w:rPr>
        <w:t xml:space="preserve">Ведущая: </w:t>
      </w:r>
      <w:r w:rsidRPr="00C15D5D">
        <w:rPr>
          <w:rFonts w:eastAsia="Times New Roman"/>
          <w:sz w:val="28"/>
          <w:szCs w:val="28"/>
          <w:lang w:eastAsia="ru-RU"/>
        </w:rPr>
        <w:t>Спасибо большое всем специалистам.</w:t>
      </w:r>
    </w:p>
    <w:p w:rsidR="004223C3" w:rsidRDefault="00E661B8" w:rsidP="00E661B8">
      <w:pPr>
        <w:jc w:val="right"/>
      </w:pPr>
      <w:bookmarkStart w:id="0" w:name="_GoBack"/>
      <w:bookmarkEnd w:id="0"/>
      <w:r w:rsidRPr="00C15D5D">
        <w:rPr>
          <w:noProof/>
          <w:sz w:val="28"/>
          <w:szCs w:val="28"/>
          <w:lang w:eastAsia="ru-RU"/>
        </w:rPr>
        <w:lastRenderedPageBreak/>
        <w:drawing>
          <wp:anchor distT="0" distB="0" distL="114300" distR="114300" simplePos="0" relativeHeight="251659264" behindDoc="0" locked="0" layoutInCell="1" allowOverlap="1" wp14:anchorId="2840637A" wp14:editId="4934F80A">
            <wp:simplePos x="0" y="0"/>
            <wp:positionH relativeFrom="page">
              <wp:align>center</wp:align>
            </wp:positionH>
            <wp:positionV relativeFrom="margin">
              <wp:posOffset>774568</wp:posOffset>
            </wp:positionV>
            <wp:extent cx="6663089" cy="7322820"/>
            <wp:effectExtent l="0" t="0" r="4445" b="0"/>
            <wp:wrapSquare wrapText="bothSides"/>
            <wp:docPr id="1" name="Рисунок 1" descr="http://www.i-gnom.ru/img/gy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gnom.ru/img/gym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3089" cy="7322820"/>
                    </a:xfrm>
                    <a:prstGeom prst="rect">
                      <a:avLst/>
                    </a:prstGeom>
                    <a:noFill/>
                    <a:ln w="9525">
                      <a:noFill/>
                      <a:miter lim="800000"/>
                      <a:headEnd/>
                      <a:tailEnd/>
                    </a:ln>
                  </pic:spPr>
                </pic:pic>
              </a:graphicData>
            </a:graphic>
          </wp:anchor>
        </w:drawing>
      </w:r>
      <w:r>
        <w:t>Приложение 1</w:t>
      </w:r>
    </w:p>
    <w:sectPr w:rsidR="004223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13454"/>
    <w:multiLevelType w:val="hybridMultilevel"/>
    <w:tmpl w:val="29C0F9DA"/>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11C"/>
    <w:rsid w:val="001C311C"/>
    <w:rsid w:val="004223C3"/>
    <w:rsid w:val="00E66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58DC4-1178-404C-A002-A4931177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1B8"/>
    <w:pPr>
      <w:spacing w:after="200" w:line="276"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c0">
    <w:name w:val="c9 c0"/>
    <w:basedOn w:val="a"/>
    <w:rsid w:val="00E661B8"/>
    <w:pPr>
      <w:spacing w:before="120" w:after="120" w:line="240" w:lineRule="auto"/>
    </w:pPr>
    <w:rPr>
      <w:rFonts w:eastAsia="Times New Roman"/>
      <w:lang w:eastAsia="ru-RU"/>
    </w:rPr>
  </w:style>
  <w:style w:type="character" w:customStyle="1" w:styleId="c4">
    <w:name w:val="c4"/>
    <w:basedOn w:val="a0"/>
    <w:rsid w:val="00E66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1659</Words>
  <Characters>9461</Characters>
  <Application>Microsoft Office Word</Application>
  <DocSecurity>0</DocSecurity>
  <Lines>78</Lines>
  <Paragraphs>22</Paragraphs>
  <ScaleCrop>false</ScaleCrop>
  <Company>SPecialiST RePack</Company>
  <LinksUpToDate>false</LinksUpToDate>
  <CharactersWithSpaces>11098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 Волкова</dc:creator>
  <cp:keywords/>
  <dc:description/>
  <cp:lastModifiedBy>Дина Волкова</cp:lastModifiedBy>
  <cp:revision>2</cp:revision>
  <dcterms:created xsi:type="dcterms:W3CDTF">2016-03-22T16:26:00Z</dcterms:created>
  <dcterms:modified xsi:type="dcterms:W3CDTF">2016-03-22T16:28:00Z</dcterms:modified>
</cp:coreProperties>
</file>