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F9" w:rsidRPr="002414F9" w:rsidRDefault="00EE4CEB" w:rsidP="002414F9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</w:pPr>
      <w:r w:rsidRPr="002414F9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 xml:space="preserve">Детские игры во дворе: </w:t>
      </w:r>
    </w:p>
    <w:p w:rsidR="00EE4CEB" w:rsidRPr="002414F9" w:rsidRDefault="00EE4CEB" w:rsidP="002414F9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</w:pPr>
      <w:r w:rsidRPr="002414F9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чем заняться летом</w:t>
      </w:r>
      <w:r w:rsidR="00172796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???</w:t>
      </w:r>
    </w:p>
    <w:p w:rsidR="002414F9" w:rsidRDefault="002414F9" w:rsidP="002414F9">
      <w:pPr>
        <w:spacing w:after="225" w:line="300" w:lineRule="atLeast"/>
        <w:jc w:val="both"/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 xml:space="preserve">    </w:t>
      </w:r>
      <w:r w:rsidR="00172796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 xml:space="preserve">   </w:t>
      </w:r>
      <w:r w:rsidR="00EE4CEB" w:rsidRPr="002414F9">
        <w:rPr>
          <w:rFonts w:ascii="Times New Roman" w:eastAsia="Times New Roman" w:hAnsi="Times New Roman" w:cs="Times New Roman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381250" cy="1762125"/>
            <wp:effectExtent l="19050" t="0" r="0" b="0"/>
            <wp:docPr id="1" name="Рисунок 1" descr="igry-vo-dv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ry-vo-dvo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2796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 xml:space="preserve">              </w:t>
      </w:r>
      <w:r w:rsidR="00172796">
        <w:rPr>
          <w:rFonts w:ascii="Times New Roman" w:eastAsia="Times New Roman" w:hAnsi="Times New Roman" w:cs="Times New Roman"/>
          <w:noProof/>
          <w:color w:val="999999"/>
          <w:sz w:val="17"/>
          <w:szCs w:val="17"/>
          <w:lang w:eastAsia="ru-RU"/>
        </w:rPr>
        <w:drawing>
          <wp:inline distT="0" distB="0" distL="0" distR="0">
            <wp:extent cx="2505075" cy="1746341"/>
            <wp:effectExtent l="19050" t="0" r="9525" b="0"/>
            <wp:docPr id="2" name="Рисунок 1" descr="C:\Users\1\Downloads\getImage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getImage (3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087" cy="174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CEB" w:rsidRPr="002414F9" w:rsidRDefault="002414F9" w:rsidP="002414F9">
      <w:pPr>
        <w:spacing w:after="0"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14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E4CEB" w:rsidRPr="002414F9">
        <w:rPr>
          <w:rFonts w:ascii="Times New Roman" w:eastAsia="Times New Roman" w:hAnsi="Times New Roman" w:cs="Times New Roman"/>
          <w:sz w:val="32"/>
          <w:szCs w:val="32"/>
          <w:lang w:eastAsia="ru-RU"/>
        </w:rPr>
        <w:t>«Казаки-разбойники», «Цепи кованые», «Лапта»... А сейчас еще кто-то помнит названия этих подвижных детских игр из 80-х? Во дворах, в лучшем случае, гуляют мамы с малышами в колясках, в худшем — поглощают пиво граждане различного возраста. Младшие школьники и подростки проводят все больше времени за компьютером.</w:t>
      </w:r>
    </w:p>
    <w:p w:rsidR="002414F9" w:rsidRPr="002414F9" w:rsidRDefault="002414F9" w:rsidP="002414F9">
      <w:pPr>
        <w:spacing w:after="0"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14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E4CEB" w:rsidRPr="002414F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 трех</w:t>
      </w:r>
      <w:r w:rsidR="00573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E4CEB" w:rsidRPr="002414F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73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E4CEB" w:rsidRPr="002414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четырехлетки активно щелкают мышкой, раскрашивая картинки или помогая преодолеть препятствия отважной улитке. А ведь именно детям и подросткам нужно как можно больше двигаться, причем делать это лучше на свежем воздухе. И, конечно, делать это интереснее не в пустом дворе, а на ярких и удобных площадках. Благо, выбрать сейчас есть из чего. </w:t>
      </w:r>
    </w:p>
    <w:p w:rsidR="002414F9" w:rsidRPr="002414F9" w:rsidRDefault="002414F9" w:rsidP="002414F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4F9" w:rsidRPr="00172796" w:rsidRDefault="00EE4CEB" w:rsidP="002414F9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27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А, может, все не так страшно?</w:t>
      </w:r>
    </w:p>
    <w:p w:rsidR="00EE4CEB" w:rsidRPr="00172796" w:rsidRDefault="00EE4CEB" w:rsidP="002414F9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27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Последствия низкой активности</w:t>
      </w:r>
    </w:p>
    <w:p w:rsidR="002414F9" w:rsidRPr="002414F9" w:rsidRDefault="002414F9" w:rsidP="002414F9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E4CEB" w:rsidRPr="002414F9" w:rsidRDefault="00EE4CEB" w:rsidP="002414F9">
      <w:pPr>
        <w:spacing w:after="0"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14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кажется невероятным, но от некоторых родителей можно услышать: «Пусть лучше дома за компьютером сидит, зато под присмотром и всякой ерунде не научится...». Каковы же последствия дневных и ночных бдений перед компьютером, телевизором, </w:t>
      </w:r>
      <w:proofErr w:type="spellStart"/>
      <w:r w:rsidRPr="002414F9">
        <w:rPr>
          <w:rFonts w:ascii="Times New Roman" w:eastAsia="Times New Roman" w:hAnsi="Times New Roman" w:cs="Times New Roman"/>
          <w:sz w:val="32"/>
          <w:szCs w:val="32"/>
          <w:lang w:eastAsia="ru-RU"/>
        </w:rPr>
        <w:t>PlayStation</w:t>
      </w:r>
      <w:proofErr w:type="spellEnd"/>
      <w:r w:rsidRPr="002414F9">
        <w:rPr>
          <w:rFonts w:ascii="Times New Roman" w:eastAsia="Times New Roman" w:hAnsi="Times New Roman" w:cs="Times New Roman"/>
          <w:sz w:val="32"/>
          <w:szCs w:val="32"/>
          <w:lang w:eastAsia="ru-RU"/>
        </w:rPr>
        <w:t>? Снижение физической активности влечет за собой целый «букет» проблем, среди которых:</w:t>
      </w:r>
    </w:p>
    <w:p w:rsidR="00EE4CEB" w:rsidRPr="002414F9" w:rsidRDefault="00EE4CEB" w:rsidP="002414F9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14F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нарушение осанки;</w:t>
      </w:r>
    </w:p>
    <w:p w:rsidR="00EE4CEB" w:rsidRPr="002414F9" w:rsidRDefault="00EE4CEB" w:rsidP="002414F9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14F9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уменьшение остроты зрения;</w:t>
      </w:r>
    </w:p>
    <w:p w:rsidR="00EE4CEB" w:rsidRPr="002414F9" w:rsidRDefault="00EE4CEB" w:rsidP="002414F9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14F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изменение пищевого поведения, часто приводящее к набору излишнего веса;</w:t>
      </w:r>
    </w:p>
    <w:p w:rsidR="00EE4CEB" w:rsidRPr="002414F9" w:rsidRDefault="00EE4CEB" w:rsidP="002414F9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14F9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утрата способностей к социализации, ухудшение отношений со сверстниками;</w:t>
      </w:r>
    </w:p>
    <w:p w:rsidR="002414F9" w:rsidRDefault="00EE4CEB" w:rsidP="002414F9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14F9">
        <w:rPr>
          <w:rFonts w:ascii="Times New Roman" w:eastAsia="Times New Roman" w:hAnsi="Times New Roman" w:cs="Times New Roman"/>
          <w:sz w:val="32"/>
          <w:szCs w:val="32"/>
          <w:lang w:eastAsia="ru-RU"/>
        </w:rPr>
        <w:t>снижение памяти.</w:t>
      </w:r>
    </w:p>
    <w:p w:rsidR="002414F9" w:rsidRPr="00172796" w:rsidRDefault="00EE4CEB" w:rsidP="00172796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14F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считаете — это приемлемая цена за то, что ваш ребенок будет «под присмотром»?</w:t>
      </w:r>
    </w:p>
    <w:p w:rsidR="002414F9" w:rsidRPr="002414F9" w:rsidRDefault="002414F9" w:rsidP="002414F9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E4CEB" w:rsidRPr="00172796" w:rsidRDefault="00EE4CEB" w:rsidP="002414F9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27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Чем заняться детям во дворе</w:t>
      </w:r>
    </w:p>
    <w:p w:rsidR="002414F9" w:rsidRPr="002414F9" w:rsidRDefault="002414F9" w:rsidP="002414F9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E4CEB" w:rsidRPr="002414F9" w:rsidRDefault="002414F9" w:rsidP="002414F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4CEB" w:rsidRPr="002414F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Вполне логично, что выйдя в пустой двор, украшенный парой песочниц, давно оккупированных кошками, ребенок послоняется по нему несколько минут и вернется в уютное кресло к любимому монитору. Возьмите дело в свои руки. Вам понадобится: сын или дочь (можно добавить компанию их сверстников) и пара-тройка подвижных игр, извлеченных из недр памяти или найденных на просторах интернета. Ориентируйтесь на возраст детей, их темперамент, увлечения.</w:t>
      </w:r>
    </w:p>
    <w:p w:rsidR="00EE4CEB" w:rsidRPr="002414F9" w:rsidRDefault="002414F9" w:rsidP="002414F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4CEB" w:rsidRPr="00241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двухгодовалым малышом можно исследовать уголки двора, катя перед собой коляску с куклой или собачку на колесиках, а для ребят постарше — устроить </w:t>
      </w:r>
      <w:proofErr w:type="gramStart"/>
      <w:r w:rsidR="00EE4CEB" w:rsidRPr="002414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запутанный</w:t>
      </w:r>
      <w:proofErr w:type="gramEnd"/>
      <w:r w:rsidR="00EE4CEB" w:rsidRPr="00241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4CEB" w:rsidRPr="00241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EE4CEB" w:rsidRPr="002414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стрелками на асфальте и поисками настоящего клада. Прятки, «Выше ноги от земли», «Вышибала» — список игр можно продолжать и продолжать.</w:t>
      </w:r>
    </w:p>
    <w:p w:rsidR="00EE4CEB" w:rsidRPr="00172796" w:rsidRDefault="00EE4CEB" w:rsidP="002414F9">
      <w:pPr>
        <w:spacing w:before="375" w:after="225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27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 у нас во дворе...</w:t>
      </w:r>
    </w:p>
    <w:p w:rsidR="00EE4CEB" w:rsidRPr="002414F9" w:rsidRDefault="00EE4CEB" w:rsidP="002414F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4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2414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41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гулять с малышами и организовывать их досуг приходится в любом случае, то на подвижные игры с подростками зачастую не хватает времени и сил после рабочего дня и повседневных домашних дел. В этом плане очень повезло жителям новостроек — в их дворах изначально устанавливают практичные и многофункциональные игровые и спортивные комплексы.</w:t>
      </w:r>
    </w:p>
    <w:p w:rsidR="00EE4CEB" w:rsidRPr="002414F9" w:rsidRDefault="00EE4CEB" w:rsidP="002414F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по своей инициативе или, обратившись к местным властям, жильцы самостоятельно благоустраивают свой двор. Выбор площадок для игр или занятий спортом настолько велик, что удовлетворит даже самых привередливых клиентов. Дошкольники по достоинству оценят игровые комплексы в стиле космического корабля или пиратской шхуны, а подростки с удовольствием будут подтягиваться на турниках или лазить по кольцам, сеткам и лабиринтам. Предложений множество, важно выбрать максимально надежный и безопасный комплекс. Бонусом станут разнообразная комплектация, яркие приятные расцветки, </w:t>
      </w:r>
      <w:proofErr w:type="spellStart"/>
      <w:r w:rsidRPr="002414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прорезиненое</w:t>
      </w:r>
      <w:proofErr w:type="spellEnd"/>
      <w:r w:rsidRPr="00241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покрытие основания, предотвращающее травмы в результате падений.</w:t>
      </w:r>
    </w:p>
    <w:p w:rsidR="00172796" w:rsidRDefault="00EE4CEB" w:rsidP="001727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4F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«Движение — жизнь!» — помните об этом и постарайтесь привить любовь к физической активности детям с раннего возраста.</w:t>
      </w:r>
    </w:p>
    <w:p w:rsidR="00172796" w:rsidRPr="00172796" w:rsidRDefault="00172796" w:rsidP="001727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4F9" w:rsidRDefault="00172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12533" cy="2076450"/>
            <wp:effectExtent l="19050" t="0" r="2117" b="0"/>
            <wp:docPr id="3" name="Рисунок 2" descr="C:\Users\1\Downloads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get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44" cy="208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51205" cy="2076450"/>
            <wp:effectExtent l="19050" t="0" r="0" b="0"/>
            <wp:docPr id="4" name="Рисунок 3" descr="C:\Users\1\Downloads\get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getImage (1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7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96" w:rsidRPr="00573AAE" w:rsidRDefault="00172796">
      <w:pPr>
        <w:rPr>
          <w:rFonts w:ascii="Times New Roman" w:hAnsi="Times New Roman" w:cs="Times New Roman"/>
          <w:b/>
          <w:i/>
        </w:rPr>
      </w:pPr>
      <w:r w:rsidRPr="00573AAE">
        <w:rPr>
          <w:rFonts w:ascii="Times New Roman" w:hAnsi="Times New Roman" w:cs="Times New Roman"/>
          <w:b/>
          <w:i/>
        </w:rPr>
        <w:t xml:space="preserve">Педагог – психолог </w:t>
      </w:r>
      <w:r w:rsidR="00573AAE" w:rsidRPr="00573AAE">
        <w:rPr>
          <w:rFonts w:ascii="Times New Roman" w:hAnsi="Times New Roman" w:cs="Times New Roman"/>
          <w:b/>
          <w:i/>
        </w:rPr>
        <w:t xml:space="preserve">                     МБДОУ №31 «Тополек»                            </w:t>
      </w:r>
      <w:r w:rsidRPr="00573AAE">
        <w:rPr>
          <w:rFonts w:ascii="Times New Roman" w:hAnsi="Times New Roman" w:cs="Times New Roman"/>
          <w:b/>
          <w:i/>
        </w:rPr>
        <w:t>Аверкина Ольга Сергеевна</w:t>
      </w:r>
    </w:p>
    <w:sectPr w:rsidR="00172796" w:rsidRPr="00573AAE" w:rsidSect="00172796">
      <w:pgSz w:w="11906" w:h="16838"/>
      <w:pgMar w:top="709" w:right="850" w:bottom="567" w:left="1134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F34"/>
    <w:multiLevelType w:val="multilevel"/>
    <w:tmpl w:val="0882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CEB"/>
    <w:rsid w:val="00172796"/>
    <w:rsid w:val="002414F9"/>
    <w:rsid w:val="003F50FA"/>
    <w:rsid w:val="00573AAE"/>
    <w:rsid w:val="00C032A0"/>
    <w:rsid w:val="00EE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A0"/>
  </w:style>
  <w:style w:type="paragraph" w:styleId="1">
    <w:name w:val="heading 1"/>
    <w:basedOn w:val="a"/>
    <w:link w:val="10"/>
    <w:uiPriority w:val="9"/>
    <w:qFormat/>
    <w:rsid w:val="00EE4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4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4C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eta">
    <w:name w:val="meta"/>
    <w:basedOn w:val="a"/>
    <w:rsid w:val="00EE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4CEB"/>
  </w:style>
  <w:style w:type="character" w:styleId="a3">
    <w:name w:val="Hyperlink"/>
    <w:basedOn w:val="a0"/>
    <w:uiPriority w:val="99"/>
    <w:semiHidden/>
    <w:unhideWhenUsed/>
    <w:rsid w:val="00EE4C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2016-01-27T03:24:00Z</dcterms:created>
  <dcterms:modified xsi:type="dcterms:W3CDTF">2016-03-28T03:27:00Z</dcterms:modified>
</cp:coreProperties>
</file>