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931" w:rsidRDefault="00622931" w:rsidP="004162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294326" w:rsidRDefault="00622931" w:rsidP="004162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Романовская ср</w:t>
      </w:r>
      <w:r w:rsidR="00294326">
        <w:rPr>
          <w:rFonts w:ascii="Times New Roman" w:hAnsi="Times New Roman" w:cs="Times New Roman"/>
          <w:sz w:val="28"/>
          <w:szCs w:val="28"/>
        </w:rPr>
        <w:t>едняя общеобразовательная школа</w:t>
      </w:r>
    </w:p>
    <w:p w:rsidR="00294326" w:rsidRDefault="00294326" w:rsidP="004162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р.п.Романовка Романовский район</w:t>
      </w:r>
    </w:p>
    <w:p w:rsidR="00622931" w:rsidRDefault="00622931" w:rsidP="004162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Саратовская область</w:t>
      </w:r>
    </w:p>
    <w:p w:rsidR="00622931" w:rsidRDefault="00622931" w:rsidP="00416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931" w:rsidRDefault="00622931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622931" w:rsidRDefault="00622931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622931" w:rsidRDefault="00622931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162B7" w:rsidRDefault="004162B7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162B7" w:rsidRDefault="004162B7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162B7" w:rsidRDefault="004162B7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622931" w:rsidRDefault="00622931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294326" w:rsidRDefault="00294326" w:rsidP="004162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326" w:rsidRDefault="004162B7" w:rsidP="004162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</w:p>
    <w:p w:rsidR="00294326" w:rsidRDefault="00294326" w:rsidP="004162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</w:t>
      </w:r>
    </w:p>
    <w:p w:rsidR="00294326" w:rsidRDefault="004162B7" w:rsidP="004162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«</w:t>
      </w:r>
      <w:r w:rsidR="00294326" w:rsidRPr="000155ED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Страноведение на уроках английского языка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4162B7" w:rsidRDefault="004162B7" w:rsidP="004162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Работа со с</w:t>
      </w:r>
      <w:r w:rsidRPr="000155ED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трановед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</w:t>
      </w:r>
      <w:r w:rsidRPr="000155ED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ским материалом</w:t>
      </w:r>
      <w:r w:rsidRPr="000155ED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</w:p>
    <w:p w:rsidR="004162B7" w:rsidRDefault="004162B7" w:rsidP="004162B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155ED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 уроках английского языка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</w:p>
    <w:p w:rsidR="004162B7" w:rsidRDefault="004162B7" w:rsidP="004162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как один из способов развития творческих способностей»</w:t>
      </w:r>
    </w:p>
    <w:p w:rsidR="004162B7" w:rsidRDefault="004162B7" w:rsidP="004162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2931" w:rsidRDefault="00622931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622931" w:rsidRDefault="00622931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622931" w:rsidRDefault="00622931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622931" w:rsidRDefault="00622931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622931" w:rsidRDefault="00622931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622931" w:rsidRDefault="00622931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294326" w:rsidRDefault="00294326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294326" w:rsidRDefault="00294326" w:rsidP="004D5A73">
      <w:pPr>
        <w:spacing w:after="0" w:line="24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Дружина Марина Владимировна, учитель иностранного языка МОУ Романовская СОШ р.п.Романовка Романовский район Саратовская область</w:t>
      </w:r>
    </w:p>
    <w:p w:rsidR="00294326" w:rsidRDefault="00294326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162B7" w:rsidRDefault="004162B7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162B7" w:rsidRDefault="004162B7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162B7" w:rsidRDefault="004162B7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4162B7" w:rsidRDefault="004162B7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622931" w:rsidRDefault="00622931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622931" w:rsidRDefault="00622931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622931" w:rsidRDefault="00622931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622931" w:rsidRDefault="00622931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622931" w:rsidRDefault="00622931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622931" w:rsidRDefault="00622931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622931" w:rsidRDefault="004162B7" w:rsidP="004162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2016</w:t>
      </w:r>
    </w:p>
    <w:p w:rsidR="006370C4" w:rsidRDefault="00B13F95" w:rsidP="004162B7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Творчество играет очень важную роль в жизни каждого человека. Воображение и фантазия</w:t>
      </w:r>
      <w:r w:rsidR="00EE2674" w:rsidRPr="00EE26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помогают людям и в отношениях, и </w:t>
      </w:r>
      <w:r w:rsidR="004D5A73">
        <w:rPr>
          <w:rFonts w:ascii="Times New Roman" w:hAnsi="Times New Roman" w:cs="Times New Roman"/>
          <w:sz w:val="28"/>
          <w:szCs w:val="28"/>
        </w:rPr>
        <w:t>в учебе,</w:t>
      </w:r>
      <w:r>
        <w:rPr>
          <w:rFonts w:ascii="Times New Roman" w:hAnsi="Times New Roman" w:cs="Times New Roman"/>
          <w:sz w:val="28"/>
          <w:szCs w:val="28"/>
        </w:rPr>
        <w:t xml:space="preserve"> и на работе, но что самое главное – творческие люди умеют выражать свою индивидуальность, что помогает достичь успеха в любом деле.</w:t>
      </w:r>
    </w:p>
    <w:p w:rsidR="00182432" w:rsidRPr="00182432" w:rsidRDefault="00182432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 язык как никакой другой язык уникален в плане страноведения, т.к. количество англоязычных стран на нашей планете велико. И знакомство с этими странами позволяет расширить кругозор учащихся о мире. Как известно, таких стран насчитывается около 80, и они охватывают географию всего земного шара.</w:t>
      </w:r>
    </w:p>
    <w:p w:rsidR="00182432" w:rsidRDefault="00182432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главных стран английского языка – шесть: Соединенное Королевство, Соединенные Штаты Америки, Канада, Ирландия, Новая Зеландия и Австралия. Все эти страны красивы и имеют много уникальных культурных особенностей и традиций. Поэтому более глубокое знакомство с этими странами может служить еще одним источником повышения интереса и любви к предмету «Английский язык».</w:t>
      </w:r>
      <w:r w:rsidR="003C77B3">
        <w:rPr>
          <w:rFonts w:ascii="Times New Roman" w:hAnsi="Times New Roman" w:cs="Times New Roman"/>
          <w:sz w:val="28"/>
          <w:szCs w:val="28"/>
        </w:rPr>
        <w:t xml:space="preserve"> Использование страноведческой информации в процессе обучения обеспечивает повышение познавательной активности учащихся, благоприятствует их коммуникативным навыкам и умениям, а также положительной мотивации и способствует решению воспитательных задач.</w:t>
      </w:r>
    </w:p>
    <w:p w:rsidR="002307F5" w:rsidRDefault="00B13F95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Страноведение дает представление о социально-экономическом положении страны и народа, язык которого стал предметом изучения, об обычаях, традициях, культурных ценностях, присущих данному народу. На занятиях по языку использование страноведческой информации носит прикладной характер. </w:t>
      </w:r>
      <w:r w:rsidR="00C9732F">
        <w:rPr>
          <w:rFonts w:ascii="Times New Roman" w:hAnsi="Times New Roman" w:cs="Times New Roman"/>
          <w:sz w:val="28"/>
          <w:szCs w:val="28"/>
        </w:rPr>
        <w:t>Она включается в систему занятий в процессе знакомства учащихся с содержанием и формами речевого общения носителей изучаемого языка. Такая информация обеспечивает не только познавательные, но и коммуникативные потребности учащихся, способствуя формированию коммуникативной и социокультурной компетенции.</w:t>
      </w:r>
    </w:p>
    <w:p w:rsidR="002307F5" w:rsidRDefault="00694B79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Страноведение можно разделить на следующие аспекты: география, история, культура страны изучаемого языка. Раздел «Культура» включает в себя не только искусство, но и общественную жизнь, государственное устройство, образование, быт, национальные виды спорта, обычаи и традиции.</w:t>
      </w:r>
    </w:p>
    <w:p w:rsidR="00694B79" w:rsidRDefault="00694B79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Широкий культурологический фон, создаваемый уроками страноведческого характера, способствует развитию лингвистических навыков и умений (обогащение лексики, навыки переводческой деятельности, умение работать с фразеологизмами); так и знакомит обучаемого с конкретными аспектами иноязычной культуры.</w:t>
      </w:r>
    </w:p>
    <w:p w:rsidR="00694B79" w:rsidRDefault="00694B79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подчеркнуть, что еще до момента изучения иностранного языка и в самом начале его изучения у учащихся, как правило, самая высокая мотивация. Им хочется изъяс</w:t>
      </w:r>
      <w:r w:rsidR="00EE2674">
        <w:rPr>
          <w:rFonts w:ascii="Times New Roman" w:hAnsi="Times New Roman" w:cs="Times New Roman"/>
          <w:sz w:val="28"/>
          <w:szCs w:val="28"/>
        </w:rPr>
        <w:t>няться на иностранном языке. Уч</w:t>
      </w:r>
      <w:r>
        <w:rPr>
          <w:rFonts w:ascii="Times New Roman" w:hAnsi="Times New Roman" w:cs="Times New Roman"/>
          <w:sz w:val="28"/>
          <w:szCs w:val="28"/>
        </w:rPr>
        <w:t xml:space="preserve">ащимся интересна страна изучаемого языка и ее страноведческие реалии. Многие ребята усматривают в изучении иностранных языков что-то приключенческое.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 проникновение в незнакомый мир. Страноведческий аспект </w:t>
      </w:r>
      <w:r w:rsidR="004D5A73">
        <w:rPr>
          <w:rFonts w:ascii="Times New Roman" w:hAnsi="Times New Roman" w:cs="Times New Roman"/>
          <w:sz w:val="28"/>
          <w:szCs w:val="28"/>
        </w:rPr>
        <w:t>является необходимым</w:t>
      </w:r>
      <w:r>
        <w:rPr>
          <w:rFonts w:ascii="Times New Roman" w:hAnsi="Times New Roman" w:cs="Times New Roman"/>
          <w:sz w:val="28"/>
          <w:szCs w:val="28"/>
        </w:rPr>
        <w:t xml:space="preserve"> условием и средством повышения</w:t>
      </w:r>
      <w:r w:rsidR="00EE2674" w:rsidRPr="00EE2674">
        <w:rPr>
          <w:rFonts w:ascii="Times New Roman" w:hAnsi="Times New Roman" w:cs="Times New Roman"/>
          <w:sz w:val="28"/>
          <w:szCs w:val="28"/>
        </w:rPr>
        <w:t xml:space="preserve"> </w:t>
      </w:r>
      <w:r w:rsidR="00EE2674">
        <w:rPr>
          <w:rFonts w:ascii="Times New Roman" w:hAnsi="Times New Roman" w:cs="Times New Roman"/>
          <w:sz w:val="28"/>
          <w:szCs w:val="28"/>
        </w:rPr>
        <w:t>мотивации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77B3" w:rsidRDefault="00FB2C8F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надо отметить, что лингвострановедческий подход актуален на любом этапе обучения и может быть дан на любом уровне сложности. Взрослые и дети разных возрастов проявляют живой интерес к жизни своих сверстников за рубежом, к их обычаям, традициям, укладу повседневной жизни, формам проведения досуга и т.п. Использование лингвострановедческой информации в доступной и увлекательной для них форме способствует усвоению ими элементов иноязычной культуры, повышению познавательной активности обучаемых, созданию у них положительной мотивации.</w:t>
      </w:r>
    </w:p>
    <w:p w:rsidR="00587BB8" w:rsidRDefault="00587B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много методов и приемов введения страноведческого материала, которые позволяют обращаться к языку в других плоскостях, нежели работа с учебником, представляющий собой тоже обширный материал по знакомству с англоязычными странами. Так, например, в УМК «Английский в фокусе» есть такие разделы (</w:t>
      </w:r>
      <w:r>
        <w:rPr>
          <w:rFonts w:ascii="Times New Roman" w:hAnsi="Times New Roman" w:cs="Times New Roman"/>
          <w:sz w:val="28"/>
          <w:szCs w:val="28"/>
          <w:lang w:val="en-US"/>
        </w:rPr>
        <w:t>Culture</w:t>
      </w:r>
      <w:r w:rsidRPr="00587B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Corner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Extensive</w:t>
      </w:r>
      <w:r w:rsidRPr="00587B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Reading</w:t>
      </w:r>
      <w:r w:rsidRPr="00587BB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587B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587B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Use</w:t>
      </w:r>
      <w:r>
        <w:rPr>
          <w:rFonts w:ascii="Times New Roman" w:hAnsi="Times New Roman" w:cs="Times New Roman"/>
          <w:sz w:val="28"/>
          <w:szCs w:val="28"/>
        </w:rPr>
        <w:t>), благодаря которым учащиеся знакомятся с жизнью и бытом своих сверстников из англо</w:t>
      </w:r>
      <w:r w:rsidR="001355B8">
        <w:rPr>
          <w:rFonts w:ascii="Times New Roman" w:hAnsi="Times New Roman" w:cs="Times New Roman"/>
          <w:sz w:val="28"/>
          <w:szCs w:val="28"/>
        </w:rPr>
        <w:t>язычных</w:t>
      </w:r>
      <w:r>
        <w:rPr>
          <w:rFonts w:ascii="Times New Roman" w:hAnsi="Times New Roman" w:cs="Times New Roman"/>
          <w:sz w:val="28"/>
          <w:szCs w:val="28"/>
        </w:rPr>
        <w:t xml:space="preserve"> стран, а также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их культурой, историей, географи</w:t>
      </w:r>
      <w:r w:rsidR="007139B8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139B8">
        <w:rPr>
          <w:rFonts w:ascii="Times New Roman" w:hAnsi="Times New Roman" w:cs="Times New Roman"/>
          <w:sz w:val="28"/>
          <w:szCs w:val="28"/>
        </w:rPr>
        <w:t>Кроме этого, в разделе «</w:t>
      </w:r>
      <w:r w:rsidR="007139B8">
        <w:rPr>
          <w:rFonts w:ascii="Times New Roman" w:hAnsi="Times New Roman" w:cs="Times New Roman"/>
          <w:sz w:val="28"/>
          <w:szCs w:val="28"/>
          <w:lang w:val="en-US"/>
        </w:rPr>
        <w:t>Spotlight</w:t>
      </w:r>
      <w:r w:rsidR="007139B8" w:rsidRPr="007139B8">
        <w:rPr>
          <w:rFonts w:ascii="Times New Roman" w:hAnsi="Times New Roman" w:cs="Times New Roman"/>
          <w:sz w:val="28"/>
          <w:szCs w:val="28"/>
        </w:rPr>
        <w:t xml:space="preserve"> </w:t>
      </w:r>
      <w:r w:rsidR="007139B8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7139B8" w:rsidRPr="007139B8">
        <w:rPr>
          <w:rFonts w:ascii="Times New Roman" w:hAnsi="Times New Roman" w:cs="Times New Roman"/>
          <w:sz w:val="28"/>
          <w:szCs w:val="28"/>
        </w:rPr>
        <w:t xml:space="preserve"> </w:t>
      </w:r>
      <w:r w:rsidR="007139B8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="007139B8">
        <w:rPr>
          <w:rFonts w:ascii="Times New Roman" w:hAnsi="Times New Roman" w:cs="Times New Roman"/>
          <w:sz w:val="28"/>
          <w:szCs w:val="28"/>
        </w:rPr>
        <w:t>» у учащихся есть возможность сравнить страну изучаемого языка со своей страной</w:t>
      </w:r>
      <w:r w:rsidR="00900E4D">
        <w:rPr>
          <w:rFonts w:ascii="Times New Roman" w:hAnsi="Times New Roman" w:cs="Times New Roman"/>
          <w:sz w:val="28"/>
          <w:szCs w:val="28"/>
        </w:rPr>
        <w:t>.</w:t>
      </w:r>
    </w:p>
    <w:p w:rsidR="00FB2C8F" w:rsidRPr="00182432" w:rsidRDefault="00FB2C8F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милых и ненавязчивых способов введения страноведческого компонента на уроках английского языка, по моему мнению, календарь праздников и других событий. Большинство праздников и традиций весьма отличаются от праздников в нашей стране, поэтому очень увлекательно погрузиться в эти описания.</w:t>
      </w:r>
    </w:p>
    <w:p w:rsidR="00182432" w:rsidRDefault="00DF5E17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 на уроках можно уделять одним и тем же праздникам, но по принципу усложнения и расширения информации. Такой подход требует около пяти минут работ</w:t>
      </w:r>
      <w:r w:rsidR="00EE2674">
        <w:rPr>
          <w:rFonts w:ascii="Times New Roman" w:hAnsi="Times New Roman" w:cs="Times New Roman"/>
          <w:sz w:val="28"/>
          <w:szCs w:val="28"/>
        </w:rPr>
        <w:t>ы, посвященной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E0E">
        <w:rPr>
          <w:rFonts w:ascii="Times New Roman" w:hAnsi="Times New Roman" w:cs="Times New Roman"/>
          <w:sz w:val="28"/>
          <w:szCs w:val="28"/>
        </w:rPr>
        <w:t xml:space="preserve">определенному </w:t>
      </w:r>
      <w:r>
        <w:rPr>
          <w:rFonts w:ascii="Times New Roman" w:hAnsi="Times New Roman" w:cs="Times New Roman"/>
          <w:sz w:val="28"/>
          <w:szCs w:val="28"/>
        </w:rPr>
        <w:t>празднику.</w:t>
      </w:r>
      <w:r w:rsidR="00EE2674" w:rsidRPr="00EE26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E17" w:rsidRDefault="00DF5E17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Другой метод введения страноведческого материала является проектная работа. </w:t>
      </w:r>
      <w:r w:rsidR="001355B8">
        <w:rPr>
          <w:rFonts w:ascii="Times New Roman" w:hAnsi="Times New Roman" w:cs="Times New Roman"/>
          <w:sz w:val="28"/>
          <w:szCs w:val="28"/>
        </w:rPr>
        <w:t>Данный метод</w:t>
      </w:r>
      <w:r>
        <w:rPr>
          <w:rFonts w:ascii="Times New Roman" w:hAnsi="Times New Roman" w:cs="Times New Roman"/>
          <w:sz w:val="28"/>
          <w:szCs w:val="28"/>
        </w:rPr>
        <w:t xml:space="preserve"> позволяет вовлечь в работу всю группу, более глубоко изучить выбранную тему и красиво оформить </w:t>
      </w:r>
      <w:r w:rsidR="00EE2674">
        <w:rPr>
          <w:rFonts w:ascii="Times New Roman" w:hAnsi="Times New Roman" w:cs="Times New Roman"/>
          <w:sz w:val="28"/>
          <w:szCs w:val="28"/>
        </w:rPr>
        <w:t>ее представление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F5E17" w:rsidRDefault="001355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например, в 5 классе предлагается тема «Образование в англоязычных странах», в 6 классе – «Правила дорожного движения в Англии и России», в 7 классе «Кругосветное путешествие по англоговорящим странам» и т.д.</w:t>
      </w:r>
    </w:p>
    <w:p w:rsidR="00DF5E17" w:rsidRDefault="00EE2674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 w:rsidR="00900E4D">
        <w:rPr>
          <w:rFonts w:ascii="Times New Roman" w:hAnsi="Times New Roman" w:cs="Times New Roman"/>
          <w:sz w:val="28"/>
          <w:szCs w:val="28"/>
        </w:rPr>
        <w:t>работы по страноведению можно проводить во всех классах обучения практически по всем учебным темам. При разработке заданий необходимо учитывать: общий уровень развития ученического коллектива, возрастные особенности формирования креативной среды, личностные особенности учащихся, специфические черты и особенности учебного предмета.</w:t>
      </w:r>
    </w:p>
    <w:p w:rsidR="00900E4D" w:rsidRDefault="00900E4D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Творческие работы по страноведению могут быть двух типов: обязательные и по желанию. </w:t>
      </w:r>
      <w:r w:rsidR="00E47E32">
        <w:rPr>
          <w:rFonts w:ascii="Times New Roman" w:hAnsi="Times New Roman" w:cs="Times New Roman"/>
          <w:sz w:val="28"/>
          <w:szCs w:val="28"/>
        </w:rPr>
        <w:t>Среди видов творческих заданий м</w:t>
      </w:r>
      <w:r>
        <w:rPr>
          <w:rFonts w:ascii="Times New Roman" w:hAnsi="Times New Roman" w:cs="Times New Roman"/>
          <w:sz w:val="28"/>
          <w:szCs w:val="28"/>
        </w:rPr>
        <w:t>ожно выделить следующие, развивающие:</w:t>
      </w:r>
    </w:p>
    <w:p w:rsidR="00900E4D" w:rsidRDefault="00900E4D" w:rsidP="004162B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языковую компетенцию (лексика, фонетика, грамматика)</w:t>
      </w:r>
      <w:r w:rsidR="00635FD6">
        <w:rPr>
          <w:rFonts w:ascii="Times New Roman" w:hAnsi="Times New Roman" w:cs="Times New Roman"/>
          <w:sz w:val="28"/>
          <w:szCs w:val="28"/>
        </w:rPr>
        <w:t>, например, книжки-малышки (Моя Азбука, Мой друг и т.д.), кроссворды по различным темам, создание проектных работ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0E4D" w:rsidRDefault="00900E4D" w:rsidP="004162B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речевую компетенцию (говорение, аудирование, чтение, письмо)</w:t>
      </w:r>
      <w:r w:rsidR="00635FD6">
        <w:rPr>
          <w:rFonts w:ascii="Times New Roman" w:hAnsi="Times New Roman" w:cs="Times New Roman"/>
          <w:sz w:val="28"/>
          <w:szCs w:val="28"/>
        </w:rPr>
        <w:t>, например, иллюстрированные сочинения, рассказы о городе с использованием фотографий, портретов, иллюстраций, мини-исследования английских и немецкий стихов, художественные переводы стихотворений с иллюстрациями, изготовление макетов по теме «Достопримечательности городов»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0E4D" w:rsidRDefault="00900E4D" w:rsidP="004162B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социокультурную компетенцию</w:t>
      </w:r>
      <w:r w:rsidR="00635FD6">
        <w:rPr>
          <w:rFonts w:ascii="Times New Roman" w:hAnsi="Times New Roman" w:cs="Times New Roman"/>
          <w:sz w:val="28"/>
          <w:szCs w:val="28"/>
        </w:rPr>
        <w:t xml:space="preserve"> (система ценностей, реалий жизни), например, иллюстрированные рефераты, поздравительные открытки, создание рекламных проспектов и буклетов, выпуск газет, посвященных странам изучаемого языка</w:t>
      </w:r>
    </w:p>
    <w:p w:rsidR="008B46AE" w:rsidRPr="00F51854" w:rsidRDefault="0037290F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некоторых уроках я</w:t>
      </w:r>
      <w:r w:rsidR="00F51854">
        <w:rPr>
          <w:rFonts w:ascii="Times New Roman" w:hAnsi="Times New Roman" w:cs="Times New Roman"/>
          <w:sz w:val="28"/>
          <w:szCs w:val="28"/>
        </w:rPr>
        <w:t xml:space="preserve"> использую страноведческий материал для того, чтобы помочь учащимся самостоятельно догадаться и озвучить </w:t>
      </w:r>
      <w:r w:rsidR="008B46AE" w:rsidRPr="00F51854">
        <w:rPr>
          <w:rFonts w:ascii="Times New Roman" w:hAnsi="Times New Roman" w:cs="Times New Roman"/>
          <w:sz w:val="28"/>
          <w:szCs w:val="28"/>
        </w:rPr>
        <w:t>тем</w:t>
      </w:r>
      <w:r w:rsidR="00F51854">
        <w:rPr>
          <w:rFonts w:ascii="Times New Roman" w:hAnsi="Times New Roman" w:cs="Times New Roman"/>
          <w:sz w:val="28"/>
          <w:szCs w:val="28"/>
        </w:rPr>
        <w:t>у</w:t>
      </w:r>
      <w:r w:rsidR="008B46AE" w:rsidRPr="00F51854">
        <w:rPr>
          <w:rFonts w:ascii="Times New Roman" w:hAnsi="Times New Roman" w:cs="Times New Roman"/>
          <w:sz w:val="28"/>
          <w:szCs w:val="28"/>
        </w:rPr>
        <w:t>, цели и задач</w:t>
      </w:r>
      <w:r w:rsidR="00F51854">
        <w:rPr>
          <w:rFonts w:ascii="Times New Roman" w:hAnsi="Times New Roman" w:cs="Times New Roman"/>
          <w:sz w:val="28"/>
          <w:szCs w:val="28"/>
        </w:rPr>
        <w:t>и</w:t>
      </w:r>
      <w:r w:rsidR="008B46AE" w:rsidRPr="00F51854">
        <w:rPr>
          <w:rFonts w:ascii="Times New Roman" w:hAnsi="Times New Roman" w:cs="Times New Roman"/>
          <w:sz w:val="28"/>
          <w:szCs w:val="28"/>
        </w:rPr>
        <w:t xml:space="preserve"> урока</w:t>
      </w:r>
      <w:r w:rsidR="00F51854">
        <w:rPr>
          <w:rFonts w:ascii="Times New Roman" w:hAnsi="Times New Roman" w:cs="Times New Roman"/>
          <w:sz w:val="28"/>
          <w:szCs w:val="28"/>
        </w:rPr>
        <w:t>.</w:t>
      </w:r>
      <w:r w:rsidR="008B46AE" w:rsidRPr="00F51854">
        <w:rPr>
          <w:rFonts w:ascii="Times New Roman" w:hAnsi="Times New Roman" w:cs="Times New Roman"/>
          <w:sz w:val="28"/>
          <w:szCs w:val="28"/>
        </w:rPr>
        <w:t xml:space="preserve"> Для этого использую тематические картинки, мини-кроссворд, пазл, шифровки, строчки из песни, статус из социальной сети, кадр из фильма – все то, что интересует учеников и подходит к изучаемой теме.</w:t>
      </w:r>
    </w:p>
    <w:p w:rsidR="008B46AE" w:rsidRPr="00F51854" w:rsidRDefault="004D5A73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854">
        <w:rPr>
          <w:rFonts w:ascii="Times New Roman" w:hAnsi="Times New Roman" w:cs="Times New Roman"/>
          <w:sz w:val="28"/>
          <w:szCs w:val="28"/>
        </w:rPr>
        <w:t>Например,</w:t>
      </w:r>
      <w:r w:rsidR="008B46AE" w:rsidRPr="00F51854">
        <w:rPr>
          <w:rFonts w:ascii="Times New Roman" w:hAnsi="Times New Roman" w:cs="Times New Roman"/>
          <w:sz w:val="28"/>
          <w:szCs w:val="28"/>
        </w:rPr>
        <w:t xml:space="preserve"> 7 класс. (УМК М.З.Биболетова 7 класс «</w:t>
      </w:r>
      <w:r w:rsidR="008B46AE" w:rsidRPr="00F51854">
        <w:rPr>
          <w:rFonts w:ascii="Times New Roman" w:hAnsi="Times New Roman" w:cs="Times New Roman"/>
          <w:sz w:val="28"/>
          <w:szCs w:val="28"/>
          <w:lang w:val="en-US"/>
        </w:rPr>
        <w:t>Enjoy</w:t>
      </w:r>
      <w:r w:rsidR="008B46AE" w:rsidRPr="00F51854">
        <w:rPr>
          <w:rFonts w:ascii="Times New Roman" w:hAnsi="Times New Roman" w:cs="Times New Roman"/>
          <w:sz w:val="28"/>
          <w:szCs w:val="28"/>
        </w:rPr>
        <w:t xml:space="preserve"> </w:t>
      </w:r>
      <w:r w:rsidR="008B46AE" w:rsidRPr="00F51854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8B46AE" w:rsidRPr="00F51854">
        <w:rPr>
          <w:rFonts w:ascii="Times New Roman" w:hAnsi="Times New Roman" w:cs="Times New Roman"/>
          <w:sz w:val="28"/>
          <w:szCs w:val="28"/>
        </w:rPr>
        <w:t>»). Тема «Страны изучаемого языка», урок «Кругосветное путешествие».</w:t>
      </w:r>
    </w:p>
    <w:p w:rsidR="008B46AE" w:rsidRDefault="008B46A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854">
        <w:rPr>
          <w:rFonts w:ascii="Times New Roman" w:hAnsi="Times New Roman" w:cs="Times New Roman"/>
          <w:sz w:val="28"/>
          <w:szCs w:val="28"/>
        </w:rPr>
        <w:t>На экране видеоклип «Путешествуй</w:t>
      </w:r>
      <w:r>
        <w:rPr>
          <w:rFonts w:ascii="Times New Roman" w:hAnsi="Times New Roman" w:cs="Times New Roman"/>
          <w:sz w:val="28"/>
          <w:szCs w:val="28"/>
        </w:rPr>
        <w:t xml:space="preserve"> с нами». Демонстрируется географическая карта мира, на которой прослеживается путь передвижения от одной англоговорящей страны к другой, показ фото разных городов и их достопримечательностей, растительный и животный мир.</w:t>
      </w:r>
    </w:p>
    <w:p w:rsidR="008B46AE" w:rsidRPr="00003C99" w:rsidRDefault="008B46A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03C99">
        <w:rPr>
          <w:rFonts w:ascii="Times New Roman" w:hAnsi="Times New Roman" w:cs="Times New Roman"/>
          <w:b/>
          <w:i/>
          <w:sz w:val="28"/>
          <w:szCs w:val="28"/>
        </w:rPr>
        <w:t>Учитель</w:t>
      </w:r>
      <w:r w:rsidRPr="00003C99">
        <w:rPr>
          <w:rFonts w:ascii="Times New Roman" w:hAnsi="Times New Roman" w:cs="Times New Roman"/>
          <w:i/>
          <w:sz w:val="28"/>
          <w:szCs w:val="28"/>
          <w:lang w:val="en-US"/>
        </w:rPr>
        <w:t>: What do you think about our lesson? What is it about?</w:t>
      </w:r>
    </w:p>
    <w:p w:rsidR="008B46AE" w:rsidRPr="00003C99" w:rsidRDefault="008B46A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03C99">
        <w:rPr>
          <w:rFonts w:ascii="Times New Roman" w:hAnsi="Times New Roman" w:cs="Times New Roman"/>
          <w:b/>
          <w:i/>
          <w:sz w:val="28"/>
          <w:szCs w:val="28"/>
        </w:rPr>
        <w:t>Учащиеся</w:t>
      </w:r>
      <w:r w:rsidRPr="00003C99">
        <w:rPr>
          <w:rFonts w:ascii="Times New Roman" w:hAnsi="Times New Roman" w:cs="Times New Roman"/>
          <w:i/>
          <w:sz w:val="28"/>
          <w:szCs w:val="28"/>
          <w:lang w:val="en-US"/>
        </w:rPr>
        <w:t>: Our lesson is about the travelling, the tour, English speaking countries, the different kind of transport.</w:t>
      </w:r>
    </w:p>
    <w:p w:rsidR="008B46AE" w:rsidRPr="00003C99" w:rsidRDefault="008B46A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03C99">
        <w:rPr>
          <w:rFonts w:ascii="Times New Roman" w:hAnsi="Times New Roman" w:cs="Times New Roman"/>
          <w:b/>
          <w:i/>
          <w:sz w:val="28"/>
          <w:szCs w:val="28"/>
        </w:rPr>
        <w:t>Учитель</w:t>
      </w:r>
      <w:r w:rsidRPr="00003C99">
        <w:rPr>
          <w:rFonts w:ascii="Times New Roman" w:hAnsi="Times New Roman" w:cs="Times New Roman"/>
          <w:i/>
          <w:sz w:val="28"/>
          <w:szCs w:val="28"/>
          <w:lang w:val="en-US"/>
        </w:rPr>
        <w:t>: Yes, we’ll talk about different English speaking countries and different ways of travelling. What is the topic of our lesson?</w:t>
      </w:r>
    </w:p>
    <w:p w:rsidR="008B46AE" w:rsidRPr="00003C99" w:rsidRDefault="008B46A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03C99">
        <w:rPr>
          <w:rFonts w:ascii="Times New Roman" w:hAnsi="Times New Roman" w:cs="Times New Roman"/>
          <w:b/>
          <w:i/>
          <w:sz w:val="28"/>
          <w:szCs w:val="28"/>
        </w:rPr>
        <w:t>Учащиеся</w:t>
      </w:r>
      <w:r w:rsidRPr="00003C99">
        <w:rPr>
          <w:rFonts w:ascii="Times New Roman" w:hAnsi="Times New Roman" w:cs="Times New Roman"/>
          <w:i/>
          <w:sz w:val="28"/>
          <w:szCs w:val="28"/>
          <w:lang w:val="en-US"/>
        </w:rPr>
        <w:t>: The topic of our lesson is the tour.</w:t>
      </w:r>
    </w:p>
    <w:p w:rsidR="008B46AE" w:rsidRPr="008B46AE" w:rsidRDefault="008B46A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3C99">
        <w:rPr>
          <w:rFonts w:ascii="Times New Roman" w:hAnsi="Times New Roman" w:cs="Times New Roman"/>
          <w:b/>
          <w:i/>
          <w:sz w:val="28"/>
          <w:szCs w:val="28"/>
        </w:rPr>
        <w:t>Учитель</w:t>
      </w:r>
      <w:r w:rsidRPr="00003C99">
        <w:rPr>
          <w:rFonts w:ascii="Times New Roman" w:hAnsi="Times New Roman" w:cs="Times New Roman"/>
          <w:i/>
          <w:sz w:val="28"/>
          <w:szCs w:val="28"/>
          <w:lang w:val="en-US"/>
        </w:rPr>
        <w:t>: Yes, the topic of our lesson is “The Round – the – World Tour”</w:t>
      </w:r>
    </w:p>
    <w:p w:rsidR="00900E4D" w:rsidRDefault="0064191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введения страноведческого материала на уроке я использую следующие приемы:</w:t>
      </w:r>
    </w:p>
    <w:p w:rsidR="00641918" w:rsidRDefault="00641918" w:rsidP="004162B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приемы;</w:t>
      </w:r>
    </w:p>
    <w:p w:rsidR="00641918" w:rsidRDefault="00641918" w:rsidP="004162B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Приемы активизации речи в ролевой игре;</w:t>
      </w:r>
    </w:p>
    <w:p w:rsidR="00641918" w:rsidRDefault="00641918" w:rsidP="004162B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конкурсы;</w:t>
      </w:r>
    </w:p>
    <w:p w:rsidR="00641918" w:rsidRDefault="00641918" w:rsidP="004162B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Проблемные творческие задания;</w:t>
      </w:r>
    </w:p>
    <w:p w:rsidR="00641918" w:rsidRDefault="00641918" w:rsidP="004162B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Коммуникативные задания;</w:t>
      </w:r>
    </w:p>
    <w:p w:rsidR="00641918" w:rsidRPr="00641918" w:rsidRDefault="00641918" w:rsidP="004162B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Мультимедийные презентации.</w:t>
      </w:r>
    </w:p>
    <w:p w:rsidR="00641918" w:rsidRDefault="00E47E32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помнить, что особенность игры в школьном возрасте является нацеленность на самоутверждение, юмористическая окраска, стремление к розыгрышу, ориентация на речевую деятельность. Как отмечает методист Н.И.Гез, «ситуация ролевого общения является стимулом к развитию спонтанной речи, если она является связанной с решением определенных </w:t>
      </w:r>
      <w:r>
        <w:rPr>
          <w:rFonts w:ascii="Times New Roman" w:hAnsi="Times New Roman" w:cs="Times New Roman"/>
          <w:sz w:val="28"/>
          <w:szCs w:val="28"/>
        </w:rPr>
        <w:lastRenderedPageBreak/>
        <w:t>проблем и коммуникативных задач. Цель ролевой игры – сконцентрировать внимание участников на коммуникативное использование единиц языка».</w:t>
      </w:r>
    </w:p>
    <w:p w:rsidR="00CB01B8" w:rsidRPr="004F28CD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8CD">
        <w:rPr>
          <w:rFonts w:ascii="Times New Roman" w:hAnsi="Times New Roman" w:cs="Times New Roman"/>
          <w:sz w:val="28"/>
          <w:szCs w:val="28"/>
        </w:rPr>
        <w:t>Она помогает учителю создать на уроке «языковую среду», то есть условия, приближающиеся к тем, в которых люди беседуют на иностранном языке в естественной обстановке.</w:t>
      </w:r>
    </w:p>
    <w:p w:rsidR="00CB01B8" w:rsidRPr="00467F99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F99">
        <w:rPr>
          <w:rFonts w:ascii="Times New Roman" w:hAnsi="Times New Roman" w:cs="Times New Roman"/>
          <w:sz w:val="28"/>
          <w:szCs w:val="28"/>
        </w:rPr>
        <w:t>Так, при изучении темы «Известные люди» в 6 классе я использую коммуникативные игры, которые способствуют осуществлению следующих задач:</w:t>
      </w:r>
    </w:p>
    <w:p w:rsidR="00CB01B8" w:rsidRPr="00467F99" w:rsidRDefault="00CB01B8" w:rsidP="004162B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99">
        <w:rPr>
          <w:rFonts w:ascii="Times New Roman" w:hAnsi="Times New Roman" w:cs="Times New Roman"/>
          <w:sz w:val="28"/>
          <w:szCs w:val="28"/>
        </w:rPr>
        <w:t>Научить учащихся выражать мысли в их логической последовательности;</w:t>
      </w:r>
    </w:p>
    <w:p w:rsidR="00CB01B8" w:rsidRPr="00467F99" w:rsidRDefault="00CB01B8" w:rsidP="004162B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99">
        <w:rPr>
          <w:rFonts w:ascii="Times New Roman" w:hAnsi="Times New Roman" w:cs="Times New Roman"/>
          <w:sz w:val="28"/>
          <w:szCs w:val="28"/>
        </w:rPr>
        <w:t>Обучать учащихся речевой реакции в процессе коммуникации;</w:t>
      </w:r>
    </w:p>
    <w:p w:rsidR="00CB01B8" w:rsidRPr="00467F99" w:rsidRDefault="00CB01B8" w:rsidP="004162B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99">
        <w:rPr>
          <w:rFonts w:ascii="Times New Roman" w:hAnsi="Times New Roman" w:cs="Times New Roman"/>
          <w:sz w:val="28"/>
          <w:szCs w:val="28"/>
        </w:rPr>
        <w:t>Развивать компенсаторные умения (умение при дефиците языковых средств выходить из трудного положения за счет использования синонима, перифраза и т.д.)</w:t>
      </w:r>
    </w:p>
    <w:p w:rsidR="00CB01B8" w:rsidRPr="00030EAE" w:rsidRDefault="004D5A73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467F99">
        <w:rPr>
          <w:rFonts w:ascii="Times New Roman" w:hAnsi="Times New Roman" w:cs="Times New Roman"/>
          <w:sz w:val="28"/>
          <w:szCs w:val="28"/>
        </w:rPr>
        <w:t>Например</w:t>
      </w:r>
      <w:r w:rsidRPr="004D5A73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B01B8" w:rsidRPr="00467F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B01B8" w:rsidRPr="00E30FC5">
        <w:rPr>
          <w:rFonts w:ascii="Times New Roman" w:hAnsi="Times New Roman" w:cs="Times New Roman"/>
          <w:b/>
          <w:i/>
          <w:sz w:val="28"/>
          <w:szCs w:val="28"/>
          <w:lang w:val="en-US"/>
        </w:rPr>
        <w:t>Guess who is the great man?</w:t>
      </w:r>
    </w:p>
    <w:p w:rsidR="00CB01B8" w:rsidRPr="00467F99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7F99">
        <w:rPr>
          <w:rFonts w:ascii="Times New Roman" w:hAnsi="Times New Roman" w:cs="Times New Roman"/>
          <w:sz w:val="28"/>
          <w:szCs w:val="28"/>
        </w:rPr>
        <w:t>Водящий выходит из класса, а учащиеся задумывают имя какого-либо выдающегося человека. Водящий</w:t>
      </w:r>
      <w:r w:rsidRPr="00467F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7F99">
        <w:rPr>
          <w:rFonts w:ascii="Times New Roman" w:hAnsi="Times New Roman" w:cs="Times New Roman"/>
          <w:sz w:val="28"/>
          <w:szCs w:val="28"/>
        </w:rPr>
        <w:t>задает</w:t>
      </w:r>
      <w:r w:rsidRPr="00467F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7F99">
        <w:rPr>
          <w:rFonts w:ascii="Times New Roman" w:hAnsi="Times New Roman" w:cs="Times New Roman"/>
          <w:sz w:val="28"/>
          <w:szCs w:val="28"/>
        </w:rPr>
        <w:t>вопросы</w:t>
      </w:r>
      <w:r w:rsidRPr="00467F9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D5A73" w:rsidRPr="00467F99">
        <w:rPr>
          <w:rFonts w:ascii="Times New Roman" w:hAnsi="Times New Roman" w:cs="Times New Roman"/>
          <w:sz w:val="28"/>
          <w:szCs w:val="28"/>
        </w:rPr>
        <w:t>например</w:t>
      </w:r>
      <w:r w:rsidR="004D5A73" w:rsidRPr="0024334E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CB01B8" w:rsidRPr="00C15246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15246">
        <w:rPr>
          <w:rFonts w:ascii="Times New Roman" w:hAnsi="Times New Roman" w:cs="Times New Roman"/>
          <w:i/>
          <w:sz w:val="28"/>
          <w:szCs w:val="28"/>
          <w:lang w:val="en-US"/>
        </w:rPr>
        <w:t>“Is this a man or a woman?”</w:t>
      </w:r>
    </w:p>
    <w:p w:rsidR="00CB01B8" w:rsidRPr="00C15246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15246">
        <w:rPr>
          <w:rFonts w:ascii="Times New Roman" w:hAnsi="Times New Roman" w:cs="Times New Roman"/>
          <w:i/>
          <w:sz w:val="28"/>
          <w:szCs w:val="28"/>
          <w:lang w:val="en-US"/>
        </w:rPr>
        <w:t xml:space="preserve">“Is he/she a writer (poet, actor, actress, </w:t>
      </w:r>
      <w:r w:rsidR="004D5A73" w:rsidRPr="00C15246">
        <w:rPr>
          <w:rFonts w:ascii="Times New Roman" w:hAnsi="Times New Roman" w:cs="Times New Roman"/>
          <w:i/>
          <w:sz w:val="28"/>
          <w:szCs w:val="28"/>
          <w:lang w:val="en-US"/>
        </w:rPr>
        <w:t>and singer</w:t>
      </w:r>
      <w:r w:rsidRPr="00C15246">
        <w:rPr>
          <w:rFonts w:ascii="Times New Roman" w:hAnsi="Times New Roman" w:cs="Times New Roman"/>
          <w:i/>
          <w:sz w:val="28"/>
          <w:szCs w:val="28"/>
          <w:lang w:val="en-US"/>
        </w:rPr>
        <w:t>)?”</w:t>
      </w:r>
    </w:p>
    <w:p w:rsidR="00CB01B8" w:rsidRPr="00C15246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15246">
        <w:rPr>
          <w:rFonts w:ascii="Times New Roman" w:hAnsi="Times New Roman" w:cs="Times New Roman"/>
          <w:i/>
          <w:sz w:val="28"/>
          <w:szCs w:val="28"/>
          <w:lang w:val="en-US"/>
        </w:rPr>
        <w:t>“Is he/she alive?”</w:t>
      </w:r>
    </w:p>
    <w:p w:rsidR="00CB01B8" w:rsidRPr="00C15246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15246">
        <w:rPr>
          <w:rFonts w:ascii="Times New Roman" w:hAnsi="Times New Roman" w:cs="Times New Roman"/>
          <w:i/>
          <w:sz w:val="28"/>
          <w:szCs w:val="28"/>
          <w:lang w:val="en-US"/>
        </w:rPr>
        <w:t>“In what country does he/she live?”</w:t>
      </w:r>
    </w:p>
    <w:p w:rsidR="00CB01B8" w:rsidRPr="00467F99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246">
        <w:rPr>
          <w:rFonts w:ascii="Times New Roman" w:hAnsi="Times New Roman" w:cs="Times New Roman"/>
          <w:i/>
          <w:sz w:val="28"/>
          <w:szCs w:val="28"/>
          <w:lang w:val="en-US"/>
        </w:rPr>
        <w:t>“When was he/she born?”</w:t>
      </w:r>
      <w:r w:rsidRPr="00467F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7F99">
        <w:rPr>
          <w:rFonts w:ascii="Times New Roman" w:hAnsi="Times New Roman" w:cs="Times New Roman"/>
          <w:sz w:val="28"/>
          <w:szCs w:val="28"/>
        </w:rPr>
        <w:t>И т.д.</w:t>
      </w:r>
    </w:p>
    <w:p w:rsidR="00CB01B8" w:rsidRPr="00467F99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F99">
        <w:rPr>
          <w:rFonts w:ascii="Times New Roman" w:hAnsi="Times New Roman" w:cs="Times New Roman"/>
          <w:sz w:val="28"/>
          <w:szCs w:val="28"/>
        </w:rPr>
        <w:t>Если водящий задал определенное (обусловленное заранее) количество вопросов, но не отгадал задуманного имени, он выбывает из игры, а его место занимает другой водящий.</w:t>
      </w:r>
    </w:p>
    <w:p w:rsidR="00CB01B8" w:rsidRPr="00030EAE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0FC5">
        <w:rPr>
          <w:rFonts w:ascii="Times New Roman" w:hAnsi="Times New Roman" w:cs="Times New Roman"/>
          <w:b/>
          <w:i/>
          <w:sz w:val="28"/>
          <w:szCs w:val="28"/>
          <w:lang w:val="en-US"/>
        </w:rPr>
        <w:t>Who</w:t>
      </w:r>
      <w:r w:rsidRPr="00E30F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30FC5">
        <w:rPr>
          <w:rFonts w:ascii="Times New Roman" w:hAnsi="Times New Roman" w:cs="Times New Roman"/>
          <w:b/>
          <w:i/>
          <w:sz w:val="28"/>
          <w:szCs w:val="28"/>
          <w:lang w:val="en-US"/>
        </w:rPr>
        <w:t>reads</w:t>
      </w:r>
      <w:r w:rsidRPr="00E30F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30FC5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E30F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30FC5">
        <w:rPr>
          <w:rFonts w:ascii="Times New Roman" w:hAnsi="Times New Roman" w:cs="Times New Roman"/>
          <w:b/>
          <w:i/>
          <w:sz w:val="28"/>
          <w:szCs w:val="28"/>
          <w:lang w:val="en-US"/>
        </w:rPr>
        <w:t>lot</w:t>
      </w:r>
      <w:r w:rsidRPr="00030EAE">
        <w:rPr>
          <w:rFonts w:ascii="Times New Roman" w:hAnsi="Times New Roman" w:cs="Times New Roman"/>
          <w:b/>
          <w:i/>
          <w:sz w:val="28"/>
          <w:szCs w:val="28"/>
        </w:rPr>
        <w:t>?</w:t>
      </w:r>
      <w:r w:rsidRPr="00E30F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B01B8" w:rsidRPr="00467F99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F99">
        <w:rPr>
          <w:rFonts w:ascii="Times New Roman" w:hAnsi="Times New Roman" w:cs="Times New Roman"/>
          <w:sz w:val="28"/>
          <w:szCs w:val="28"/>
        </w:rPr>
        <w:t>Водящий называет имя знаменитого писателя. Команды должны сказать по-английски то, что знают об авторе (по одному предложению).</w:t>
      </w:r>
    </w:p>
    <w:p w:rsidR="00CB01B8" w:rsidRPr="00467F99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7F99">
        <w:rPr>
          <w:rFonts w:ascii="Times New Roman" w:hAnsi="Times New Roman" w:cs="Times New Roman"/>
          <w:sz w:val="28"/>
          <w:szCs w:val="28"/>
        </w:rPr>
        <w:t xml:space="preserve">Или при изучении темы «Наша уникальная местность» в 9 классе использую следующие игры: </w:t>
      </w:r>
      <w:r w:rsidRPr="00E30FC5">
        <w:rPr>
          <w:rFonts w:ascii="Times New Roman" w:hAnsi="Times New Roman" w:cs="Times New Roman"/>
          <w:b/>
          <w:i/>
          <w:sz w:val="28"/>
          <w:szCs w:val="28"/>
          <w:lang w:val="en-US"/>
        </w:rPr>
        <w:t>Guess</w:t>
      </w:r>
      <w:r w:rsidRPr="00E30F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30FC5">
        <w:rPr>
          <w:rFonts w:ascii="Times New Roman" w:hAnsi="Times New Roman" w:cs="Times New Roman"/>
          <w:b/>
          <w:i/>
          <w:sz w:val="28"/>
          <w:szCs w:val="28"/>
          <w:lang w:val="en-US"/>
        </w:rPr>
        <w:t>what</w:t>
      </w:r>
      <w:r w:rsidRPr="00E30F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30FC5">
        <w:rPr>
          <w:rFonts w:ascii="Times New Roman" w:hAnsi="Times New Roman" w:cs="Times New Roman"/>
          <w:b/>
          <w:i/>
          <w:sz w:val="28"/>
          <w:szCs w:val="28"/>
          <w:lang w:val="en-US"/>
        </w:rPr>
        <w:t>city</w:t>
      </w:r>
      <w:r w:rsidRPr="00E30F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30FC5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 w:rsidRPr="00E30F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30FC5">
        <w:rPr>
          <w:rFonts w:ascii="Times New Roman" w:hAnsi="Times New Roman" w:cs="Times New Roman"/>
          <w:b/>
          <w:i/>
          <w:sz w:val="28"/>
          <w:szCs w:val="28"/>
          <w:lang w:val="en-US"/>
        </w:rPr>
        <w:t>it</w:t>
      </w:r>
      <w:r w:rsidRPr="00E30FC5">
        <w:rPr>
          <w:rFonts w:ascii="Times New Roman" w:hAnsi="Times New Roman" w:cs="Times New Roman"/>
          <w:b/>
          <w:i/>
          <w:sz w:val="28"/>
          <w:szCs w:val="28"/>
        </w:rPr>
        <w:t>?</w:t>
      </w:r>
      <w:r w:rsidRPr="00467F9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B01B8" w:rsidRPr="00467F99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0FC5">
        <w:rPr>
          <w:rFonts w:ascii="Times New Roman" w:hAnsi="Times New Roman" w:cs="Times New Roman"/>
          <w:i/>
          <w:sz w:val="28"/>
          <w:szCs w:val="28"/>
        </w:rPr>
        <w:t>1 вариант</w:t>
      </w:r>
      <w:r w:rsidRPr="00467F99">
        <w:rPr>
          <w:rFonts w:ascii="Times New Roman" w:hAnsi="Times New Roman" w:cs="Times New Roman"/>
          <w:sz w:val="28"/>
          <w:szCs w:val="28"/>
        </w:rPr>
        <w:t>. Водящий задумывает название какого-либо города. Играющие</w:t>
      </w:r>
      <w:r w:rsidRPr="00467F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7F99">
        <w:rPr>
          <w:rFonts w:ascii="Times New Roman" w:hAnsi="Times New Roman" w:cs="Times New Roman"/>
          <w:sz w:val="28"/>
          <w:szCs w:val="28"/>
        </w:rPr>
        <w:t>задают</w:t>
      </w:r>
      <w:r w:rsidRPr="00467F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7F99">
        <w:rPr>
          <w:rFonts w:ascii="Times New Roman" w:hAnsi="Times New Roman" w:cs="Times New Roman"/>
          <w:sz w:val="28"/>
          <w:szCs w:val="28"/>
        </w:rPr>
        <w:t>вопросы</w:t>
      </w:r>
      <w:r w:rsidRPr="00467F9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D5A73" w:rsidRPr="00467F99">
        <w:rPr>
          <w:rFonts w:ascii="Times New Roman" w:hAnsi="Times New Roman" w:cs="Times New Roman"/>
          <w:sz w:val="28"/>
          <w:szCs w:val="28"/>
        </w:rPr>
        <w:t>например</w:t>
      </w:r>
      <w:r w:rsidR="004D5A73" w:rsidRPr="0024334E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CB01B8" w:rsidRPr="00C15246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15246">
        <w:rPr>
          <w:rFonts w:ascii="Times New Roman" w:hAnsi="Times New Roman" w:cs="Times New Roman"/>
          <w:i/>
          <w:sz w:val="28"/>
          <w:szCs w:val="28"/>
          <w:lang w:val="en-US"/>
        </w:rPr>
        <w:t>“Is it in Great Britain (the USA, Russia)?”</w:t>
      </w:r>
    </w:p>
    <w:p w:rsidR="00CB01B8" w:rsidRPr="00C15246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15246">
        <w:rPr>
          <w:rFonts w:ascii="Times New Roman" w:hAnsi="Times New Roman" w:cs="Times New Roman"/>
          <w:i/>
          <w:sz w:val="28"/>
          <w:szCs w:val="28"/>
          <w:lang w:val="en-US"/>
        </w:rPr>
        <w:t>“Is it the capital of Russia?”</w:t>
      </w:r>
    </w:p>
    <w:p w:rsidR="00CB01B8" w:rsidRPr="00C15246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15246">
        <w:rPr>
          <w:rFonts w:ascii="Times New Roman" w:hAnsi="Times New Roman" w:cs="Times New Roman"/>
          <w:i/>
          <w:sz w:val="28"/>
          <w:szCs w:val="28"/>
          <w:lang w:val="en-US"/>
        </w:rPr>
        <w:t>“Is it on the river Volga?”</w:t>
      </w:r>
    </w:p>
    <w:p w:rsidR="00CB01B8" w:rsidRPr="00CB01B8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5246">
        <w:rPr>
          <w:rFonts w:ascii="Times New Roman" w:hAnsi="Times New Roman" w:cs="Times New Roman"/>
          <w:i/>
          <w:sz w:val="28"/>
          <w:szCs w:val="28"/>
          <w:lang w:val="en-US"/>
        </w:rPr>
        <w:t>“Is it an industrial city?”</w:t>
      </w:r>
      <w:r w:rsidRPr="00467F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7F99">
        <w:rPr>
          <w:rFonts w:ascii="Times New Roman" w:hAnsi="Times New Roman" w:cs="Times New Roman"/>
          <w:sz w:val="28"/>
          <w:szCs w:val="28"/>
        </w:rPr>
        <w:t>и</w:t>
      </w:r>
      <w:r w:rsidRPr="00CB01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7F99">
        <w:rPr>
          <w:rFonts w:ascii="Times New Roman" w:hAnsi="Times New Roman" w:cs="Times New Roman"/>
          <w:sz w:val="28"/>
          <w:szCs w:val="28"/>
        </w:rPr>
        <w:t>т</w:t>
      </w:r>
      <w:r w:rsidRPr="00CB01B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67F99">
        <w:rPr>
          <w:rFonts w:ascii="Times New Roman" w:hAnsi="Times New Roman" w:cs="Times New Roman"/>
          <w:sz w:val="28"/>
          <w:szCs w:val="28"/>
        </w:rPr>
        <w:t>д</w:t>
      </w:r>
      <w:r w:rsidRPr="00CB01B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B01B8" w:rsidRPr="00467F99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0FC5">
        <w:rPr>
          <w:rFonts w:ascii="Times New Roman" w:hAnsi="Times New Roman" w:cs="Times New Roman"/>
          <w:i/>
          <w:sz w:val="28"/>
          <w:szCs w:val="28"/>
        </w:rPr>
        <w:t>2 вариант</w:t>
      </w:r>
      <w:r w:rsidRPr="00467F99">
        <w:rPr>
          <w:rFonts w:ascii="Times New Roman" w:hAnsi="Times New Roman" w:cs="Times New Roman"/>
          <w:sz w:val="28"/>
          <w:szCs w:val="28"/>
        </w:rPr>
        <w:t>. Водящий задумывает достопримечательность какого-либо города. Учащиеся</w:t>
      </w:r>
      <w:r w:rsidRPr="00467F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7F99">
        <w:rPr>
          <w:rFonts w:ascii="Times New Roman" w:hAnsi="Times New Roman" w:cs="Times New Roman"/>
          <w:sz w:val="28"/>
          <w:szCs w:val="28"/>
        </w:rPr>
        <w:t>задают</w:t>
      </w:r>
      <w:r w:rsidRPr="00467F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7F99">
        <w:rPr>
          <w:rFonts w:ascii="Times New Roman" w:hAnsi="Times New Roman" w:cs="Times New Roman"/>
          <w:sz w:val="28"/>
          <w:szCs w:val="28"/>
        </w:rPr>
        <w:t>ему</w:t>
      </w:r>
      <w:r w:rsidRPr="00467F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7F99">
        <w:rPr>
          <w:rFonts w:ascii="Times New Roman" w:hAnsi="Times New Roman" w:cs="Times New Roman"/>
          <w:sz w:val="28"/>
          <w:szCs w:val="28"/>
        </w:rPr>
        <w:t>вопросы</w:t>
      </w:r>
      <w:r w:rsidRPr="00467F9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D5A73" w:rsidRPr="00467F99">
        <w:rPr>
          <w:rFonts w:ascii="Times New Roman" w:hAnsi="Times New Roman" w:cs="Times New Roman"/>
          <w:sz w:val="28"/>
          <w:szCs w:val="28"/>
        </w:rPr>
        <w:t>например</w:t>
      </w:r>
      <w:r w:rsidR="004D5A73" w:rsidRPr="0024334E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CB01B8" w:rsidRPr="00C15246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15246">
        <w:rPr>
          <w:rFonts w:ascii="Times New Roman" w:hAnsi="Times New Roman" w:cs="Times New Roman"/>
          <w:i/>
          <w:sz w:val="28"/>
          <w:szCs w:val="28"/>
          <w:lang w:val="en-US"/>
        </w:rPr>
        <w:t>“Is it in Moscow (London, Rome, and Paris)?”</w:t>
      </w:r>
    </w:p>
    <w:p w:rsidR="00CB01B8" w:rsidRPr="00C15246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15246">
        <w:rPr>
          <w:rFonts w:ascii="Times New Roman" w:hAnsi="Times New Roman" w:cs="Times New Roman"/>
          <w:i/>
          <w:sz w:val="28"/>
          <w:szCs w:val="28"/>
          <w:lang w:val="en-US"/>
        </w:rPr>
        <w:t>“Is it big/small?”</w:t>
      </w:r>
    </w:p>
    <w:p w:rsidR="00CB01B8" w:rsidRPr="00C15246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15246">
        <w:rPr>
          <w:rFonts w:ascii="Times New Roman" w:hAnsi="Times New Roman" w:cs="Times New Roman"/>
          <w:i/>
          <w:sz w:val="28"/>
          <w:szCs w:val="28"/>
          <w:lang w:val="en-US"/>
        </w:rPr>
        <w:t>“Is it in the street (park, square)?”</w:t>
      </w:r>
    </w:p>
    <w:p w:rsidR="00CB01B8" w:rsidRPr="00467F99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246">
        <w:rPr>
          <w:rFonts w:ascii="Times New Roman" w:hAnsi="Times New Roman" w:cs="Times New Roman"/>
          <w:i/>
          <w:sz w:val="28"/>
          <w:szCs w:val="28"/>
          <w:lang w:val="en-US"/>
        </w:rPr>
        <w:t>“Is it a house (theatre, monument, and museum)?”</w:t>
      </w:r>
      <w:r w:rsidRPr="00467F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7F99">
        <w:rPr>
          <w:rFonts w:ascii="Times New Roman" w:hAnsi="Times New Roman" w:cs="Times New Roman"/>
          <w:sz w:val="28"/>
          <w:szCs w:val="28"/>
        </w:rPr>
        <w:t>И т.д.</w:t>
      </w:r>
    </w:p>
    <w:p w:rsidR="00CB01B8" w:rsidRPr="00E30FC5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7F99">
        <w:rPr>
          <w:rFonts w:ascii="Times New Roman" w:hAnsi="Times New Roman" w:cs="Times New Roman"/>
          <w:sz w:val="28"/>
          <w:szCs w:val="28"/>
        </w:rPr>
        <w:t xml:space="preserve">При изучении темы «Достопримечательности» предлагаю следующую игру: </w:t>
      </w:r>
      <w:r w:rsidRPr="00E30FC5">
        <w:rPr>
          <w:rFonts w:ascii="Times New Roman" w:hAnsi="Times New Roman" w:cs="Times New Roman"/>
          <w:b/>
          <w:i/>
          <w:sz w:val="28"/>
          <w:szCs w:val="28"/>
          <w:lang w:val="en-US"/>
        </w:rPr>
        <w:t>Going</w:t>
      </w:r>
      <w:r w:rsidRPr="00E30F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30FC5">
        <w:rPr>
          <w:rFonts w:ascii="Times New Roman" w:hAnsi="Times New Roman" w:cs="Times New Roman"/>
          <w:b/>
          <w:i/>
          <w:sz w:val="28"/>
          <w:szCs w:val="28"/>
          <w:lang w:val="en-US"/>
        </w:rPr>
        <w:t>sightseeing</w:t>
      </w:r>
    </w:p>
    <w:p w:rsidR="00CB01B8" w:rsidRPr="00467F99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F99">
        <w:rPr>
          <w:rFonts w:ascii="Times New Roman" w:hAnsi="Times New Roman" w:cs="Times New Roman"/>
          <w:sz w:val="28"/>
          <w:szCs w:val="28"/>
        </w:rPr>
        <w:lastRenderedPageBreak/>
        <w:t>Класс делится на две команды: туристов и гидов. Туристы задают вопросы о достопримечательностях того или иного города, гиды отвечают. Через некоторое время команды меняются ролями.</w:t>
      </w:r>
    </w:p>
    <w:p w:rsidR="00CB01B8" w:rsidRDefault="00CB01B8" w:rsidP="004162B7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2A137A">
        <w:rPr>
          <w:rFonts w:ascii="Times New Roman" w:hAnsi="Times New Roman"/>
          <w:sz w:val="28"/>
          <w:szCs w:val="28"/>
        </w:rPr>
        <w:t xml:space="preserve">Работая в игровой форме, можно добиться прочных знаний. Обучение в игре происходит незаметно для </w:t>
      </w:r>
      <w:r>
        <w:rPr>
          <w:rFonts w:ascii="Times New Roman" w:hAnsi="Times New Roman"/>
          <w:sz w:val="28"/>
          <w:szCs w:val="28"/>
        </w:rPr>
        <w:t>учащегося</w:t>
      </w:r>
      <w:r w:rsidRPr="002A137A">
        <w:rPr>
          <w:rFonts w:ascii="Times New Roman" w:hAnsi="Times New Roman"/>
          <w:sz w:val="28"/>
          <w:szCs w:val="28"/>
        </w:rPr>
        <w:t>, т.е. все его внимание направлено на игру, а не на усвоение знаний. В игре знания усваиваются через практику.</w:t>
      </w:r>
    </w:p>
    <w:p w:rsidR="00CB01B8" w:rsidRDefault="00CB01B8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Главное при проведении игры – создать доброжелательную атмосферу и ситуацию успеха для учащихся. </w:t>
      </w:r>
    </w:p>
    <w:p w:rsidR="00ED70D0" w:rsidRPr="00ED70D0" w:rsidRDefault="00ED70D0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Pr="006315E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6315EC">
        <w:rPr>
          <w:rFonts w:ascii="Times New Roman" w:hAnsi="Times New Roman" w:cs="Times New Roman"/>
          <w:b/>
          <w:i/>
          <w:sz w:val="28"/>
          <w:szCs w:val="28"/>
          <w:lang w:val="en-US"/>
        </w:rPr>
        <w:t>Snap</w:t>
      </w:r>
      <w:r w:rsidRPr="006315EC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помогает мне при вводе нового страноведческого материала (новых лексических единиц). Я предлагаю вытянуть из набора карточек (2 набора с русскими словами и фразами и их английскими эквивалентами) 2-3 карточки. Задача учащихся составить одно предложение, включив в него оба слова. Например, по теме «Великобритания» предлагаются карточки с названием различных городов англоязычных стран и слово </w:t>
      </w:r>
      <w:r w:rsidRPr="00ED70D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CAPITAL</w:t>
      </w:r>
      <w:r w:rsidRPr="00ED70D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Задача учащихся найти название столицы Великобритании и составить предложение: </w:t>
      </w:r>
      <w:r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ED70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ED70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ED70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capital</w:t>
      </w:r>
      <w:r w:rsidRPr="00ED70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ED70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ED70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UK</w:t>
      </w:r>
      <w:r w:rsidRPr="00ED70D0">
        <w:rPr>
          <w:rFonts w:ascii="Times New Roman" w:hAnsi="Times New Roman" w:cs="Times New Roman"/>
          <w:sz w:val="28"/>
          <w:szCs w:val="28"/>
        </w:rPr>
        <w:t>.</w:t>
      </w:r>
    </w:p>
    <w:p w:rsidR="00ED70D0" w:rsidRDefault="00ED70D0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Игру </w:t>
      </w:r>
      <w:r w:rsidRPr="006315E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6315EC">
        <w:rPr>
          <w:rFonts w:ascii="Times New Roman" w:hAnsi="Times New Roman" w:cs="Times New Roman"/>
          <w:b/>
          <w:i/>
          <w:sz w:val="28"/>
          <w:szCs w:val="28"/>
          <w:lang w:val="en-US"/>
        </w:rPr>
        <w:t>Memory</w:t>
      </w:r>
      <w:r w:rsidRPr="006315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315EC">
        <w:rPr>
          <w:rFonts w:ascii="Times New Roman" w:hAnsi="Times New Roman" w:cs="Times New Roman"/>
          <w:b/>
          <w:i/>
          <w:sz w:val="28"/>
          <w:szCs w:val="28"/>
          <w:lang w:val="en-US"/>
        </w:rPr>
        <w:t>game</w:t>
      </w:r>
      <w:r w:rsidRPr="006315EC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использую для закрепления введенной лексики. Задача </w:t>
      </w:r>
      <w:r w:rsidR="004D5A73">
        <w:rPr>
          <w:rFonts w:ascii="Times New Roman" w:hAnsi="Times New Roman" w:cs="Times New Roman"/>
          <w:sz w:val="28"/>
          <w:szCs w:val="28"/>
        </w:rPr>
        <w:t>учащихся подобрать</w:t>
      </w:r>
      <w:r>
        <w:rPr>
          <w:rFonts w:ascii="Times New Roman" w:hAnsi="Times New Roman" w:cs="Times New Roman"/>
          <w:sz w:val="28"/>
          <w:szCs w:val="28"/>
        </w:rPr>
        <w:t xml:space="preserve"> к предложенному слову его значение/ картинку/ синоним (также работа с карточками).</w:t>
      </w:r>
    </w:p>
    <w:p w:rsidR="005503DD" w:rsidRDefault="005503DD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Pr="006315EC">
        <w:rPr>
          <w:rFonts w:ascii="Times New Roman" w:hAnsi="Times New Roman" w:cs="Times New Roman"/>
          <w:b/>
          <w:i/>
          <w:sz w:val="28"/>
          <w:szCs w:val="28"/>
        </w:rPr>
        <w:t>«Да и нет, не говорить»</w:t>
      </w:r>
      <w:r>
        <w:rPr>
          <w:rFonts w:ascii="Times New Roman" w:hAnsi="Times New Roman" w:cs="Times New Roman"/>
          <w:sz w:val="28"/>
          <w:szCs w:val="28"/>
        </w:rPr>
        <w:t xml:space="preserve"> помогает в закреплении прошедшего времени, специальных вопросов и закрепление лексики по некоторым темам, связанным со страноведением.</w:t>
      </w:r>
    </w:p>
    <w:p w:rsidR="005503DD" w:rsidRDefault="005503DD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5EC">
        <w:rPr>
          <w:rFonts w:ascii="Times New Roman" w:hAnsi="Times New Roman" w:cs="Times New Roman"/>
          <w:b/>
          <w:i/>
          <w:sz w:val="28"/>
          <w:szCs w:val="28"/>
        </w:rPr>
        <w:t>«Крестики-нолики»</w:t>
      </w:r>
      <w:r>
        <w:rPr>
          <w:rFonts w:ascii="Times New Roman" w:hAnsi="Times New Roman" w:cs="Times New Roman"/>
          <w:sz w:val="28"/>
          <w:szCs w:val="28"/>
        </w:rPr>
        <w:t xml:space="preserve"> использую на уроках закрепления грамматики и лингвострановедческого материала. Задача учащихся заключается в следующем: на игровом поле записывается слово (вопросительное слово), учащийся должен составить предложение, если правильно выполнено задание, ставится крестик, неправильно – нолик (занимает мало времени)</w:t>
      </w:r>
    </w:p>
    <w:p w:rsidR="00CB01B8" w:rsidRDefault="005503DD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Игру </w:t>
      </w:r>
      <w:r w:rsidRPr="006315EC">
        <w:rPr>
          <w:rFonts w:ascii="Times New Roman" w:hAnsi="Times New Roman" w:cs="Times New Roman"/>
          <w:b/>
          <w:i/>
          <w:sz w:val="28"/>
          <w:szCs w:val="28"/>
        </w:rPr>
        <w:t>«Морской бой» «</w:t>
      </w:r>
      <w:r w:rsidRPr="006315EC">
        <w:rPr>
          <w:rFonts w:ascii="Times New Roman" w:hAnsi="Times New Roman" w:cs="Times New Roman"/>
          <w:b/>
          <w:i/>
          <w:sz w:val="28"/>
          <w:szCs w:val="28"/>
          <w:lang w:val="en-US"/>
        </w:rPr>
        <w:t>Battleships</w:t>
      </w:r>
      <w:r w:rsidRPr="006315EC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можно использовать для закрепления страноведческого материала (название англоговорящих стран и столиц).</w:t>
      </w:r>
    </w:p>
    <w:p w:rsidR="005503DD" w:rsidRPr="00A84113" w:rsidRDefault="005503DD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113">
        <w:rPr>
          <w:rFonts w:ascii="Times New Roman" w:hAnsi="Times New Roman" w:cs="Times New Roman"/>
          <w:sz w:val="28"/>
          <w:szCs w:val="28"/>
        </w:rPr>
        <w:t xml:space="preserve">Для работы </w:t>
      </w:r>
      <w:r>
        <w:rPr>
          <w:rFonts w:ascii="Times New Roman" w:hAnsi="Times New Roman" w:cs="Times New Roman"/>
          <w:sz w:val="28"/>
          <w:szCs w:val="28"/>
        </w:rPr>
        <w:t>со страноведческим материалом</w:t>
      </w:r>
      <w:r w:rsidRPr="00A84113">
        <w:rPr>
          <w:rFonts w:ascii="Times New Roman" w:hAnsi="Times New Roman" w:cs="Times New Roman"/>
          <w:sz w:val="28"/>
          <w:szCs w:val="28"/>
        </w:rPr>
        <w:t xml:space="preserve"> очень хороши учебные фильмы, видеоклипы, отрывки из мультипликационных и художественных фильмов. На этапе закрепления лексики можно применять прием «</w:t>
      </w:r>
      <w:r w:rsidRPr="00A84113">
        <w:rPr>
          <w:rFonts w:ascii="Times New Roman" w:hAnsi="Times New Roman" w:cs="Times New Roman"/>
          <w:b/>
          <w:i/>
          <w:sz w:val="28"/>
          <w:szCs w:val="28"/>
        </w:rPr>
        <w:t>озвучка</w:t>
      </w:r>
      <w:r w:rsidRPr="00A84113">
        <w:rPr>
          <w:rFonts w:ascii="Times New Roman" w:hAnsi="Times New Roman" w:cs="Times New Roman"/>
          <w:sz w:val="28"/>
          <w:szCs w:val="28"/>
        </w:rPr>
        <w:t>» (с опорой на субтитры или без). Можно превратить это в еще более интересное занятие, попросив учащихся «переозвучить» по-своему тот или иной отрывок. Просмотр мультфильмов на английском языке настраивает на запоминание и одновременно дает психологическую разгрузку</w:t>
      </w:r>
      <w:r>
        <w:rPr>
          <w:rFonts w:ascii="Times New Roman" w:hAnsi="Times New Roman" w:cs="Times New Roman"/>
          <w:sz w:val="28"/>
          <w:szCs w:val="28"/>
        </w:rPr>
        <w:t>, а также знакомит с фольклором изучаемой страны</w:t>
      </w:r>
      <w:r w:rsidRPr="00A84113">
        <w:rPr>
          <w:rFonts w:ascii="Times New Roman" w:hAnsi="Times New Roman" w:cs="Times New Roman"/>
          <w:sz w:val="28"/>
          <w:szCs w:val="28"/>
        </w:rPr>
        <w:t>.</w:t>
      </w:r>
    </w:p>
    <w:p w:rsidR="005503DD" w:rsidRPr="00CA6DCE" w:rsidRDefault="005503DD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</w:t>
      </w:r>
      <w:r w:rsidRPr="00D71CF5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D71CF5">
        <w:rPr>
          <w:rFonts w:ascii="Times New Roman" w:hAnsi="Times New Roman" w:cs="Times New Roman"/>
          <w:b/>
          <w:i/>
          <w:sz w:val="28"/>
          <w:szCs w:val="28"/>
          <w:lang w:val="en-US"/>
        </w:rPr>
        <w:t>Mind</w:t>
      </w:r>
      <w:r w:rsidRPr="00D71CF5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D71CF5">
        <w:rPr>
          <w:rFonts w:ascii="Times New Roman" w:hAnsi="Times New Roman" w:cs="Times New Roman"/>
          <w:b/>
          <w:i/>
          <w:sz w:val="28"/>
          <w:szCs w:val="28"/>
          <w:lang w:val="en-US"/>
        </w:rPr>
        <w:t>Map</w:t>
      </w:r>
      <w:r w:rsidRPr="00D71CF5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E6698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Карта памяти</w:t>
      </w:r>
      <w:r w:rsidRPr="00E6698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является простой технологией записи мыслей, идей, разговоров. Запись происходит быстро, ассоциативно. Тема находится в центре. Сначала возникает слово, идея, мысль, которые учащиеся записывают на листе бумаге. Этот метод является индивидуальным продуктом одного человека или одной группы. Выражает индивидуальные возможности, создает пространство для проявления креативных способностей.</w:t>
      </w:r>
      <w:r w:rsidR="00CA6DCE">
        <w:rPr>
          <w:rFonts w:ascii="Times New Roman" w:hAnsi="Times New Roman" w:cs="Times New Roman"/>
          <w:sz w:val="28"/>
          <w:szCs w:val="28"/>
        </w:rPr>
        <w:t xml:space="preserve"> Так, например, предлагаю учащимся тему «Тауэр». Учащиеся работая группой, записывают </w:t>
      </w:r>
      <w:r w:rsidR="00CA6DCE">
        <w:rPr>
          <w:rFonts w:ascii="Times New Roman" w:hAnsi="Times New Roman" w:cs="Times New Roman"/>
          <w:sz w:val="28"/>
          <w:szCs w:val="28"/>
        </w:rPr>
        <w:lastRenderedPageBreak/>
        <w:t>свои мысли, идеи, которые ассоциируются с этим словом: Великобритания, Лондон, достопримечательность, башня и т.д.</w:t>
      </w:r>
    </w:p>
    <w:p w:rsidR="00CA6DCE" w:rsidRDefault="00CA6DC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введения лингвострановедческого материала использую и </w:t>
      </w:r>
      <w:r w:rsidR="004D5A73">
        <w:rPr>
          <w:rFonts w:ascii="Times New Roman" w:hAnsi="Times New Roman" w:cs="Times New Roman"/>
          <w:sz w:val="28"/>
          <w:szCs w:val="28"/>
        </w:rPr>
        <w:t>другой метод развития умения учебного сотрудничества,</w:t>
      </w:r>
      <w:r>
        <w:rPr>
          <w:rFonts w:ascii="Times New Roman" w:hAnsi="Times New Roman" w:cs="Times New Roman"/>
          <w:sz w:val="28"/>
          <w:szCs w:val="28"/>
        </w:rPr>
        <w:t xml:space="preserve"> и выбор собственной траектории учебной деятельности, овладение умениями учебно-исследовательской деятельности – это синквейн.</w:t>
      </w:r>
    </w:p>
    <w:p w:rsidR="00CA6DCE" w:rsidRDefault="00CA6DC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Синквейн – пятистрочная стихотворная форма, возникшая в США в 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 под влиянием японской поэзии. В дальнейшем стала использоваться (с 1997 года и в России) в дидактических целях как эффективный метод развития образной речи, который позволяет быстро получить результат.</w:t>
      </w:r>
    </w:p>
    <w:p w:rsidR="00CA6DCE" w:rsidRDefault="00CA6DC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Синквейн пишется по определенным правилам:</w:t>
      </w:r>
    </w:p>
    <w:p w:rsidR="00CA6DCE" w:rsidRPr="005E1920" w:rsidRDefault="00CA6DC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9C5">
        <w:rPr>
          <w:rFonts w:ascii="Times New Roman" w:hAnsi="Times New Roman" w:cs="Times New Roman"/>
          <w:b/>
          <w:i/>
          <w:sz w:val="28"/>
          <w:szCs w:val="28"/>
        </w:rPr>
        <w:t>Первая строка</w:t>
      </w:r>
      <w:r>
        <w:rPr>
          <w:rFonts w:ascii="Times New Roman" w:hAnsi="Times New Roman" w:cs="Times New Roman"/>
          <w:sz w:val="28"/>
          <w:szCs w:val="28"/>
        </w:rPr>
        <w:t xml:space="preserve"> – тема синквейна, заключает в себе одно слово (обычно существительное или местоимение), которое обозначает объект или предмет, о котором пойдет речь.</w:t>
      </w:r>
    </w:p>
    <w:p w:rsidR="00CA6DCE" w:rsidRPr="00BC371B" w:rsidRDefault="004D5A73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словом,</w:t>
      </w:r>
      <w:r w:rsidR="00CA6DCE">
        <w:rPr>
          <w:rFonts w:ascii="Times New Roman" w:hAnsi="Times New Roman" w:cs="Times New Roman"/>
          <w:sz w:val="28"/>
          <w:szCs w:val="28"/>
        </w:rPr>
        <w:t xml:space="preserve"> обозначается тема (имя существительное).</w:t>
      </w:r>
    </w:p>
    <w:p w:rsidR="00CA6DCE" w:rsidRDefault="00CA6DC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9C5">
        <w:rPr>
          <w:rFonts w:ascii="Times New Roman" w:hAnsi="Times New Roman" w:cs="Times New Roman"/>
          <w:b/>
          <w:i/>
          <w:sz w:val="28"/>
          <w:szCs w:val="28"/>
        </w:rPr>
        <w:t>Вторая строка</w:t>
      </w:r>
      <w:r>
        <w:rPr>
          <w:rFonts w:ascii="Times New Roman" w:hAnsi="Times New Roman" w:cs="Times New Roman"/>
          <w:sz w:val="28"/>
          <w:szCs w:val="28"/>
        </w:rPr>
        <w:t xml:space="preserve"> – два слова (чаще всего прилагательные или причастия), они дают описание признаков и свойств выбранного в синквейне предмета или объекта.</w:t>
      </w:r>
    </w:p>
    <w:p w:rsidR="00CA6DCE" w:rsidRDefault="00CA6DC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темы двумя словами (имена прилагательные).</w:t>
      </w:r>
    </w:p>
    <w:p w:rsidR="00CA6DCE" w:rsidRDefault="00CA6DC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9C5">
        <w:rPr>
          <w:rFonts w:ascii="Times New Roman" w:hAnsi="Times New Roman" w:cs="Times New Roman"/>
          <w:b/>
          <w:i/>
          <w:sz w:val="28"/>
          <w:szCs w:val="28"/>
        </w:rPr>
        <w:t>Третья строка</w:t>
      </w:r>
      <w:r>
        <w:rPr>
          <w:rFonts w:ascii="Times New Roman" w:hAnsi="Times New Roman" w:cs="Times New Roman"/>
          <w:sz w:val="28"/>
          <w:szCs w:val="28"/>
        </w:rPr>
        <w:t xml:space="preserve"> – образована тремя глаголами или деепричастиями, описывающими характерные действия объекта.</w:t>
      </w:r>
    </w:p>
    <w:p w:rsidR="00CA6DCE" w:rsidRDefault="00CA6DC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действия в рамках этой темы тремя словами (глаголы, причастия)</w:t>
      </w:r>
    </w:p>
    <w:p w:rsidR="00CA6DCE" w:rsidRDefault="00CA6DC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9C5">
        <w:rPr>
          <w:rFonts w:ascii="Times New Roman" w:hAnsi="Times New Roman" w:cs="Times New Roman"/>
          <w:b/>
          <w:i/>
          <w:sz w:val="28"/>
          <w:szCs w:val="28"/>
        </w:rPr>
        <w:t>Четвертая строка</w:t>
      </w:r>
      <w:r>
        <w:rPr>
          <w:rFonts w:ascii="Times New Roman" w:hAnsi="Times New Roman" w:cs="Times New Roman"/>
          <w:sz w:val="28"/>
          <w:szCs w:val="28"/>
        </w:rPr>
        <w:t xml:space="preserve"> – фраза, выражающая личное отношение автора синквейна к описываемому предмету или объекту.</w:t>
      </w:r>
    </w:p>
    <w:p w:rsidR="00CA6DCE" w:rsidRDefault="00CA6DC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Фраза из четырех слов, выражающая отношение к теме (разные части речи).</w:t>
      </w:r>
    </w:p>
    <w:p w:rsidR="00CA6DCE" w:rsidRDefault="00CA6DC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9C5">
        <w:rPr>
          <w:rFonts w:ascii="Times New Roman" w:hAnsi="Times New Roman" w:cs="Times New Roman"/>
          <w:b/>
          <w:i/>
          <w:sz w:val="28"/>
          <w:szCs w:val="28"/>
        </w:rPr>
        <w:t>Пятая строка</w:t>
      </w:r>
      <w:r>
        <w:rPr>
          <w:rFonts w:ascii="Times New Roman" w:hAnsi="Times New Roman" w:cs="Times New Roman"/>
          <w:sz w:val="28"/>
          <w:szCs w:val="28"/>
        </w:rPr>
        <w:t xml:space="preserve"> – синоним, обобщающий или расширяющий смысл темы или предмета (одно слово), обычно существительное, с помощью которого человек выражает свои чувства, эмоции, ассоциации.</w:t>
      </w:r>
    </w:p>
    <w:p w:rsidR="00CA6DCE" w:rsidRDefault="00CA6DC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Синоним из одного слова, который повторяет суть темы.</w:t>
      </w:r>
    </w:p>
    <w:p w:rsidR="00CA6DCE" w:rsidRDefault="00CA6DC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Pr="009C4EC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Great Britain</w:t>
      </w:r>
    </w:p>
    <w:p w:rsidR="00CA6DCE" w:rsidRDefault="00CA6DCE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Exciting and wonderful country</w:t>
      </w:r>
    </w:p>
    <w:p w:rsidR="00596729" w:rsidRDefault="00596729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Travel, learn and enjoy</w:t>
      </w:r>
    </w:p>
    <w:p w:rsidR="00596729" w:rsidRDefault="00596729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I</w:t>
      </w:r>
      <w:r w:rsidRPr="00596729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96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596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596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visit</w:t>
      </w:r>
      <w:r w:rsidRPr="00596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Pr="00596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country</w:t>
      </w:r>
      <w:r w:rsidRPr="0059672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96729" w:rsidRPr="00737513" w:rsidRDefault="00596729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C4EC6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375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UK</w:t>
      </w:r>
      <w:r w:rsidRPr="007375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513" w:rsidRDefault="00737513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форма работы дает возможность усвоить важные моменты, предметы, понятия, события из изученного материала; творчески переработать важные понятия темы, создает условия для раскрытия творческих способностей учащихся. Именно потому, что с помощью этих небольших стихотворений в нескольких строках можно выразить суть темы, они стали такими популярными на уроках. Также синквейн – это отличный контролер. Ведь никто не сможет передать суть предлагаемой темы стихотворением, если перед этим не был прочитан необходимый текст, выучены новые слова и т.д. Составляя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синквейны, каждый может показать свой талант. Если стихотворение получилось эмоциональным и передает всю суть, то ученик в точности справился с заданием. </w:t>
      </w:r>
    </w:p>
    <w:p w:rsidR="00182432" w:rsidRPr="00182432" w:rsidRDefault="00E47E32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своих уроках и во внеурочной деятельности я часто провожу творческие конкурсы и проблемные творческие задания, которые способствуют развитию речевой компетенции, познавательной активности и творческих способностей учащихся. Это конкурсы </w:t>
      </w:r>
      <w:r w:rsidR="005844D0">
        <w:rPr>
          <w:rFonts w:ascii="Times New Roman" w:hAnsi="Times New Roman" w:cs="Times New Roman"/>
          <w:sz w:val="28"/>
          <w:szCs w:val="28"/>
        </w:rPr>
        <w:t xml:space="preserve">«Конкурс певцов», </w:t>
      </w:r>
      <w:r>
        <w:rPr>
          <w:rFonts w:ascii="Times New Roman" w:hAnsi="Times New Roman" w:cs="Times New Roman"/>
          <w:sz w:val="28"/>
          <w:szCs w:val="28"/>
        </w:rPr>
        <w:t xml:space="preserve">«Конкурс </w:t>
      </w:r>
      <w:r w:rsidR="005844D0">
        <w:rPr>
          <w:rFonts w:ascii="Times New Roman" w:hAnsi="Times New Roman" w:cs="Times New Roman"/>
          <w:sz w:val="28"/>
          <w:szCs w:val="28"/>
        </w:rPr>
        <w:t>постеров», «Конкурс чтецов», «Поэтический перевод стихотворения, сказочных историй, отрывков художественной литературы» и одновременно необходимо отметить, что учащиеся с удовольствием принимают участие в конкурсах и оформля</w:t>
      </w:r>
      <w:r w:rsidR="005D236C">
        <w:rPr>
          <w:rFonts w:ascii="Times New Roman" w:hAnsi="Times New Roman" w:cs="Times New Roman"/>
          <w:sz w:val="28"/>
          <w:szCs w:val="28"/>
        </w:rPr>
        <w:t>ют</w:t>
      </w:r>
      <w:r w:rsidR="005844D0">
        <w:rPr>
          <w:rFonts w:ascii="Times New Roman" w:hAnsi="Times New Roman" w:cs="Times New Roman"/>
          <w:sz w:val="28"/>
          <w:szCs w:val="28"/>
        </w:rPr>
        <w:t xml:space="preserve"> свои работы, сопровождая переводы красочными иллюстрациями, а также, составля</w:t>
      </w:r>
      <w:r w:rsidR="005D236C">
        <w:rPr>
          <w:rFonts w:ascii="Times New Roman" w:hAnsi="Times New Roman" w:cs="Times New Roman"/>
          <w:sz w:val="28"/>
          <w:szCs w:val="28"/>
        </w:rPr>
        <w:t>ют</w:t>
      </w:r>
      <w:r w:rsidR="005844D0">
        <w:rPr>
          <w:rFonts w:ascii="Times New Roman" w:hAnsi="Times New Roman" w:cs="Times New Roman"/>
          <w:sz w:val="28"/>
          <w:szCs w:val="28"/>
        </w:rPr>
        <w:t xml:space="preserve"> различные буклеты и рекламные проспекты. А это, в свою очередь, открывает возможность для более широкого охвата сфер творческой деятельности.</w:t>
      </w:r>
    </w:p>
    <w:p w:rsidR="008C5865" w:rsidRDefault="005844D0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коммуникативной направленности применяю на всех своих занятиях. </w:t>
      </w:r>
      <w:r w:rsidR="009F5491">
        <w:rPr>
          <w:rFonts w:ascii="Times New Roman" w:hAnsi="Times New Roman" w:cs="Times New Roman"/>
          <w:sz w:val="28"/>
          <w:szCs w:val="28"/>
        </w:rPr>
        <w:t>В начале каждого урока предлагаю тему, по которой проводим речевую разминку, предлагаю учащимся составлять монологи, диалоги с использованием изученной лексики, обыгрывая ту или иную ситуацию. Например, представить себя в роли продавцов и покупателей по теме «Магазин», врача и пациента по теме «Здоровье», гида и путешественников по теме «Кругосветное путешествие» и т.д.</w:t>
      </w:r>
      <w:r w:rsidR="008C5865">
        <w:rPr>
          <w:rFonts w:ascii="Times New Roman" w:hAnsi="Times New Roman" w:cs="Times New Roman"/>
          <w:sz w:val="28"/>
          <w:szCs w:val="28"/>
        </w:rPr>
        <w:t xml:space="preserve"> Учащимся предлагаются модели речевых ситуаций, примеры диалогов с использованием форм обращений, принятых в стране изучаемого языка, зрительные опоры для составления собственных монологических высказываний, а также речевые клише и общеупотребительные фразы. Все это способствует созданию языковой атмосферы, максимально приближенной к реальной.</w:t>
      </w:r>
    </w:p>
    <w:p w:rsidR="00B921FA" w:rsidRDefault="00B921FA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бы хотелось отметить еще один прием по введению страноведческого материала – это работа с географической картой. Я предлагаю учащимся географические карты пяти стран (Великобритании, США, Канады, Австралии и Новой Зеландии), прошу найти одинаковые названия, названия-переносы, приобретшие в одной из стран слово </w:t>
      </w:r>
      <w:r>
        <w:rPr>
          <w:rFonts w:ascii="Times New Roman" w:hAnsi="Times New Roman" w:cs="Times New Roman"/>
          <w:sz w:val="28"/>
          <w:szCs w:val="28"/>
          <w:lang w:val="en-US"/>
        </w:rPr>
        <w:t>NEW</w:t>
      </w:r>
      <w:r>
        <w:rPr>
          <w:rFonts w:ascii="Times New Roman" w:hAnsi="Times New Roman" w:cs="Times New Roman"/>
          <w:sz w:val="28"/>
          <w:szCs w:val="28"/>
        </w:rPr>
        <w:t>. Предлагаю учащимся рассказать, какие ассоциации у них вызывает упоминание того или иного географического названия.</w:t>
      </w:r>
    </w:p>
    <w:p w:rsidR="00B921FA" w:rsidRDefault="00B921FA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Другое не менее интересное задание, требующее использование географической карты, а также туристических брошюр: «Представьте, что вы едете в Великобританию, но только на 3(4) дня. Какие достопримечательности вы посетите и почему?». </w:t>
      </w:r>
      <w:r w:rsidR="00DF06A1">
        <w:rPr>
          <w:rFonts w:ascii="Times New Roman" w:hAnsi="Times New Roman" w:cs="Times New Roman"/>
          <w:sz w:val="28"/>
          <w:szCs w:val="28"/>
        </w:rPr>
        <w:t>Подобные задания,</w:t>
      </w:r>
      <w:r>
        <w:rPr>
          <w:rFonts w:ascii="Times New Roman" w:hAnsi="Times New Roman" w:cs="Times New Roman"/>
          <w:sz w:val="28"/>
          <w:szCs w:val="28"/>
        </w:rPr>
        <w:t xml:space="preserve"> учащиеся выполняют с большим удовольствием.</w:t>
      </w:r>
    </w:p>
    <w:p w:rsidR="009F5491" w:rsidRDefault="00B921FA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этого, ч</w:t>
      </w:r>
      <w:r w:rsidR="007D589B">
        <w:rPr>
          <w:rFonts w:ascii="Times New Roman" w:hAnsi="Times New Roman" w:cs="Times New Roman"/>
          <w:sz w:val="28"/>
          <w:szCs w:val="28"/>
        </w:rPr>
        <w:t>асто с учащимися используем Интернет ресурсы для создания мультимедийных презентаций по страноведческой тематике. Например, при изучении следующих тем: «Достопримечательности Великобритании», «Известные люди», «Города англоязычных стран», «Традиции и обычаи», «Праздники» и т.д. Учащиеся с удовольствием выполняют такие задания (создание презентаций).</w:t>
      </w:r>
    </w:p>
    <w:p w:rsidR="005D236C" w:rsidRDefault="00D50E2D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 нельзя </w:t>
      </w:r>
      <w:r w:rsidR="007D589B">
        <w:rPr>
          <w:rFonts w:ascii="Times New Roman" w:hAnsi="Times New Roman" w:cs="Times New Roman"/>
          <w:sz w:val="28"/>
          <w:szCs w:val="28"/>
        </w:rPr>
        <w:t>забывать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7D589B">
        <w:rPr>
          <w:rFonts w:ascii="Times New Roman" w:hAnsi="Times New Roman" w:cs="Times New Roman"/>
          <w:sz w:val="28"/>
          <w:szCs w:val="28"/>
        </w:rPr>
        <w:t xml:space="preserve"> о текстах страноведческого характера, которые занимают большое место в процессе обучения иностранным языкам</w:t>
      </w:r>
      <w:r w:rsidR="008C5865">
        <w:rPr>
          <w:rFonts w:ascii="Times New Roman" w:hAnsi="Times New Roman" w:cs="Times New Roman"/>
          <w:sz w:val="28"/>
          <w:szCs w:val="28"/>
        </w:rPr>
        <w:t xml:space="preserve"> и позволяют обеспечивать реализацию социокультурного компонента</w:t>
      </w:r>
      <w:r w:rsidR="007D589B">
        <w:rPr>
          <w:rFonts w:ascii="Times New Roman" w:hAnsi="Times New Roman" w:cs="Times New Roman"/>
          <w:sz w:val="28"/>
          <w:szCs w:val="28"/>
        </w:rPr>
        <w:t xml:space="preserve">. Благодаря таким текстам, учащиеся знакомятся с реалиями страны изучаемого языка, получают дополнительные знания в области географии, образования, культуры и т.д. На уроках использую тексты не только из учебников, но и из </w:t>
      </w:r>
      <w:r w:rsidR="004430F3">
        <w:rPr>
          <w:rFonts w:ascii="Times New Roman" w:hAnsi="Times New Roman" w:cs="Times New Roman"/>
          <w:sz w:val="28"/>
          <w:szCs w:val="28"/>
        </w:rPr>
        <w:t xml:space="preserve">журналов и газет, </w:t>
      </w:r>
      <w:r w:rsidR="004D5A73">
        <w:rPr>
          <w:rFonts w:ascii="Times New Roman" w:hAnsi="Times New Roman" w:cs="Times New Roman"/>
          <w:sz w:val="28"/>
          <w:szCs w:val="28"/>
        </w:rPr>
        <w:t>содержание которых</w:t>
      </w:r>
      <w:r w:rsidR="004430F3">
        <w:rPr>
          <w:rFonts w:ascii="Times New Roman" w:hAnsi="Times New Roman" w:cs="Times New Roman"/>
          <w:sz w:val="28"/>
          <w:szCs w:val="28"/>
        </w:rPr>
        <w:t xml:space="preserve"> имеют определенную новизну. Будь то общие сведения об образовательных учреждениях, государственном устройстве, о </w:t>
      </w:r>
      <w:r w:rsidR="004D5A73">
        <w:rPr>
          <w:rFonts w:ascii="Times New Roman" w:hAnsi="Times New Roman" w:cs="Times New Roman"/>
          <w:sz w:val="28"/>
          <w:szCs w:val="28"/>
        </w:rPr>
        <w:t>детских и</w:t>
      </w:r>
      <w:r w:rsidR="004430F3">
        <w:rPr>
          <w:rFonts w:ascii="Times New Roman" w:hAnsi="Times New Roman" w:cs="Times New Roman"/>
          <w:sz w:val="28"/>
          <w:szCs w:val="28"/>
        </w:rPr>
        <w:t xml:space="preserve"> юношеских организациях страны изучаемого языка или об особенностях речевого поведения и этикета.</w:t>
      </w:r>
      <w:r w:rsidR="005D236C">
        <w:rPr>
          <w:rFonts w:ascii="Times New Roman" w:hAnsi="Times New Roman" w:cs="Times New Roman"/>
          <w:sz w:val="28"/>
          <w:szCs w:val="28"/>
        </w:rPr>
        <w:t xml:space="preserve"> Познание чужой культуры состоит в поиске различий между образцами своей и чужой культуры и ее осознание, а также развитие умения учащихся представлять свою страну в сравнении с другими странами</w:t>
      </w:r>
      <w:r w:rsidR="00097350">
        <w:rPr>
          <w:rFonts w:ascii="Times New Roman" w:hAnsi="Times New Roman" w:cs="Times New Roman"/>
          <w:sz w:val="28"/>
          <w:szCs w:val="28"/>
        </w:rPr>
        <w:t>…</w:t>
      </w:r>
      <w:r w:rsidR="004430F3">
        <w:rPr>
          <w:rFonts w:ascii="Times New Roman" w:hAnsi="Times New Roman" w:cs="Times New Roman"/>
          <w:sz w:val="28"/>
          <w:szCs w:val="28"/>
        </w:rPr>
        <w:t xml:space="preserve"> Уроки страноведения вызывают у учеников потребность в дальнейшем самостоятельном ознакомлении со страноведческим материалом. </w:t>
      </w:r>
    </w:p>
    <w:p w:rsidR="007D589B" w:rsidRDefault="005D236C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подчеркнуть, что</w:t>
      </w:r>
      <w:r w:rsidR="004430F3">
        <w:rPr>
          <w:rFonts w:ascii="Times New Roman" w:hAnsi="Times New Roman" w:cs="Times New Roman"/>
          <w:sz w:val="28"/>
          <w:szCs w:val="28"/>
        </w:rPr>
        <w:t xml:space="preserve"> именно лингвострановедение послужило опорой для развития </w:t>
      </w:r>
      <w:r w:rsidR="004D5A73">
        <w:rPr>
          <w:rFonts w:ascii="Times New Roman" w:hAnsi="Times New Roman" w:cs="Times New Roman"/>
          <w:sz w:val="28"/>
          <w:szCs w:val="28"/>
        </w:rPr>
        <w:t>творческих способностей</w:t>
      </w:r>
      <w:r w:rsidR="004430F3">
        <w:rPr>
          <w:rFonts w:ascii="Times New Roman" w:hAnsi="Times New Roman" w:cs="Times New Roman"/>
          <w:sz w:val="28"/>
          <w:szCs w:val="28"/>
        </w:rPr>
        <w:t>, т.к. включает в себя два аспекта:</w:t>
      </w:r>
    </w:p>
    <w:p w:rsidR="004430F3" w:rsidRDefault="004430F3" w:rsidP="004162B7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идет обучение языку</w:t>
      </w:r>
    </w:p>
    <w:p w:rsidR="004430F3" w:rsidRPr="004430F3" w:rsidRDefault="004430F3" w:rsidP="004162B7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дает сведения о стране</w:t>
      </w:r>
    </w:p>
    <w:p w:rsidR="004430F3" w:rsidRPr="009C4EC6" w:rsidRDefault="0025468F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Крайне </w:t>
      </w:r>
      <w:r w:rsidR="00097350">
        <w:rPr>
          <w:rFonts w:ascii="Times New Roman" w:hAnsi="Times New Roman" w:cs="Times New Roman"/>
          <w:sz w:val="28"/>
          <w:szCs w:val="28"/>
        </w:rPr>
        <w:t>важной при изучении страноведческого материала стала работа с невербальными формами, пословицами, идиоматическими выражениями. Материалы подобной направленности не только дают глубокое представление о языке и культуре стран изучаемого языка, но и, что более значимо, «</w:t>
      </w:r>
      <w:r>
        <w:rPr>
          <w:rFonts w:ascii="Times New Roman" w:hAnsi="Times New Roman" w:cs="Times New Roman"/>
          <w:sz w:val="28"/>
          <w:szCs w:val="28"/>
        </w:rPr>
        <w:t>д</w:t>
      </w:r>
      <w:r w:rsidR="00097350">
        <w:rPr>
          <w:rFonts w:ascii="Times New Roman" w:hAnsi="Times New Roman" w:cs="Times New Roman"/>
          <w:sz w:val="28"/>
          <w:szCs w:val="28"/>
        </w:rPr>
        <w:t>ела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097350">
        <w:rPr>
          <w:rFonts w:ascii="Times New Roman" w:hAnsi="Times New Roman" w:cs="Times New Roman"/>
          <w:sz w:val="28"/>
          <w:szCs w:val="28"/>
        </w:rPr>
        <w:t xml:space="preserve"> англ</w:t>
      </w:r>
      <w:r>
        <w:rPr>
          <w:rFonts w:ascii="Times New Roman" w:hAnsi="Times New Roman" w:cs="Times New Roman"/>
          <w:sz w:val="28"/>
          <w:szCs w:val="28"/>
        </w:rPr>
        <w:t xml:space="preserve">ийский язык максимально английским». Некоторые английские и русские пословицы имеют общее значение и могут переводиться дословно с одного языка на другой. Например, </w:t>
      </w:r>
      <w:r w:rsidRPr="0025468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Pr="002546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2546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2546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smoke</w:t>
      </w:r>
      <w:r w:rsidRPr="002546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without</w:t>
      </w:r>
      <w:r w:rsidRPr="002546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fire</w:t>
      </w:r>
      <w:r w:rsidRPr="0025468F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имеет русский эквивалент «Дыма без огня не бывает». В других случаях значение одной пословицы можно перевести разными способами: </w:t>
      </w:r>
      <w:r w:rsidRPr="0025468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Once</w:t>
      </w:r>
      <w:r w:rsidRPr="002546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bitten</w:t>
      </w:r>
      <w:r w:rsidRPr="0025468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twice</w:t>
      </w:r>
      <w:r w:rsidRPr="002546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shy</w:t>
      </w:r>
      <w:r w:rsidRPr="0025468F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>может быть выражено по-русски «Обжегшись на молоке, будешь дуть на воду» или «</w:t>
      </w:r>
      <w:r w:rsidR="00737513">
        <w:rPr>
          <w:rFonts w:ascii="Times New Roman" w:hAnsi="Times New Roman" w:cs="Times New Roman"/>
          <w:sz w:val="28"/>
          <w:szCs w:val="28"/>
        </w:rPr>
        <w:t>Пуганая</w:t>
      </w:r>
      <w:r>
        <w:rPr>
          <w:rFonts w:ascii="Times New Roman" w:hAnsi="Times New Roman" w:cs="Times New Roman"/>
          <w:sz w:val="28"/>
          <w:szCs w:val="28"/>
        </w:rPr>
        <w:t xml:space="preserve"> ворона куста боится».</w:t>
      </w:r>
    </w:p>
    <w:p w:rsidR="001B72CC" w:rsidRDefault="001B72CC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применение этих способов и форм работы развивают умения подойти творчески к решению поставленных задач и повышают интерес к изучению языка. Даже самые слабые учащиеся всегда с удовольствием выполняют подобного вида работы, так как есть возможность проявить свои индивидуальные способности.</w:t>
      </w:r>
    </w:p>
    <w:p w:rsidR="001B72CC" w:rsidRDefault="001B72CC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Развивая творческие способности на уроках иностранного языка, учащиеся стремятся узнать больше дополнительной информации путем самостоятельной работы. </w:t>
      </w:r>
      <w:r w:rsidR="0074467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чащ</w:t>
      </w:r>
      <w:r w:rsidR="00744675">
        <w:rPr>
          <w:rFonts w:ascii="Times New Roman" w:hAnsi="Times New Roman" w:cs="Times New Roman"/>
          <w:sz w:val="28"/>
          <w:szCs w:val="28"/>
        </w:rPr>
        <w:t xml:space="preserve">иеся стараются выразить себя, показать свои таланты, добиваясь успеха в учебе. Ребята с удовольствием работают с различными головоломками, заданиями, требующими </w:t>
      </w:r>
      <w:r w:rsidR="001247C1">
        <w:rPr>
          <w:rFonts w:ascii="Times New Roman" w:hAnsi="Times New Roman" w:cs="Times New Roman"/>
          <w:sz w:val="28"/>
          <w:szCs w:val="28"/>
        </w:rPr>
        <w:t xml:space="preserve">логического осмысления, нестандартного решения. Благодаря таким методам использования страноведческого материала на уроках английского языка, учащиеся активизируют поисковую деятельность, проявляют свою креативность, раскрывая свой потенциал. </w:t>
      </w:r>
    </w:p>
    <w:p w:rsidR="001247C1" w:rsidRDefault="001247C1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перечисленные методы и приемы введения материалов страноведческого содержания способствуют передаче школьникам иноязычной культуры, содействуют их вовлечению в диалог культур, развивают их творческие и познавательные умения, повышают и поддерживают интерес к изучению иностранного языка.</w:t>
      </w:r>
    </w:p>
    <w:p w:rsidR="001247C1" w:rsidRPr="001B72CC" w:rsidRDefault="001247C1" w:rsidP="00416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творческий подход при изучении страноведческого материала воспитывает активную личность на основе создания максимально благоприятных условий для развития и формирования творческих способностей каждого, выявляет и использует в учебной деятельности индивидуальные особенности учащихся.</w:t>
      </w:r>
    </w:p>
    <w:p w:rsidR="00DF5E17" w:rsidRDefault="00DF5E17" w:rsidP="00416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E17" w:rsidRDefault="00DF5E17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F5E17" w:rsidRDefault="00DF5E17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F5E17" w:rsidRDefault="00DF5E17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F5E17" w:rsidRDefault="00DF5E17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F5A4A" w:rsidRDefault="00FF5A4A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F5A4A" w:rsidRDefault="00FF5A4A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D586E" w:rsidRDefault="00CD586E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F5E17" w:rsidRDefault="00DF5E17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F5E17" w:rsidRDefault="00DF5E17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F5E17" w:rsidRDefault="00DF5E17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C4EC6" w:rsidRDefault="009C4EC6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C4EC6" w:rsidRDefault="009C4EC6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C4EC6" w:rsidRDefault="009C4EC6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C4EC6" w:rsidRDefault="009C4EC6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C4EC6" w:rsidRDefault="009C4EC6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C4EC6" w:rsidRDefault="009C4EC6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C4EC6" w:rsidRDefault="009C4EC6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C4EC6" w:rsidRDefault="009C4EC6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C4EC6" w:rsidRDefault="009C4EC6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C4EC6" w:rsidRDefault="009C4EC6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C4EC6" w:rsidRDefault="009C4EC6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C4EC6" w:rsidRDefault="009C4EC6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C4EC6" w:rsidRDefault="009C4EC6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C4EC6" w:rsidRDefault="009C4EC6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C4EC6" w:rsidRDefault="009C4EC6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D474F" w:rsidRDefault="00E148F5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F5E17" w:rsidRDefault="00DF5E17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F5A4A" w:rsidRDefault="00FF5A4A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F5A4A" w:rsidRDefault="00FF5A4A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D5A73" w:rsidRDefault="004D5A73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D5A73" w:rsidRDefault="004D5A73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D5A73" w:rsidRDefault="004D5A73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D5A73" w:rsidRDefault="004D5A73" w:rsidP="004162B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151899" w:rsidRDefault="00151899" w:rsidP="001518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334E" w:rsidRDefault="0024334E" w:rsidP="001518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Приложения: </w:t>
      </w:r>
    </w:p>
    <w:p w:rsidR="0024334E" w:rsidRDefault="0024334E" w:rsidP="004D5A73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4334E" w:rsidRPr="000F0518" w:rsidRDefault="0024334E" w:rsidP="000F0518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243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023127" wp14:editId="41248CF2">
            <wp:extent cx="2027808" cy="2880000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0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84684A" wp14:editId="266329EC">
            <wp:extent cx="2027810" cy="288000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1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F05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F0518" w:rsidRPr="00243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1CBF84" wp14:editId="23EBE76C">
            <wp:extent cx="2031430" cy="2880000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3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48F5" w:rsidRDefault="0024334E" w:rsidP="00604F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3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404F1" wp14:editId="64820AFA">
            <wp:extent cx="1920132" cy="1440000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3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04F77">
        <w:rPr>
          <w:rFonts w:ascii="Times New Roman" w:hAnsi="Times New Roman" w:cs="Times New Roman"/>
          <w:sz w:val="28"/>
          <w:szCs w:val="28"/>
        </w:rPr>
        <w:t xml:space="preserve">  </w:t>
      </w:r>
      <w:r w:rsidRPr="00243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220" cy="1440000"/>
            <wp:effectExtent l="0" t="0" r="0" b="0"/>
            <wp:docPr id="2" name="Рисунок 2" descr="C:\Users\Леонид Марина\Videos\Recordings\Shot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онид Марина\Videos\Recordings\Shot0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04F77" w:rsidRPr="00604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220" cy="1440000"/>
            <wp:effectExtent l="0" t="0" r="0" b="0"/>
            <wp:docPr id="6" name="Рисунок 6" descr="C:\Users\Леонид Марина\Videos\Recordings\Shot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онид Марина\Videos\Recordings\Shot0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F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148F5" w:rsidRPr="00E148F5" w:rsidRDefault="00E148F5" w:rsidP="00604F77">
      <w:pPr>
        <w:spacing w:after="0" w:line="240" w:lineRule="auto"/>
        <w:jc w:val="center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E148F5" w:rsidRDefault="00604F77" w:rsidP="00604F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4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220" cy="1440000"/>
            <wp:effectExtent l="0" t="0" r="0" b="0"/>
            <wp:docPr id="7" name="Рисунок 7" descr="C:\Users\Леонид Марина\Videos\Recordings\Shot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онид Марина\Videos\Recordings\Shot05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04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220" cy="1440000"/>
            <wp:effectExtent l="0" t="0" r="0" b="0"/>
            <wp:docPr id="8" name="Рисунок 8" descr="C:\Users\Леонид Марина\Videos\Recordings\Shot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онид Марина\Videos\Recordings\Shot05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14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04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220" cy="1440000"/>
            <wp:effectExtent l="0" t="0" r="0" b="0"/>
            <wp:docPr id="9" name="Рисунок 9" descr="C:\Users\Леонид Марина\Videos\Recordings\Shot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онид Марина\Videos\Recordings\Shot0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148F5" w:rsidRPr="00E148F5" w:rsidRDefault="00E148F5" w:rsidP="00604F77">
      <w:pPr>
        <w:spacing w:after="0" w:line="240" w:lineRule="auto"/>
        <w:jc w:val="center"/>
        <w:rPr>
          <w:rFonts w:ascii="Times New Roman" w:hAnsi="Times New Roman" w:cs="Times New Roman"/>
          <w:noProof/>
          <w:sz w:val="12"/>
          <w:szCs w:val="12"/>
          <w:lang w:eastAsia="ru-RU"/>
        </w:rPr>
      </w:pPr>
      <w:bookmarkStart w:id="0" w:name="_GoBack"/>
    </w:p>
    <w:bookmarkEnd w:id="0"/>
    <w:p w:rsidR="000F0518" w:rsidRPr="001955AB" w:rsidRDefault="00604F77" w:rsidP="00604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04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220" cy="1440000"/>
            <wp:effectExtent l="0" t="0" r="0" b="0"/>
            <wp:docPr id="11" name="Рисунок 11" descr="C:\Users\Леонид Марина\Videos\Recordings\Shot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онид Марина\Videos\Recordings\Shot05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04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220" cy="1440000"/>
            <wp:effectExtent l="0" t="0" r="0" b="0"/>
            <wp:docPr id="17" name="Рисунок 17" descr="C:\Users\Леонид Марина\Videos\Recordings\Shot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онид Марина\Videos\Recordings\Shot06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04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220" cy="1440000"/>
            <wp:effectExtent l="0" t="0" r="0" b="0"/>
            <wp:docPr id="18" name="Рисунок 18" descr="C:\Users\Леонид Марина\Videos\Recordings\Shot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онид Марина\Videos\Recordings\Shot06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518" w:rsidRPr="001955AB" w:rsidSect="004162B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.5pt;height:7.5pt" o:bullet="t">
        <v:imagedata r:id="rId1" o:title="BD15059_"/>
      </v:shape>
    </w:pict>
  </w:numPicBullet>
  <w:abstractNum w:abstractNumId="0" w15:restartNumberingAfterBreak="0">
    <w:nsid w:val="03AC12C1"/>
    <w:multiLevelType w:val="hybridMultilevel"/>
    <w:tmpl w:val="E3BAD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105C0"/>
    <w:multiLevelType w:val="hybridMultilevel"/>
    <w:tmpl w:val="96EC41B6"/>
    <w:lvl w:ilvl="0" w:tplc="AC2A58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3736B"/>
    <w:multiLevelType w:val="hybridMultilevel"/>
    <w:tmpl w:val="2E00F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B2B86"/>
    <w:multiLevelType w:val="hybridMultilevel"/>
    <w:tmpl w:val="C6D42682"/>
    <w:lvl w:ilvl="0" w:tplc="AC2A58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092501"/>
    <w:multiLevelType w:val="hybridMultilevel"/>
    <w:tmpl w:val="F9F0F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07A21"/>
    <w:multiLevelType w:val="hybridMultilevel"/>
    <w:tmpl w:val="4E98B6EA"/>
    <w:lvl w:ilvl="0" w:tplc="03DA20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2432"/>
    <w:rsid w:val="00097350"/>
    <w:rsid w:val="000F0518"/>
    <w:rsid w:val="001247C1"/>
    <w:rsid w:val="001355B8"/>
    <w:rsid w:val="00151899"/>
    <w:rsid w:val="001543D3"/>
    <w:rsid w:val="00182432"/>
    <w:rsid w:val="001955AB"/>
    <w:rsid w:val="001B72CC"/>
    <w:rsid w:val="002307F5"/>
    <w:rsid w:val="0024334E"/>
    <w:rsid w:val="00252097"/>
    <w:rsid w:val="0025468F"/>
    <w:rsid w:val="00294326"/>
    <w:rsid w:val="00332B07"/>
    <w:rsid w:val="0037290F"/>
    <w:rsid w:val="003C77B3"/>
    <w:rsid w:val="004162B7"/>
    <w:rsid w:val="004430F3"/>
    <w:rsid w:val="004714A6"/>
    <w:rsid w:val="004D5A73"/>
    <w:rsid w:val="005503DD"/>
    <w:rsid w:val="005844D0"/>
    <w:rsid w:val="00587BB8"/>
    <w:rsid w:val="00596729"/>
    <w:rsid w:val="005D236C"/>
    <w:rsid w:val="00604F77"/>
    <w:rsid w:val="00622931"/>
    <w:rsid w:val="00635FD6"/>
    <w:rsid w:val="006370C4"/>
    <w:rsid w:val="00641918"/>
    <w:rsid w:val="00694B79"/>
    <w:rsid w:val="006F4466"/>
    <w:rsid w:val="007139B8"/>
    <w:rsid w:val="00732CE4"/>
    <w:rsid w:val="00737513"/>
    <w:rsid w:val="00744675"/>
    <w:rsid w:val="007D589B"/>
    <w:rsid w:val="008A00FD"/>
    <w:rsid w:val="008B1984"/>
    <w:rsid w:val="008B46AE"/>
    <w:rsid w:val="008C5865"/>
    <w:rsid w:val="00900E4D"/>
    <w:rsid w:val="0093662E"/>
    <w:rsid w:val="009C4EC6"/>
    <w:rsid w:val="009F5491"/>
    <w:rsid w:val="00AD2D5F"/>
    <w:rsid w:val="00B13F95"/>
    <w:rsid w:val="00B921FA"/>
    <w:rsid w:val="00C82E0E"/>
    <w:rsid w:val="00C9732F"/>
    <w:rsid w:val="00CA6DCE"/>
    <w:rsid w:val="00CB01B8"/>
    <w:rsid w:val="00CD586E"/>
    <w:rsid w:val="00D50E2D"/>
    <w:rsid w:val="00D571A5"/>
    <w:rsid w:val="00D71EFA"/>
    <w:rsid w:val="00DA2D53"/>
    <w:rsid w:val="00DA6902"/>
    <w:rsid w:val="00DB7049"/>
    <w:rsid w:val="00DF06A1"/>
    <w:rsid w:val="00DF5E17"/>
    <w:rsid w:val="00E148F5"/>
    <w:rsid w:val="00E47E32"/>
    <w:rsid w:val="00ED70D0"/>
    <w:rsid w:val="00EE2674"/>
    <w:rsid w:val="00F51854"/>
    <w:rsid w:val="00FB2C8F"/>
    <w:rsid w:val="00FF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EAD8FB-0539-4E83-B4C9-DA9898373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4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0E4D"/>
    <w:pPr>
      <w:ind w:left="720"/>
      <w:contextualSpacing/>
    </w:pPr>
  </w:style>
  <w:style w:type="character" w:styleId="a6">
    <w:name w:val="Strong"/>
    <w:qFormat/>
    <w:rsid w:val="001955AB"/>
    <w:rPr>
      <w:b/>
      <w:bCs/>
    </w:rPr>
  </w:style>
  <w:style w:type="character" w:styleId="a7">
    <w:name w:val="Hyperlink"/>
    <w:basedOn w:val="a0"/>
    <w:uiPriority w:val="99"/>
    <w:unhideWhenUsed/>
    <w:rsid w:val="001955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A33CC-DDE4-49AA-BF17-57E1A93CB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11</Pages>
  <Words>3276</Words>
  <Characters>18675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Леонид Марина</cp:lastModifiedBy>
  <cp:revision>32</cp:revision>
  <dcterms:created xsi:type="dcterms:W3CDTF">2015-10-27T18:48:00Z</dcterms:created>
  <dcterms:modified xsi:type="dcterms:W3CDTF">2016-04-29T17:26:00Z</dcterms:modified>
</cp:coreProperties>
</file>