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649D2" w:rsidRPr="00213322" w:rsidRDefault="00C649D2" w:rsidP="00C649D2">
      <w:pPr>
        <w:spacing w:after="150" w:line="390" w:lineRule="atLeast"/>
        <w:textAlignment w:val="baseline"/>
        <w:outlineLvl w:val="2"/>
        <w:rPr>
          <w:rFonts w:ascii="Times New Roman" w:eastAsia="Times New Roman" w:hAnsi="Times New Roman" w:cs="Times New Roman"/>
          <w:b/>
          <w:i/>
          <w:spacing w:val="-15"/>
          <w:sz w:val="32"/>
          <w:szCs w:val="32"/>
          <w:lang w:eastAsia="ru-RU"/>
        </w:rPr>
      </w:pPr>
      <w:r w:rsidRPr="00213322">
        <w:rPr>
          <w:rFonts w:ascii="Times New Roman" w:eastAsia="Times New Roman" w:hAnsi="Times New Roman" w:cs="Times New Roman"/>
          <w:b/>
          <w:i/>
          <w:spacing w:val="-15"/>
          <w:sz w:val="32"/>
          <w:szCs w:val="32"/>
          <w:lang w:eastAsia="ru-RU"/>
        </w:rPr>
        <w:t xml:space="preserve">Развитие личности </w:t>
      </w:r>
      <w:r w:rsidR="00116673" w:rsidRPr="00116673">
        <w:rPr>
          <w:rFonts w:ascii="Times New Roman" w:eastAsia="Times New Roman" w:hAnsi="Times New Roman" w:cs="Times New Roman"/>
          <w:b/>
          <w:i/>
          <w:spacing w:val="-15"/>
          <w:sz w:val="32"/>
          <w:szCs w:val="32"/>
          <w:lang w:eastAsia="ru-RU"/>
        </w:rPr>
        <w:t xml:space="preserve">ребёнка </w:t>
      </w:r>
      <w:r w:rsidRPr="00213322">
        <w:rPr>
          <w:rFonts w:ascii="Times New Roman" w:eastAsia="Times New Roman" w:hAnsi="Times New Roman" w:cs="Times New Roman"/>
          <w:b/>
          <w:i/>
          <w:spacing w:val="-15"/>
          <w:sz w:val="32"/>
          <w:szCs w:val="32"/>
          <w:lang w:eastAsia="ru-RU"/>
        </w:rPr>
        <w:t>через игру в шахматы.</w:t>
      </w:r>
    </w:p>
    <w:p w:rsidR="00C649D2" w:rsidRPr="00213322" w:rsidRDefault="00C649D2" w:rsidP="00C649D2">
      <w:pPr>
        <w:spacing w:after="150" w:line="390" w:lineRule="atLeast"/>
        <w:textAlignment w:val="baseline"/>
        <w:outlineLvl w:val="2"/>
        <w:rPr>
          <w:rFonts w:ascii="Times New Roman" w:eastAsia="Times New Roman" w:hAnsi="Times New Roman" w:cs="Times New Roman"/>
          <w:b/>
          <w:spacing w:val="-15"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b/>
          <w:spacing w:val="-15"/>
          <w:sz w:val="32"/>
          <w:szCs w:val="32"/>
          <w:lang w:eastAsia="ru-RU"/>
        </w:rPr>
        <w:t>Пример варианта занятия по шахматам для детей 4 – 5 лет.</w:t>
      </w:r>
    </w:p>
    <w:p w:rsidR="00C649D2" w:rsidRPr="00A21F74" w:rsidRDefault="00C649D2" w:rsidP="00C649D2">
      <w:pPr>
        <w:spacing w:after="150" w:line="390" w:lineRule="atLeast"/>
        <w:textAlignment w:val="baseline"/>
        <w:outlineLvl w:val="2"/>
        <w:rPr>
          <w:rFonts w:ascii="Times New Roman" w:eastAsia="Times New Roman" w:hAnsi="Times New Roman" w:cs="Times New Roman"/>
          <w:spacing w:val="-15"/>
          <w:sz w:val="32"/>
          <w:szCs w:val="32"/>
          <w:lang w:eastAsia="ru-RU"/>
        </w:rPr>
      </w:pPr>
      <w:r w:rsidRPr="00A21F74">
        <w:rPr>
          <w:rFonts w:ascii="Times New Roman" w:eastAsia="Times New Roman" w:hAnsi="Times New Roman" w:cs="Times New Roman"/>
          <w:spacing w:val="-15"/>
          <w:sz w:val="32"/>
          <w:szCs w:val="32"/>
          <w:lang w:eastAsia="ru-RU"/>
        </w:rPr>
        <w:t>Почему дети должны уметь играть в</w:t>
      </w:r>
      <w:r>
        <w:rPr>
          <w:rFonts w:ascii="Times New Roman" w:eastAsia="Times New Roman" w:hAnsi="Times New Roman" w:cs="Times New Roman"/>
          <w:spacing w:val="-15"/>
          <w:sz w:val="32"/>
          <w:szCs w:val="32"/>
          <w:lang w:eastAsia="ru-RU"/>
        </w:rPr>
        <w:t xml:space="preserve"> </w:t>
      </w:r>
      <w:r w:rsidRPr="00A21F74">
        <w:rPr>
          <w:rFonts w:ascii="Times New Roman" w:eastAsia="Times New Roman" w:hAnsi="Times New Roman" w:cs="Times New Roman"/>
          <w:spacing w:val="-15"/>
          <w:sz w:val="32"/>
          <w:szCs w:val="32"/>
          <w:lang w:eastAsia="ru-RU"/>
        </w:rPr>
        <w:t>шахматы?</w:t>
      </w:r>
    </w:p>
    <w:p w:rsidR="00C649D2" w:rsidRPr="00A21F74" w:rsidRDefault="00C649D2" w:rsidP="00C649D2">
      <w:pPr>
        <w:spacing w:after="150" w:line="390" w:lineRule="atLeast"/>
        <w:textAlignment w:val="baseline"/>
        <w:outlineLvl w:val="2"/>
        <w:rPr>
          <w:rFonts w:ascii="Times New Roman" w:eastAsia="Times New Roman" w:hAnsi="Times New Roman" w:cs="Times New Roman"/>
          <w:spacing w:val="-15"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spacing w:val="-15"/>
          <w:sz w:val="32"/>
          <w:szCs w:val="32"/>
          <w:lang w:eastAsia="ru-RU"/>
        </w:rPr>
        <w:t>Потому что:</w:t>
      </w:r>
    </w:p>
    <w:p w:rsidR="00C649D2" w:rsidRPr="00A21F74" w:rsidRDefault="00C649D2" w:rsidP="00C649D2">
      <w:pPr>
        <w:spacing w:after="150" w:line="390" w:lineRule="atLeast"/>
        <w:textAlignment w:val="baseline"/>
        <w:outlineLvl w:val="2"/>
        <w:rPr>
          <w:rFonts w:ascii="Times New Roman" w:eastAsia="Times New Roman" w:hAnsi="Times New Roman" w:cs="Times New Roman"/>
          <w:spacing w:val="-15"/>
          <w:sz w:val="32"/>
          <w:szCs w:val="32"/>
          <w:lang w:eastAsia="ru-RU"/>
        </w:rPr>
      </w:pPr>
      <w:r w:rsidRPr="00A21F74">
        <w:rPr>
          <w:rFonts w:ascii="Times New Roman" w:eastAsia="Times New Roman" w:hAnsi="Times New Roman" w:cs="Times New Roman"/>
          <w:spacing w:val="-15"/>
          <w:sz w:val="32"/>
          <w:szCs w:val="32"/>
          <w:lang w:eastAsia="ru-RU"/>
        </w:rPr>
        <w:t>Шахматы развивают способности решать поставленные задачи</w:t>
      </w:r>
      <w:r>
        <w:rPr>
          <w:rFonts w:ascii="Times New Roman" w:eastAsia="Times New Roman" w:hAnsi="Times New Roman" w:cs="Times New Roman"/>
          <w:spacing w:val="-15"/>
          <w:sz w:val="32"/>
          <w:szCs w:val="32"/>
          <w:lang w:eastAsia="ru-RU"/>
        </w:rPr>
        <w:t>.</w:t>
      </w:r>
    </w:p>
    <w:p w:rsidR="00C649D2" w:rsidRPr="00A21F74" w:rsidRDefault="00C649D2" w:rsidP="00C649D2">
      <w:pPr>
        <w:spacing w:after="150" w:line="390" w:lineRule="atLeast"/>
        <w:textAlignment w:val="baseline"/>
        <w:outlineLvl w:val="2"/>
        <w:rPr>
          <w:rFonts w:ascii="Times New Roman" w:eastAsia="Times New Roman" w:hAnsi="Times New Roman" w:cs="Times New Roman"/>
          <w:spacing w:val="-15"/>
          <w:sz w:val="32"/>
          <w:szCs w:val="32"/>
          <w:lang w:eastAsia="ru-RU"/>
        </w:rPr>
      </w:pPr>
      <w:r w:rsidRPr="00A21F74">
        <w:rPr>
          <w:rFonts w:ascii="Times New Roman" w:eastAsia="Times New Roman" w:hAnsi="Times New Roman" w:cs="Times New Roman"/>
          <w:spacing w:val="-15"/>
          <w:sz w:val="32"/>
          <w:szCs w:val="32"/>
          <w:lang w:eastAsia="ru-RU"/>
        </w:rPr>
        <w:t>Шахматы улучшают детское познание</w:t>
      </w:r>
      <w:r>
        <w:rPr>
          <w:rFonts w:ascii="Times New Roman" w:eastAsia="Times New Roman" w:hAnsi="Times New Roman" w:cs="Times New Roman"/>
          <w:spacing w:val="-15"/>
          <w:sz w:val="32"/>
          <w:szCs w:val="32"/>
          <w:lang w:eastAsia="ru-RU"/>
        </w:rPr>
        <w:t>.</w:t>
      </w:r>
    </w:p>
    <w:p w:rsidR="00C649D2" w:rsidRPr="00A21F74" w:rsidRDefault="00C649D2" w:rsidP="00C649D2">
      <w:pPr>
        <w:spacing w:after="150" w:line="390" w:lineRule="atLeast"/>
        <w:textAlignment w:val="baseline"/>
        <w:outlineLvl w:val="2"/>
        <w:rPr>
          <w:rFonts w:ascii="Times New Roman" w:eastAsia="Times New Roman" w:hAnsi="Times New Roman" w:cs="Times New Roman"/>
          <w:spacing w:val="-15"/>
          <w:sz w:val="32"/>
          <w:szCs w:val="32"/>
          <w:lang w:eastAsia="ru-RU"/>
        </w:rPr>
      </w:pPr>
      <w:r w:rsidRPr="00A21F74">
        <w:rPr>
          <w:rFonts w:ascii="Times New Roman" w:eastAsia="Times New Roman" w:hAnsi="Times New Roman" w:cs="Times New Roman"/>
          <w:spacing w:val="-15"/>
          <w:sz w:val="32"/>
          <w:szCs w:val="32"/>
          <w:lang w:eastAsia="ru-RU"/>
        </w:rPr>
        <w:t>Шахматы улучшают вербальные навыки</w:t>
      </w:r>
      <w:r>
        <w:rPr>
          <w:rFonts w:ascii="Times New Roman" w:eastAsia="Times New Roman" w:hAnsi="Times New Roman" w:cs="Times New Roman"/>
          <w:spacing w:val="-15"/>
          <w:sz w:val="32"/>
          <w:szCs w:val="32"/>
          <w:lang w:eastAsia="ru-RU"/>
        </w:rPr>
        <w:t>.</w:t>
      </w:r>
    </w:p>
    <w:p w:rsidR="00C649D2" w:rsidRPr="00A21F74" w:rsidRDefault="00C649D2" w:rsidP="00C649D2">
      <w:pPr>
        <w:spacing w:after="150" w:line="390" w:lineRule="atLeast"/>
        <w:textAlignment w:val="baseline"/>
        <w:outlineLvl w:val="2"/>
        <w:rPr>
          <w:rFonts w:ascii="Times New Roman" w:eastAsia="Times New Roman" w:hAnsi="Times New Roman" w:cs="Times New Roman"/>
          <w:spacing w:val="-15"/>
          <w:sz w:val="32"/>
          <w:szCs w:val="32"/>
          <w:lang w:eastAsia="ru-RU"/>
        </w:rPr>
      </w:pPr>
      <w:r w:rsidRPr="00A21F74">
        <w:rPr>
          <w:rFonts w:ascii="Times New Roman" w:eastAsia="Times New Roman" w:hAnsi="Times New Roman" w:cs="Times New Roman"/>
          <w:spacing w:val="-15"/>
          <w:sz w:val="32"/>
          <w:szCs w:val="32"/>
          <w:lang w:eastAsia="ru-RU"/>
        </w:rPr>
        <w:t>Шахматы развивают навыки критического мышления</w:t>
      </w:r>
      <w:r>
        <w:rPr>
          <w:rFonts w:ascii="Times New Roman" w:eastAsia="Times New Roman" w:hAnsi="Times New Roman" w:cs="Times New Roman"/>
          <w:spacing w:val="-15"/>
          <w:sz w:val="32"/>
          <w:szCs w:val="32"/>
          <w:lang w:eastAsia="ru-RU"/>
        </w:rPr>
        <w:t>.</w:t>
      </w:r>
    </w:p>
    <w:p w:rsidR="00C649D2" w:rsidRPr="00A21F74" w:rsidRDefault="00C649D2" w:rsidP="00C649D2">
      <w:pPr>
        <w:spacing w:after="150" w:line="390" w:lineRule="atLeast"/>
        <w:textAlignment w:val="baseline"/>
        <w:outlineLvl w:val="2"/>
        <w:rPr>
          <w:rFonts w:ascii="Times New Roman" w:eastAsia="Times New Roman" w:hAnsi="Times New Roman" w:cs="Times New Roman"/>
          <w:spacing w:val="-15"/>
          <w:sz w:val="32"/>
          <w:szCs w:val="32"/>
          <w:lang w:eastAsia="ru-RU"/>
        </w:rPr>
      </w:pPr>
      <w:r w:rsidRPr="00A21F74">
        <w:rPr>
          <w:rFonts w:ascii="Times New Roman" w:eastAsia="Times New Roman" w:hAnsi="Times New Roman" w:cs="Times New Roman"/>
          <w:spacing w:val="-15"/>
          <w:sz w:val="32"/>
          <w:szCs w:val="32"/>
          <w:lang w:eastAsia="ru-RU"/>
        </w:rPr>
        <w:t>Шахматы сохраняют умственные способности</w:t>
      </w:r>
      <w:r>
        <w:rPr>
          <w:rFonts w:ascii="Times New Roman" w:eastAsia="Times New Roman" w:hAnsi="Times New Roman" w:cs="Times New Roman"/>
          <w:spacing w:val="-15"/>
          <w:sz w:val="32"/>
          <w:szCs w:val="32"/>
          <w:lang w:eastAsia="ru-RU"/>
        </w:rPr>
        <w:t>.</w:t>
      </w:r>
    </w:p>
    <w:p w:rsidR="00C649D2" w:rsidRPr="00A21F74" w:rsidRDefault="00C649D2" w:rsidP="00C649D2">
      <w:pPr>
        <w:spacing w:after="150" w:line="390" w:lineRule="atLeast"/>
        <w:textAlignment w:val="baseline"/>
        <w:outlineLvl w:val="2"/>
        <w:rPr>
          <w:rFonts w:ascii="Times New Roman" w:eastAsia="Times New Roman" w:hAnsi="Times New Roman" w:cs="Times New Roman"/>
          <w:spacing w:val="-15"/>
          <w:sz w:val="32"/>
          <w:szCs w:val="32"/>
          <w:lang w:eastAsia="ru-RU"/>
        </w:rPr>
      </w:pPr>
      <w:r w:rsidRPr="00A21F74">
        <w:rPr>
          <w:rFonts w:ascii="Times New Roman" w:eastAsia="Times New Roman" w:hAnsi="Times New Roman" w:cs="Times New Roman"/>
          <w:spacing w:val="-15"/>
          <w:sz w:val="32"/>
          <w:szCs w:val="32"/>
          <w:lang w:eastAsia="ru-RU"/>
        </w:rPr>
        <w:t>Шахматы улучшают эмоциональное состояние</w:t>
      </w:r>
      <w:r>
        <w:rPr>
          <w:rFonts w:ascii="Times New Roman" w:eastAsia="Times New Roman" w:hAnsi="Times New Roman" w:cs="Times New Roman"/>
          <w:spacing w:val="-15"/>
          <w:sz w:val="32"/>
          <w:szCs w:val="32"/>
          <w:lang w:eastAsia="ru-RU"/>
        </w:rPr>
        <w:t>.</w:t>
      </w:r>
    </w:p>
    <w:p w:rsidR="00C649D2" w:rsidRPr="00A21F74" w:rsidRDefault="00C649D2" w:rsidP="00C649D2">
      <w:pPr>
        <w:spacing w:after="150" w:line="390" w:lineRule="atLeast"/>
        <w:textAlignment w:val="baseline"/>
        <w:outlineLvl w:val="2"/>
        <w:rPr>
          <w:rFonts w:ascii="Times New Roman" w:eastAsia="Times New Roman" w:hAnsi="Times New Roman" w:cs="Times New Roman"/>
          <w:spacing w:val="-15"/>
          <w:sz w:val="32"/>
          <w:szCs w:val="32"/>
          <w:lang w:eastAsia="ru-RU"/>
        </w:rPr>
      </w:pPr>
      <w:r w:rsidRPr="00A21F74">
        <w:rPr>
          <w:rFonts w:ascii="Times New Roman" w:eastAsia="Times New Roman" w:hAnsi="Times New Roman" w:cs="Times New Roman"/>
          <w:spacing w:val="-15"/>
          <w:sz w:val="32"/>
          <w:szCs w:val="32"/>
          <w:lang w:eastAsia="ru-RU"/>
        </w:rPr>
        <w:t>Шахматы улучшают математические способности</w:t>
      </w:r>
      <w:r>
        <w:rPr>
          <w:rFonts w:ascii="Times New Roman" w:eastAsia="Times New Roman" w:hAnsi="Times New Roman" w:cs="Times New Roman"/>
          <w:spacing w:val="-15"/>
          <w:sz w:val="32"/>
          <w:szCs w:val="32"/>
          <w:lang w:eastAsia="ru-RU"/>
        </w:rPr>
        <w:t>.</w:t>
      </w:r>
    </w:p>
    <w:p w:rsidR="00C649D2" w:rsidRPr="00A21F74" w:rsidRDefault="00C649D2" w:rsidP="00C649D2">
      <w:pPr>
        <w:spacing w:after="150" w:line="390" w:lineRule="atLeast"/>
        <w:textAlignment w:val="baseline"/>
        <w:outlineLvl w:val="2"/>
        <w:rPr>
          <w:rFonts w:ascii="Times New Roman" w:eastAsia="Times New Roman" w:hAnsi="Times New Roman" w:cs="Times New Roman"/>
          <w:spacing w:val="-15"/>
          <w:sz w:val="32"/>
          <w:szCs w:val="32"/>
          <w:lang w:eastAsia="ru-RU"/>
        </w:rPr>
      </w:pPr>
      <w:r w:rsidRPr="00A21F74">
        <w:rPr>
          <w:rFonts w:ascii="Times New Roman" w:eastAsia="Times New Roman" w:hAnsi="Times New Roman" w:cs="Times New Roman"/>
          <w:spacing w:val="-15"/>
          <w:sz w:val="32"/>
          <w:szCs w:val="32"/>
          <w:lang w:eastAsia="ru-RU"/>
        </w:rPr>
        <w:t>Шахматы обучают логике и эффективности</w:t>
      </w:r>
      <w:r>
        <w:rPr>
          <w:rFonts w:ascii="Times New Roman" w:eastAsia="Times New Roman" w:hAnsi="Times New Roman" w:cs="Times New Roman"/>
          <w:spacing w:val="-15"/>
          <w:sz w:val="32"/>
          <w:szCs w:val="32"/>
          <w:lang w:eastAsia="ru-RU"/>
        </w:rPr>
        <w:t>.</w:t>
      </w:r>
    </w:p>
    <w:p w:rsidR="00C649D2" w:rsidRPr="00A21F74" w:rsidRDefault="00C649D2" w:rsidP="00C649D2">
      <w:pPr>
        <w:spacing w:after="150" w:line="390" w:lineRule="atLeast"/>
        <w:textAlignment w:val="baseline"/>
        <w:outlineLvl w:val="2"/>
        <w:rPr>
          <w:rFonts w:ascii="Times New Roman" w:eastAsia="Times New Roman" w:hAnsi="Times New Roman" w:cs="Times New Roman"/>
          <w:spacing w:val="-15"/>
          <w:sz w:val="32"/>
          <w:szCs w:val="32"/>
          <w:lang w:eastAsia="ru-RU"/>
        </w:rPr>
      </w:pPr>
      <w:r w:rsidRPr="00A21F74">
        <w:rPr>
          <w:rFonts w:ascii="Times New Roman" w:eastAsia="Times New Roman" w:hAnsi="Times New Roman" w:cs="Times New Roman"/>
          <w:spacing w:val="-15"/>
          <w:sz w:val="32"/>
          <w:szCs w:val="32"/>
          <w:lang w:eastAsia="ru-RU"/>
        </w:rPr>
        <w:t>Шахматные задачи подгоняю отстающих, и учат постановке цели</w:t>
      </w:r>
      <w:r>
        <w:rPr>
          <w:rFonts w:ascii="Times New Roman" w:eastAsia="Times New Roman" w:hAnsi="Times New Roman" w:cs="Times New Roman"/>
          <w:spacing w:val="-15"/>
          <w:sz w:val="32"/>
          <w:szCs w:val="32"/>
          <w:lang w:eastAsia="ru-RU"/>
        </w:rPr>
        <w:t>.</w:t>
      </w:r>
    </w:p>
    <w:p w:rsidR="00C649D2" w:rsidRDefault="00C649D2" w:rsidP="00C649D2">
      <w:pPr>
        <w:spacing w:after="150" w:line="390" w:lineRule="atLeast"/>
        <w:textAlignment w:val="baseline"/>
        <w:outlineLvl w:val="2"/>
        <w:rPr>
          <w:rFonts w:ascii="Times New Roman" w:eastAsia="Times New Roman" w:hAnsi="Times New Roman" w:cs="Times New Roman"/>
          <w:spacing w:val="-15"/>
          <w:sz w:val="32"/>
          <w:szCs w:val="32"/>
          <w:lang w:eastAsia="ru-RU"/>
        </w:rPr>
      </w:pPr>
      <w:r w:rsidRPr="00A21F74">
        <w:rPr>
          <w:rFonts w:ascii="Times New Roman" w:eastAsia="Times New Roman" w:hAnsi="Times New Roman" w:cs="Times New Roman"/>
          <w:spacing w:val="-15"/>
          <w:sz w:val="32"/>
          <w:szCs w:val="32"/>
          <w:lang w:eastAsia="ru-RU"/>
        </w:rPr>
        <w:t>Шахматы учат важности планирования</w:t>
      </w:r>
      <w:r>
        <w:rPr>
          <w:rFonts w:ascii="Times New Roman" w:eastAsia="Times New Roman" w:hAnsi="Times New Roman" w:cs="Times New Roman"/>
          <w:spacing w:val="-15"/>
          <w:sz w:val="32"/>
          <w:szCs w:val="32"/>
          <w:lang w:eastAsia="ru-RU"/>
        </w:rPr>
        <w:t>.</w:t>
      </w:r>
    </w:p>
    <w:p w:rsidR="00C649D2" w:rsidRDefault="00C649D2" w:rsidP="00C649D2">
      <w:pPr>
        <w:spacing w:after="150" w:line="390" w:lineRule="atLeast"/>
        <w:textAlignment w:val="baseline"/>
        <w:outlineLvl w:val="2"/>
        <w:rPr>
          <w:rFonts w:ascii="Times New Roman" w:eastAsia="Times New Roman" w:hAnsi="Times New Roman" w:cs="Times New Roman"/>
          <w:spacing w:val="-15"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spacing w:val="-15"/>
          <w:sz w:val="32"/>
          <w:szCs w:val="32"/>
          <w:lang w:eastAsia="ru-RU"/>
        </w:rPr>
        <w:t>Люди играют в шахматы на протяжении 2000 ле</w:t>
      </w:r>
      <w:r w:rsidR="0022141D">
        <w:rPr>
          <w:rFonts w:ascii="Times New Roman" w:eastAsia="Times New Roman" w:hAnsi="Times New Roman" w:cs="Times New Roman"/>
          <w:spacing w:val="-15"/>
          <w:sz w:val="32"/>
          <w:szCs w:val="32"/>
          <w:lang w:eastAsia="ru-RU"/>
        </w:rPr>
        <w:t>т, эта игра остаётся интересной</w:t>
      </w:r>
      <w:bookmarkStart w:id="0" w:name="_GoBack"/>
      <w:bookmarkEnd w:id="0"/>
      <w:r>
        <w:rPr>
          <w:rFonts w:ascii="Times New Roman" w:eastAsia="Times New Roman" w:hAnsi="Times New Roman" w:cs="Times New Roman"/>
          <w:spacing w:val="-15"/>
          <w:sz w:val="32"/>
          <w:szCs w:val="32"/>
          <w:lang w:eastAsia="ru-RU"/>
        </w:rPr>
        <w:t>, актуальной и востребованной и сегодня.</w:t>
      </w:r>
    </w:p>
    <w:p w:rsidR="00C649D2" w:rsidRDefault="00C649D2" w:rsidP="00C649D2">
      <w:pPr>
        <w:spacing w:after="150" w:line="390" w:lineRule="atLeast"/>
        <w:textAlignment w:val="baseline"/>
        <w:outlineLvl w:val="2"/>
        <w:rPr>
          <w:rFonts w:ascii="Times New Roman" w:eastAsia="Times New Roman" w:hAnsi="Times New Roman" w:cs="Times New Roman"/>
          <w:spacing w:val="-15"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spacing w:val="-15"/>
          <w:sz w:val="32"/>
          <w:szCs w:val="32"/>
          <w:lang w:eastAsia="ru-RU"/>
        </w:rPr>
        <w:t>Цель: закрепить и систематизировать знания и умения игры в шахматы.</w:t>
      </w:r>
    </w:p>
    <w:p w:rsidR="00C649D2" w:rsidRDefault="00C649D2" w:rsidP="00C649D2">
      <w:pPr>
        <w:spacing w:after="150" w:line="390" w:lineRule="atLeast"/>
        <w:textAlignment w:val="baseline"/>
        <w:outlineLvl w:val="2"/>
        <w:rPr>
          <w:rFonts w:ascii="Times New Roman" w:eastAsia="Times New Roman" w:hAnsi="Times New Roman" w:cs="Times New Roman"/>
          <w:spacing w:val="-15"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spacing w:val="-15"/>
          <w:sz w:val="32"/>
          <w:szCs w:val="32"/>
          <w:lang w:eastAsia="ru-RU"/>
        </w:rPr>
        <w:t>Задачи:</w:t>
      </w:r>
    </w:p>
    <w:p w:rsidR="00C649D2" w:rsidRDefault="00C649D2" w:rsidP="00C649D2">
      <w:pPr>
        <w:spacing w:after="150" w:line="390" w:lineRule="atLeast"/>
        <w:textAlignment w:val="baseline"/>
        <w:outlineLvl w:val="2"/>
        <w:rPr>
          <w:rFonts w:ascii="Times New Roman" w:eastAsia="Times New Roman" w:hAnsi="Times New Roman" w:cs="Times New Roman"/>
          <w:spacing w:val="-15"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spacing w:val="-15"/>
          <w:sz w:val="32"/>
          <w:szCs w:val="32"/>
          <w:lang w:eastAsia="ru-RU"/>
        </w:rPr>
        <w:t xml:space="preserve">Развивающая – </w:t>
      </w:r>
    </w:p>
    <w:p w:rsidR="00C649D2" w:rsidRDefault="00C649D2" w:rsidP="00C649D2">
      <w:pPr>
        <w:spacing w:after="150" w:line="390" w:lineRule="atLeast"/>
        <w:textAlignment w:val="baseline"/>
        <w:outlineLvl w:val="2"/>
        <w:rPr>
          <w:rFonts w:ascii="Times New Roman" w:eastAsia="Times New Roman" w:hAnsi="Times New Roman" w:cs="Times New Roman"/>
          <w:spacing w:val="-15"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spacing w:val="-15"/>
          <w:sz w:val="32"/>
          <w:szCs w:val="32"/>
          <w:lang w:eastAsia="ru-RU"/>
        </w:rPr>
        <w:t>-формируем и развиваем у ребёнка систему знаний, умений, навыков;</w:t>
      </w:r>
    </w:p>
    <w:p w:rsidR="00C649D2" w:rsidRDefault="00C649D2" w:rsidP="00C649D2">
      <w:pPr>
        <w:spacing w:after="150" w:line="390" w:lineRule="atLeast"/>
        <w:textAlignment w:val="baseline"/>
        <w:outlineLvl w:val="2"/>
        <w:rPr>
          <w:rFonts w:ascii="Times New Roman" w:eastAsia="Times New Roman" w:hAnsi="Times New Roman" w:cs="Times New Roman"/>
          <w:spacing w:val="-15"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spacing w:val="-15"/>
          <w:sz w:val="32"/>
          <w:szCs w:val="32"/>
          <w:lang w:eastAsia="ru-RU"/>
        </w:rPr>
        <w:t>- развиваем высокий уровень к самообучению и самообразованию;</w:t>
      </w:r>
    </w:p>
    <w:p w:rsidR="00C649D2" w:rsidRDefault="00C649D2" w:rsidP="00C649D2">
      <w:pPr>
        <w:spacing w:after="150" w:line="390" w:lineRule="atLeast"/>
        <w:textAlignment w:val="baseline"/>
        <w:outlineLvl w:val="2"/>
        <w:rPr>
          <w:rFonts w:ascii="Times New Roman" w:eastAsia="Times New Roman" w:hAnsi="Times New Roman" w:cs="Times New Roman"/>
          <w:spacing w:val="-15"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spacing w:val="-15"/>
          <w:sz w:val="32"/>
          <w:szCs w:val="32"/>
          <w:lang w:eastAsia="ru-RU"/>
        </w:rPr>
        <w:t>- формируем особый стиль умственной деятельности, основанный на исследовательской активности и самостоятельности.</w:t>
      </w:r>
    </w:p>
    <w:p w:rsidR="00C649D2" w:rsidRDefault="00C649D2" w:rsidP="00C649D2">
      <w:pPr>
        <w:spacing w:after="150" w:line="390" w:lineRule="atLeast"/>
        <w:textAlignment w:val="baseline"/>
        <w:outlineLvl w:val="2"/>
        <w:rPr>
          <w:rFonts w:ascii="Times New Roman" w:eastAsia="Times New Roman" w:hAnsi="Times New Roman" w:cs="Times New Roman"/>
          <w:spacing w:val="-15"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spacing w:val="-15"/>
          <w:sz w:val="32"/>
          <w:szCs w:val="32"/>
          <w:lang w:eastAsia="ru-RU"/>
        </w:rPr>
        <w:t xml:space="preserve">Обучающая – </w:t>
      </w:r>
    </w:p>
    <w:p w:rsidR="00C649D2" w:rsidRDefault="00C649D2" w:rsidP="00C649D2">
      <w:pPr>
        <w:spacing w:after="150" w:line="390" w:lineRule="atLeast"/>
        <w:textAlignment w:val="baseline"/>
        <w:outlineLvl w:val="2"/>
        <w:rPr>
          <w:rFonts w:ascii="Times New Roman" w:eastAsia="Times New Roman" w:hAnsi="Times New Roman" w:cs="Times New Roman"/>
          <w:spacing w:val="-15"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spacing w:val="-15"/>
          <w:sz w:val="32"/>
          <w:szCs w:val="32"/>
          <w:lang w:eastAsia="ru-RU"/>
        </w:rPr>
        <w:t>- продолжаем учить детей игре в шахматы;</w:t>
      </w:r>
    </w:p>
    <w:p w:rsidR="00C649D2" w:rsidRPr="006E33D2" w:rsidRDefault="00C649D2" w:rsidP="00C649D2">
      <w:pPr>
        <w:spacing w:after="150" w:line="390" w:lineRule="atLeast"/>
        <w:textAlignment w:val="baseline"/>
        <w:outlineLvl w:val="2"/>
        <w:rPr>
          <w:rFonts w:ascii="Times New Roman" w:eastAsia="Times New Roman" w:hAnsi="Times New Roman" w:cs="Times New Roman"/>
          <w:spacing w:val="-15"/>
          <w:sz w:val="32"/>
          <w:szCs w:val="32"/>
          <w:u w:val="single"/>
          <w:lang w:eastAsia="ru-RU"/>
        </w:rPr>
      </w:pPr>
      <w:r>
        <w:rPr>
          <w:rFonts w:ascii="Times New Roman" w:eastAsia="Times New Roman" w:hAnsi="Times New Roman" w:cs="Times New Roman"/>
          <w:spacing w:val="-15"/>
          <w:sz w:val="32"/>
          <w:szCs w:val="32"/>
          <w:lang w:eastAsia="ru-RU"/>
        </w:rPr>
        <w:lastRenderedPageBreak/>
        <w:t xml:space="preserve">- учим детей главной цели шахматной партии – </w:t>
      </w:r>
      <w:r w:rsidRPr="006E33D2">
        <w:rPr>
          <w:rFonts w:ascii="Times New Roman" w:eastAsia="Times New Roman" w:hAnsi="Times New Roman" w:cs="Times New Roman"/>
          <w:spacing w:val="-15"/>
          <w:sz w:val="32"/>
          <w:szCs w:val="32"/>
          <w:u w:val="single"/>
          <w:lang w:eastAsia="ru-RU"/>
        </w:rPr>
        <w:t>поставить мат королю противника.</w:t>
      </w:r>
    </w:p>
    <w:p w:rsidR="00C649D2" w:rsidRDefault="00C649D2" w:rsidP="00C649D2">
      <w:pPr>
        <w:spacing w:after="150" w:line="390" w:lineRule="atLeast"/>
        <w:textAlignment w:val="baseline"/>
        <w:outlineLvl w:val="2"/>
        <w:rPr>
          <w:rFonts w:ascii="Times New Roman" w:eastAsia="Times New Roman" w:hAnsi="Times New Roman" w:cs="Times New Roman"/>
          <w:spacing w:val="-15"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spacing w:val="-15"/>
          <w:sz w:val="32"/>
          <w:szCs w:val="32"/>
          <w:lang w:eastAsia="ru-RU"/>
        </w:rPr>
        <w:t xml:space="preserve">Воспитательная – </w:t>
      </w:r>
    </w:p>
    <w:p w:rsidR="00C649D2" w:rsidRDefault="00C649D2" w:rsidP="00C649D2">
      <w:pPr>
        <w:spacing w:after="150" w:line="390" w:lineRule="atLeast"/>
        <w:textAlignment w:val="baseline"/>
        <w:outlineLvl w:val="2"/>
        <w:rPr>
          <w:rFonts w:ascii="Times New Roman" w:eastAsia="Times New Roman" w:hAnsi="Times New Roman" w:cs="Times New Roman"/>
          <w:spacing w:val="-15"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spacing w:val="-15"/>
          <w:sz w:val="32"/>
          <w:szCs w:val="32"/>
          <w:lang w:eastAsia="ru-RU"/>
        </w:rPr>
        <w:t>- воспитываем навыки работы в коллективе;</w:t>
      </w:r>
    </w:p>
    <w:p w:rsidR="00C649D2" w:rsidRDefault="00C649D2" w:rsidP="00C649D2">
      <w:pPr>
        <w:spacing w:after="150" w:line="390" w:lineRule="atLeast"/>
        <w:textAlignment w:val="baseline"/>
        <w:outlineLvl w:val="2"/>
        <w:rPr>
          <w:rFonts w:ascii="Times New Roman" w:eastAsia="Times New Roman" w:hAnsi="Times New Roman" w:cs="Times New Roman"/>
          <w:spacing w:val="-15"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spacing w:val="-15"/>
          <w:sz w:val="32"/>
          <w:szCs w:val="32"/>
          <w:lang w:eastAsia="ru-RU"/>
        </w:rPr>
        <w:t>- приобщаем детей к лучшим традициям «Русской шахматной школы», под девизом: «Мы все одна семья!».</w:t>
      </w:r>
    </w:p>
    <w:p w:rsidR="00C649D2" w:rsidRDefault="00C649D2" w:rsidP="00C649D2">
      <w:pPr>
        <w:spacing w:after="150" w:line="390" w:lineRule="atLeast"/>
        <w:textAlignment w:val="baseline"/>
        <w:outlineLvl w:val="2"/>
        <w:rPr>
          <w:rFonts w:ascii="Times New Roman" w:eastAsia="Times New Roman" w:hAnsi="Times New Roman" w:cs="Times New Roman"/>
          <w:spacing w:val="-15"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spacing w:val="-15"/>
          <w:sz w:val="32"/>
          <w:szCs w:val="32"/>
          <w:lang w:eastAsia="ru-RU"/>
        </w:rPr>
        <w:t>Психологическая-</w:t>
      </w:r>
    </w:p>
    <w:p w:rsidR="00C649D2" w:rsidRDefault="00C649D2" w:rsidP="00C649D2">
      <w:pPr>
        <w:spacing w:after="150" w:line="390" w:lineRule="atLeast"/>
        <w:textAlignment w:val="baseline"/>
        <w:outlineLvl w:val="2"/>
        <w:rPr>
          <w:rFonts w:ascii="Times New Roman" w:eastAsia="Times New Roman" w:hAnsi="Times New Roman" w:cs="Times New Roman"/>
          <w:spacing w:val="-15"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spacing w:val="-15"/>
          <w:sz w:val="32"/>
          <w:szCs w:val="32"/>
          <w:lang w:eastAsia="ru-RU"/>
        </w:rPr>
        <w:t>- положительный эмоциональный настрой на игру, с учетом психологических особенностей детей.</w:t>
      </w:r>
    </w:p>
    <w:p w:rsidR="00C649D2" w:rsidRDefault="00C649D2" w:rsidP="00C649D2">
      <w:pPr>
        <w:spacing w:after="150" w:line="390" w:lineRule="atLeast"/>
        <w:textAlignment w:val="baseline"/>
        <w:outlineLvl w:val="2"/>
        <w:rPr>
          <w:rFonts w:ascii="Times New Roman" w:eastAsia="Times New Roman" w:hAnsi="Times New Roman" w:cs="Times New Roman"/>
          <w:spacing w:val="-15"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spacing w:val="-15"/>
          <w:sz w:val="32"/>
          <w:szCs w:val="32"/>
          <w:lang w:eastAsia="ru-RU"/>
        </w:rPr>
        <w:t xml:space="preserve">Оборудование: напольная шахматная доска размером 2.5*2.5м (палас), </w:t>
      </w:r>
      <w:proofErr w:type="spellStart"/>
      <w:r>
        <w:rPr>
          <w:rFonts w:ascii="Times New Roman" w:eastAsia="Times New Roman" w:hAnsi="Times New Roman" w:cs="Times New Roman"/>
          <w:spacing w:val="-15"/>
          <w:sz w:val="32"/>
          <w:szCs w:val="32"/>
          <w:lang w:eastAsia="ru-RU"/>
        </w:rPr>
        <w:t>бейджики</w:t>
      </w:r>
      <w:proofErr w:type="spellEnd"/>
      <w:r>
        <w:rPr>
          <w:rFonts w:ascii="Times New Roman" w:eastAsia="Times New Roman" w:hAnsi="Times New Roman" w:cs="Times New Roman"/>
          <w:spacing w:val="-15"/>
          <w:sz w:val="32"/>
          <w:szCs w:val="32"/>
          <w:lang w:eastAsia="ru-RU"/>
        </w:rPr>
        <w:t xml:space="preserve"> с изображениями шахматных фигур в количестве 7шт.: </w:t>
      </w:r>
    </w:p>
    <w:p w:rsidR="00C649D2" w:rsidRDefault="00C649D2" w:rsidP="00C649D2">
      <w:pPr>
        <w:spacing w:after="150" w:line="390" w:lineRule="atLeast"/>
        <w:textAlignment w:val="baseline"/>
        <w:outlineLvl w:val="2"/>
        <w:rPr>
          <w:rFonts w:ascii="Times New Roman" w:eastAsia="Times New Roman" w:hAnsi="Times New Roman" w:cs="Times New Roman"/>
          <w:spacing w:val="-15"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spacing w:val="-15"/>
          <w:sz w:val="32"/>
          <w:szCs w:val="32"/>
          <w:lang w:eastAsia="ru-RU"/>
        </w:rPr>
        <w:t>- король черный -  1;</w:t>
      </w:r>
    </w:p>
    <w:p w:rsidR="00C649D2" w:rsidRDefault="00C649D2" w:rsidP="00C649D2">
      <w:pPr>
        <w:spacing w:after="150" w:line="390" w:lineRule="atLeast"/>
        <w:textAlignment w:val="baseline"/>
        <w:outlineLvl w:val="2"/>
        <w:rPr>
          <w:rFonts w:ascii="Times New Roman" w:eastAsia="Times New Roman" w:hAnsi="Times New Roman" w:cs="Times New Roman"/>
          <w:spacing w:val="-15"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spacing w:val="-15"/>
          <w:sz w:val="32"/>
          <w:szCs w:val="32"/>
          <w:lang w:eastAsia="ru-RU"/>
        </w:rPr>
        <w:t>- ферзь белый – 1:</w:t>
      </w:r>
    </w:p>
    <w:p w:rsidR="00C649D2" w:rsidRDefault="00C649D2" w:rsidP="00C649D2">
      <w:pPr>
        <w:spacing w:after="150" w:line="390" w:lineRule="atLeast"/>
        <w:textAlignment w:val="baseline"/>
        <w:outlineLvl w:val="2"/>
        <w:rPr>
          <w:rFonts w:ascii="Times New Roman" w:eastAsia="Times New Roman" w:hAnsi="Times New Roman" w:cs="Times New Roman"/>
          <w:spacing w:val="-15"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spacing w:val="-15"/>
          <w:sz w:val="32"/>
          <w:szCs w:val="32"/>
          <w:lang w:eastAsia="ru-RU"/>
        </w:rPr>
        <w:t>- ладья белая -1:</w:t>
      </w:r>
    </w:p>
    <w:p w:rsidR="00C649D2" w:rsidRDefault="00C649D2" w:rsidP="00C649D2">
      <w:pPr>
        <w:spacing w:after="150" w:line="390" w:lineRule="atLeast"/>
        <w:textAlignment w:val="baseline"/>
        <w:outlineLvl w:val="2"/>
        <w:rPr>
          <w:rFonts w:ascii="Times New Roman" w:eastAsia="Times New Roman" w:hAnsi="Times New Roman" w:cs="Times New Roman"/>
          <w:spacing w:val="-15"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spacing w:val="-15"/>
          <w:sz w:val="32"/>
          <w:szCs w:val="32"/>
          <w:lang w:eastAsia="ru-RU"/>
        </w:rPr>
        <w:t>- конь белый – 1;</w:t>
      </w:r>
    </w:p>
    <w:p w:rsidR="00C649D2" w:rsidRDefault="00C649D2" w:rsidP="00C649D2">
      <w:pPr>
        <w:spacing w:after="150" w:line="390" w:lineRule="atLeast"/>
        <w:textAlignment w:val="baseline"/>
        <w:outlineLvl w:val="2"/>
        <w:rPr>
          <w:rFonts w:ascii="Times New Roman" w:eastAsia="Times New Roman" w:hAnsi="Times New Roman" w:cs="Times New Roman"/>
          <w:spacing w:val="-15"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spacing w:val="-15"/>
          <w:sz w:val="32"/>
          <w:szCs w:val="32"/>
          <w:lang w:eastAsia="ru-RU"/>
        </w:rPr>
        <w:t>- пешка белая – 1;</w:t>
      </w:r>
    </w:p>
    <w:p w:rsidR="00C649D2" w:rsidRDefault="00C649D2" w:rsidP="00C649D2">
      <w:pPr>
        <w:spacing w:after="150" w:line="390" w:lineRule="atLeast"/>
        <w:textAlignment w:val="baseline"/>
        <w:outlineLvl w:val="2"/>
        <w:rPr>
          <w:rFonts w:ascii="Times New Roman" w:eastAsia="Times New Roman" w:hAnsi="Times New Roman" w:cs="Times New Roman"/>
          <w:spacing w:val="-15"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spacing w:val="-15"/>
          <w:sz w:val="32"/>
          <w:szCs w:val="32"/>
          <w:lang w:eastAsia="ru-RU"/>
        </w:rPr>
        <w:t>- ферзь черный – 1;</w:t>
      </w:r>
    </w:p>
    <w:p w:rsidR="00C649D2" w:rsidRDefault="00C649D2" w:rsidP="00C649D2">
      <w:pPr>
        <w:spacing w:after="150" w:line="390" w:lineRule="atLeast"/>
        <w:textAlignment w:val="baseline"/>
        <w:outlineLvl w:val="2"/>
        <w:rPr>
          <w:rFonts w:ascii="Times New Roman" w:eastAsia="Times New Roman" w:hAnsi="Times New Roman" w:cs="Times New Roman"/>
          <w:spacing w:val="-15"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spacing w:val="-15"/>
          <w:sz w:val="32"/>
          <w:szCs w:val="32"/>
          <w:lang w:eastAsia="ru-RU"/>
        </w:rPr>
        <w:t>- пешка черная – 1.</w:t>
      </w:r>
    </w:p>
    <w:p w:rsidR="00C649D2" w:rsidRDefault="00C649D2" w:rsidP="00C649D2">
      <w:pPr>
        <w:spacing w:after="150" w:line="390" w:lineRule="atLeast"/>
        <w:textAlignment w:val="baseline"/>
        <w:outlineLvl w:val="2"/>
        <w:rPr>
          <w:rFonts w:ascii="Times New Roman" w:eastAsia="Times New Roman" w:hAnsi="Times New Roman" w:cs="Times New Roman"/>
          <w:spacing w:val="-15"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spacing w:val="-15"/>
          <w:sz w:val="32"/>
          <w:szCs w:val="32"/>
          <w:lang w:eastAsia="ru-RU"/>
        </w:rPr>
        <w:t>Организационный момент. Время игры 30 мин.</w:t>
      </w:r>
    </w:p>
    <w:p w:rsidR="00C649D2" w:rsidRDefault="00C649D2" w:rsidP="00C649D2">
      <w:pPr>
        <w:spacing w:after="150" w:line="390" w:lineRule="atLeast"/>
        <w:textAlignment w:val="baseline"/>
        <w:outlineLvl w:val="2"/>
        <w:rPr>
          <w:rFonts w:ascii="Times New Roman" w:eastAsia="Times New Roman" w:hAnsi="Times New Roman" w:cs="Times New Roman"/>
          <w:spacing w:val="-15"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spacing w:val="-15"/>
          <w:sz w:val="32"/>
          <w:szCs w:val="32"/>
          <w:lang w:eastAsia="ru-RU"/>
        </w:rPr>
        <w:t xml:space="preserve">Дети заходят в аудиторию. Педагог распределяет роли между детьми, закрепляя </w:t>
      </w:r>
      <w:proofErr w:type="spellStart"/>
      <w:r>
        <w:rPr>
          <w:rFonts w:ascii="Times New Roman" w:eastAsia="Times New Roman" w:hAnsi="Times New Roman" w:cs="Times New Roman"/>
          <w:spacing w:val="-15"/>
          <w:sz w:val="32"/>
          <w:szCs w:val="32"/>
          <w:lang w:eastAsia="ru-RU"/>
        </w:rPr>
        <w:t>бейджики</w:t>
      </w:r>
      <w:proofErr w:type="spellEnd"/>
      <w:r>
        <w:rPr>
          <w:rFonts w:ascii="Times New Roman" w:eastAsia="Times New Roman" w:hAnsi="Times New Roman" w:cs="Times New Roman"/>
          <w:spacing w:val="-15"/>
          <w:sz w:val="32"/>
          <w:szCs w:val="32"/>
          <w:lang w:eastAsia="ru-RU"/>
        </w:rPr>
        <w:t xml:space="preserve"> на одежду.</w:t>
      </w:r>
    </w:p>
    <w:p w:rsidR="00C649D2" w:rsidRDefault="00C649D2" w:rsidP="00C649D2">
      <w:pPr>
        <w:spacing w:after="150" w:line="390" w:lineRule="atLeast"/>
        <w:textAlignment w:val="baseline"/>
        <w:outlineLvl w:val="2"/>
        <w:rPr>
          <w:rFonts w:ascii="Times New Roman" w:eastAsia="Times New Roman" w:hAnsi="Times New Roman" w:cs="Times New Roman"/>
          <w:spacing w:val="-15"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spacing w:val="-15"/>
          <w:sz w:val="32"/>
          <w:szCs w:val="32"/>
          <w:lang w:eastAsia="ru-RU"/>
        </w:rPr>
        <w:t>Перед началом педагог объясняет понятие МАТ:</w:t>
      </w:r>
    </w:p>
    <w:p w:rsidR="00C649D2" w:rsidRDefault="00C649D2" w:rsidP="00C649D2">
      <w:pPr>
        <w:spacing w:after="150" w:line="390" w:lineRule="atLeast"/>
        <w:textAlignment w:val="baseline"/>
        <w:outlineLvl w:val="2"/>
        <w:rPr>
          <w:rFonts w:ascii="Times New Roman" w:eastAsia="Times New Roman" w:hAnsi="Times New Roman" w:cs="Times New Roman"/>
          <w:spacing w:val="-15"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spacing w:val="-15"/>
          <w:sz w:val="32"/>
          <w:szCs w:val="32"/>
          <w:lang w:eastAsia="ru-RU"/>
        </w:rPr>
        <w:t>«Мат - это нападение на короля, от которого нет защиты. Атакуемый король никуда не может убежать, никто не может помочь ему закрыться от удара, ни уничтожить атакующую фигуру».</w:t>
      </w:r>
    </w:p>
    <w:p w:rsidR="00C649D2" w:rsidRDefault="00C649D2" w:rsidP="00C649D2">
      <w:pPr>
        <w:spacing w:after="150" w:line="390" w:lineRule="atLeast"/>
        <w:textAlignment w:val="baseline"/>
        <w:outlineLvl w:val="2"/>
        <w:rPr>
          <w:rFonts w:ascii="Times New Roman" w:eastAsia="Times New Roman" w:hAnsi="Times New Roman" w:cs="Times New Roman"/>
          <w:spacing w:val="-15"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spacing w:val="-15"/>
          <w:sz w:val="32"/>
          <w:szCs w:val="32"/>
          <w:lang w:eastAsia="ru-RU"/>
        </w:rPr>
        <w:t>На напольной шахматной доске, детям с изображениями шахматных фигур</w:t>
      </w:r>
      <w:r w:rsidR="006619F3">
        <w:rPr>
          <w:rFonts w:ascii="Times New Roman" w:eastAsia="Times New Roman" w:hAnsi="Times New Roman" w:cs="Times New Roman"/>
          <w:spacing w:val="-15"/>
          <w:sz w:val="32"/>
          <w:szCs w:val="32"/>
          <w:lang w:eastAsia="ru-RU"/>
        </w:rPr>
        <w:t xml:space="preserve"> на </w:t>
      </w:r>
      <w:proofErr w:type="spellStart"/>
      <w:r w:rsidR="006619F3">
        <w:rPr>
          <w:rFonts w:ascii="Times New Roman" w:eastAsia="Times New Roman" w:hAnsi="Times New Roman" w:cs="Times New Roman"/>
          <w:spacing w:val="-15"/>
          <w:sz w:val="32"/>
          <w:szCs w:val="32"/>
          <w:lang w:eastAsia="ru-RU"/>
        </w:rPr>
        <w:t>бейджиках</w:t>
      </w:r>
      <w:proofErr w:type="spellEnd"/>
      <w:r>
        <w:rPr>
          <w:rFonts w:ascii="Times New Roman" w:eastAsia="Times New Roman" w:hAnsi="Times New Roman" w:cs="Times New Roman"/>
          <w:spacing w:val="-15"/>
          <w:sz w:val="32"/>
          <w:szCs w:val="32"/>
          <w:lang w:eastAsia="ru-RU"/>
        </w:rPr>
        <w:t xml:space="preserve">, предлагается занять места </w:t>
      </w:r>
      <w:r>
        <w:rPr>
          <w:rFonts w:ascii="Times New Roman" w:eastAsia="Times New Roman" w:hAnsi="Times New Roman" w:cs="Times New Roman"/>
          <w:spacing w:val="-15"/>
          <w:sz w:val="32"/>
          <w:szCs w:val="32"/>
          <w:lang w:eastAsia="ru-RU"/>
        </w:rPr>
        <w:lastRenderedPageBreak/>
        <w:t xml:space="preserve">согласно шахматных ситуаций нападения на короля приводящих к мату.  </w:t>
      </w:r>
    </w:p>
    <w:p w:rsidR="00C649D2" w:rsidRDefault="00C649D2" w:rsidP="00C649D2">
      <w:pPr>
        <w:spacing w:after="150" w:line="390" w:lineRule="atLeast"/>
        <w:textAlignment w:val="baseline"/>
        <w:outlineLvl w:val="2"/>
        <w:rPr>
          <w:rFonts w:ascii="Times New Roman" w:eastAsia="Times New Roman" w:hAnsi="Times New Roman" w:cs="Times New Roman"/>
          <w:spacing w:val="-15"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spacing w:val="-15"/>
          <w:sz w:val="32"/>
          <w:szCs w:val="32"/>
          <w:lang w:eastAsia="ru-RU"/>
        </w:rPr>
        <w:t>Пример одной из разыгрываемых ситуаций:</w:t>
      </w:r>
    </w:p>
    <w:p w:rsidR="00C649D2" w:rsidRDefault="00C649D2" w:rsidP="00C649D2">
      <w:pPr>
        <w:spacing w:after="150" w:line="390" w:lineRule="atLeast"/>
        <w:textAlignment w:val="baseline"/>
        <w:outlineLvl w:val="2"/>
        <w:rPr>
          <w:rFonts w:ascii="Times New Roman" w:eastAsia="Times New Roman" w:hAnsi="Times New Roman" w:cs="Times New Roman"/>
          <w:spacing w:val="-15"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spacing w:val="-15"/>
          <w:sz w:val="32"/>
          <w:szCs w:val="32"/>
          <w:lang w:eastAsia="ru-RU"/>
        </w:rPr>
        <w:t>Ребёнок в роли белого ферзя, параллельно показывает на шахматной доске ходы шахматных фигур, нападает на черного короля, а дети в роли черных фигур пытаются его защищать.</w:t>
      </w:r>
    </w:p>
    <w:p w:rsidR="00C649D2" w:rsidRDefault="00C649D2" w:rsidP="00C649D2">
      <w:pPr>
        <w:spacing w:after="150" w:line="390" w:lineRule="atLeast"/>
        <w:textAlignment w:val="baseline"/>
        <w:outlineLvl w:val="2"/>
        <w:rPr>
          <w:rFonts w:ascii="Times New Roman" w:eastAsia="Times New Roman" w:hAnsi="Times New Roman" w:cs="Times New Roman"/>
          <w:spacing w:val="-15"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spacing w:val="-15"/>
          <w:sz w:val="32"/>
          <w:szCs w:val="32"/>
          <w:lang w:eastAsia="ru-RU"/>
        </w:rPr>
        <w:t>Разыгрываемых ситуаций может быть множество.</w:t>
      </w:r>
    </w:p>
    <w:p w:rsidR="00C649D2" w:rsidRDefault="00C649D2" w:rsidP="00C649D2">
      <w:pPr>
        <w:spacing w:after="150" w:line="390" w:lineRule="atLeast"/>
        <w:textAlignment w:val="baseline"/>
        <w:outlineLvl w:val="2"/>
        <w:rPr>
          <w:rFonts w:ascii="Times New Roman" w:eastAsia="Times New Roman" w:hAnsi="Times New Roman" w:cs="Times New Roman"/>
          <w:spacing w:val="-15"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spacing w:val="-15"/>
          <w:sz w:val="32"/>
          <w:szCs w:val="32"/>
          <w:lang w:eastAsia="ru-RU"/>
        </w:rPr>
        <w:t>В нашей игре нет побеждённых, так как дети меняются нападающими сторонами.</w:t>
      </w:r>
    </w:p>
    <w:p w:rsidR="006619F3" w:rsidRDefault="006619F3" w:rsidP="00C649D2">
      <w:pPr>
        <w:spacing w:after="150" w:line="390" w:lineRule="atLeast"/>
        <w:textAlignment w:val="baseline"/>
        <w:outlineLvl w:val="2"/>
        <w:rPr>
          <w:rFonts w:ascii="Times New Roman" w:eastAsia="Times New Roman" w:hAnsi="Times New Roman" w:cs="Times New Roman"/>
          <w:spacing w:val="-15"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spacing w:val="-15"/>
          <w:sz w:val="32"/>
          <w:szCs w:val="32"/>
          <w:lang w:eastAsia="ru-RU"/>
        </w:rPr>
        <w:t>Для закрепления матер</w:t>
      </w:r>
      <w:r w:rsidR="00E02EB2">
        <w:rPr>
          <w:rFonts w:ascii="Times New Roman" w:eastAsia="Times New Roman" w:hAnsi="Times New Roman" w:cs="Times New Roman"/>
          <w:spacing w:val="-15"/>
          <w:sz w:val="32"/>
          <w:szCs w:val="32"/>
          <w:lang w:eastAsia="ru-RU"/>
        </w:rPr>
        <w:t>иала</w:t>
      </w:r>
      <w:r>
        <w:rPr>
          <w:rFonts w:ascii="Times New Roman" w:eastAsia="Times New Roman" w:hAnsi="Times New Roman" w:cs="Times New Roman"/>
          <w:spacing w:val="-15"/>
          <w:sz w:val="32"/>
          <w:szCs w:val="32"/>
          <w:lang w:eastAsia="ru-RU"/>
        </w:rPr>
        <w:t>, детям предлагается отгадать несколь</w:t>
      </w:r>
      <w:r w:rsidR="0022141D">
        <w:rPr>
          <w:rFonts w:ascii="Times New Roman" w:eastAsia="Times New Roman" w:hAnsi="Times New Roman" w:cs="Times New Roman"/>
          <w:spacing w:val="-15"/>
          <w:sz w:val="32"/>
          <w:szCs w:val="32"/>
          <w:lang w:eastAsia="ru-RU"/>
        </w:rPr>
        <w:t>ко загадок про шахматы</w:t>
      </w:r>
      <w:r>
        <w:rPr>
          <w:rFonts w:ascii="Times New Roman" w:eastAsia="Times New Roman" w:hAnsi="Times New Roman" w:cs="Times New Roman"/>
          <w:spacing w:val="-15"/>
          <w:sz w:val="32"/>
          <w:szCs w:val="32"/>
          <w:lang w:eastAsia="ru-RU"/>
        </w:rPr>
        <w:t>:</w:t>
      </w:r>
    </w:p>
    <w:p w:rsidR="00E02EB2" w:rsidRPr="00E02EB2" w:rsidRDefault="00E02EB2" w:rsidP="00E02EB2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02EB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 квадратиках доски </w:t>
      </w:r>
    </w:p>
    <w:p w:rsidR="00E02EB2" w:rsidRPr="00E02EB2" w:rsidRDefault="00E02EB2" w:rsidP="00E02EB2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02EB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Короли свели полки. </w:t>
      </w:r>
    </w:p>
    <w:p w:rsidR="00E02EB2" w:rsidRPr="00E02EB2" w:rsidRDefault="00E02EB2" w:rsidP="00E02EB2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02EB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Нет для боя у полков </w:t>
      </w:r>
    </w:p>
    <w:p w:rsidR="00E02EB2" w:rsidRPr="00E02EB2" w:rsidRDefault="00E02EB2" w:rsidP="00E02EB2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02EB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Ни патронов, ни штыков. </w:t>
      </w:r>
    </w:p>
    <w:p w:rsidR="00E02EB2" w:rsidRPr="00E02EB2" w:rsidRDefault="00E02EB2" w:rsidP="00E02EB2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02EB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lang w:eastAsia="ru-RU"/>
        </w:rPr>
        <w:t>Ответ:</w:t>
      </w:r>
      <w:r w:rsidRPr="00E02EB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Шахматы</w:t>
      </w:r>
    </w:p>
    <w:p w:rsidR="00E02EB2" w:rsidRPr="00E02EB2" w:rsidRDefault="00E02EB2" w:rsidP="00E02EB2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02EB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</w:p>
    <w:p w:rsidR="00E02EB2" w:rsidRPr="00E02EB2" w:rsidRDefault="00E02EB2" w:rsidP="00E02EB2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02EB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Съест коня, слоном закусит.</w:t>
      </w:r>
    </w:p>
    <w:p w:rsidR="00E02EB2" w:rsidRPr="00E02EB2" w:rsidRDefault="00E02EB2" w:rsidP="00E02EB2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02EB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Все подметит, не упустит.</w:t>
      </w:r>
    </w:p>
    <w:p w:rsidR="00E02EB2" w:rsidRPr="00E02EB2" w:rsidRDefault="00E02EB2" w:rsidP="00E02EB2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02EB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Прозевать ему нельзя —</w:t>
      </w:r>
    </w:p>
    <w:p w:rsidR="00E02EB2" w:rsidRPr="00E02EB2" w:rsidRDefault="00E02EB2" w:rsidP="00E02EB2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02EB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Потеряет короля.</w:t>
      </w:r>
    </w:p>
    <w:p w:rsidR="00E02EB2" w:rsidRPr="00E02EB2" w:rsidRDefault="00E02EB2" w:rsidP="00E02EB2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02EB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lang w:eastAsia="ru-RU"/>
        </w:rPr>
        <w:t>Ответ:</w:t>
      </w:r>
      <w:r w:rsidRPr="00E02EB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Шахматист</w:t>
      </w:r>
    </w:p>
    <w:p w:rsidR="00E02EB2" w:rsidRPr="0022141D" w:rsidRDefault="00E02EB2" w:rsidP="0022141D">
      <w:pPr>
        <w:shd w:val="clear" w:color="auto" w:fill="FFFFFF"/>
        <w:spacing w:after="0" w:line="240" w:lineRule="auto"/>
        <w:textAlignment w:val="baseline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E02EB2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 </w:t>
      </w:r>
    </w:p>
    <w:p w:rsidR="00C649D2" w:rsidRDefault="00C649D2" w:rsidP="00C649D2">
      <w:pPr>
        <w:spacing w:after="150" w:line="390" w:lineRule="atLeast"/>
        <w:textAlignment w:val="baseline"/>
        <w:outlineLvl w:val="2"/>
        <w:rPr>
          <w:rFonts w:ascii="Times New Roman" w:eastAsia="Times New Roman" w:hAnsi="Times New Roman" w:cs="Times New Roman"/>
          <w:spacing w:val="-15"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spacing w:val="-15"/>
          <w:sz w:val="32"/>
          <w:szCs w:val="32"/>
          <w:lang w:eastAsia="ru-RU"/>
        </w:rPr>
        <w:t>В конце игры, педагог благодарит участников игры, и показыва</w:t>
      </w:r>
      <w:r w:rsidR="006619F3">
        <w:rPr>
          <w:rFonts w:ascii="Times New Roman" w:eastAsia="Times New Roman" w:hAnsi="Times New Roman" w:cs="Times New Roman"/>
          <w:spacing w:val="-15"/>
          <w:sz w:val="32"/>
          <w:szCs w:val="32"/>
          <w:lang w:eastAsia="ru-RU"/>
        </w:rPr>
        <w:t>ет мультфильм на шахматную тему.</w:t>
      </w:r>
    </w:p>
    <w:p w:rsidR="00BA4C3D" w:rsidRPr="006E5052" w:rsidRDefault="00BA4C3D" w:rsidP="00BA4C3D">
      <w:pPr>
        <w:shd w:val="clear" w:color="auto" w:fill="FFFFFF"/>
        <w:spacing w:after="240" w:line="273" w:lineRule="atLeast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</w:p>
    <w:sectPr w:rsidR="00BA4C3D" w:rsidRPr="006E5052" w:rsidSect="0079294E">
      <w:pgSz w:w="11906" w:h="16838"/>
      <w:pgMar w:top="1134" w:right="170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B78F2"/>
    <w:rsid w:val="00116673"/>
    <w:rsid w:val="00182040"/>
    <w:rsid w:val="001A4CD2"/>
    <w:rsid w:val="0022141D"/>
    <w:rsid w:val="002B78F2"/>
    <w:rsid w:val="005767FF"/>
    <w:rsid w:val="006619F3"/>
    <w:rsid w:val="006E5052"/>
    <w:rsid w:val="0079294E"/>
    <w:rsid w:val="009B02D3"/>
    <w:rsid w:val="00BA4C3D"/>
    <w:rsid w:val="00C649D2"/>
    <w:rsid w:val="00D07383"/>
    <w:rsid w:val="00E02E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9A0FD16-9C9F-42FB-B896-949A7A4547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649D2"/>
    <w:pPr>
      <w:spacing w:line="25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79294E"/>
    <w:rPr>
      <w:color w:val="0000FF"/>
      <w:u w:val="single"/>
    </w:rPr>
  </w:style>
  <w:style w:type="character" w:styleId="a4">
    <w:name w:val="Emphasis"/>
    <w:basedOn w:val="a0"/>
    <w:uiPriority w:val="20"/>
    <w:qFormat/>
    <w:rsid w:val="0079294E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129623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935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1099032">
              <w:marLeft w:val="159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109516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0399478">
                      <w:marLeft w:val="0"/>
                      <w:marRight w:val="0"/>
                      <w:marTop w:val="0"/>
                      <w:marBottom w:val="1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78662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681841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489031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502438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8837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06733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179531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672850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406839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513847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671953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8349981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7193327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4345375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2026741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445</Words>
  <Characters>2539</Characters>
  <Application>Microsoft Office Word</Application>
  <DocSecurity>0</DocSecurity>
  <Lines>21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2517</Company>
  <LinksUpToDate>false</LinksUpToDate>
  <CharactersWithSpaces>2979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Сахно Павел</dc:creator>
  <cp:keywords/>
  <dc:description/>
  <cp:lastModifiedBy>Сахно Павел</cp:lastModifiedBy>
  <cp:revision>3</cp:revision>
  <dcterms:created xsi:type="dcterms:W3CDTF">2018-03-11T03:42:00Z</dcterms:created>
  <dcterms:modified xsi:type="dcterms:W3CDTF">2018-03-11T03:45:00Z</dcterms:modified>
</cp:coreProperties>
</file>