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C31" w:rsidRPr="00DA1799" w:rsidRDefault="006E1C31" w:rsidP="006E1C31">
      <w:pPr>
        <w:rPr>
          <w:rFonts w:ascii="Times New Roman" w:eastAsia="Times New Roman" w:hAnsi="Times New Roman" w:cs="Times New Roman"/>
          <w:color w:val="000000"/>
          <w:lang w:eastAsia="ru-RU"/>
        </w:rPr>
      </w:pPr>
      <w:r w:rsidRPr="00174225">
        <w:rPr>
          <w:rFonts w:ascii="Times New Roman" w:hAnsi="Times New Roman" w:cs="Times New Roman"/>
          <w:b/>
          <w:color w:val="444444"/>
          <w:sz w:val="28"/>
          <w:szCs w:val="28"/>
        </w:rPr>
        <w:t xml:space="preserve">Конспект открытого занятия по математике </w:t>
      </w:r>
      <w:r>
        <w:rPr>
          <w:rFonts w:ascii="Times New Roman" w:hAnsi="Times New Roman" w:cs="Times New Roman"/>
          <w:b/>
          <w:color w:val="444444"/>
          <w:sz w:val="28"/>
          <w:szCs w:val="28"/>
        </w:rPr>
        <w:t xml:space="preserve">в </w:t>
      </w:r>
      <w:r w:rsidRPr="00174225">
        <w:rPr>
          <w:rFonts w:ascii="Times New Roman" w:hAnsi="Times New Roman" w:cs="Times New Roman"/>
          <w:b/>
          <w:color w:val="444444"/>
          <w:sz w:val="28"/>
          <w:szCs w:val="28"/>
        </w:rPr>
        <w:t>средней групп</w:t>
      </w:r>
      <w:r>
        <w:rPr>
          <w:rFonts w:ascii="Times New Roman" w:hAnsi="Times New Roman" w:cs="Times New Roman"/>
          <w:b/>
          <w:color w:val="444444"/>
          <w:sz w:val="28"/>
          <w:szCs w:val="28"/>
        </w:rPr>
        <w:t>е на тему:  «Спасение  королевства  математики»</w:t>
      </w:r>
      <w:r w:rsidRPr="00174225">
        <w:rPr>
          <w:rFonts w:ascii="Times New Roman" w:hAnsi="Times New Roman" w:cs="Times New Roman"/>
          <w:b/>
          <w:color w:val="444444"/>
          <w:sz w:val="28"/>
          <w:szCs w:val="28"/>
        </w:rPr>
        <w:br/>
      </w:r>
      <w:r w:rsidRPr="00174225">
        <w:rPr>
          <w:rFonts w:ascii="Times New Roman" w:hAnsi="Times New Roman" w:cs="Times New Roman"/>
          <w:color w:val="444444"/>
          <w:sz w:val="29"/>
          <w:szCs w:val="29"/>
        </w:rPr>
        <w:t xml:space="preserve">                                                                  </w:t>
      </w:r>
      <w:r w:rsidRPr="00174225">
        <w:rPr>
          <w:rFonts w:ascii="Times New Roman" w:hAnsi="Times New Roman" w:cs="Times New Roman"/>
          <w:color w:val="444444"/>
          <w:sz w:val="24"/>
          <w:szCs w:val="24"/>
        </w:rPr>
        <w:t>Составила:  Григорьева З. М.</w:t>
      </w:r>
      <w:r w:rsidRPr="00174225">
        <w:rPr>
          <w:rFonts w:ascii="Times New Roman" w:hAnsi="Times New Roman" w:cs="Times New Roman"/>
          <w:color w:val="444444"/>
          <w:sz w:val="24"/>
          <w:szCs w:val="24"/>
        </w:rPr>
        <w:br/>
      </w:r>
      <w:r w:rsidRPr="00DA1799">
        <w:rPr>
          <w:rFonts w:ascii="Times New Roman" w:hAnsi="Times New Roman" w:cs="Times New Roman"/>
          <w:b/>
          <w:color w:val="444444"/>
          <w:sz w:val="28"/>
          <w:szCs w:val="28"/>
        </w:rPr>
        <w:t>Цель:</w:t>
      </w:r>
      <w:r w:rsidRPr="00DA1799">
        <w:rPr>
          <w:rFonts w:ascii="Times New Roman" w:hAnsi="Times New Roman" w:cs="Times New Roman"/>
          <w:color w:val="4B4B4B"/>
          <w:sz w:val="28"/>
          <w:szCs w:val="28"/>
          <w:shd w:val="clear" w:color="auto" w:fill="FFFFFF"/>
        </w:rPr>
        <w:t xml:space="preserve"> формирование  элементарных  математических  представлений у  детей в  совместной  игровой деятельности.</w:t>
      </w:r>
      <w:r w:rsidRPr="00DA1799">
        <w:rPr>
          <w:rFonts w:ascii="Times New Roman" w:hAnsi="Times New Roman" w:cs="Times New Roman"/>
          <w:color w:val="4B4B4B"/>
          <w:sz w:val="28"/>
          <w:szCs w:val="28"/>
          <w:shd w:val="clear" w:color="auto" w:fill="FFFFFF"/>
        </w:rPr>
        <w:br/>
        <w:t>Задачи:</w:t>
      </w:r>
      <w:r w:rsidRPr="00DA1799">
        <w:rPr>
          <w:rFonts w:ascii="Times New Roman" w:eastAsia="Times New Roman" w:hAnsi="Times New Roman" w:cs="Times New Roman"/>
          <w:color w:val="333333"/>
          <w:sz w:val="28"/>
          <w:lang w:eastAsia="ru-RU"/>
        </w:rPr>
        <w:br/>
        <w:t>Учить ориентироваться на листе бумаги: слева, справа, вверху, внизу, посередине.</w:t>
      </w:r>
      <w:r w:rsidRPr="00DA1799">
        <w:rPr>
          <w:rFonts w:ascii="Times New Roman" w:eastAsia="Times New Roman" w:hAnsi="Times New Roman" w:cs="Times New Roman"/>
          <w:color w:val="333333"/>
          <w:sz w:val="28"/>
          <w:lang w:eastAsia="ru-RU"/>
        </w:rPr>
        <w:br/>
        <w:t>Формировать  умение  выделять  лишний  предмет  по  разным  признакам.</w:t>
      </w:r>
      <w:r w:rsidRPr="00DA1799">
        <w:rPr>
          <w:rFonts w:ascii="Times New Roman" w:eastAsia="Times New Roman" w:hAnsi="Times New Roman" w:cs="Times New Roman"/>
          <w:color w:val="333333"/>
          <w:sz w:val="28"/>
          <w:lang w:eastAsia="ru-RU"/>
        </w:rPr>
        <w:br/>
        <w:t>Формировать умение соотносить количество предметов с числом,  с  цифрой.</w:t>
      </w:r>
      <w:r w:rsidRPr="00DA1799">
        <w:rPr>
          <w:rFonts w:ascii="Times New Roman" w:eastAsia="Times New Roman" w:hAnsi="Times New Roman" w:cs="Times New Roman"/>
          <w:color w:val="333333"/>
          <w:sz w:val="28"/>
          <w:lang w:eastAsia="ru-RU"/>
        </w:rPr>
        <w:br/>
        <w:t>Совершенствовать навыки счета в пределах 10.</w:t>
      </w:r>
      <w:r w:rsidRPr="00DA1799">
        <w:rPr>
          <w:rFonts w:ascii="Times New Roman" w:eastAsia="Times New Roman" w:hAnsi="Times New Roman" w:cs="Times New Roman"/>
          <w:color w:val="333333"/>
          <w:sz w:val="28"/>
          <w:lang w:eastAsia="ru-RU"/>
        </w:rPr>
        <w:br/>
        <w:t>Развивать память, речь, логическое мышление, воображение.</w:t>
      </w:r>
      <w:r w:rsidRPr="00DA1799">
        <w:rPr>
          <w:rFonts w:ascii="Times New Roman" w:eastAsia="Times New Roman" w:hAnsi="Times New Roman" w:cs="Times New Roman"/>
          <w:color w:val="333333"/>
          <w:sz w:val="28"/>
          <w:lang w:eastAsia="ru-RU"/>
        </w:rPr>
        <w:br/>
        <w:t xml:space="preserve">Закрепить  название  геометрических  фигур </w:t>
      </w:r>
      <w:r w:rsidRPr="00DA17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Pr="00DA1799">
        <w:rPr>
          <w:rFonts w:ascii="Times New Roman" w:hAnsi="Times New Roman" w:cs="Times New Roman"/>
          <w:color w:val="111111"/>
          <w:sz w:val="28"/>
          <w:szCs w:val="28"/>
        </w:rPr>
        <w:t>круг, квадрат, овал, треугольник, прямоугольник,  многоугольник).</w:t>
      </w:r>
      <w:r w:rsidRPr="00DA1799">
        <w:rPr>
          <w:rFonts w:ascii="Times New Roman" w:hAnsi="Times New Roman" w:cs="Times New Roman"/>
          <w:color w:val="111111"/>
          <w:sz w:val="28"/>
          <w:szCs w:val="28"/>
        </w:rPr>
        <w:br/>
        <w:t>Закрепить названия  цветов</w:t>
      </w:r>
      <w:r w:rsidRPr="00DA1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DA1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A1799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Воспитывать умение прийти на помощь, дружеские взаимоотношения.</w:t>
      </w:r>
    </w:p>
    <w:p w:rsidR="006E1C31" w:rsidRPr="00DA1799" w:rsidRDefault="006E1C31" w:rsidP="006E1C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DA1799">
        <w:rPr>
          <w:rFonts w:ascii="Times New Roman" w:eastAsia="Times New Roman" w:hAnsi="Times New Roman" w:cs="Times New Roman"/>
          <w:b/>
          <w:bCs/>
          <w:color w:val="4B4B4B"/>
          <w:sz w:val="28"/>
          <w:lang w:eastAsia="ru-RU"/>
        </w:rPr>
        <w:t>Интеграция образовательных областей</w:t>
      </w:r>
    </w:p>
    <w:p w:rsidR="006E1C31" w:rsidRPr="00DA1799" w:rsidRDefault="006E1C31" w:rsidP="006E1C3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DA179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«Познавательное развитие»;</w:t>
      </w:r>
    </w:p>
    <w:p w:rsidR="006E1C31" w:rsidRPr="00DA1799" w:rsidRDefault="006E1C31" w:rsidP="006E1C3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DA179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«Речевое развитие»;</w:t>
      </w:r>
    </w:p>
    <w:p w:rsidR="006E1C31" w:rsidRPr="00DA1799" w:rsidRDefault="006E1C31" w:rsidP="006E1C3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DA179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«Физическое развитие»;</w:t>
      </w:r>
    </w:p>
    <w:p w:rsidR="006E1C31" w:rsidRPr="00DA1799" w:rsidRDefault="006E1C31" w:rsidP="006E1C3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DA179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«Социально-коммуникативное развитие».</w:t>
      </w:r>
    </w:p>
    <w:p w:rsidR="006E1C31" w:rsidRPr="007C2FFF" w:rsidRDefault="006E1C31" w:rsidP="006E1C3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A179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br/>
      </w:r>
      <w:r w:rsidRPr="007C2FFF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Оборудование:</w:t>
      </w:r>
    </w:p>
    <w:p w:rsidR="006E1C31" w:rsidRPr="00407BE7" w:rsidRDefault="006E1C31" w:rsidP="006E1C31">
      <w:pPr>
        <w:numPr>
          <w:ilvl w:val="0"/>
          <w:numId w:val="2"/>
        </w:numPr>
        <w:shd w:val="clear" w:color="auto" w:fill="FFFFFF"/>
        <w:spacing w:after="0" w:line="233" w:lineRule="atLeast"/>
        <w:ind w:left="376"/>
        <w:rPr>
          <w:rFonts w:ascii="Calibri" w:eastAsia="Times New Roman" w:hAnsi="Calibri" w:cs="Arial"/>
          <w:color w:val="000000"/>
          <w:lang w:eastAsia="ru-RU"/>
        </w:rPr>
      </w:pPr>
      <w:r w:rsidRPr="007C2FFF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Демонстрационный материал:</w:t>
      </w:r>
      <w:r>
        <w:rPr>
          <w:rFonts w:ascii="Times New Roman" w:eastAsia="Times New Roman" w:hAnsi="Times New Roman" w:cs="Times New Roman"/>
          <w:color w:val="333333"/>
          <w:sz w:val="28"/>
          <w:lang w:eastAsia="ru-RU"/>
        </w:rPr>
        <w:t xml:space="preserve">  карточки с  цифрами  до 10,  конверты с заданиями,  конверт  с  письмом.</w:t>
      </w:r>
      <w:r>
        <w:rPr>
          <w:rFonts w:ascii="Times New Roman" w:eastAsia="Times New Roman" w:hAnsi="Times New Roman" w:cs="Times New Roman"/>
          <w:color w:val="333333"/>
          <w:sz w:val="28"/>
          <w:lang w:eastAsia="ru-RU"/>
        </w:rPr>
        <w:br/>
        <w:t>Герой -  королева математики - девочка из  подготовительной  группы. Домик  для  королевы.</w:t>
      </w:r>
    </w:p>
    <w:p w:rsidR="006E1C31" w:rsidRPr="0029473B" w:rsidRDefault="006E1C31" w:rsidP="006E1C31">
      <w:pPr>
        <w:numPr>
          <w:ilvl w:val="0"/>
          <w:numId w:val="3"/>
        </w:numPr>
        <w:shd w:val="clear" w:color="auto" w:fill="FFFFFF"/>
        <w:spacing w:after="0" w:line="233" w:lineRule="atLeast"/>
        <w:ind w:left="376"/>
        <w:rPr>
          <w:rFonts w:ascii="Calibri" w:eastAsia="Times New Roman" w:hAnsi="Calibri" w:cs="Arial"/>
          <w:color w:val="000000"/>
          <w:lang w:eastAsia="ru-RU"/>
        </w:rPr>
      </w:pPr>
      <w:r w:rsidRPr="007C2FFF">
        <w:rPr>
          <w:rFonts w:ascii="Times New Roman" w:eastAsia="Times New Roman" w:hAnsi="Times New Roman" w:cs="Times New Roman"/>
          <w:color w:val="333333"/>
          <w:sz w:val="28"/>
          <w:lang w:eastAsia="ru-RU"/>
        </w:rPr>
        <w:t>Раздаточный материал:</w:t>
      </w:r>
      <w:r>
        <w:rPr>
          <w:rFonts w:ascii="Times New Roman" w:eastAsia="Times New Roman" w:hAnsi="Times New Roman" w:cs="Times New Roman"/>
          <w:color w:val="333333"/>
          <w:sz w:val="28"/>
          <w:lang w:eastAsia="ru-RU"/>
        </w:rPr>
        <w:t xml:space="preserve"> книжки «Мудрой совы» на каждого ребенка,</w:t>
      </w:r>
      <w:r>
        <w:rPr>
          <w:rFonts w:ascii="Times New Roman" w:eastAsia="Times New Roman" w:hAnsi="Times New Roman" w:cs="Times New Roman"/>
          <w:color w:val="333333"/>
          <w:sz w:val="28"/>
          <w:lang w:eastAsia="ru-RU"/>
        </w:rPr>
        <w:br/>
        <w:t xml:space="preserve">цифры до 7, материал на ориентировку на листе бумаги, карточки  для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lang w:eastAsia="ru-RU"/>
        </w:rPr>
        <w:t>д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lang w:eastAsia="ru-RU"/>
        </w:rPr>
        <w:t>/и  «Что  лишнее?».</w:t>
      </w:r>
    </w:p>
    <w:p w:rsidR="006E1C31" w:rsidRPr="00BA6763" w:rsidRDefault="006E1C31" w:rsidP="006E1C3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BA6763">
        <w:rPr>
          <w:rStyle w:val="c0"/>
          <w:b/>
          <w:bCs/>
          <w:color w:val="4B4B4B"/>
          <w:shd w:val="clear" w:color="auto" w:fill="FFFFFF"/>
        </w:rPr>
        <w:t>Ход занятия</w:t>
      </w:r>
    </w:p>
    <w:p w:rsidR="006E1C31" w:rsidRPr="00BA6763" w:rsidRDefault="006E1C31" w:rsidP="006E1C3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BA6763">
        <w:rPr>
          <w:rStyle w:val="c0"/>
          <w:b/>
          <w:bCs/>
          <w:color w:val="4B4B4B"/>
          <w:shd w:val="clear" w:color="auto" w:fill="FFFFFF"/>
        </w:rPr>
        <w:t>Воспитатель:</w:t>
      </w:r>
      <w:r>
        <w:rPr>
          <w:rStyle w:val="c0"/>
          <w:b/>
          <w:bCs/>
          <w:color w:val="4B4B4B"/>
          <w:sz w:val="28"/>
          <w:szCs w:val="28"/>
          <w:shd w:val="clear" w:color="auto" w:fill="FFFFFF"/>
        </w:rPr>
        <w:t xml:space="preserve"> </w:t>
      </w:r>
      <w:r w:rsidRPr="00407BE7">
        <w:rPr>
          <w:rStyle w:val="c0"/>
          <w:bCs/>
          <w:color w:val="4B4B4B"/>
          <w:sz w:val="28"/>
          <w:szCs w:val="28"/>
          <w:shd w:val="clear" w:color="auto" w:fill="FFFFFF"/>
        </w:rPr>
        <w:t>ребята, мы с вами  сегодня</w:t>
      </w:r>
      <w:r>
        <w:rPr>
          <w:rStyle w:val="c0"/>
          <w:bCs/>
          <w:color w:val="4B4B4B"/>
          <w:sz w:val="28"/>
          <w:szCs w:val="28"/>
          <w:shd w:val="clear" w:color="auto" w:fill="FFFFFF"/>
        </w:rPr>
        <w:t xml:space="preserve"> (стук  в  дверь, конверт  с  письмом). - В. Что  это?  Письмо. От кого может  быть?  Прочтем  мы  его?  Д. Да!  Воспитатель  читает письмо: «Здравствуйте, ребята. Пишет  вам королева  математики. Я  приглашаю вас в гости. Но злой  гном  заколдовал  мою  страну. Перепутал  цифры много что  натворил и  поставил  условие –   выполнить  его  задания. Иначе  вы  не  попадете  в  нашу  страну. Если вы  выполните  его  задания,  то  спасете  нашу  страну- страну    математики. Помогите, пожалуйста, ребята». Поможем?  Гном  приготовил  сложные  задания.  Не   испугаемся?  Справимся  с  заданиями?  Чтобы туда  попасть, нужно закрыть глаза и покружиться вокруг себя и  сказать:  «Волшебство, волшебство  помоги  попасть  в  волшебную  страну».  Дети  кружатся. Вот мы в  королевстве  математики. Ребята,  1й  конверт  с заданием. </w:t>
      </w:r>
      <w:r>
        <w:rPr>
          <w:rStyle w:val="c0"/>
          <w:bCs/>
          <w:color w:val="4B4B4B"/>
          <w:sz w:val="28"/>
          <w:szCs w:val="28"/>
          <w:shd w:val="clear" w:color="auto" w:fill="FFFFFF"/>
        </w:rPr>
        <w:br/>
      </w:r>
      <w:r w:rsidRPr="00BA6763">
        <w:rPr>
          <w:rStyle w:val="c0"/>
          <w:b/>
          <w:bCs/>
          <w:color w:val="4B4B4B"/>
          <w:sz w:val="28"/>
          <w:szCs w:val="28"/>
          <w:shd w:val="clear" w:color="auto" w:fill="FFFFFF"/>
        </w:rPr>
        <w:t>Игра «Цифры перепутались»</w:t>
      </w:r>
    </w:p>
    <w:p w:rsidR="0058216F" w:rsidRDefault="006E1C31" w:rsidP="006E1C31">
      <w:pPr>
        <w:rPr>
          <w:rStyle w:val="c1"/>
          <w:rFonts w:ascii="Times New Roman" w:hAnsi="Times New Roman" w:cs="Times New Roman"/>
          <w:color w:val="4B4B4B"/>
          <w:sz w:val="28"/>
          <w:szCs w:val="28"/>
          <w:shd w:val="clear" w:color="auto" w:fill="FFFFFF"/>
        </w:rPr>
      </w:pPr>
      <w:r w:rsidRPr="006E1C31">
        <w:rPr>
          <w:rStyle w:val="c0"/>
          <w:rFonts w:ascii="Times New Roman" w:hAnsi="Times New Roman" w:cs="Times New Roman"/>
          <w:b/>
          <w:bCs/>
          <w:color w:val="4B4B4B"/>
          <w:sz w:val="28"/>
          <w:szCs w:val="28"/>
          <w:shd w:val="clear" w:color="auto" w:fill="FFFFFF"/>
        </w:rPr>
        <w:t xml:space="preserve">Воспитатель: </w:t>
      </w:r>
      <w:r w:rsidRPr="006E1C31">
        <w:rPr>
          <w:rStyle w:val="c0"/>
          <w:rFonts w:ascii="Times New Roman" w:hAnsi="Times New Roman" w:cs="Times New Roman"/>
          <w:bCs/>
          <w:color w:val="4B4B4B"/>
          <w:sz w:val="28"/>
          <w:szCs w:val="28"/>
          <w:shd w:val="clear" w:color="auto" w:fill="FFFFFF"/>
        </w:rPr>
        <w:t>с</w:t>
      </w:r>
      <w:r w:rsidRPr="006E1C31">
        <w:rPr>
          <w:rStyle w:val="c1"/>
          <w:rFonts w:ascii="Times New Roman" w:hAnsi="Times New Roman" w:cs="Times New Roman"/>
          <w:color w:val="4B4B4B"/>
          <w:sz w:val="28"/>
          <w:szCs w:val="28"/>
          <w:shd w:val="clear" w:color="auto" w:fill="FFFFFF"/>
        </w:rPr>
        <w:t>мотрите, ребята! Конверт  пустой. Злой  гном  приготовил  нам ловушку. Как  вы  думаете,  какое  здесь  задание?  Ответы детей. Правильно.</w:t>
      </w:r>
    </w:p>
    <w:p w:rsidR="006E1C31" w:rsidRDefault="006E1C31" w:rsidP="006E1C3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4B4B4B"/>
          <w:sz w:val="28"/>
          <w:szCs w:val="28"/>
          <w:shd w:val="clear" w:color="auto" w:fill="FFFFFF"/>
        </w:rPr>
        <w:lastRenderedPageBreak/>
        <w:t>Здесь нужно расставить  цифры правильно, по порядку. Дети  расставляют  цифры.</w:t>
      </w:r>
      <w:r>
        <w:rPr>
          <w:rStyle w:val="c1"/>
          <w:color w:val="4B4B4B"/>
          <w:sz w:val="28"/>
          <w:szCs w:val="28"/>
          <w:shd w:val="clear" w:color="auto" w:fill="FFFFFF"/>
        </w:rPr>
        <w:br/>
        <w:t>- Какая цифра стоит перед цифрой 3? </w:t>
      </w:r>
      <w:r>
        <w:rPr>
          <w:color w:val="4B4B4B"/>
          <w:sz w:val="28"/>
          <w:szCs w:val="28"/>
        </w:rPr>
        <w:br/>
      </w:r>
      <w:r>
        <w:rPr>
          <w:rStyle w:val="c1"/>
          <w:color w:val="4B4B4B"/>
          <w:sz w:val="28"/>
          <w:szCs w:val="28"/>
          <w:shd w:val="clear" w:color="auto" w:fill="FFFFFF"/>
        </w:rPr>
        <w:t>- Какая цифра стоит после цифры 1? </w:t>
      </w:r>
      <w:r>
        <w:rPr>
          <w:color w:val="4B4B4B"/>
          <w:sz w:val="28"/>
          <w:szCs w:val="28"/>
        </w:rPr>
        <w:br/>
      </w:r>
      <w:r>
        <w:rPr>
          <w:rStyle w:val="c1"/>
          <w:color w:val="4B4B4B"/>
          <w:sz w:val="28"/>
          <w:szCs w:val="28"/>
          <w:shd w:val="clear" w:color="auto" w:fill="FFFFFF"/>
        </w:rPr>
        <w:t>- Какая цифра стоит между цифрами 3 и 5? 6, 7.</w:t>
      </w:r>
      <w:r>
        <w:rPr>
          <w:rStyle w:val="c1"/>
          <w:color w:val="4B4B4B"/>
          <w:sz w:val="28"/>
          <w:szCs w:val="28"/>
          <w:shd w:val="clear" w:color="auto" w:fill="FFFFFF"/>
        </w:rPr>
        <w:br/>
        <w:t xml:space="preserve">  Устный  счет  до  10.Считают  несколько  человек.</w:t>
      </w:r>
      <w:r>
        <w:rPr>
          <w:color w:val="4B4B4B"/>
          <w:sz w:val="28"/>
          <w:szCs w:val="28"/>
        </w:rPr>
        <w:br/>
      </w:r>
      <w:r>
        <w:rPr>
          <w:rStyle w:val="c1"/>
          <w:color w:val="4B4B4B"/>
          <w:sz w:val="28"/>
          <w:szCs w:val="28"/>
          <w:shd w:val="clear" w:color="auto" w:fill="FFFFFF"/>
        </w:rPr>
        <w:t>Правильно. Мы  с  вами  выполнили  это  задание.</w:t>
      </w:r>
    </w:p>
    <w:p w:rsidR="006E1C31" w:rsidRPr="00602631" w:rsidRDefault="006E1C31" w:rsidP="006E1C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Молодцы!  Идем  дальше. Ребята, еще  конверт.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Pr="00BA6763">
        <w:rPr>
          <w:rFonts w:ascii="Times New Roman" w:hAnsi="Times New Roman" w:cs="Times New Roman"/>
          <w:b/>
          <w:sz w:val="28"/>
          <w:szCs w:val="28"/>
        </w:rPr>
        <w:t>Д/и: «</w:t>
      </w:r>
      <w:r>
        <w:rPr>
          <w:rFonts w:ascii="Times New Roman" w:hAnsi="Times New Roman" w:cs="Times New Roman"/>
          <w:b/>
          <w:sz w:val="28"/>
          <w:szCs w:val="28"/>
        </w:rPr>
        <w:t>Красивые  ковры</w:t>
      </w:r>
      <w:r w:rsidRPr="00BA6763">
        <w:rPr>
          <w:rFonts w:ascii="Times New Roman" w:hAnsi="Times New Roman" w:cs="Times New Roman"/>
          <w:b/>
          <w:sz w:val="28"/>
          <w:szCs w:val="28"/>
        </w:rPr>
        <w:t>».</w:t>
      </w:r>
      <w:r>
        <w:rPr>
          <w:rFonts w:ascii="Times New Roman" w:hAnsi="Times New Roman" w:cs="Times New Roman"/>
          <w:sz w:val="28"/>
          <w:szCs w:val="28"/>
        </w:rPr>
        <w:t xml:space="preserve">  Читаю. «Я забрал  все  цвета  и  узоры  с  ковров. Теперь в  королевстве  математики  все ковры белые. Здесь  вы  ничем  не можете помочь».  Да, ребята,  смотрите,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правда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ковры белые. А  как  мы  можем  помочь? Ответы  детей. Правильно.  Мы  можем  украсить  ковры  геометрическими  фигурами.  Слушайте  внимательно задания: в  правый  верхний  угол  положите  квадрат,  в левый  нижний угол – прямоугольник, в правый нижний угол положите треугольник,  в  левый  верхний  угол – круг,  а  в  середину – многоугольник. Красивые  получились  коврики.  Давайте  посмотрим, что  дальше  нас  ждет?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Pr="00BA6763">
        <w:rPr>
          <w:rFonts w:ascii="Times New Roman" w:hAnsi="Times New Roman" w:cs="Times New Roman"/>
          <w:b/>
          <w:sz w:val="28"/>
          <w:szCs w:val="28"/>
        </w:rPr>
        <w:t>Работа  на  столах.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  <w:t xml:space="preserve">             </w:t>
      </w:r>
      <w:r w:rsidRPr="00BA6763"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  <w:t>Дети подходят</w:t>
      </w:r>
      <w:r>
        <w:rPr>
          <w:rFonts w:ascii="Times New Roman" w:hAnsi="Times New Roman" w:cs="Times New Roman"/>
          <w:sz w:val="28"/>
          <w:szCs w:val="28"/>
        </w:rPr>
        <w:t xml:space="preserve">  к  столам. На столах  лежат  «Книжки  мудрой  совы» на  каждого  ребенка,  цифры  от 1 до 7. Беру  конверт  и  читаю: «Надо  сосчитать  хлопки  и найти ту  страницу, где  нарисованы  столько  игрушек,  сколько  хлопков  вы  услышали. И потом  вставить  подходящую  цифру. Попрошу  посчитать несколько  человек,  сколько  у  них  игрушек на  страничке. (Встаю  спиной  к  детям  и  хлопаю  5  раз).  Дети выполняют  задание. Если время  позволяет,  то  играем  2  раза – в  следующий  раз  считаем  стуки.  Ребята,  идем  дальше.  Вот  мы  с  вами пришли  на  поляну.  Тут лежат  карточки.  </w:t>
      </w:r>
      <w:r>
        <w:rPr>
          <w:rFonts w:ascii="Times New Roman" w:hAnsi="Times New Roman" w:cs="Times New Roman"/>
          <w:sz w:val="28"/>
          <w:szCs w:val="28"/>
        </w:rPr>
        <w:br/>
      </w:r>
      <w:r w:rsidRPr="00BA6763">
        <w:rPr>
          <w:rFonts w:ascii="Times New Roman" w:hAnsi="Times New Roman" w:cs="Times New Roman"/>
          <w:b/>
          <w:sz w:val="28"/>
          <w:szCs w:val="28"/>
        </w:rPr>
        <w:t>Д/и: «Что  лишнее?».</w:t>
      </w:r>
      <w:r>
        <w:rPr>
          <w:rFonts w:ascii="Times New Roman" w:hAnsi="Times New Roman" w:cs="Times New Roman"/>
          <w:sz w:val="28"/>
          <w:szCs w:val="28"/>
        </w:rPr>
        <w:t xml:space="preserve"> Беру  конверт и читаю: возьмите  по  оной  карточке  и  внимательно  посмотрите - что  лишнее и  почему».  Дети  объясняют.  Молодцы,  ребята  и  с  этим  вы  справились.</w:t>
      </w:r>
      <w:r>
        <w:rPr>
          <w:rFonts w:ascii="Times New Roman" w:hAnsi="Times New Roman" w:cs="Times New Roman"/>
          <w:sz w:val="28"/>
          <w:szCs w:val="28"/>
        </w:rPr>
        <w:br/>
        <w:t xml:space="preserve">Идем  дальше.  Вот  мы  и  пришли  к дому королевы математики.  Навстречу  выходит  королева  математики.  Спасибо,  ребята.   Вы  спасли  нашу  страну. Выполнили  все  задания  гнома. Вы  очень  умные. И  чтобы  вы  не  болели  и  были  всегда  умными,  я  вас  угощаю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витаминками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>. До  свидания, я  пойду и обрадую  свой    народ,  что  наша  страна спасена. Дети прощаются  с  королевой.  Ребята,  нам  тоже  пора  возвращаться  в  группу.  Закрыли  глазки и покружились со  словами: «Волшебство,  волшебство,  верни  нас в  группу!»  Вот  мы и в группе.  Понравилось  вам  путешествие?  Что  вам  понравилось?  Как  вы  думаете,  спасли  мы  королевство  математики? Ребята  наши приключения  и  закончились.</w:t>
      </w:r>
    </w:p>
    <w:p w:rsidR="006E1C31" w:rsidRPr="006E1C31" w:rsidRDefault="006E1C31" w:rsidP="006E1C31">
      <w:pPr>
        <w:rPr>
          <w:rFonts w:ascii="Times New Roman" w:hAnsi="Times New Roman" w:cs="Times New Roman"/>
          <w:sz w:val="28"/>
          <w:szCs w:val="28"/>
        </w:rPr>
      </w:pPr>
    </w:p>
    <w:sectPr w:rsidR="006E1C31" w:rsidRPr="006E1C31" w:rsidSect="006E1C31">
      <w:pgSz w:w="11906" w:h="16838"/>
      <w:pgMar w:top="851" w:right="850" w:bottom="567" w:left="709" w:header="708" w:footer="708" w:gutter="0"/>
      <w:pgBorders w:offsetFrom="page">
        <w:top w:val="thinThickSmallGap" w:sz="24" w:space="24" w:color="FF0000"/>
        <w:left w:val="thinThickSmallGap" w:sz="24" w:space="24" w:color="FF0000"/>
        <w:bottom w:val="thickThinSmallGap" w:sz="24" w:space="24" w:color="FF0000"/>
        <w:right w:val="thickThinSmallGap" w:sz="24" w:space="24" w:color="FF00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93D23"/>
    <w:multiLevelType w:val="multilevel"/>
    <w:tmpl w:val="3DCAC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FC188A"/>
    <w:multiLevelType w:val="multilevel"/>
    <w:tmpl w:val="54B40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BA0DB5"/>
    <w:multiLevelType w:val="multilevel"/>
    <w:tmpl w:val="CFE29EE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 w:grammar="clean"/>
  <w:defaultTabStop w:val="708"/>
  <w:characterSpacingControl w:val="doNotCompress"/>
  <w:compat/>
  <w:rsids>
    <w:rsidRoot w:val="006E1C31"/>
    <w:rsid w:val="002070A5"/>
    <w:rsid w:val="003D5A59"/>
    <w:rsid w:val="004B209C"/>
    <w:rsid w:val="004F1FDE"/>
    <w:rsid w:val="0058216F"/>
    <w:rsid w:val="006E1C31"/>
    <w:rsid w:val="008D5250"/>
    <w:rsid w:val="00922B49"/>
    <w:rsid w:val="00A26369"/>
    <w:rsid w:val="00A42B6C"/>
    <w:rsid w:val="00A51E2E"/>
    <w:rsid w:val="00DA17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C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6E1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E1C31"/>
  </w:style>
  <w:style w:type="character" w:customStyle="1" w:styleId="c0">
    <w:name w:val="c0"/>
    <w:basedOn w:val="a0"/>
    <w:rsid w:val="006E1C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741</Words>
  <Characters>4227</Characters>
  <Application>Microsoft Office Word</Application>
  <DocSecurity>0</DocSecurity>
  <Lines>35</Lines>
  <Paragraphs>9</Paragraphs>
  <ScaleCrop>false</ScaleCrop>
  <Company>Grizli777</Company>
  <LinksUpToDate>false</LinksUpToDate>
  <CharactersWithSpaces>4959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3</cp:revision>
  <cp:lastPrinted>2019-01-17T00:52:00Z</cp:lastPrinted>
  <dcterms:created xsi:type="dcterms:W3CDTF">2019-01-17T00:42:00Z</dcterms:created>
  <dcterms:modified xsi:type="dcterms:W3CDTF">2019-01-17T00:59:00Z</dcterms:modified>
</cp:coreProperties>
</file>