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E547D" w:rsidRPr="00DB0C61" w:rsidRDefault="00DE547D" w:rsidP="00B437D1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E547D" w:rsidRPr="00DB0C61" w:rsidRDefault="00DE547D" w:rsidP="00B437D1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E547D" w:rsidRDefault="00DE547D" w:rsidP="00B437D1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B0C61" w:rsidRDefault="00DB0C61" w:rsidP="00B437D1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B0C61" w:rsidRPr="00DB0C61" w:rsidRDefault="00DB0C61" w:rsidP="00B437D1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E547D" w:rsidRPr="00DB0C61" w:rsidRDefault="00DE547D" w:rsidP="00B437D1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E547D" w:rsidRPr="00DB0C61" w:rsidRDefault="00DE547D" w:rsidP="00B437D1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B0C61">
        <w:rPr>
          <w:rFonts w:ascii="Times New Roman" w:hAnsi="Times New Roman" w:cs="Times New Roman"/>
          <w:b/>
          <w:sz w:val="28"/>
          <w:szCs w:val="28"/>
        </w:rPr>
        <w:t>ПРИМЕНЕНИЕ АКТИВНЫХ ПРИЁМОВ УЧЕБН</w:t>
      </w:r>
      <w:r w:rsidR="009028D8" w:rsidRPr="00DB0C61">
        <w:rPr>
          <w:rFonts w:ascii="Times New Roman" w:hAnsi="Times New Roman" w:cs="Times New Roman"/>
          <w:b/>
          <w:sz w:val="28"/>
          <w:szCs w:val="28"/>
        </w:rPr>
        <w:t xml:space="preserve">ОЙ РАБОТЫ НА УРОКАХ ГЕОГРАФИИ </w:t>
      </w:r>
      <w:r w:rsidRPr="00DB0C61">
        <w:rPr>
          <w:rFonts w:ascii="Times New Roman" w:hAnsi="Times New Roman" w:cs="Times New Roman"/>
          <w:b/>
          <w:sz w:val="28"/>
          <w:szCs w:val="28"/>
        </w:rPr>
        <w:t>ДЛЯ ДЕТЕЙ С НАРУШЕНИЯМИ СЛУХА.</w:t>
      </w:r>
    </w:p>
    <w:p w:rsidR="00DE547D" w:rsidRPr="00DB0C61" w:rsidRDefault="00DE547D" w:rsidP="00B437D1">
      <w:pPr>
        <w:jc w:val="center"/>
        <w:rPr>
          <w:rFonts w:asciiTheme="majorHAnsi" w:hAnsiTheme="majorHAnsi"/>
          <w:b/>
          <w:sz w:val="28"/>
          <w:szCs w:val="28"/>
        </w:rPr>
      </w:pPr>
    </w:p>
    <w:p w:rsidR="00DE547D" w:rsidRPr="00DB0C61" w:rsidRDefault="00DE547D" w:rsidP="00B437D1">
      <w:pPr>
        <w:jc w:val="center"/>
        <w:rPr>
          <w:rFonts w:asciiTheme="majorHAnsi" w:hAnsiTheme="majorHAnsi"/>
          <w:b/>
          <w:sz w:val="28"/>
          <w:szCs w:val="28"/>
        </w:rPr>
      </w:pPr>
    </w:p>
    <w:p w:rsidR="00DE547D" w:rsidRPr="00DB0C61" w:rsidRDefault="00DE547D" w:rsidP="00B437D1">
      <w:pPr>
        <w:jc w:val="center"/>
        <w:rPr>
          <w:rFonts w:asciiTheme="majorHAnsi" w:hAnsiTheme="majorHAnsi"/>
          <w:b/>
          <w:sz w:val="28"/>
          <w:szCs w:val="28"/>
        </w:rPr>
      </w:pPr>
    </w:p>
    <w:p w:rsidR="00DE547D" w:rsidRPr="00DB0C61" w:rsidRDefault="00DE547D" w:rsidP="00B437D1">
      <w:pPr>
        <w:ind w:left="708"/>
        <w:jc w:val="right"/>
        <w:rPr>
          <w:rFonts w:asciiTheme="majorHAnsi" w:hAnsiTheme="majorHAnsi"/>
          <w:sz w:val="28"/>
          <w:szCs w:val="28"/>
        </w:rPr>
      </w:pPr>
    </w:p>
    <w:p w:rsidR="003966F1" w:rsidRPr="00DB0C61" w:rsidRDefault="00DE547D" w:rsidP="00B437D1">
      <w:pPr>
        <w:spacing w:after="120"/>
        <w:jc w:val="right"/>
        <w:rPr>
          <w:rFonts w:ascii="Times New Roman" w:hAnsi="Times New Roman" w:cs="Times New Roman"/>
          <w:sz w:val="28"/>
          <w:szCs w:val="28"/>
        </w:rPr>
      </w:pPr>
      <w:r w:rsidRPr="00DB0C61">
        <w:rPr>
          <w:rFonts w:ascii="Times New Roman" w:hAnsi="Times New Roman" w:cs="Times New Roman"/>
          <w:sz w:val="28"/>
          <w:szCs w:val="28"/>
        </w:rPr>
        <w:t>Выполнила Тучина Н.А.</w:t>
      </w:r>
    </w:p>
    <w:p w:rsidR="00762C2E" w:rsidRPr="00DB0C61" w:rsidRDefault="00DE547D" w:rsidP="00B437D1">
      <w:pPr>
        <w:spacing w:after="120"/>
        <w:jc w:val="right"/>
        <w:rPr>
          <w:rFonts w:ascii="Times New Roman" w:hAnsi="Times New Roman" w:cs="Times New Roman"/>
          <w:sz w:val="28"/>
          <w:szCs w:val="28"/>
        </w:rPr>
      </w:pPr>
      <w:r w:rsidRPr="00DB0C61">
        <w:rPr>
          <w:rFonts w:ascii="Times New Roman" w:hAnsi="Times New Roman" w:cs="Times New Roman"/>
          <w:sz w:val="28"/>
          <w:szCs w:val="28"/>
        </w:rPr>
        <w:t xml:space="preserve"> учитель - сурдопедагог</w:t>
      </w:r>
    </w:p>
    <w:p w:rsidR="00F65DD8" w:rsidRDefault="00F65DD8" w:rsidP="00B437D1">
      <w:pPr>
        <w:spacing w:after="120"/>
        <w:rPr>
          <w:b/>
          <w:sz w:val="28"/>
          <w:szCs w:val="28"/>
        </w:rPr>
      </w:pPr>
    </w:p>
    <w:p w:rsidR="00DB0C61" w:rsidRPr="00DB0C61" w:rsidRDefault="00DB0C61" w:rsidP="00B437D1">
      <w:pPr>
        <w:spacing w:after="120"/>
        <w:rPr>
          <w:b/>
          <w:sz w:val="28"/>
          <w:szCs w:val="28"/>
        </w:rPr>
      </w:pPr>
    </w:p>
    <w:p w:rsidR="00F65DD8" w:rsidRPr="00DB0C61" w:rsidRDefault="00F65DD8" w:rsidP="00B437D1">
      <w:pPr>
        <w:rPr>
          <w:b/>
          <w:sz w:val="28"/>
          <w:szCs w:val="28"/>
        </w:rPr>
      </w:pPr>
    </w:p>
    <w:p w:rsidR="00B437D1" w:rsidRPr="00DB0C61" w:rsidRDefault="00B437D1" w:rsidP="00B437D1">
      <w:pPr>
        <w:rPr>
          <w:b/>
          <w:sz w:val="28"/>
          <w:szCs w:val="28"/>
        </w:rPr>
      </w:pPr>
    </w:p>
    <w:p w:rsidR="00B437D1" w:rsidRPr="00DB0C61" w:rsidRDefault="00B437D1" w:rsidP="00B437D1">
      <w:pPr>
        <w:rPr>
          <w:b/>
          <w:sz w:val="28"/>
          <w:szCs w:val="28"/>
        </w:rPr>
      </w:pPr>
    </w:p>
    <w:p w:rsidR="00B437D1" w:rsidRDefault="00B437D1" w:rsidP="00B437D1">
      <w:pPr>
        <w:rPr>
          <w:b/>
          <w:sz w:val="28"/>
          <w:szCs w:val="28"/>
        </w:rPr>
      </w:pPr>
    </w:p>
    <w:p w:rsidR="00F01A83" w:rsidRDefault="00F01A83" w:rsidP="00B437D1">
      <w:pPr>
        <w:rPr>
          <w:b/>
          <w:sz w:val="28"/>
          <w:szCs w:val="28"/>
        </w:rPr>
      </w:pPr>
    </w:p>
    <w:p w:rsidR="00F01A83" w:rsidRDefault="00F01A83" w:rsidP="00B437D1">
      <w:pPr>
        <w:rPr>
          <w:b/>
          <w:sz w:val="28"/>
          <w:szCs w:val="28"/>
        </w:rPr>
      </w:pPr>
    </w:p>
    <w:p w:rsidR="00F01A83" w:rsidRDefault="00F01A83" w:rsidP="00B437D1">
      <w:pPr>
        <w:rPr>
          <w:b/>
          <w:sz w:val="28"/>
          <w:szCs w:val="28"/>
        </w:rPr>
      </w:pPr>
    </w:p>
    <w:p w:rsidR="00F01A83" w:rsidRPr="00DB0C61" w:rsidRDefault="00F01A83" w:rsidP="00B437D1">
      <w:pPr>
        <w:rPr>
          <w:b/>
          <w:sz w:val="28"/>
          <w:szCs w:val="28"/>
        </w:rPr>
      </w:pPr>
    </w:p>
    <w:p w:rsidR="00327B0A" w:rsidRPr="00DB0C61" w:rsidRDefault="00327B0A" w:rsidP="00B437D1">
      <w:pPr>
        <w:rPr>
          <w:rFonts w:ascii="Times New Roman" w:hAnsi="Times New Roman" w:cs="Times New Roman"/>
          <w:sz w:val="28"/>
          <w:szCs w:val="28"/>
        </w:rPr>
      </w:pPr>
      <w:r w:rsidRPr="00DB0C61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Долинск</w:t>
      </w:r>
    </w:p>
    <w:p w:rsidR="009028D8" w:rsidRPr="00DB0C61" w:rsidRDefault="00327B0A" w:rsidP="00B437D1">
      <w:pPr>
        <w:rPr>
          <w:rFonts w:ascii="Times New Roman" w:hAnsi="Times New Roman" w:cs="Times New Roman"/>
          <w:sz w:val="28"/>
          <w:szCs w:val="28"/>
        </w:rPr>
      </w:pPr>
      <w:r w:rsidRPr="00DB0C61">
        <w:rPr>
          <w:rFonts w:ascii="Times New Roman" w:hAnsi="Times New Roman" w:cs="Times New Roman"/>
          <w:sz w:val="28"/>
          <w:szCs w:val="28"/>
        </w:rPr>
        <w:t xml:space="preserve">                                   </w:t>
      </w:r>
      <w:r w:rsidR="0042191E">
        <w:rPr>
          <w:rFonts w:ascii="Times New Roman" w:hAnsi="Times New Roman" w:cs="Times New Roman"/>
          <w:sz w:val="28"/>
          <w:szCs w:val="28"/>
        </w:rPr>
        <w:t xml:space="preserve">                            2019</w:t>
      </w:r>
      <w:r w:rsidRPr="00DB0C61">
        <w:rPr>
          <w:rFonts w:ascii="Times New Roman" w:hAnsi="Times New Roman" w:cs="Times New Roman"/>
          <w:sz w:val="28"/>
          <w:szCs w:val="28"/>
        </w:rPr>
        <w:t xml:space="preserve"> г.</w:t>
      </w:r>
    </w:p>
    <w:p w:rsidR="00F65DD8" w:rsidRPr="00AD06BB" w:rsidRDefault="005D6DE7" w:rsidP="00B437D1">
      <w:pPr>
        <w:jc w:val="center"/>
        <w:rPr>
          <w:rFonts w:ascii="Times New Roman" w:hAnsi="Times New Roman" w:cs="Times New Roman"/>
          <w:b/>
          <w:sz w:val="26"/>
          <w:szCs w:val="26"/>
        </w:rPr>
      </w:pPr>
      <w:r w:rsidRPr="00AD06BB">
        <w:rPr>
          <w:rFonts w:ascii="Times New Roman" w:hAnsi="Times New Roman" w:cs="Times New Roman"/>
          <w:b/>
          <w:sz w:val="26"/>
          <w:szCs w:val="26"/>
        </w:rPr>
        <w:lastRenderedPageBreak/>
        <w:t>Содержание</w:t>
      </w:r>
    </w:p>
    <w:p w:rsidR="00EF3A10" w:rsidRPr="00AD06BB" w:rsidRDefault="00EF3A10" w:rsidP="00B437D1">
      <w:pPr>
        <w:rPr>
          <w:b/>
          <w:sz w:val="26"/>
          <w:szCs w:val="26"/>
        </w:rPr>
      </w:pPr>
    </w:p>
    <w:p w:rsidR="00EF3A10" w:rsidRPr="00AD06BB" w:rsidRDefault="00EF3A10" w:rsidP="00B437D1">
      <w:pPr>
        <w:spacing w:after="0"/>
        <w:rPr>
          <w:rFonts w:ascii="Times New Roman" w:hAnsi="Times New Roman" w:cs="Times New Roman"/>
          <w:sz w:val="26"/>
          <w:szCs w:val="26"/>
        </w:rPr>
      </w:pPr>
      <w:r w:rsidRPr="00AD06BB">
        <w:rPr>
          <w:rFonts w:ascii="Times New Roman" w:hAnsi="Times New Roman" w:cs="Times New Roman"/>
          <w:sz w:val="26"/>
          <w:szCs w:val="26"/>
        </w:rPr>
        <w:t>Введение</w:t>
      </w:r>
      <w:r w:rsidR="00DA56D6"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</w:t>
      </w:r>
      <w:r w:rsidR="005B77EA">
        <w:rPr>
          <w:rFonts w:ascii="Times New Roman" w:hAnsi="Times New Roman" w:cs="Times New Roman"/>
          <w:sz w:val="26"/>
          <w:szCs w:val="26"/>
        </w:rPr>
        <w:t>….</w:t>
      </w:r>
      <w:r w:rsidR="008F1B4D">
        <w:rPr>
          <w:rFonts w:ascii="Times New Roman" w:hAnsi="Times New Roman" w:cs="Times New Roman"/>
          <w:sz w:val="26"/>
          <w:szCs w:val="26"/>
        </w:rPr>
        <w:t>3</w:t>
      </w:r>
      <w:r w:rsidR="00DA56D6">
        <w:rPr>
          <w:rFonts w:ascii="Times New Roman" w:hAnsi="Times New Roman" w:cs="Times New Roman"/>
          <w:sz w:val="26"/>
          <w:szCs w:val="26"/>
        </w:rPr>
        <w:t xml:space="preserve">                                                                                     </w:t>
      </w:r>
    </w:p>
    <w:p w:rsidR="00EF3A10" w:rsidRPr="00AD06BB" w:rsidRDefault="00EF3A10" w:rsidP="00B437D1">
      <w:pPr>
        <w:spacing w:after="0"/>
        <w:rPr>
          <w:rFonts w:ascii="Times New Roman" w:hAnsi="Times New Roman" w:cs="Times New Roman"/>
          <w:sz w:val="26"/>
          <w:szCs w:val="26"/>
        </w:rPr>
      </w:pPr>
      <w:r w:rsidRPr="00AD06BB">
        <w:rPr>
          <w:rFonts w:ascii="Times New Roman" w:hAnsi="Times New Roman" w:cs="Times New Roman"/>
          <w:sz w:val="26"/>
          <w:szCs w:val="26"/>
        </w:rPr>
        <w:t xml:space="preserve">Глава 1. </w:t>
      </w:r>
      <w:r w:rsidR="003966F1" w:rsidRPr="00AD06BB">
        <w:rPr>
          <w:rFonts w:ascii="Times New Roman" w:hAnsi="Times New Roman" w:cs="Times New Roman"/>
          <w:sz w:val="26"/>
          <w:szCs w:val="26"/>
        </w:rPr>
        <w:t>Теоретические основы активизации познавательной деятельности школьников при ис</w:t>
      </w:r>
      <w:r w:rsidR="009C6BC3" w:rsidRPr="00AD06BB">
        <w:rPr>
          <w:rFonts w:ascii="Times New Roman" w:hAnsi="Times New Roman" w:cs="Times New Roman"/>
          <w:sz w:val="26"/>
          <w:szCs w:val="26"/>
        </w:rPr>
        <w:t>пользовании средств наглядности</w:t>
      </w:r>
      <w:r w:rsidR="008F1B4D">
        <w:rPr>
          <w:rFonts w:ascii="Times New Roman" w:hAnsi="Times New Roman" w:cs="Times New Roman"/>
          <w:sz w:val="26"/>
          <w:szCs w:val="26"/>
        </w:rPr>
        <w:t>……………………………</w:t>
      </w:r>
      <w:r w:rsidR="005B77EA">
        <w:rPr>
          <w:rFonts w:ascii="Times New Roman" w:hAnsi="Times New Roman" w:cs="Times New Roman"/>
          <w:sz w:val="26"/>
          <w:szCs w:val="26"/>
        </w:rPr>
        <w:t>…..</w:t>
      </w:r>
      <w:r w:rsidR="008F1B4D">
        <w:rPr>
          <w:rFonts w:ascii="Times New Roman" w:hAnsi="Times New Roman" w:cs="Times New Roman"/>
          <w:sz w:val="26"/>
          <w:szCs w:val="26"/>
        </w:rPr>
        <w:t>4</w:t>
      </w:r>
    </w:p>
    <w:p w:rsidR="00EF3A10" w:rsidRPr="00AD06BB" w:rsidRDefault="00EF3A10" w:rsidP="00B437D1">
      <w:pPr>
        <w:spacing w:after="0"/>
        <w:rPr>
          <w:rFonts w:ascii="Times New Roman" w:hAnsi="Times New Roman" w:cs="Times New Roman"/>
          <w:sz w:val="26"/>
          <w:szCs w:val="26"/>
        </w:rPr>
      </w:pPr>
      <w:r w:rsidRPr="00AD06BB">
        <w:rPr>
          <w:rFonts w:ascii="Times New Roman" w:hAnsi="Times New Roman" w:cs="Times New Roman"/>
          <w:sz w:val="26"/>
          <w:szCs w:val="26"/>
        </w:rPr>
        <w:t>1.1.Активные приёмы учебной работы учеников в условиях опоры обучения на наглядные средства, как псих</w:t>
      </w:r>
      <w:r w:rsidR="009C6BC3" w:rsidRPr="00AD06BB">
        <w:rPr>
          <w:rFonts w:ascii="Times New Roman" w:hAnsi="Times New Roman" w:cs="Times New Roman"/>
          <w:sz w:val="26"/>
          <w:szCs w:val="26"/>
        </w:rPr>
        <w:t>олого – педагогическая проблема</w:t>
      </w:r>
      <w:r w:rsidR="008F1B4D">
        <w:rPr>
          <w:rFonts w:ascii="Times New Roman" w:hAnsi="Times New Roman" w:cs="Times New Roman"/>
          <w:sz w:val="26"/>
          <w:szCs w:val="26"/>
        </w:rPr>
        <w:t>…………………</w:t>
      </w:r>
      <w:r w:rsidR="005B77EA">
        <w:rPr>
          <w:rFonts w:ascii="Times New Roman" w:hAnsi="Times New Roman" w:cs="Times New Roman"/>
          <w:sz w:val="26"/>
          <w:szCs w:val="26"/>
        </w:rPr>
        <w:t>…..</w:t>
      </w:r>
      <w:r w:rsidR="008F1B4D">
        <w:rPr>
          <w:rFonts w:ascii="Times New Roman" w:hAnsi="Times New Roman" w:cs="Times New Roman"/>
          <w:sz w:val="26"/>
          <w:szCs w:val="26"/>
        </w:rPr>
        <w:t>4</w:t>
      </w:r>
    </w:p>
    <w:p w:rsidR="00EF3A10" w:rsidRPr="00AD06BB" w:rsidRDefault="00EF3A10" w:rsidP="00B437D1">
      <w:pPr>
        <w:spacing w:after="0"/>
        <w:rPr>
          <w:rFonts w:ascii="Times New Roman" w:hAnsi="Times New Roman" w:cs="Times New Roman"/>
          <w:sz w:val="26"/>
          <w:szCs w:val="26"/>
        </w:rPr>
      </w:pPr>
      <w:r w:rsidRPr="00AD06BB">
        <w:rPr>
          <w:rFonts w:ascii="Times New Roman" w:hAnsi="Times New Roman" w:cs="Times New Roman"/>
          <w:sz w:val="26"/>
          <w:szCs w:val="26"/>
        </w:rPr>
        <w:t>1.2.Сурдопедагогика о роли, активных приёмов учебной работы, средств наглядности, в об</w:t>
      </w:r>
      <w:r w:rsidR="009C6BC3" w:rsidRPr="00AD06BB">
        <w:rPr>
          <w:rFonts w:ascii="Times New Roman" w:hAnsi="Times New Roman" w:cs="Times New Roman"/>
          <w:sz w:val="26"/>
          <w:szCs w:val="26"/>
        </w:rPr>
        <w:t>учении детей с нарушением слуха</w:t>
      </w:r>
      <w:r w:rsidR="008F1B4D">
        <w:rPr>
          <w:rFonts w:ascii="Times New Roman" w:hAnsi="Times New Roman" w:cs="Times New Roman"/>
          <w:sz w:val="26"/>
          <w:szCs w:val="26"/>
        </w:rPr>
        <w:t>………………………………</w:t>
      </w:r>
      <w:r w:rsidR="005B77EA">
        <w:rPr>
          <w:rFonts w:ascii="Times New Roman" w:hAnsi="Times New Roman" w:cs="Times New Roman"/>
          <w:sz w:val="26"/>
          <w:szCs w:val="26"/>
        </w:rPr>
        <w:t>….</w:t>
      </w:r>
      <w:r w:rsidR="008F1B4D">
        <w:rPr>
          <w:rFonts w:ascii="Times New Roman" w:hAnsi="Times New Roman" w:cs="Times New Roman"/>
          <w:sz w:val="26"/>
          <w:szCs w:val="26"/>
        </w:rPr>
        <w:t>7</w:t>
      </w:r>
    </w:p>
    <w:p w:rsidR="00EF3A10" w:rsidRPr="00AD06BB" w:rsidRDefault="00EF3A10" w:rsidP="00B437D1">
      <w:pPr>
        <w:spacing w:after="0"/>
        <w:rPr>
          <w:rFonts w:ascii="Times New Roman" w:hAnsi="Times New Roman" w:cs="Times New Roman"/>
          <w:sz w:val="26"/>
          <w:szCs w:val="26"/>
        </w:rPr>
      </w:pPr>
      <w:r w:rsidRPr="00AD06BB">
        <w:rPr>
          <w:rFonts w:ascii="Times New Roman" w:hAnsi="Times New Roman" w:cs="Times New Roman"/>
          <w:sz w:val="26"/>
          <w:szCs w:val="26"/>
        </w:rPr>
        <w:t>1.3. Задачи, мето</w:t>
      </w:r>
      <w:r w:rsidR="009C6BC3" w:rsidRPr="00AD06BB">
        <w:rPr>
          <w:rFonts w:ascii="Times New Roman" w:hAnsi="Times New Roman" w:cs="Times New Roman"/>
          <w:sz w:val="26"/>
          <w:szCs w:val="26"/>
        </w:rPr>
        <w:t>ды и методика исследования</w:t>
      </w:r>
      <w:r w:rsidR="00F64F8D">
        <w:rPr>
          <w:rFonts w:ascii="Times New Roman" w:hAnsi="Times New Roman" w:cs="Times New Roman"/>
          <w:sz w:val="26"/>
          <w:szCs w:val="26"/>
        </w:rPr>
        <w:t>………………………………………</w:t>
      </w:r>
      <w:r w:rsidR="005B77EA">
        <w:rPr>
          <w:rFonts w:ascii="Times New Roman" w:hAnsi="Times New Roman" w:cs="Times New Roman"/>
          <w:sz w:val="26"/>
          <w:szCs w:val="26"/>
        </w:rPr>
        <w:t>...</w:t>
      </w:r>
      <w:r w:rsidR="00F64F8D">
        <w:rPr>
          <w:rFonts w:ascii="Times New Roman" w:hAnsi="Times New Roman" w:cs="Times New Roman"/>
          <w:sz w:val="26"/>
          <w:szCs w:val="26"/>
        </w:rPr>
        <w:t>.8</w:t>
      </w:r>
    </w:p>
    <w:p w:rsidR="00374E9C" w:rsidRPr="00AD06BB" w:rsidRDefault="00374E9C" w:rsidP="00B437D1">
      <w:pPr>
        <w:spacing w:after="0"/>
        <w:rPr>
          <w:rFonts w:ascii="Times New Roman" w:hAnsi="Times New Roman" w:cs="Times New Roman"/>
          <w:sz w:val="26"/>
          <w:szCs w:val="26"/>
        </w:rPr>
      </w:pPr>
      <w:r w:rsidRPr="00AD06BB">
        <w:rPr>
          <w:rFonts w:ascii="Times New Roman" w:hAnsi="Times New Roman" w:cs="Times New Roman"/>
          <w:sz w:val="26"/>
          <w:szCs w:val="26"/>
        </w:rPr>
        <w:t xml:space="preserve">Глава </w:t>
      </w:r>
      <w:r w:rsidRPr="00AD06BB">
        <w:rPr>
          <w:rFonts w:ascii="Times New Roman" w:hAnsi="Times New Roman" w:cs="Times New Roman"/>
          <w:sz w:val="26"/>
          <w:szCs w:val="26"/>
          <w:lang w:val="en-US"/>
        </w:rPr>
        <w:t>II</w:t>
      </w:r>
      <w:r w:rsidRPr="00AD06BB">
        <w:rPr>
          <w:rFonts w:ascii="Times New Roman" w:hAnsi="Times New Roman" w:cs="Times New Roman"/>
          <w:sz w:val="26"/>
          <w:szCs w:val="26"/>
        </w:rPr>
        <w:t xml:space="preserve">. </w:t>
      </w:r>
      <w:r w:rsidR="00327B0A" w:rsidRPr="00AD06BB">
        <w:rPr>
          <w:rFonts w:ascii="Times New Roman" w:hAnsi="Times New Roman" w:cs="Times New Roman"/>
          <w:sz w:val="26"/>
          <w:szCs w:val="26"/>
        </w:rPr>
        <w:t>И</w:t>
      </w:r>
      <w:r w:rsidR="003966F1" w:rsidRPr="00AD06BB">
        <w:rPr>
          <w:rFonts w:ascii="Times New Roman" w:hAnsi="Times New Roman" w:cs="Times New Roman"/>
          <w:sz w:val="26"/>
          <w:szCs w:val="26"/>
        </w:rPr>
        <w:t>зучение опыта использования активных приёмов учебной работы,</w:t>
      </w:r>
      <w:r w:rsidR="009C6BC3" w:rsidRPr="00AD06BB">
        <w:rPr>
          <w:rFonts w:ascii="Times New Roman" w:hAnsi="Times New Roman" w:cs="Times New Roman"/>
          <w:sz w:val="26"/>
          <w:szCs w:val="26"/>
        </w:rPr>
        <w:t xml:space="preserve"> средств наглядности, на уроках</w:t>
      </w:r>
      <w:r w:rsidR="00F64F8D">
        <w:rPr>
          <w:rFonts w:ascii="Times New Roman" w:hAnsi="Times New Roman" w:cs="Times New Roman"/>
          <w:sz w:val="26"/>
          <w:szCs w:val="26"/>
        </w:rPr>
        <w:t>………………………………………………………</w:t>
      </w:r>
      <w:r w:rsidR="005B77EA">
        <w:rPr>
          <w:rFonts w:ascii="Times New Roman" w:hAnsi="Times New Roman" w:cs="Times New Roman"/>
          <w:sz w:val="26"/>
          <w:szCs w:val="26"/>
        </w:rPr>
        <w:t>..</w:t>
      </w:r>
      <w:r w:rsidR="00F64F8D">
        <w:rPr>
          <w:rFonts w:ascii="Times New Roman" w:hAnsi="Times New Roman" w:cs="Times New Roman"/>
          <w:sz w:val="26"/>
          <w:szCs w:val="26"/>
        </w:rPr>
        <w:t>10</w:t>
      </w:r>
    </w:p>
    <w:p w:rsidR="00374E9C" w:rsidRPr="00AD06BB" w:rsidRDefault="003966F1" w:rsidP="00B437D1">
      <w:pPr>
        <w:spacing w:after="0"/>
        <w:rPr>
          <w:rFonts w:ascii="Times New Roman" w:hAnsi="Times New Roman" w:cs="Times New Roman"/>
          <w:sz w:val="26"/>
          <w:szCs w:val="26"/>
        </w:rPr>
      </w:pPr>
      <w:r w:rsidRPr="00AD06BB">
        <w:rPr>
          <w:rFonts w:ascii="Times New Roman" w:hAnsi="Times New Roman" w:cs="Times New Roman"/>
          <w:sz w:val="26"/>
          <w:szCs w:val="26"/>
        </w:rPr>
        <w:t xml:space="preserve">Глава </w:t>
      </w:r>
      <w:r w:rsidRPr="00AD06BB">
        <w:rPr>
          <w:rFonts w:ascii="Times New Roman" w:hAnsi="Times New Roman" w:cs="Times New Roman"/>
          <w:sz w:val="26"/>
          <w:szCs w:val="26"/>
          <w:lang w:val="en-US"/>
        </w:rPr>
        <w:t>III</w:t>
      </w:r>
      <w:r w:rsidR="00327B0A" w:rsidRPr="00AD06BB">
        <w:rPr>
          <w:rFonts w:ascii="Times New Roman" w:hAnsi="Times New Roman" w:cs="Times New Roman"/>
          <w:sz w:val="26"/>
          <w:szCs w:val="26"/>
        </w:rPr>
        <w:t>. С</w:t>
      </w:r>
      <w:r w:rsidRPr="00AD06BB">
        <w:rPr>
          <w:rFonts w:ascii="Times New Roman" w:hAnsi="Times New Roman" w:cs="Times New Roman"/>
          <w:sz w:val="26"/>
          <w:szCs w:val="26"/>
        </w:rPr>
        <w:t>пособы применения активных приёмов учебной работы, средств наглядности, как средства активизации познавательной деятельности детей с наруше</w:t>
      </w:r>
      <w:r w:rsidR="009C6BC3" w:rsidRPr="00AD06BB">
        <w:rPr>
          <w:rFonts w:ascii="Times New Roman" w:hAnsi="Times New Roman" w:cs="Times New Roman"/>
          <w:sz w:val="26"/>
          <w:szCs w:val="26"/>
        </w:rPr>
        <w:t>ниями слуха на уроках географии</w:t>
      </w:r>
      <w:r w:rsidR="00F64F8D">
        <w:rPr>
          <w:rFonts w:ascii="Times New Roman" w:hAnsi="Times New Roman" w:cs="Times New Roman"/>
          <w:sz w:val="26"/>
          <w:szCs w:val="26"/>
        </w:rPr>
        <w:t>……………………………………………</w:t>
      </w:r>
      <w:r w:rsidR="005B77EA">
        <w:rPr>
          <w:rFonts w:ascii="Times New Roman" w:hAnsi="Times New Roman" w:cs="Times New Roman"/>
          <w:sz w:val="26"/>
          <w:szCs w:val="26"/>
        </w:rPr>
        <w:t>.</w:t>
      </w:r>
      <w:r w:rsidR="00F64F8D">
        <w:rPr>
          <w:rFonts w:ascii="Times New Roman" w:hAnsi="Times New Roman" w:cs="Times New Roman"/>
          <w:sz w:val="26"/>
          <w:szCs w:val="26"/>
        </w:rPr>
        <w:t>12</w:t>
      </w:r>
    </w:p>
    <w:p w:rsidR="00374E9C" w:rsidRPr="00AD06BB" w:rsidRDefault="00327B0A" w:rsidP="00B437D1">
      <w:pPr>
        <w:spacing w:after="0"/>
        <w:rPr>
          <w:rFonts w:ascii="Times New Roman" w:hAnsi="Times New Roman" w:cs="Times New Roman"/>
          <w:sz w:val="26"/>
          <w:szCs w:val="26"/>
        </w:rPr>
      </w:pPr>
      <w:r w:rsidRPr="00AD06BB">
        <w:rPr>
          <w:rFonts w:ascii="Times New Roman" w:hAnsi="Times New Roman" w:cs="Times New Roman"/>
          <w:sz w:val="26"/>
          <w:szCs w:val="26"/>
        </w:rPr>
        <w:t>З</w:t>
      </w:r>
      <w:r w:rsidR="009C6BC3" w:rsidRPr="00AD06BB">
        <w:rPr>
          <w:rFonts w:ascii="Times New Roman" w:hAnsi="Times New Roman" w:cs="Times New Roman"/>
          <w:sz w:val="26"/>
          <w:szCs w:val="26"/>
        </w:rPr>
        <w:t>аключение</w:t>
      </w:r>
      <w:r w:rsidR="00F64F8D"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……………………………………………………………………………..</w:t>
      </w:r>
      <w:r w:rsidR="005B77EA">
        <w:rPr>
          <w:rFonts w:ascii="Times New Roman" w:hAnsi="Times New Roman" w:cs="Times New Roman"/>
          <w:sz w:val="26"/>
          <w:szCs w:val="26"/>
        </w:rPr>
        <w:t>.</w:t>
      </w:r>
      <w:r w:rsidR="00F64F8D">
        <w:rPr>
          <w:rFonts w:ascii="Times New Roman" w:hAnsi="Times New Roman" w:cs="Times New Roman"/>
          <w:sz w:val="26"/>
          <w:szCs w:val="26"/>
        </w:rPr>
        <w:t>14</w:t>
      </w:r>
    </w:p>
    <w:p w:rsidR="00374E9C" w:rsidRDefault="00327B0A" w:rsidP="00B437D1">
      <w:pPr>
        <w:spacing w:after="0"/>
        <w:rPr>
          <w:rFonts w:ascii="Times New Roman" w:hAnsi="Times New Roman" w:cs="Times New Roman"/>
          <w:sz w:val="26"/>
          <w:szCs w:val="26"/>
        </w:rPr>
      </w:pPr>
      <w:r w:rsidRPr="00AD06BB">
        <w:rPr>
          <w:rFonts w:ascii="Times New Roman" w:hAnsi="Times New Roman" w:cs="Times New Roman"/>
          <w:sz w:val="26"/>
          <w:szCs w:val="26"/>
        </w:rPr>
        <w:t>С</w:t>
      </w:r>
      <w:r w:rsidR="009C6BC3" w:rsidRPr="00AD06BB">
        <w:rPr>
          <w:rFonts w:ascii="Times New Roman" w:hAnsi="Times New Roman" w:cs="Times New Roman"/>
          <w:sz w:val="26"/>
          <w:szCs w:val="26"/>
        </w:rPr>
        <w:t>писок литературы</w:t>
      </w:r>
      <w:r w:rsidR="00F64F8D"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……………………………………………………………………..15</w:t>
      </w:r>
    </w:p>
    <w:p w:rsidR="00F64F8D" w:rsidRDefault="00F64F8D" w:rsidP="00B437D1">
      <w:pPr>
        <w:spacing w:after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Приложение № 1………………………………………………………………………..16</w:t>
      </w:r>
    </w:p>
    <w:p w:rsidR="00F64F8D" w:rsidRDefault="00F64F8D" w:rsidP="00B437D1">
      <w:pPr>
        <w:spacing w:after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Приложение №2………………………………………………………………………...17</w:t>
      </w:r>
    </w:p>
    <w:p w:rsidR="005B77EA" w:rsidRDefault="005B77EA" w:rsidP="00B437D1">
      <w:pPr>
        <w:spacing w:after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Приложение №3………………………………………………………………………...18</w:t>
      </w:r>
    </w:p>
    <w:p w:rsidR="00F64F8D" w:rsidRPr="00AD06BB" w:rsidRDefault="00F64F8D" w:rsidP="00B437D1">
      <w:pPr>
        <w:spacing w:after="0"/>
        <w:rPr>
          <w:rFonts w:ascii="Times New Roman" w:hAnsi="Times New Roman" w:cs="Times New Roman"/>
          <w:sz w:val="26"/>
          <w:szCs w:val="26"/>
        </w:rPr>
      </w:pPr>
    </w:p>
    <w:p w:rsidR="00374E9C" w:rsidRPr="00AD06BB" w:rsidRDefault="00374E9C" w:rsidP="00B437D1">
      <w:pPr>
        <w:pStyle w:val="a4"/>
        <w:spacing w:after="0"/>
        <w:ind w:left="0"/>
        <w:rPr>
          <w:sz w:val="26"/>
          <w:szCs w:val="26"/>
        </w:rPr>
      </w:pPr>
    </w:p>
    <w:p w:rsidR="00EF3A10" w:rsidRDefault="00EF3A10" w:rsidP="00B437D1">
      <w:pPr>
        <w:pStyle w:val="a4"/>
        <w:spacing w:after="0"/>
        <w:ind w:left="0"/>
        <w:rPr>
          <w:sz w:val="28"/>
          <w:szCs w:val="28"/>
        </w:rPr>
      </w:pPr>
    </w:p>
    <w:p w:rsidR="00EF3A10" w:rsidRDefault="00EF3A10" w:rsidP="00B437D1">
      <w:pPr>
        <w:pStyle w:val="a4"/>
        <w:spacing w:after="0"/>
        <w:ind w:left="0"/>
        <w:rPr>
          <w:sz w:val="28"/>
          <w:szCs w:val="28"/>
        </w:rPr>
      </w:pPr>
    </w:p>
    <w:p w:rsidR="00EF3A10" w:rsidRDefault="00EF3A10" w:rsidP="00B437D1">
      <w:pPr>
        <w:pStyle w:val="a4"/>
        <w:spacing w:after="0"/>
        <w:ind w:left="0"/>
        <w:rPr>
          <w:sz w:val="28"/>
          <w:szCs w:val="28"/>
        </w:rPr>
      </w:pPr>
    </w:p>
    <w:p w:rsidR="00EF3A10" w:rsidRDefault="00EF3A10" w:rsidP="00B437D1">
      <w:pPr>
        <w:spacing w:after="0"/>
        <w:rPr>
          <w:sz w:val="28"/>
          <w:szCs w:val="28"/>
        </w:rPr>
      </w:pPr>
    </w:p>
    <w:p w:rsidR="00374E9C" w:rsidRDefault="00374E9C" w:rsidP="00B437D1">
      <w:pPr>
        <w:rPr>
          <w:sz w:val="28"/>
          <w:szCs w:val="28"/>
        </w:rPr>
      </w:pPr>
    </w:p>
    <w:p w:rsidR="00374E9C" w:rsidRDefault="00374E9C" w:rsidP="00B437D1">
      <w:pPr>
        <w:rPr>
          <w:sz w:val="28"/>
          <w:szCs w:val="28"/>
        </w:rPr>
      </w:pPr>
    </w:p>
    <w:p w:rsidR="00374E9C" w:rsidRDefault="00374E9C" w:rsidP="00B437D1">
      <w:pPr>
        <w:rPr>
          <w:sz w:val="28"/>
          <w:szCs w:val="28"/>
        </w:rPr>
      </w:pPr>
    </w:p>
    <w:p w:rsidR="00374E9C" w:rsidRPr="00EF3A10" w:rsidRDefault="00374E9C" w:rsidP="00B437D1">
      <w:pPr>
        <w:rPr>
          <w:sz w:val="28"/>
          <w:szCs w:val="28"/>
        </w:rPr>
      </w:pPr>
    </w:p>
    <w:p w:rsidR="00F65DD8" w:rsidRDefault="00F65DD8" w:rsidP="00B437D1">
      <w:pPr>
        <w:rPr>
          <w:b/>
          <w:sz w:val="28"/>
          <w:szCs w:val="28"/>
        </w:rPr>
      </w:pPr>
    </w:p>
    <w:p w:rsidR="00760534" w:rsidRDefault="00760534" w:rsidP="00B437D1">
      <w:pPr>
        <w:rPr>
          <w:b/>
          <w:sz w:val="28"/>
          <w:szCs w:val="28"/>
        </w:rPr>
      </w:pPr>
    </w:p>
    <w:p w:rsidR="00760534" w:rsidRDefault="00760534" w:rsidP="00B437D1">
      <w:pPr>
        <w:rPr>
          <w:b/>
          <w:sz w:val="28"/>
          <w:szCs w:val="28"/>
        </w:rPr>
      </w:pPr>
    </w:p>
    <w:p w:rsidR="00CA6922" w:rsidRDefault="00CA6922" w:rsidP="00B437D1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762C2E" w:rsidRPr="00AD06BB" w:rsidRDefault="005D6DE7" w:rsidP="00F64F8D">
      <w:pPr>
        <w:spacing w:after="0"/>
        <w:rPr>
          <w:rFonts w:ascii="Times New Roman" w:hAnsi="Times New Roman" w:cs="Times New Roman"/>
          <w:b/>
          <w:sz w:val="26"/>
          <w:szCs w:val="26"/>
        </w:rPr>
      </w:pPr>
      <w:r w:rsidRPr="00AD06BB">
        <w:rPr>
          <w:rFonts w:ascii="Times New Roman" w:hAnsi="Times New Roman" w:cs="Times New Roman"/>
          <w:b/>
          <w:sz w:val="26"/>
          <w:szCs w:val="26"/>
        </w:rPr>
        <w:lastRenderedPageBreak/>
        <w:t>Введение</w:t>
      </w:r>
    </w:p>
    <w:p w:rsidR="007B4725" w:rsidRPr="00AD06BB" w:rsidRDefault="00762C2E" w:rsidP="00B437D1">
      <w:pPr>
        <w:spacing w:after="0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AD06BB">
        <w:rPr>
          <w:rFonts w:ascii="Times New Roman" w:hAnsi="Times New Roman" w:cs="Times New Roman"/>
          <w:sz w:val="26"/>
          <w:szCs w:val="26"/>
        </w:rPr>
        <w:t xml:space="preserve">Вся коррекционная работа с </w:t>
      </w:r>
      <w:proofErr w:type="gramStart"/>
      <w:r w:rsidR="009C6BC3" w:rsidRPr="00AD06BB">
        <w:rPr>
          <w:rFonts w:ascii="Times New Roman" w:hAnsi="Times New Roman" w:cs="Times New Roman"/>
          <w:sz w:val="26"/>
          <w:szCs w:val="26"/>
        </w:rPr>
        <w:t>детьми,</w:t>
      </w:r>
      <w:r w:rsidRPr="00AD06BB">
        <w:rPr>
          <w:rFonts w:ascii="Times New Roman" w:hAnsi="Times New Roman" w:cs="Times New Roman"/>
          <w:sz w:val="26"/>
          <w:szCs w:val="26"/>
        </w:rPr>
        <w:t xml:space="preserve"> имеющими ограниченные возможности</w:t>
      </w:r>
      <w:r w:rsidR="007B4725" w:rsidRPr="00AD06BB">
        <w:rPr>
          <w:rFonts w:ascii="Times New Roman" w:hAnsi="Times New Roman" w:cs="Times New Roman"/>
          <w:sz w:val="26"/>
          <w:szCs w:val="26"/>
        </w:rPr>
        <w:t xml:space="preserve"> здоровья основывается</w:t>
      </w:r>
      <w:proofErr w:type="gramEnd"/>
      <w:r w:rsidR="007B4725" w:rsidRPr="00AD06BB">
        <w:rPr>
          <w:rFonts w:ascii="Times New Roman" w:hAnsi="Times New Roman" w:cs="Times New Roman"/>
          <w:sz w:val="26"/>
          <w:szCs w:val="26"/>
        </w:rPr>
        <w:t xml:space="preserve"> на положении о ведущей роли обучения и воспитания в развитии ребёнка. Такой подход к проблеме коррекционной работы в школе для глухих детей важен как в теоретическом плане, так и для совершенствования практики обучения.</w:t>
      </w:r>
    </w:p>
    <w:p w:rsidR="007B4725" w:rsidRPr="00AD06BB" w:rsidRDefault="007B4725" w:rsidP="00DB0C61">
      <w:pPr>
        <w:spacing w:after="0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AD06BB">
        <w:rPr>
          <w:rFonts w:ascii="Times New Roman" w:hAnsi="Times New Roman" w:cs="Times New Roman"/>
          <w:sz w:val="26"/>
          <w:szCs w:val="26"/>
        </w:rPr>
        <w:t xml:space="preserve">Уроки географии, наряду с </w:t>
      </w:r>
      <w:r w:rsidR="00AF3863" w:rsidRPr="00AD06BB">
        <w:rPr>
          <w:rFonts w:ascii="Times New Roman" w:hAnsi="Times New Roman" w:cs="Times New Roman"/>
          <w:sz w:val="26"/>
          <w:szCs w:val="26"/>
        </w:rPr>
        <w:t>другими учебными дисциплинами п</w:t>
      </w:r>
      <w:r w:rsidRPr="00AD06BB">
        <w:rPr>
          <w:rFonts w:ascii="Times New Roman" w:hAnsi="Times New Roman" w:cs="Times New Roman"/>
          <w:sz w:val="26"/>
          <w:szCs w:val="26"/>
        </w:rPr>
        <w:t>ризнаны играть важную роль в деле умственного развития учащихся коррекционной школы. Эффективность каждого урока зависит от тех методов и приёмов, которыми пользуется учитель в своей работе.</w:t>
      </w:r>
    </w:p>
    <w:p w:rsidR="007B4725" w:rsidRPr="00AD06BB" w:rsidRDefault="007B4725" w:rsidP="00B437D1">
      <w:pPr>
        <w:spacing w:after="0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AD06BB">
        <w:rPr>
          <w:rFonts w:ascii="Times New Roman" w:hAnsi="Times New Roman" w:cs="Times New Roman"/>
          <w:sz w:val="26"/>
          <w:szCs w:val="26"/>
        </w:rPr>
        <w:t>Активная познавательная и практическая деятельность учащихся должна быть предметом главной заботы учителя на уроке.</w:t>
      </w:r>
    </w:p>
    <w:p w:rsidR="007B4725" w:rsidRPr="00AD06BB" w:rsidRDefault="007B4725" w:rsidP="00B437D1">
      <w:pPr>
        <w:spacing w:after="0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AD06BB">
        <w:rPr>
          <w:rFonts w:ascii="Times New Roman" w:hAnsi="Times New Roman" w:cs="Times New Roman"/>
          <w:sz w:val="26"/>
          <w:szCs w:val="26"/>
        </w:rPr>
        <w:t>Для лучшего осмысления и усвоения учебного материала</w:t>
      </w:r>
      <w:r w:rsidR="00935D45" w:rsidRPr="00AD06BB">
        <w:rPr>
          <w:rFonts w:ascii="Times New Roman" w:hAnsi="Times New Roman" w:cs="Times New Roman"/>
          <w:sz w:val="26"/>
          <w:szCs w:val="26"/>
        </w:rPr>
        <w:t xml:space="preserve"> и географической номенклатуры, большое внимание уделяется отбору и </w:t>
      </w:r>
      <w:proofErr w:type="spellStart"/>
      <w:r w:rsidR="00935D45" w:rsidRPr="00AD06BB">
        <w:rPr>
          <w:rFonts w:ascii="Times New Roman" w:hAnsi="Times New Roman" w:cs="Times New Roman"/>
          <w:sz w:val="26"/>
          <w:szCs w:val="26"/>
        </w:rPr>
        <w:t>адаптированию</w:t>
      </w:r>
      <w:proofErr w:type="spellEnd"/>
      <w:r w:rsidR="00935D45" w:rsidRPr="00AD06BB">
        <w:rPr>
          <w:rFonts w:ascii="Times New Roman" w:hAnsi="Times New Roman" w:cs="Times New Roman"/>
          <w:sz w:val="26"/>
          <w:szCs w:val="26"/>
        </w:rPr>
        <w:t xml:space="preserve"> текста для рассказа учителя на уроке и записи в тетрадях учениками. Предлагается использование на разных этапах урока символической наглядности, заданий с нахождением нужных слов и словосочетаний на поставленный вопрос, практические работы и другие.</w:t>
      </w:r>
    </w:p>
    <w:p w:rsidR="00935D45" w:rsidRPr="00AD06BB" w:rsidRDefault="00935D45" w:rsidP="00B437D1">
      <w:pPr>
        <w:spacing w:after="0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AD06BB">
        <w:rPr>
          <w:rFonts w:ascii="Times New Roman" w:hAnsi="Times New Roman" w:cs="Times New Roman"/>
          <w:sz w:val="26"/>
          <w:szCs w:val="26"/>
        </w:rPr>
        <w:t>Н</w:t>
      </w:r>
      <w:r w:rsidR="007E6AB3" w:rsidRPr="00AD06BB">
        <w:rPr>
          <w:rFonts w:ascii="Times New Roman" w:hAnsi="Times New Roman" w:cs="Times New Roman"/>
          <w:sz w:val="26"/>
          <w:szCs w:val="26"/>
        </w:rPr>
        <w:t xml:space="preserve">есмотря на изучение активных приёмов </w:t>
      </w:r>
      <w:r w:rsidRPr="00AD06BB">
        <w:rPr>
          <w:rFonts w:ascii="Times New Roman" w:hAnsi="Times New Roman" w:cs="Times New Roman"/>
          <w:sz w:val="26"/>
          <w:szCs w:val="26"/>
        </w:rPr>
        <w:t xml:space="preserve"> учебной </w:t>
      </w:r>
      <w:r w:rsidR="009C6BC3" w:rsidRPr="00AD06BB">
        <w:rPr>
          <w:rFonts w:ascii="Times New Roman" w:hAnsi="Times New Roman" w:cs="Times New Roman"/>
          <w:sz w:val="26"/>
          <w:szCs w:val="26"/>
        </w:rPr>
        <w:t>работы,</w:t>
      </w:r>
      <w:r w:rsidRPr="00AD06BB">
        <w:rPr>
          <w:rFonts w:ascii="Times New Roman" w:hAnsi="Times New Roman" w:cs="Times New Roman"/>
          <w:sz w:val="26"/>
          <w:szCs w:val="26"/>
        </w:rPr>
        <w:t xml:space="preserve"> исследователи сходятся в одном – активизация обучения является исходным пунктом</w:t>
      </w:r>
      <w:r w:rsidR="00737617" w:rsidRPr="00AD06BB">
        <w:rPr>
          <w:rFonts w:ascii="Times New Roman" w:hAnsi="Times New Roman" w:cs="Times New Roman"/>
          <w:sz w:val="26"/>
          <w:szCs w:val="26"/>
        </w:rPr>
        <w:t xml:space="preserve"> успешного решения учебно – воспитательных зада</w:t>
      </w:r>
      <w:r w:rsidR="009C6BC3" w:rsidRPr="00AD06BB">
        <w:rPr>
          <w:rFonts w:ascii="Times New Roman" w:hAnsi="Times New Roman" w:cs="Times New Roman"/>
          <w:sz w:val="26"/>
          <w:szCs w:val="26"/>
        </w:rPr>
        <w:t>ч в специальной школе. Учёные (</w:t>
      </w:r>
      <w:r w:rsidR="00737617" w:rsidRPr="00AD06BB">
        <w:rPr>
          <w:rFonts w:ascii="Times New Roman" w:hAnsi="Times New Roman" w:cs="Times New Roman"/>
          <w:sz w:val="26"/>
          <w:szCs w:val="26"/>
        </w:rPr>
        <w:t>С.</w:t>
      </w:r>
      <w:r w:rsidR="009C6BC3" w:rsidRPr="00AD06BB">
        <w:rPr>
          <w:rFonts w:ascii="Times New Roman" w:hAnsi="Times New Roman" w:cs="Times New Roman"/>
          <w:sz w:val="26"/>
          <w:szCs w:val="26"/>
        </w:rPr>
        <w:t xml:space="preserve"> </w:t>
      </w:r>
      <w:r w:rsidR="00737617" w:rsidRPr="00AD06BB">
        <w:rPr>
          <w:rFonts w:ascii="Times New Roman" w:hAnsi="Times New Roman" w:cs="Times New Roman"/>
          <w:sz w:val="26"/>
          <w:szCs w:val="26"/>
        </w:rPr>
        <w:t>А.</w:t>
      </w:r>
      <w:r w:rsidR="009C6BC3" w:rsidRPr="00AD06BB">
        <w:rPr>
          <w:rFonts w:ascii="Times New Roman" w:hAnsi="Times New Roman" w:cs="Times New Roman"/>
          <w:sz w:val="26"/>
          <w:szCs w:val="26"/>
        </w:rPr>
        <w:t xml:space="preserve"> </w:t>
      </w:r>
      <w:r w:rsidR="00737617" w:rsidRPr="00AD06BB">
        <w:rPr>
          <w:rFonts w:ascii="Times New Roman" w:hAnsi="Times New Roman" w:cs="Times New Roman"/>
          <w:sz w:val="26"/>
          <w:szCs w:val="26"/>
        </w:rPr>
        <w:t>Зыков, Е.</w:t>
      </w:r>
      <w:r w:rsidR="009C6BC3" w:rsidRPr="00AD06BB">
        <w:rPr>
          <w:rFonts w:ascii="Times New Roman" w:hAnsi="Times New Roman" w:cs="Times New Roman"/>
          <w:sz w:val="26"/>
          <w:szCs w:val="26"/>
        </w:rPr>
        <w:t xml:space="preserve"> </w:t>
      </w:r>
      <w:r w:rsidR="00737617" w:rsidRPr="00AD06BB">
        <w:rPr>
          <w:rFonts w:ascii="Times New Roman" w:hAnsi="Times New Roman" w:cs="Times New Roman"/>
          <w:sz w:val="26"/>
          <w:szCs w:val="26"/>
        </w:rPr>
        <w:t>Н.</w:t>
      </w:r>
      <w:r w:rsidR="009C6BC3" w:rsidRPr="00AD06B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37617" w:rsidRPr="00AD06BB">
        <w:rPr>
          <w:rFonts w:ascii="Times New Roman" w:hAnsi="Times New Roman" w:cs="Times New Roman"/>
          <w:sz w:val="26"/>
          <w:szCs w:val="26"/>
        </w:rPr>
        <w:t>Марциновская</w:t>
      </w:r>
      <w:proofErr w:type="spellEnd"/>
      <w:r w:rsidR="00737617" w:rsidRPr="00AD06BB">
        <w:rPr>
          <w:rFonts w:ascii="Times New Roman" w:hAnsi="Times New Roman" w:cs="Times New Roman"/>
          <w:sz w:val="26"/>
          <w:szCs w:val="26"/>
        </w:rPr>
        <w:t>, И.</w:t>
      </w:r>
      <w:r w:rsidR="009C6BC3" w:rsidRPr="00AD06BB">
        <w:rPr>
          <w:rFonts w:ascii="Times New Roman" w:hAnsi="Times New Roman" w:cs="Times New Roman"/>
          <w:sz w:val="26"/>
          <w:szCs w:val="26"/>
        </w:rPr>
        <w:t xml:space="preserve"> </w:t>
      </w:r>
      <w:r w:rsidR="00737617" w:rsidRPr="00AD06BB">
        <w:rPr>
          <w:rFonts w:ascii="Times New Roman" w:hAnsi="Times New Roman" w:cs="Times New Roman"/>
          <w:sz w:val="26"/>
          <w:szCs w:val="26"/>
        </w:rPr>
        <w:t>И.</w:t>
      </w:r>
      <w:r w:rsidR="009C6BC3" w:rsidRPr="00AD06BB">
        <w:rPr>
          <w:rFonts w:ascii="Times New Roman" w:hAnsi="Times New Roman" w:cs="Times New Roman"/>
          <w:sz w:val="26"/>
          <w:szCs w:val="26"/>
        </w:rPr>
        <w:t xml:space="preserve"> </w:t>
      </w:r>
      <w:r w:rsidR="00737617" w:rsidRPr="00AD06BB">
        <w:rPr>
          <w:rFonts w:ascii="Times New Roman" w:hAnsi="Times New Roman" w:cs="Times New Roman"/>
          <w:sz w:val="26"/>
          <w:szCs w:val="26"/>
        </w:rPr>
        <w:t xml:space="preserve">Никитина и другие) в своих работах определяют, как активизировать деятельность глухих при усвоении, закреплении и воспроизведении знаний, а также особое внимание уделяют организации творческой познавательной деятельности в </w:t>
      </w:r>
      <w:r w:rsidR="009C6BC3" w:rsidRPr="00AD06BB">
        <w:rPr>
          <w:rFonts w:ascii="Times New Roman" w:hAnsi="Times New Roman" w:cs="Times New Roman"/>
          <w:sz w:val="26"/>
          <w:szCs w:val="26"/>
        </w:rPr>
        <w:t>ходе,</w:t>
      </w:r>
      <w:r w:rsidR="00737617" w:rsidRPr="00AD06BB">
        <w:rPr>
          <w:rFonts w:ascii="Times New Roman" w:hAnsi="Times New Roman" w:cs="Times New Roman"/>
          <w:sz w:val="26"/>
          <w:szCs w:val="26"/>
        </w:rPr>
        <w:t xml:space="preserve"> которой глухие дети получают возможность самостоятельно добывать и применять знания. Проводимая сурдопедагогами работа осуществляется в тесном единстве с решением коррекционных задач обучения.</w:t>
      </w:r>
    </w:p>
    <w:p w:rsidR="00737617" w:rsidRPr="00AD06BB" w:rsidRDefault="00737617" w:rsidP="00B437D1">
      <w:pPr>
        <w:spacing w:after="0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AD06BB">
        <w:rPr>
          <w:rFonts w:ascii="Times New Roman" w:hAnsi="Times New Roman" w:cs="Times New Roman"/>
          <w:sz w:val="26"/>
          <w:szCs w:val="26"/>
        </w:rPr>
        <w:t>Для предметов ест</w:t>
      </w:r>
      <w:r w:rsidR="007E6AB3" w:rsidRPr="00AD06BB">
        <w:rPr>
          <w:rFonts w:ascii="Times New Roman" w:hAnsi="Times New Roman" w:cs="Times New Roman"/>
          <w:sz w:val="26"/>
          <w:szCs w:val="26"/>
        </w:rPr>
        <w:t>ественного цикла активные приёмы</w:t>
      </w:r>
      <w:r w:rsidRPr="00AD06BB">
        <w:rPr>
          <w:rFonts w:ascii="Times New Roman" w:hAnsi="Times New Roman" w:cs="Times New Roman"/>
          <w:sz w:val="26"/>
          <w:szCs w:val="26"/>
        </w:rPr>
        <w:t xml:space="preserve"> учебной работы, а именно средства наглядности</w:t>
      </w:r>
      <w:r w:rsidR="009C6BC3" w:rsidRPr="00AD06BB">
        <w:rPr>
          <w:rFonts w:ascii="Times New Roman" w:hAnsi="Times New Roman" w:cs="Times New Roman"/>
          <w:sz w:val="26"/>
          <w:szCs w:val="26"/>
        </w:rPr>
        <w:t xml:space="preserve"> (</w:t>
      </w:r>
      <w:r w:rsidR="00B27998" w:rsidRPr="00AD06BB">
        <w:rPr>
          <w:rFonts w:ascii="Times New Roman" w:hAnsi="Times New Roman" w:cs="Times New Roman"/>
          <w:sz w:val="26"/>
          <w:szCs w:val="26"/>
        </w:rPr>
        <w:t>использование мультимедийных презентаций на уроках) являются необходимым элементом почти каждого урока.</w:t>
      </w:r>
    </w:p>
    <w:p w:rsidR="00B437D1" w:rsidRDefault="00B27998" w:rsidP="00F01A83">
      <w:pPr>
        <w:spacing w:after="0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AD06BB">
        <w:rPr>
          <w:rFonts w:ascii="Times New Roman" w:hAnsi="Times New Roman" w:cs="Times New Roman"/>
          <w:sz w:val="26"/>
          <w:szCs w:val="26"/>
        </w:rPr>
        <w:t>Анализ школьной практики, собственный опыт работы в коррекционной школе подтверждает, что одной из актуальных является проблема активизации познавательной деятельности учащихся с нарушением слуха на основе использования средств наглядности на уроках географии.</w:t>
      </w:r>
    </w:p>
    <w:p w:rsidR="00B437D1" w:rsidRDefault="00B437D1" w:rsidP="00B437D1">
      <w:pPr>
        <w:rPr>
          <w:rFonts w:ascii="Times New Roman" w:hAnsi="Times New Roman" w:cs="Times New Roman"/>
          <w:sz w:val="26"/>
          <w:szCs w:val="26"/>
        </w:rPr>
      </w:pPr>
    </w:p>
    <w:p w:rsidR="00F01A83" w:rsidRDefault="00F01A83" w:rsidP="00B437D1">
      <w:pPr>
        <w:rPr>
          <w:rFonts w:ascii="Times New Roman" w:hAnsi="Times New Roman" w:cs="Times New Roman"/>
          <w:sz w:val="26"/>
          <w:szCs w:val="26"/>
        </w:rPr>
      </w:pPr>
    </w:p>
    <w:p w:rsidR="00F01A83" w:rsidRDefault="00F01A83" w:rsidP="00B437D1">
      <w:pPr>
        <w:rPr>
          <w:rFonts w:ascii="Times New Roman" w:hAnsi="Times New Roman" w:cs="Times New Roman"/>
          <w:sz w:val="26"/>
          <w:szCs w:val="26"/>
        </w:rPr>
      </w:pPr>
    </w:p>
    <w:p w:rsidR="00F01A83" w:rsidRDefault="00F01A83" w:rsidP="00B437D1">
      <w:pPr>
        <w:rPr>
          <w:rFonts w:ascii="Times New Roman" w:hAnsi="Times New Roman" w:cs="Times New Roman"/>
          <w:sz w:val="26"/>
          <w:szCs w:val="26"/>
        </w:rPr>
      </w:pPr>
    </w:p>
    <w:p w:rsidR="00491294" w:rsidRPr="00AD06BB" w:rsidRDefault="00327B0A" w:rsidP="00B437D1">
      <w:pPr>
        <w:spacing w:after="0"/>
        <w:jc w:val="center"/>
        <w:rPr>
          <w:rFonts w:ascii="Times New Roman" w:hAnsi="Times New Roman" w:cs="Times New Roman"/>
          <w:sz w:val="26"/>
          <w:szCs w:val="26"/>
        </w:rPr>
      </w:pPr>
      <w:r w:rsidRPr="00AD06BB">
        <w:rPr>
          <w:rFonts w:ascii="Times New Roman" w:hAnsi="Times New Roman" w:cs="Times New Roman"/>
          <w:sz w:val="26"/>
          <w:szCs w:val="26"/>
        </w:rPr>
        <w:lastRenderedPageBreak/>
        <w:t>Глава 1. Теоретические основы активизации познавательной деятельности школьников при ис</w:t>
      </w:r>
      <w:r w:rsidR="009C6BC3" w:rsidRPr="00AD06BB">
        <w:rPr>
          <w:rFonts w:ascii="Times New Roman" w:hAnsi="Times New Roman" w:cs="Times New Roman"/>
          <w:sz w:val="26"/>
          <w:szCs w:val="26"/>
        </w:rPr>
        <w:t>пользовании средств наглядности</w:t>
      </w:r>
    </w:p>
    <w:p w:rsidR="00B008A0" w:rsidRPr="00AD06BB" w:rsidRDefault="00EF3A10" w:rsidP="00B437D1">
      <w:pPr>
        <w:spacing w:after="0"/>
        <w:jc w:val="center"/>
        <w:rPr>
          <w:rFonts w:ascii="Times New Roman" w:hAnsi="Times New Roman" w:cs="Times New Roman"/>
          <w:sz w:val="26"/>
          <w:szCs w:val="26"/>
        </w:rPr>
      </w:pPr>
      <w:r w:rsidRPr="00AD06BB">
        <w:rPr>
          <w:rFonts w:ascii="Times New Roman" w:hAnsi="Times New Roman" w:cs="Times New Roman"/>
          <w:sz w:val="26"/>
          <w:szCs w:val="26"/>
        </w:rPr>
        <w:t>1.1.</w:t>
      </w:r>
      <w:r w:rsidR="007E6AB3" w:rsidRPr="00AD06BB">
        <w:rPr>
          <w:rFonts w:ascii="Times New Roman" w:hAnsi="Times New Roman" w:cs="Times New Roman"/>
          <w:sz w:val="26"/>
          <w:szCs w:val="26"/>
        </w:rPr>
        <w:t>Активные приёмы учебной работы учеников в условиях опор</w:t>
      </w:r>
      <w:r w:rsidR="00B008A0" w:rsidRPr="00AD06BB">
        <w:rPr>
          <w:rFonts w:ascii="Times New Roman" w:hAnsi="Times New Roman" w:cs="Times New Roman"/>
          <w:sz w:val="26"/>
          <w:szCs w:val="26"/>
        </w:rPr>
        <w:t>ы обучения на наглядные средст</w:t>
      </w:r>
      <w:r w:rsidR="007E6AB3" w:rsidRPr="00AD06BB">
        <w:rPr>
          <w:rFonts w:ascii="Times New Roman" w:hAnsi="Times New Roman" w:cs="Times New Roman"/>
          <w:sz w:val="26"/>
          <w:szCs w:val="26"/>
        </w:rPr>
        <w:t xml:space="preserve">ва, как психолого </w:t>
      </w:r>
      <w:r w:rsidR="00B008A0" w:rsidRPr="00AD06BB">
        <w:rPr>
          <w:rFonts w:ascii="Times New Roman" w:hAnsi="Times New Roman" w:cs="Times New Roman"/>
          <w:sz w:val="26"/>
          <w:szCs w:val="26"/>
        </w:rPr>
        <w:t>–</w:t>
      </w:r>
      <w:r w:rsidR="007E6AB3" w:rsidRPr="00AD06BB">
        <w:rPr>
          <w:rFonts w:ascii="Times New Roman" w:hAnsi="Times New Roman" w:cs="Times New Roman"/>
          <w:sz w:val="26"/>
          <w:szCs w:val="26"/>
        </w:rPr>
        <w:t xml:space="preserve"> педагогическая</w:t>
      </w:r>
      <w:r w:rsidR="009C6BC3" w:rsidRPr="00AD06BB">
        <w:rPr>
          <w:rFonts w:ascii="Times New Roman" w:hAnsi="Times New Roman" w:cs="Times New Roman"/>
          <w:sz w:val="26"/>
          <w:szCs w:val="26"/>
        </w:rPr>
        <w:t xml:space="preserve"> проблема</w:t>
      </w:r>
    </w:p>
    <w:p w:rsidR="00B008A0" w:rsidRPr="00AD06BB" w:rsidRDefault="00B008A0" w:rsidP="00B437D1">
      <w:pPr>
        <w:pStyle w:val="a4"/>
        <w:spacing w:after="0"/>
        <w:ind w:left="0" w:firstLine="420"/>
        <w:jc w:val="both"/>
        <w:rPr>
          <w:rFonts w:ascii="Times New Roman" w:hAnsi="Times New Roman" w:cs="Times New Roman"/>
          <w:sz w:val="26"/>
          <w:szCs w:val="26"/>
        </w:rPr>
      </w:pPr>
      <w:r w:rsidRPr="00AD06BB">
        <w:rPr>
          <w:rFonts w:ascii="Times New Roman" w:hAnsi="Times New Roman" w:cs="Times New Roman"/>
          <w:sz w:val="26"/>
          <w:szCs w:val="26"/>
        </w:rPr>
        <w:t>Проблема познавательной активности учащихся</w:t>
      </w:r>
      <w:r w:rsidR="008F21B4" w:rsidRPr="00AD06BB">
        <w:rPr>
          <w:rFonts w:ascii="Times New Roman" w:hAnsi="Times New Roman" w:cs="Times New Roman"/>
          <w:sz w:val="26"/>
          <w:szCs w:val="26"/>
        </w:rPr>
        <w:t xml:space="preserve"> занимает в дидактике особое место. Известно, что активность ребёнка проявляется в различных видах деятельности, и является предпосылкой и результатом развития. В дид</w:t>
      </w:r>
      <w:r w:rsidR="00CA5704" w:rsidRPr="00AD06BB">
        <w:rPr>
          <w:rFonts w:ascii="Times New Roman" w:hAnsi="Times New Roman" w:cs="Times New Roman"/>
          <w:sz w:val="26"/>
          <w:szCs w:val="26"/>
        </w:rPr>
        <w:t xml:space="preserve">актике выделяют 3 уровня активности: активность воспроизведения, активность </w:t>
      </w:r>
      <w:proofErr w:type="spellStart"/>
      <w:r w:rsidR="00CA5704" w:rsidRPr="00AD06BB">
        <w:rPr>
          <w:rFonts w:ascii="Times New Roman" w:hAnsi="Times New Roman" w:cs="Times New Roman"/>
          <w:sz w:val="26"/>
          <w:szCs w:val="26"/>
        </w:rPr>
        <w:t>интерпритации</w:t>
      </w:r>
      <w:proofErr w:type="spellEnd"/>
      <w:r w:rsidR="00CA5704" w:rsidRPr="00AD06BB">
        <w:rPr>
          <w:rFonts w:ascii="Times New Roman" w:hAnsi="Times New Roman" w:cs="Times New Roman"/>
          <w:sz w:val="26"/>
          <w:szCs w:val="26"/>
        </w:rPr>
        <w:t>, творческая активность</w:t>
      </w:r>
      <w:proofErr w:type="gramStart"/>
      <w:r w:rsidR="00CA5704" w:rsidRPr="00AD06BB">
        <w:rPr>
          <w:rFonts w:ascii="Times New Roman" w:hAnsi="Times New Roman" w:cs="Times New Roman"/>
          <w:sz w:val="26"/>
          <w:szCs w:val="26"/>
        </w:rPr>
        <w:t>.</w:t>
      </w:r>
      <w:r w:rsidR="008F21B4" w:rsidRPr="00AD06BB">
        <w:rPr>
          <w:rFonts w:ascii="Times New Roman" w:hAnsi="Times New Roman" w:cs="Times New Roman"/>
          <w:sz w:val="26"/>
          <w:szCs w:val="26"/>
        </w:rPr>
        <w:t xml:space="preserve">. / </w:t>
      </w:r>
      <w:proofErr w:type="gramEnd"/>
      <w:r w:rsidR="008F21B4" w:rsidRPr="00AD06BB">
        <w:rPr>
          <w:rFonts w:ascii="Times New Roman" w:hAnsi="Times New Roman" w:cs="Times New Roman"/>
          <w:sz w:val="26"/>
          <w:szCs w:val="26"/>
        </w:rPr>
        <w:t>Г.</w:t>
      </w:r>
      <w:r w:rsidR="009C6BC3" w:rsidRPr="00AD06BB">
        <w:rPr>
          <w:rFonts w:ascii="Times New Roman" w:hAnsi="Times New Roman" w:cs="Times New Roman"/>
          <w:sz w:val="26"/>
          <w:szCs w:val="26"/>
        </w:rPr>
        <w:t xml:space="preserve"> </w:t>
      </w:r>
      <w:r w:rsidR="008F21B4" w:rsidRPr="00AD06BB">
        <w:rPr>
          <w:rFonts w:ascii="Times New Roman" w:hAnsi="Times New Roman" w:cs="Times New Roman"/>
          <w:sz w:val="26"/>
          <w:szCs w:val="26"/>
        </w:rPr>
        <w:t>И.</w:t>
      </w:r>
      <w:r w:rsidR="009C6BC3" w:rsidRPr="00AD06BB">
        <w:rPr>
          <w:rFonts w:ascii="Times New Roman" w:hAnsi="Times New Roman" w:cs="Times New Roman"/>
          <w:sz w:val="26"/>
          <w:szCs w:val="26"/>
        </w:rPr>
        <w:t xml:space="preserve"> </w:t>
      </w:r>
      <w:r w:rsidR="008F21B4" w:rsidRPr="00AD06BB">
        <w:rPr>
          <w:rFonts w:ascii="Times New Roman" w:hAnsi="Times New Roman" w:cs="Times New Roman"/>
          <w:sz w:val="26"/>
          <w:szCs w:val="26"/>
        </w:rPr>
        <w:t>Щукина/.</w:t>
      </w:r>
    </w:p>
    <w:p w:rsidR="00CA5704" w:rsidRPr="00AD06BB" w:rsidRDefault="00CA5704" w:rsidP="00B437D1">
      <w:pPr>
        <w:pStyle w:val="a4"/>
        <w:numPr>
          <w:ilvl w:val="0"/>
          <w:numId w:val="16"/>
        </w:num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AD06BB">
        <w:rPr>
          <w:rFonts w:ascii="Times New Roman" w:hAnsi="Times New Roman" w:cs="Times New Roman"/>
          <w:sz w:val="26"/>
          <w:szCs w:val="26"/>
        </w:rPr>
        <w:t>Активность воспроизведения – характеризуется стремлением обучающегося понять, запомнить, воспроизвести знания, овладеть способами применения по образцу.</w:t>
      </w:r>
    </w:p>
    <w:p w:rsidR="00CA5704" w:rsidRPr="00AD06BB" w:rsidRDefault="00CA5704" w:rsidP="00B437D1">
      <w:pPr>
        <w:pStyle w:val="a4"/>
        <w:numPr>
          <w:ilvl w:val="0"/>
          <w:numId w:val="16"/>
        </w:num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AD06BB">
        <w:rPr>
          <w:rFonts w:ascii="Times New Roman" w:hAnsi="Times New Roman" w:cs="Times New Roman"/>
          <w:sz w:val="26"/>
          <w:szCs w:val="26"/>
        </w:rPr>
        <w:t xml:space="preserve">Активность </w:t>
      </w:r>
      <w:proofErr w:type="spellStart"/>
      <w:r w:rsidRPr="00AD06BB">
        <w:rPr>
          <w:rFonts w:ascii="Times New Roman" w:hAnsi="Times New Roman" w:cs="Times New Roman"/>
          <w:sz w:val="26"/>
          <w:szCs w:val="26"/>
        </w:rPr>
        <w:t>интерпритации</w:t>
      </w:r>
      <w:proofErr w:type="spellEnd"/>
      <w:r w:rsidRPr="00AD06BB">
        <w:rPr>
          <w:rFonts w:ascii="Times New Roman" w:hAnsi="Times New Roman" w:cs="Times New Roman"/>
          <w:sz w:val="26"/>
          <w:szCs w:val="26"/>
        </w:rPr>
        <w:t xml:space="preserve"> – связана со стремлением обучаемого постичь смысл изучаемого, установить связи</w:t>
      </w:r>
      <w:r w:rsidR="00D74ABA" w:rsidRPr="00AD06BB">
        <w:rPr>
          <w:rFonts w:ascii="Times New Roman" w:hAnsi="Times New Roman" w:cs="Times New Roman"/>
          <w:sz w:val="26"/>
          <w:szCs w:val="26"/>
        </w:rPr>
        <w:t>, овладеть способами применения знаний в изменённых условиях.</w:t>
      </w:r>
    </w:p>
    <w:p w:rsidR="00D74ABA" w:rsidRPr="00AD06BB" w:rsidRDefault="00D74ABA" w:rsidP="00B437D1">
      <w:pPr>
        <w:pStyle w:val="a4"/>
        <w:numPr>
          <w:ilvl w:val="0"/>
          <w:numId w:val="16"/>
        </w:num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AD06BB">
        <w:rPr>
          <w:rFonts w:ascii="Times New Roman" w:hAnsi="Times New Roman" w:cs="Times New Roman"/>
          <w:sz w:val="26"/>
          <w:szCs w:val="26"/>
        </w:rPr>
        <w:t>Творческая активность – предполагает устремление обучаемого к теоретическому осмыслению знаний, самостоятельный поиск решения проблем, интенсивное проявление познавательных интересов.</w:t>
      </w:r>
    </w:p>
    <w:p w:rsidR="00D74ABA" w:rsidRPr="00AD06BB" w:rsidRDefault="00D74ABA" w:rsidP="00DB0C61">
      <w:pPr>
        <w:spacing w:after="0"/>
        <w:ind w:firstLine="420"/>
        <w:jc w:val="both"/>
        <w:rPr>
          <w:rFonts w:ascii="Times New Roman" w:hAnsi="Times New Roman" w:cs="Times New Roman"/>
          <w:sz w:val="26"/>
          <w:szCs w:val="26"/>
        </w:rPr>
      </w:pPr>
      <w:r w:rsidRPr="00AD06BB">
        <w:rPr>
          <w:rFonts w:ascii="Times New Roman" w:hAnsi="Times New Roman" w:cs="Times New Roman"/>
          <w:sz w:val="26"/>
          <w:szCs w:val="26"/>
        </w:rPr>
        <w:t>Теоретический анализ, передовой педагогический опыт убеждают, что наиболее конструктивным решением является создание таких психолого – педагогических условий в обучении, в которых обучаемый может занять активную личностную позицию, в наиболее полной мере выразить себя как субъект учебной деятельности</w:t>
      </w:r>
      <w:r w:rsidR="00D65ADA" w:rsidRPr="00AD06BB">
        <w:rPr>
          <w:rFonts w:ascii="Times New Roman" w:hAnsi="Times New Roman" w:cs="Times New Roman"/>
          <w:sz w:val="26"/>
          <w:szCs w:val="26"/>
        </w:rPr>
        <w:t>, своё индивидуальное «Я»</w:t>
      </w:r>
    </w:p>
    <w:p w:rsidR="008F21B4" w:rsidRPr="00AD06BB" w:rsidRDefault="008F21B4" w:rsidP="00B437D1">
      <w:pPr>
        <w:pStyle w:val="a4"/>
        <w:spacing w:after="0"/>
        <w:ind w:left="0" w:firstLine="708"/>
        <w:jc w:val="both"/>
        <w:rPr>
          <w:rFonts w:ascii="Times New Roman" w:hAnsi="Times New Roman" w:cs="Times New Roman"/>
          <w:sz w:val="26"/>
          <w:szCs w:val="26"/>
        </w:rPr>
      </w:pPr>
      <w:r w:rsidRPr="00AD06BB">
        <w:rPr>
          <w:rFonts w:ascii="Times New Roman" w:hAnsi="Times New Roman" w:cs="Times New Roman"/>
          <w:sz w:val="26"/>
          <w:szCs w:val="26"/>
        </w:rPr>
        <w:t>Сущность понятия «познавательная активность» раскрыта в работах педагогов: М.А. Данилова, Б.П. Есипова, М.</w:t>
      </w:r>
      <w:r w:rsidR="009C6BC3" w:rsidRPr="00AD06BB">
        <w:rPr>
          <w:rFonts w:ascii="Times New Roman" w:hAnsi="Times New Roman" w:cs="Times New Roman"/>
          <w:sz w:val="26"/>
          <w:szCs w:val="26"/>
        </w:rPr>
        <w:t xml:space="preserve"> </w:t>
      </w:r>
      <w:r w:rsidRPr="00AD06BB">
        <w:rPr>
          <w:rFonts w:ascii="Times New Roman" w:hAnsi="Times New Roman" w:cs="Times New Roman"/>
          <w:sz w:val="26"/>
          <w:szCs w:val="26"/>
        </w:rPr>
        <w:t xml:space="preserve">Н. </w:t>
      </w:r>
      <w:proofErr w:type="spellStart"/>
      <w:r w:rsidRPr="00AD06BB">
        <w:rPr>
          <w:rFonts w:ascii="Times New Roman" w:hAnsi="Times New Roman" w:cs="Times New Roman"/>
          <w:sz w:val="26"/>
          <w:szCs w:val="26"/>
        </w:rPr>
        <w:t>Скаткина</w:t>
      </w:r>
      <w:proofErr w:type="spellEnd"/>
      <w:r w:rsidRPr="00AD06BB">
        <w:rPr>
          <w:rFonts w:ascii="Times New Roman" w:hAnsi="Times New Roman" w:cs="Times New Roman"/>
          <w:sz w:val="26"/>
          <w:szCs w:val="26"/>
        </w:rPr>
        <w:t>, И.</w:t>
      </w:r>
      <w:r w:rsidR="009C6BC3" w:rsidRPr="00AD06BB">
        <w:rPr>
          <w:rFonts w:ascii="Times New Roman" w:hAnsi="Times New Roman" w:cs="Times New Roman"/>
          <w:sz w:val="26"/>
          <w:szCs w:val="26"/>
        </w:rPr>
        <w:t xml:space="preserve"> </w:t>
      </w:r>
      <w:r w:rsidRPr="00AD06BB">
        <w:rPr>
          <w:rFonts w:ascii="Times New Roman" w:hAnsi="Times New Roman" w:cs="Times New Roman"/>
          <w:sz w:val="26"/>
          <w:szCs w:val="26"/>
        </w:rPr>
        <w:t>Я.</w:t>
      </w:r>
      <w:r w:rsidR="009C6BC3" w:rsidRPr="00AD06B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D06BB">
        <w:rPr>
          <w:rFonts w:ascii="Times New Roman" w:hAnsi="Times New Roman" w:cs="Times New Roman"/>
          <w:sz w:val="26"/>
          <w:szCs w:val="26"/>
        </w:rPr>
        <w:t>Лернера</w:t>
      </w:r>
      <w:proofErr w:type="spellEnd"/>
      <w:r w:rsidRPr="00AD06BB">
        <w:rPr>
          <w:rFonts w:ascii="Times New Roman" w:hAnsi="Times New Roman" w:cs="Times New Roman"/>
          <w:sz w:val="26"/>
          <w:szCs w:val="26"/>
        </w:rPr>
        <w:t xml:space="preserve"> и других психологов: Л.</w:t>
      </w:r>
      <w:r w:rsidR="009C6BC3" w:rsidRPr="00AD06BB">
        <w:rPr>
          <w:rFonts w:ascii="Times New Roman" w:hAnsi="Times New Roman" w:cs="Times New Roman"/>
          <w:sz w:val="26"/>
          <w:szCs w:val="26"/>
        </w:rPr>
        <w:t xml:space="preserve"> </w:t>
      </w:r>
      <w:r w:rsidRPr="00AD06BB">
        <w:rPr>
          <w:rFonts w:ascii="Times New Roman" w:hAnsi="Times New Roman" w:cs="Times New Roman"/>
          <w:sz w:val="26"/>
          <w:szCs w:val="26"/>
        </w:rPr>
        <w:t>Н.</w:t>
      </w:r>
      <w:r w:rsidR="009C6BC3" w:rsidRPr="00AD06B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D06BB">
        <w:rPr>
          <w:rFonts w:ascii="Times New Roman" w:hAnsi="Times New Roman" w:cs="Times New Roman"/>
          <w:sz w:val="26"/>
          <w:szCs w:val="26"/>
        </w:rPr>
        <w:t>Богоявлинского</w:t>
      </w:r>
      <w:proofErr w:type="spellEnd"/>
      <w:r w:rsidRPr="00AD06BB">
        <w:rPr>
          <w:rFonts w:ascii="Times New Roman" w:hAnsi="Times New Roman" w:cs="Times New Roman"/>
          <w:sz w:val="26"/>
          <w:szCs w:val="26"/>
        </w:rPr>
        <w:t>, Н.</w:t>
      </w:r>
      <w:r w:rsidR="009C6BC3" w:rsidRPr="00AD06BB">
        <w:rPr>
          <w:rFonts w:ascii="Times New Roman" w:hAnsi="Times New Roman" w:cs="Times New Roman"/>
          <w:sz w:val="26"/>
          <w:szCs w:val="26"/>
        </w:rPr>
        <w:t xml:space="preserve"> </w:t>
      </w:r>
      <w:r w:rsidRPr="00AD06BB">
        <w:rPr>
          <w:rFonts w:ascii="Times New Roman" w:hAnsi="Times New Roman" w:cs="Times New Roman"/>
          <w:sz w:val="26"/>
          <w:szCs w:val="26"/>
        </w:rPr>
        <w:t>А.</w:t>
      </w:r>
      <w:r w:rsidR="009C6BC3" w:rsidRPr="00AD06B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D06BB">
        <w:rPr>
          <w:rFonts w:ascii="Times New Roman" w:hAnsi="Times New Roman" w:cs="Times New Roman"/>
          <w:sz w:val="26"/>
          <w:szCs w:val="26"/>
        </w:rPr>
        <w:t>Менчинской</w:t>
      </w:r>
      <w:proofErr w:type="spellEnd"/>
      <w:r w:rsidRPr="00AD06BB">
        <w:rPr>
          <w:rFonts w:ascii="Times New Roman" w:hAnsi="Times New Roman" w:cs="Times New Roman"/>
          <w:sz w:val="26"/>
          <w:szCs w:val="26"/>
        </w:rPr>
        <w:t>.</w:t>
      </w:r>
    </w:p>
    <w:p w:rsidR="008F21B4" w:rsidRPr="00AD06BB" w:rsidRDefault="008F21B4" w:rsidP="00B437D1">
      <w:pPr>
        <w:pStyle w:val="a4"/>
        <w:spacing w:after="0"/>
        <w:ind w:left="0" w:firstLine="708"/>
        <w:jc w:val="both"/>
        <w:rPr>
          <w:rFonts w:ascii="Times New Roman" w:hAnsi="Times New Roman" w:cs="Times New Roman"/>
          <w:sz w:val="26"/>
          <w:szCs w:val="26"/>
        </w:rPr>
      </w:pPr>
      <w:r w:rsidRPr="00AD06BB">
        <w:rPr>
          <w:rFonts w:ascii="Times New Roman" w:hAnsi="Times New Roman" w:cs="Times New Roman"/>
          <w:sz w:val="26"/>
          <w:szCs w:val="26"/>
        </w:rPr>
        <w:t>Исследования психологов также доказали, что активность зависит от проявления интереса и внимания к изученному материалу</w:t>
      </w:r>
      <w:r w:rsidR="00B01D93" w:rsidRPr="00AD06BB">
        <w:rPr>
          <w:rFonts w:ascii="Times New Roman" w:hAnsi="Times New Roman" w:cs="Times New Roman"/>
          <w:sz w:val="26"/>
          <w:szCs w:val="26"/>
        </w:rPr>
        <w:t xml:space="preserve"> и к учёбе вообще. Активизация познавательной деятельности учащихся предполагает такую организацию обучения, которая требует от учащихся волевого напряжения, разнообразной познавательной деятельности, а также эмоционального отношения к изучаемому материалу: интереса, любознательности.</w:t>
      </w:r>
    </w:p>
    <w:p w:rsidR="00B01D93" w:rsidRPr="00AD06BB" w:rsidRDefault="00B01D93" w:rsidP="00B437D1">
      <w:pPr>
        <w:pStyle w:val="a4"/>
        <w:spacing w:after="0"/>
        <w:ind w:left="0" w:firstLine="708"/>
        <w:jc w:val="both"/>
        <w:rPr>
          <w:rFonts w:ascii="Times New Roman" w:hAnsi="Times New Roman" w:cs="Times New Roman"/>
          <w:sz w:val="26"/>
          <w:szCs w:val="26"/>
        </w:rPr>
      </w:pPr>
      <w:r w:rsidRPr="00AD06BB">
        <w:rPr>
          <w:rFonts w:ascii="Times New Roman" w:hAnsi="Times New Roman" w:cs="Times New Roman"/>
          <w:sz w:val="26"/>
          <w:szCs w:val="26"/>
        </w:rPr>
        <w:t>Работы учёных: Данилова М.</w:t>
      </w:r>
      <w:r w:rsidR="009C6BC3" w:rsidRPr="00AD06BB">
        <w:rPr>
          <w:rFonts w:ascii="Times New Roman" w:hAnsi="Times New Roman" w:cs="Times New Roman"/>
          <w:sz w:val="26"/>
          <w:szCs w:val="26"/>
        </w:rPr>
        <w:t xml:space="preserve"> </w:t>
      </w:r>
      <w:r w:rsidRPr="00AD06BB">
        <w:rPr>
          <w:rFonts w:ascii="Times New Roman" w:hAnsi="Times New Roman" w:cs="Times New Roman"/>
          <w:sz w:val="26"/>
          <w:szCs w:val="26"/>
        </w:rPr>
        <w:t xml:space="preserve">А., </w:t>
      </w:r>
      <w:proofErr w:type="spellStart"/>
      <w:r w:rsidRPr="00AD06BB">
        <w:rPr>
          <w:rFonts w:ascii="Times New Roman" w:hAnsi="Times New Roman" w:cs="Times New Roman"/>
          <w:sz w:val="26"/>
          <w:szCs w:val="26"/>
        </w:rPr>
        <w:t>Халдобина</w:t>
      </w:r>
      <w:proofErr w:type="spellEnd"/>
      <w:r w:rsidRPr="00AD06BB">
        <w:rPr>
          <w:rFonts w:ascii="Times New Roman" w:hAnsi="Times New Roman" w:cs="Times New Roman"/>
          <w:sz w:val="26"/>
          <w:szCs w:val="26"/>
        </w:rPr>
        <w:t xml:space="preserve"> А.</w:t>
      </w:r>
      <w:r w:rsidR="006B6804" w:rsidRPr="00AD06BB">
        <w:rPr>
          <w:rFonts w:ascii="Times New Roman" w:hAnsi="Times New Roman" w:cs="Times New Roman"/>
          <w:sz w:val="26"/>
          <w:szCs w:val="26"/>
        </w:rPr>
        <w:t xml:space="preserve"> </w:t>
      </w:r>
      <w:r w:rsidRPr="00AD06BB">
        <w:rPr>
          <w:rFonts w:ascii="Times New Roman" w:hAnsi="Times New Roman" w:cs="Times New Roman"/>
          <w:sz w:val="26"/>
          <w:szCs w:val="26"/>
        </w:rPr>
        <w:t>Г., и других подтверждают, что на формирование познавательной активности в наибольшей мере влияет организация поисковой деятельности учащихся путём вовлечения их в многообразные формы самостоятельной работы, создание проблемных ситуаций и включение элементов исследовательских заданий, творческие работы, овладение новыми способами деятельности и т.д. Все эти виды учебных заданий изначально предполагают активную позицию ребёнка, напряжения его интеллектуальных сил, воли, внимания.</w:t>
      </w:r>
    </w:p>
    <w:p w:rsidR="005F040A" w:rsidRPr="00AD06BB" w:rsidRDefault="005F040A" w:rsidP="00DB0C61">
      <w:pPr>
        <w:pStyle w:val="a4"/>
        <w:spacing w:after="0"/>
        <w:ind w:left="0" w:firstLine="708"/>
        <w:jc w:val="both"/>
        <w:rPr>
          <w:rFonts w:ascii="Times New Roman" w:hAnsi="Times New Roman" w:cs="Times New Roman"/>
          <w:sz w:val="26"/>
          <w:szCs w:val="26"/>
        </w:rPr>
      </w:pPr>
      <w:r w:rsidRPr="00AD06BB">
        <w:rPr>
          <w:rFonts w:ascii="Times New Roman" w:hAnsi="Times New Roman" w:cs="Times New Roman"/>
          <w:sz w:val="26"/>
          <w:szCs w:val="26"/>
        </w:rPr>
        <w:lastRenderedPageBreak/>
        <w:t>Активизация познавательной деятельности достигается за счёт активных приёмов учебной работы, а именно за счёт широкого применения средств наглядности. Данный аспект проблемы освещён в работах</w:t>
      </w:r>
    </w:p>
    <w:p w:rsidR="005F040A" w:rsidRPr="00AD06BB" w:rsidRDefault="005F040A" w:rsidP="00B437D1">
      <w:pPr>
        <w:pStyle w:val="a4"/>
        <w:spacing w:after="0"/>
        <w:ind w:left="0"/>
        <w:jc w:val="both"/>
        <w:rPr>
          <w:rFonts w:ascii="Times New Roman" w:hAnsi="Times New Roman" w:cs="Times New Roman"/>
          <w:sz w:val="26"/>
          <w:szCs w:val="26"/>
        </w:rPr>
      </w:pPr>
      <w:r w:rsidRPr="00AD06BB">
        <w:rPr>
          <w:rFonts w:ascii="Times New Roman" w:hAnsi="Times New Roman" w:cs="Times New Roman"/>
          <w:sz w:val="26"/>
          <w:szCs w:val="26"/>
        </w:rPr>
        <w:t xml:space="preserve"> </w:t>
      </w:r>
      <w:r w:rsidR="009C6BC3" w:rsidRPr="00AD06BB">
        <w:rPr>
          <w:rFonts w:ascii="Times New Roman" w:hAnsi="Times New Roman" w:cs="Times New Roman"/>
          <w:sz w:val="26"/>
          <w:szCs w:val="26"/>
        </w:rPr>
        <w:tab/>
      </w:r>
      <w:r w:rsidRPr="00AD06BB">
        <w:rPr>
          <w:rFonts w:ascii="Times New Roman" w:hAnsi="Times New Roman" w:cs="Times New Roman"/>
          <w:sz w:val="26"/>
          <w:szCs w:val="26"/>
        </w:rPr>
        <w:t>Л.</w:t>
      </w:r>
      <w:r w:rsidR="006B6804" w:rsidRPr="00AD06BB">
        <w:rPr>
          <w:rFonts w:ascii="Times New Roman" w:hAnsi="Times New Roman" w:cs="Times New Roman"/>
          <w:sz w:val="26"/>
          <w:szCs w:val="26"/>
        </w:rPr>
        <w:t xml:space="preserve"> </w:t>
      </w:r>
      <w:r w:rsidRPr="00AD06BB">
        <w:rPr>
          <w:rFonts w:ascii="Times New Roman" w:hAnsi="Times New Roman" w:cs="Times New Roman"/>
          <w:sz w:val="26"/>
          <w:szCs w:val="26"/>
        </w:rPr>
        <w:t xml:space="preserve">В. </w:t>
      </w:r>
      <w:proofErr w:type="spellStart"/>
      <w:r w:rsidRPr="00AD06BB">
        <w:rPr>
          <w:rFonts w:ascii="Times New Roman" w:hAnsi="Times New Roman" w:cs="Times New Roman"/>
          <w:sz w:val="26"/>
          <w:szCs w:val="26"/>
        </w:rPr>
        <w:t>Занкова</w:t>
      </w:r>
      <w:proofErr w:type="spellEnd"/>
      <w:r w:rsidRPr="00AD06BB">
        <w:rPr>
          <w:rFonts w:ascii="Times New Roman" w:hAnsi="Times New Roman" w:cs="Times New Roman"/>
          <w:sz w:val="26"/>
          <w:szCs w:val="26"/>
        </w:rPr>
        <w:t>, В.</w:t>
      </w:r>
      <w:r w:rsidR="006B6804" w:rsidRPr="00AD06BB">
        <w:rPr>
          <w:rFonts w:ascii="Times New Roman" w:hAnsi="Times New Roman" w:cs="Times New Roman"/>
          <w:sz w:val="26"/>
          <w:szCs w:val="26"/>
        </w:rPr>
        <w:t xml:space="preserve"> </w:t>
      </w:r>
      <w:r w:rsidRPr="00AD06BB">
        <w:rPr>
          <w:rFonts w:ascii="Times New Roman" w:hAnsi="Times New Roman" w:cs="Times New Roman"/>
          <w:sz w:val="26"/>
          <w:szCs w:val="26"/>
        </w:rPr>
        <w:t>И. Евдокимова и других.</w:t>
      </w:r>
    </w:p>
    <w:p w:rsidR="005F040A" w:rsidRPr="00AD06BB" w:rsidRDefault="005F040A" w:rsidP="00B437D1">
      <w:pPr>
        <w:pStyle w:val="a4"/>
        <w:spacing w:after="0"/>
        <w:ind w:left="0"/>
        <w:jc w:val="both"/>
        <w:rPr>
          <w:rFonts w:ascii="Times New Roman" w:hAnsi="Times New Roman" w:cs="Times New Roman"/>
          <w:sz w:val="26"/>
          <w:szCs w:val="26"/>
        </w:rPr>
      </w:pPr>
      <w:r w:rsidRPr="00AD06BB">
        <w:rPr>
          <w:rFonts w:ascii="Times New Roman" w:hAnsi="Times New Roman" w:cs="Times New Roman"/>
          <w:sz w:val="26"/>
          <w:szCs w:val="26"/>
        </w:rPr>
        <w:t>Учёные правомерно утверждают, что использование средств наглядности способствует развитию мышления и речи учащихся, обогащению школьников новыми представлениями и усовершенствованию уже имеющихся, содействуют глубокому проникновению в суть изучаемых явлений и раскрытию логических связей, более успешному протеканию таких психических процессов, как восприятие, запоминание.</w:t>
      </w:r>
    </w:p>
    <w:p w:rsidR="005F040A" w:rsidRPr="00AD06BB" w:rsidRDefault="005F040A" w:rsidP="00B437D1">
      <w:pPr>
        <w:pStyle w:val="a4"/>
        <w:spacing w:after="0"/>
        <w:ind w:left="0" w:firstLine="708"/>
        <w:jc w:val="both"/>
        <w:rPr>
          <w:rFonts w:ascii="Times New Roman" w:hAnsi="Times New Roman" w:cs="Times New Roman"/>
          <w:sz w:val="26"/>
          <w:szCs w:val="26"/>
        </w:rPr>
      </w:pPr>
      <w:r w:rsidRPr="00AD06BB">
        <w:rPr>
          <w:rFonts w:ascii="Times New Roman" w:hAnsi="Times New Roman" w:cs="Times New Roman"/>
          <w:sz w:val="26"/>
          <w:szCs w:val="26"/>
        </w:rPr>
        <w:t>В педагогической литературе под наглядными средствами обучения понимают разнообразное учебное оборудование, которое используется для формирования наглядных</w:t>
      </w:r>
      <w:r w:rsidR="00C44565" w:rsidRPr="00AD06BB">
        <w:rPr>
          <w:rFonts w:ascii="Times New Roman" w:hAnsi="Times New Roman" w:cs="Times New Roman"/>
          <w:sz w:val="26"/>
          <w:szCs w:val="26"/>
        </w:rPr>
        <w:t xml:space="preserve"> образов в сознании учащихся. Все средства наглядности делят на три группы: натуральные, изобразительные, символические.</w:t>
      </w:r>
    </w:p>
    <w:p w:rsidR="00E80F06" w:rsidRPr="00AD06BB" w:rsidRDefault="00E80F06" w:rsidP="00B437D1">
      <w:pPr>
        <w:pStyle w:val="a4"/>
        <w:spacing w:after="0"/>
        <w:ind w:left="0" w:firstLine="708"/>
        <w:jc w:val="both"/>
        <w:rPr>
          <w:rFonts w:ascii="Times New Roman" w:hAnsi="Times New Roman" w:cs="Times New Roman"/>
          <w:sz w:val="26"/>
          <w:szCs w:val="26"/>
        </w:rPr>
      </w:pPr>
      <w:r w:rsidRPr="00AD06BB">
        <w:rPr>
          <w:rFonts w:ascii="Times New Roman" w:hAnsi="Times New Roman" w:cs="Times New Roman"/>
          <w:sz w:val="26"/>
          <w:szCs w:val="26"/>
        </w:rPr>
        <w:t>Наряду с названными выше В.</w:t>
      </w:r>
      <w:r w:rsidR="006B6804" w:rsidRPr="00AD06BB">
        <w:rPr>
          <w:rFonts w:ascii="Times New Roman" w:hAnsi="Times New Roman" w:cs="Times New Roman"/>
          <w:sz w:val="26"/>
          <w:szCs w:val="26"/>
        </w:rPr>
        <w:t xml:space="preserve"> </w:t>
      </w:r>
      <w:r w:rsidRPr="00AD06BB">
        <w:rPr>
          <w:rFonts w:ascii="Times New Roman" w:hAnsi="Times New Roman" w:cs="Times New Roman"/>
          <w:sz w:val="26"/>
          <w:szCs w:val="26"/>
        </w:rPr>
        <w:t>И.</w:t>
      </w:r>
      <w:r w:rsidR="006B6804" w:rsidRPr="00AD06BB">
        <w:rPr>
          <w:rFonts w:ascii="Times New Roman" w:hAnsi="Times New Roman" w:cs="Times New Roman"/>
          <w:sz w:val="26"/>
          <w:szCs w:val="26"/>
        </w:rPr>
        <w:t xml:space="preserve"> </w:t>
      </w:r>
      <w:r w:rsidRPr="00AD06BB">
        <w:rPr>
          <w:rFonts w:ascii="Times New Roman" w:hAnsi="Times New Roman" w:cs="Times New Roman"/>
          <w:sz w:val="26"/>
          <w:szCs w:val="26"/>
        </w:rPr>
        <w:t>Паламарчук рассматривает как особый вид – динамические наглядные пособия, которые создают возможность в наглядной форме</w:t>
      </w:r>
      <w:r w:rsidR="00055C1C" w:rsidRPr="00AD06BB">
        <w:rPr>
          <w:rFonts w:ascii="Times New Roman" w:hAnsi="Times New Roman" w:cs="Times New Roman"/>
          <w:sz w:val="26"/>
          <w:szCs w:val="26"/>
        </w:rPr>
        <w:t xml:space="preserve"> показать изменения, которые происходят в том или ином предмете или процессе. В современной школе используются такие как, интерактивная доска, видеофильмы, </w:t>
      </w:r>
      <w:r w:rsidR="006B6804" w:rsidRPr="00AD06BB">
        <w:rPr>
          <w:rFonts w:ascii="Times New Roman" w:hAnsi="Times New Roman" w:cs="Times New Roman"/>
          <w:sz w:val="26"/>
          <w:szCs w:val="26"/>
        </w:rPr>
        <w:t>презентации</w:t>
      </w:r>
      <w:r w:rsidR="00055C1C" w:rsidRPr="00AD06BB">
        <w:rPr>
          <w:rFonts w:ascii="Times New Roman" w:hAnsi="Times New Roman" w:cs="Times New Roman"/>
          <w:sz w:val="26"/>
          <w:szCs w:val="26"/>
        </w:rPr>
        <w:t xml:space="preserve"> начинается использование 3 – д принтеров и другие.</w:t>
      </w:r>
    </w:p>
    <w:p w:rsidR="0023544B" w:rsidRPr="00AD06BB" w:rsidRDefault="0023544B" w:rsidP="00B437D1">
      <w:pPr>
        <w:pStyle w:val="a4"/>
        <w:spacing w:after="0"/>
        <w:ind w:left="0" w:firstLine="708"/>
        <w:jc w:val="both"/>
        <w:rPr>
          <w:rFonts w:ascii="Times New Roman" w:hAnsi="Times New Roman" w:cs="Times New Roman"/>
          <w:sz w:val="26"/>
          <w:szCs w:val="26"/>
        </w:rPr>
      </w:pPr>
      <w:r w:rsidRPr="00AD06BB">
        <w:rPr>
          <w:rFonts w:ascii="Times New Roman" w:hAnsi="Times New Roman" w:cs="Times New Roman"/>
          <w:sz w:val="26"/>
          <w:szCs w:val="26"/>
          <w:lang w:val="en-US"/>
        </w:rPr>
        <w:t>XXI</w:t>
      </w:r>
      <w:r w:rsidRPr="00AD06BB">
        <w:rPr>
          <w:rFonts w:ascii="Times New Roman" w:hAnsi="Times New Roman" w:cs="Times New Roman"/>
          <w:sz w:val="26"/>
          <w:szCs w:val="26"/>
        </w:rPr>
        <w:t xml:space="preserve"> век – </w:t>
      </w:r>
      <w:proofErr w:type="gramStart"/>
      <w:r w:rsidRPr="00AD06BB">
        <w:rPr>
          <w:rFonts w:ascii="Times New Roman" w:hAnsi="Times New Roman" w:cs="Times New Roman"/>
          <w:sz w:val="26"/>
          <w:szCs w:val="26"/>
        </w:rPr>
        <w:t>век  высоких</w:t>
      </w:r>
      <w:proofErr w:type="gramEnd"/>
      <w:r w:rsidRPr="00AD06BB">
        <w:rPr>
          <w:rFonts w:ascii="Times New Roman" w:hAnsi="Times New Roman" w:cs="Times New Roman"/>
          <w:sz w:val="26"/>
          <w:szCs w:val="26"/>
        </w:rPr>
        <w:t xml:space="preserve">  компьютерных технологий. Современный ребёнок живёт в мире электронной культуры. Меняется и роль учителя в информационной культуре – он должен стать координатором информационного потока. Следовательно, учителю необходимо владеть современными методиками и новыми образовательными технологиями, чтобы общаться на одном языке с ребёнком.</w:t>
      </w:r>
    </w:p>
    <w:p w:rsidR="0023544B" w:rsidRPr="00AD06BB" w:rsidRDefault="0023544B" w:rsidP="00B437D1">
      <w:pPr>
        <w:pStyle w:val="a4"/>
        <w:spacing w:after="0"/>
        <w:ind w:left="0" w:firstLine="708"/>
        <w:jc w:val="both"/>
        <w:rPr>
          <w:rFonts w:ascii="Times New Roman" w:hAnsi="Times New Roman" w:cs="Times New Roman"/>
          <w:sz w:val="26"/>
          <w:szCs w:val="26"/>
        </w:rPr>
      </w:pPr>
      <w:r w:rsidRPr="00AD06BB">
        <w:rPr>
          <w:rFonts w:ascii="Times New Roman" w:hAnsi="Times New Roman" w:cs="Times New Roman"/>
          <w:sz w:val="26"/>
          <w:szCs w:val="26"/>
        </w:rPr>
        <w:t>Одной из главных задач, стоящих перед учителем, является расширение кругозора, углубление знаний об окружающем мире, активизация умственной деятельности</w:t>
      </w:r>
      <w:r w:rsidR="003827AC" w:rsidRPr="00AD06BB">
        <w:rPr>
          <w:rFonts w:ascii="Times New Roman" w:hAnsi="Times New Roman" w:cs="Times New Roman"/>
          <w:sz w:val="26"/>
          <w:szCs w:val="26"/>
        </w:rPr>
        <w:t xml:space="preserve"> детей, развитие речи.</w:t>
      </w:r>
    </w:p>
    <w:p w:rsidR="003827AC" w:rsidRPr="00AD06BB" w:rsidRDefault="003827AC" w:rsidP="00B437D1">
      <w:pPr>
        <w:pStyle w:val="a4"/>
        <w:spacing w:after="0"/>
        <w:ind w:left="0" w:firstLine="708"/>
        <w:jc w:val="both"/>
        <w:rPr>
          <w:rFonts w:ascii="Times New Roman" w:hAnsi="Times New Roman" w:cs="Times New Roman"/>
          <w:sz w:val="26"/>
          <w:szCs w:val="26"/>
        </w:rPr>
      </w:pPr>
      <w:r w:rsidRPr="00AD06BB">
        <w:rPr>
          <w:rFonts w:ascii="Times New Roman" w:hAnsi="Times New Roman" w:cs="Times New Roman"/>
          <w:sz w:val="26"/>
          <w:szCs w:val="26"/>
        </w:rPr>
        <w:t>Бурное развитие новых информационных технологий и внедрение их в нашей стране наложили отпечаток на развитие личности современного ребёнка. Сегодня в традиционную схему « учитель – ученик – учебник» вводится новое звено – компьютер, а в школьное сознание – компьютерное обучение. Одной из основных частей информации образования является использование информационных технологий в образовательных дисциплинах, как средства наглядности для получения и закрепления знаний.</w:t>
      </w:r>
    </w:p>
    <w:p w:rsidR="00083B74" w:rsidRPr="00AD06BB" w:rsidRDefault="00083B74" w:rsidP="00B437D1">
      <w:pPr>
        <w:pStyle w:val="a4"/>
        <w:spacing w:after="0"/>
        <w:ind w:left="0" w:firstLine="708"/>
        <w:jc w:val="both"/>
        <w:rPr>
          <w:rFonts w:ascii="Times New Roman" w:hAnsi="Times New Roman" w:cs="Times New Roman"/>
          <w:sz w:val="26"/>
          <w:szCs w:val="26"/>
        </w:rPr>
      </w:pPr>
      <w:r w:rsidRPr="00AD06BB">
        <w:rPr>
          <w:rFonts w:ascii="Times New Roman" w:hAnsi="Times New Roman" w:cs="Times New Roman"/>
          <w:sz w:val="26"/>
          <w:szCs w:val="26"/>
        </w:rPr>
        <w:t>Для школы это означает смену приоритетов в расстановке целей образования: одним из результатов обучения и воспитания в школе должна стать готовность детей к овладению современными компьютерными технологиями и способность актуализировать полученную с их помощью информацию для дальнейшего самообразования. Для реализации этих целей возникает необходимость применение в практике работы учителя разных стратегий обучения школьников</w:t>
      </w:r>
      <w:r w:rsidR="00FB4535" w:rsidRPr="00AD06BB">
        <w:rPr>
          <w:rFonts w:ascii="Times New Roman" w:hAnsi="Times New Roman" w:cs="Times New Roman"/>
          <w:sz w:val="26"/>
          <w:szCs w:val="26"/>
        </w:rPr>
        <w:t>, и в первую очередь использование информационно – компьютерных технологий в учебно – воспитательном процессе.</w:t>
      </w:r>
    </w:p>
    <w:p w:rsidR="00FB4535" w:rsidRPr="00AD06BB" w:rsidRDefault="00FB4535" w:rsidP="00DB0C61">
      <w:pPr>
        <w:pStyle w:val="a4"/>
        <w:spacing w:after="0"/>
        <w:ind w:left="0" w:firstLine="708"/>
        <w:jc w:val="both"/>
        <w:rPr>
          <w:rFonts w:ascii="Times New Roman" w:hAnsi="Times New Roman" w:cs="Times New Roman"/>
          <w:sz w:val="26"/>
          <w:szCs w:val="26"/>
        </w:rPr>
      </w:pPr>
      <w:r w:rsidRPr="00AD06BB">
        <w:rPr>
          <w:rFonts w:ascii="Times New Roman" w:hAnsi="Times New Roman" w:cs="Times New Roman"/>
          <w:sz w:val="26"/>
          <w:szCs w:val="26"/>
        </w:rPr>
        <w:lastRenderedPageBreak/>
        <w:t>Использование</w:t>
      </w:r>
      <w:r w:rsidR="00DA54AA" w:rsidRPr="00AD06BB">
        <w:rPr>
          <w:rFonts w:ascii="Times New Roman" w:hAnsi="Times New Roman" w:cs="Times New Roman"/>
          <w:sz w:val="26"/>
          <w:szCs w:val="26"/>
        </w:rPr>
        <w:t xml:space="preserve"> информационно – компьютерных технологий на различных уроках позволяет развивать умение учащихся ориентироваться в информационных потоках окружающего мира.</w:t>
      </w:r>
    </w:p>
    <w:p w:rsidR="004C6721" w:rsidRPr="00AD06BB" w:rsidRDefault="00DA54AA" w:rsidP="00DB0C61">
      <w:pPr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AD06BB">
        <w:rPr>
          <w:rFonts w:ascii="Times New Roman" w:hAnsi="Times New Roman" w:cs="Times New Roman"/>
          <w:sz w:val="26"/>
          <w:szCs w:val="26"/>
        </w:rPr>
        <w:t>Уроки с использованием компьютерных технологий вытесняют, заменяют иллюстративно – изобразительную наглядность позволяют сделать уроки более интересными, продуманными, мобильными.</w:t>
      </w:r>
      <w:r w:rsidR="004C6721" w:rsidRPr="00AD06BB">
        <w:rPr>
          <w:rFonts w:ascii="Times New Roman" w:hAnsi="Times New Roman" w:cs="Times New Roman"/>
          <w:sz w:val="26"/>
          <w:szCs w:val="26"/>
        </w:rPr>
        <w:t xml:space="preserve"> Также на различных уроках ИКТ  позволяет перейти  от  объяснительно – иллюстрированного способа к </w:t>
      </w:r>
      <w:proofErr w:type="spellStart"/>
      <w:r w:rsidR="004C6721" w:rsidRPr="00AD06BB">
        <w:rPr>
          <w:rFonts w:ascii="Times New Roman" w:hAnsi="Times New Roman" w:cs="Times New Roman"/>
          <w:sz w:val="26"/>
          <w:szCs w:val="26"/>
        </w:rPr>
        <w:t>деятельностному</w:t>
      </w:r>
      <w:proofErr w:type="spellEnd"/>
      <w:r w:rsidR="004C6721" w:rsidRPr="00AD06BB">
        <w:rPr>
          <w:rFonts w:ascii="Times New Roman" w:hAnsi="Times New Roman" w:cs="Times New Roman"/>
          <w:sz w:val="26"/>
          <w:szCs w:val="26"/>
        </w:rPr>
        <w:t>, при котором ребёнок становится активным субъектом учебной деятельности. Это способствует осознанному усвоению знаний учащихся.</w:t>
      </w:r>
    </w:p>
    <w:p w:rsidR="00ED468E" w:rsidRPr="00AD06BB" w:rsidRDefault="00ED468E" w:rsidP="00DB0C61">
      <w:pPr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AD06BB">
        <w:rPr>
          <w:rFonts w:ascii="Times New Roman" w:hAnsi="Times New Roman" w:cs="Times New Roman"/>
          <w:sz w:val="26"/>
          <w:szCs w:val="26"/>
        </w:rPr>
        <w:t>Компьютер является и мощнейшим стимулом для творчества детей, в том числе и самых инфантильных или расторможенных. Экран притягивает внимание, которого мы порой не можем добиться при фронтальной работе с классом. Воздействие учебного материала на учащихся во многом зависит от степени и уровня иллюстративности материала. Визуальная насыщенность</w:t>
      </w:r>
      <w:r w:rsidR="009E32F1" w:rsidRPr="00AD06BB">
        <w:rPr>
          <w:rFonts w:ascii="Times New Roman" w:hAnsi="Times New Roman" w:cs="Times New Roman"/>
          <w:sz w:val="26"/>
          <w:szCs w:val="26"/>
        </w:rPr>
        <w:t xml:space="preserve"> учебного материала делает его ярким, убедительным, способствует лучшему его усвоению и запоминанию.</w:t>
      </w:r>
    </w:p>
    <w:p w:rsidR="00DA54AA" w:rsidRPr="00AD06BB" w:rsidRDefault="00DA54AA" w:rsidP="00DB0C61">
      <w:pPr>
        <w:pStyle w:val="a4"/>
        <w:spacing w:after="0"/>
        <w:ind w:left="0" w:firstLine="708"/>
        <w:jc w:val="both"/>
        <w:rPr>
          <w:rFonts w:ascii="Times New Roman" w:hAnsi="Times New Roman" w:cs="Times New Roman"/>
          <w:sz w:val="26"/>
          <w:szCs w:val="26"/>
        </w:rPr>
      </w:pPr>
      <w:r w:rsidRPr="00AD06BB">
        <w:rPr>
          <w:rFonts w:ascii="Times New Roman" w:hAnsi="Times New Roman" w:cs="Times New Roman"/>
          <w:sz w:val="26"/>
          <w:szCs w:val="26"/>
        </w:rPr>
        <w:t xml:space="preserve"> Нет необходимости готовить к уроку массу энциклопедий, репродукций – всё это уже заранее готово и содержится на маленьком компакт – диске.</w:t>
      </w:r>
    </w:p>
    <w:p w:rsidR="00055C1C" w:rsidRPr="00AD06BB" w:rsidRDefault="00055C1C" w:rsidP="00DB0C61">
      <w:pPr>
        <w:pStyle w:val="a4"/>
        <w:spacing w:after="0"/>
        <w:ind w:left="0" w:firstLine="708"/>
        <w:jc w:val="both"/>
        <w:rPr>
          <w:rFonts w:ascii="Times New Roman" w:hAnsi="Times New Roman" w:cs="Times New Roman"/>
          <w:sz w:val="26"/>
          <w:szCs w:val="26"/>
        </w:rPr>
      </w:pPr>
      <w:r w:rsidRPr="00AD06BB">
        <w:rPr>
          <w:rFonts w:ascii="Times New Roman" w:hAnsi="Times New Roman" w:cs="Times New Roman"/>
          <w:sz w:val="26"/>
          <w:szCs w:val="26"/>
        </w:rPr>
        <w:t>Понятие наглядности в психологии рассматривается широко: как средство организации, восприятия, запоминания, активного мышления, внимания в процессе деятельности и как средство управления этими процессами.</w:t>
      </w:r>
    </w:p>
    <w:p w:rsidR="00055C1C" w:rsidRPr="00AD06BB" w:rsidRDefault="00055C1C" w:rsidP="00DB0C61">
      <w:pPr>
        <w:pStyle w:val="a4"/>
        <w:spacing w:after="0"/>
        <w:ind w:left="0" w:firstLine="708"/>
        <w:jc w:val="both"/>
        <w:rPr>
          <w:rFonts w:ascii="Times New Roman" w:hAnsi="Times New Roman" w:cs="Times New Roman"/>
          <w:sz w:val="26"/>
          <w:szCs w:val="26"/>
        </w:rPr>
      </w:pPr>
      <w:r w:rsidRPr="00AD06BB">
        <w:rPr>
          <w:rFonts w:ascii="Times New Roman" w:hAnsi="Times New Roman" w:cs="Times New Roman"/>
          <w:sz w:val="26"/>
          <w:szCs w:val="26"/>
        </w:rPr>
        <w:t>Применение на уроках средств наглядности создаёт больше возможностей для включения в процесс восприятия всех анализаторов – слуховых, зрительных и т.д. Чем больше анализаторов задействовано в восприятии материала, тем лучше он усваивается.</w:t>
      </w:r>
    </w:p>
    <w:p w:rsidR="00055C1C" w:rsidRPr="00AD06BB" w:rsidRDefault="003F2C9D" w:rsidP="00DB0C61">
      <w:pPr>
        <w:pStyle w:val="a4"/>
        <w:spacing w:after="0"/>
        <w:ind w:left="0"/>
        <w:jc w:val="both"/>
        <w:rPr>
          <w:rFonts w:ascii="Times New Roman" w:hAnsi="Times New Roman" w:cs="Times New Roman"/>
          <w:sz w:val="26"/>
          <w:szCs w:val="26"/>
        </w:rPr>
      </w:pPr>
      <w:r w:rsidRPr="00AD06BB">
        <w:rPr>
          <w:rFonts w:ascii="Times New Roman" w:hAnsi="Times New Roman" w:cs="Times New Roman"/>
          <w:sz w:val="26"/>
          <w:szCs w:val="26"/>
        </w:rPr>
        <w:t xml:space="preserve">         </w:t>
      </w:r>
      <w:r w:rsidR="00055C1C" w:rsidRPr="00AD06BB">
        <w:rPr>
          <w:rFonts w:ascii="Times New Roman" w:hAnsi="Times New Roman" w:cs="Times New Roman"/>
          <w:sz w:val="26"/>
          <w:szCs w:val="26"/>
        </w:rPr>
        <w:t>Отмечая взаимосвязь между характером всего процесса</w:t>
      </w:r>
      <w:r w:rsidR="003A0E88" w:rsidRPr="00AD06BB">
        <w:rPr>
          <w:rFonts w:ascii="Times New Roman" w:hAnsi="Times New Roman" w:cs="Times New Roman"/>
          <w:sz w:val="26"/>
          <w:szCs w:val="26"/>
        </w:rPr>
        <w:t xml:space="preserve"> обучения и наглядным образом объекта, учёными подчёркивается, что эта связь осуществляется не автоматически.</w:t>
      </w:r>
      <w:r w:rsidR="00A8654B" w:rsidRPr="00AD06BB">
        <w:rPr>
          <w:rFonts w:ascii="Times New Roman" w:hAnsi="Times New Roman" w:cs="Times New Roman"/>
          <w:sz w:val="26"/>
          <w:szCs w:val="26"/>
        </w:rPr>
        <w:t xml:space="preserve"> В ходе обучения учителю необходимо создать те условия и выявлять те способы</w:t>
      </w:r>
      <w:r w:rsidR="00C36DB6" w:rsidRPr="00AD06BB">
        <w:rPr>
          <w:rFonts w:ascii="Times New Roman" w:hAnsi="Times New Roman" w:cs="Times New Roman"/>
          <w:sz w:val="26"/>
          <w:szCs w:val="26"/>
        </w:rPr>
        <w:t xml:space="preserve"> и приёмы,  с помощью которых наглядный образ будет</w:t>
      </w:r>
      <w:r w:rsidR="009E195B" w:rsidRPr="00AD06BB">
        <w:rPr>
          <w:rFonts w:ascii="Times New Roman" w:hAnsi="Times New Roman" w:cs="Times New Roman"/>
          <w:sz w:val="26"/>
          <w:szCs w:val="26"/>
        </w:rPr>
        <w:t xml:space="preserve"> использован наиболее эффективно. Исходя из такого понимания роли  средств наглядности, очень важно уяснить их значение в выполнении основных функций обучения. Современная педагогическая наука устанавливает необходимость осуществления в процессе обучения таких функций средств наглядности как:</w:t>
      </w:r>
    </w:p>
    <w:p w:rsidR="009E195B" w:rsidRPr="00AD06BB" w:rsidRDefault="009E195B" w:rsidP="00DB0C61">
      <w:pPr>
        <w:pStyle w:val="a4"/>
        <w:ind w:left="420"/>
        <w:jc w:val="both"/>
        <w:rPr>
          <w:rFonts w:ascii="Times New Roman" w:hAnsi="Times New Roman" w:cs="Times New Roman"/>
          <w:sz w:val="26"/>
          <w:szCs w:val="26"/>
        </w:rPr>
      </w:pPr>
    </w:p>
    <w:p w:rsidR="009E195B" w:rsidRPr="00AD06BB" w:rsidRDefault="009E195B" w:rsidP="00DB0C61">
      <w:pPr>
        <w:pStyle w:val="a4"/>
        <w:ind w:left="420"/>
        <w:jc w:val="both"/>
        <w:rPr>
          <w:rFonts w:ascii="Times New Roman" w:hAnsi="Times New Roman" w:cs="Times New Roman"/>
          <w:sz w:val="26"/>
          <w:szCs w:val="26"/>
        </w:rPr>
      </w:pPr>
      <w:r w:rsidRPr="00AD06BB">
        <w:rPr>
          <w:rFonts w:ascii="Times New Roman" w:hAnsi="Times New Roman" w:cs="Times New Roman"/>
          <w:sz w:val="26"/>
          <w:szCs w:val="26"/>
        </w:rPr>
        <w:t>+ вооружение учащимися определённой системой знаний, умений и навыков,</w:t>
      </w:r>
    </w:p>
    <w:p w:rsidR="009E195B" w:rsidRPr="00AD06BB" w:rsidRDefault="009E195B" w:rsidP="00DB0C61">
      <w:pPr>
        <w:pStyle w:val="a4"/>
        <w:ind w:left="420"/>
        <w:jc w:val="both"/>
        <w:rPr>
          <w:rFonts w:ascii="Times New Roman" w:hAnsi="Times New Roman" w:cs="Times New Roman"/>
          <w:sz w:val="26"/>
          <w:szCs w:val="26"/>
        </w:rPr>
      </w:pPr>
      <w:r w:rsidRPr="00AD06BB">
        <w:rPr>
          <w:rFonts w:ascii="Times New Roman" w:hAnsi="Times New Roman" w:cs="Times New Roman"/>
          <w:sz w:val="26"/>
          <w:szCs w:val="26"/>
        </w:rPr>
        <w:t>+ умственное развитие детей,</w:t>
      </w:r>
    </w:p>
    <w:p w:rsidR="009E195B" w:rsidRPr="00AD06BB" w:rsidRDefault="009E195B" w:rsidP="00DB0C61">
      <w:pPr>
        <w:pStyle w:val="a4"/>
        <w:ind w:left="420"/>
        <w:jc w:val="both"/>
        <w:rPr>
          <w:rFonts w:ascii="Times New Roman" w:hAnsi="Times New Roman" w:cs="Times New Roman"/>
          <w:sz w:val="26"/>
          <w:szCs w:val="26"/>
        </w:rPr>
      </w:pPr>
      <w:r w:rsidRPr="00AD06BB">
        <w:rPr>
          <w:rFonts w:ascii="Times New Roman" w:hAnsi="Times New Roman" w:cs="Times New Roman"/>
          <w:sz w:val="26"/>
          <w:szCs w:val="26"/>
        </w:rPr>
        <w:t>+ управление познавательной деятельностью школьников.</w:t>
      </w:r>
    </w:p>
    <w:p w:rsidR="009E195B" w:rsidRPr="00AD06BB" w:rsidRDefault="009E195B" w:rsidP="00DB0C61">
      <w:pPr>
        <w:pStyle w:val="a4"/>
        <w:ind w:left="420"/>
        <w:jc w:val="both"/>
        <w:rPr>
          <w:rFonts w:ascii="Times New Roman" w:hAnsi="Times New Roman" w:cs="Times New Roman"/>
          <w:sz w:val="26"/>
          <w:szCs w:val="26"/>
        </w:rPr>
      </w:pPr>
      <w:r w:rsidRPr="00AD06BB">
        <w:rPr>
          <w:rFonts w:ascii="Times New Roman" w:hAnsi="Times New Roman" w:cs="Times New Roman"/>
          <w:sz w:val="26"/>
          <w:szCs w:val="26"/>
        </w:rPr>
        <w:t xml:space="preserve">Следовательно,  одним из элементов активных приёмов учебной работы на уроках являются средства наглядности. Наглядность всегда предстаёт в </w:t>
      </w:r>
      <w:r w:rsidRPr="00AD06BB">
        <w:rPr>
          <w:rFonts w:ascii="Times New Roman" w:hAnsi="Times New Roman" w:cs="Times New Roman"/>
          <w:sz w:val="26"/>
          <w:szCs w:val="26"/>
        </w:rPr>
        <w:lastRenderedPageBreak/>
        <w:t>единстве с деятельностью и является специфической чертой знания. Она существует реально лишь</w:t>
      </w:r>
      <w:r w:rsidR="00FE4156" w:rsidRPr="00AD06BB">
        <w:rPr>
          <w:rFonts w:ascii="Times New Roman" w:hAnsi="Times New Roman" w:cs="Times New Roman"/>
          <w:sz w:val="26"/>
          <w:szCs w:val="26"/>
        </w:rPr>
        <w:t xml:space="preserve"> в процессе обучения.</w:t>
      </w:r>
    </w:p>
    <w:p w:rsidR="00FE4156" w:rsidRPr="00AD06BB" w:rsidRDefault="003F2C9D" w:rsidP="00DB0C61">
      <w:pPr>
        <w:pStyle w:val="a4"/>
        <w:ind w:left="420"/>
        <w:jc w:val="both"/>
        <w:rPr>
          <w:rFonts w:ascii="Times New Roman" w:hAnsi="Times New Roman" w:cs="Times New Roman"/>
          <w:sz w:val="26"/>
          <w:szCs w:val="26"/>
        </w:rPr>
      </w:pPr>
      <w:r w:rsidRPr="00AD06BB">
        <w:rPr>
          <w:rFonts w:ascii="Times New Roman" w:hAnsi="Times New Roman" w:cs="Times New Roman"/>
          <w:sz w:val="26"/>
          <w:szCs w:val="26"/>
        </w:rPr>
        <w:t xml:space="preserve">     </w:t>
      </w:r>
      <w:r w:rsidR="00FE4156" w:rsidRPr="00AD06BB">
        <w:rPr>
          <w:rFonts w:ascii="Times New Roman" w:hAnsi="Times New Roman" w:cs="Times New Roman"/>
          <w:sz w:val="26"/>
          <w:szCs w:val="26"/>
        </w:rPr>
        <w:t>В педагогике наиболее распространённым взглядом на наглядность является рассмотрение её как принципа, требующего в процессе обучения специального использования предметов и явлений или их изображений для формирования наглядных образов восприятия.</w:t>
      </w:r>
    </w:p>
    <w:p w:rsidR="00FE4156" w:rsidRPr="00AD06BB" w:rsidRDefault="00FE4156" w:rsidP="00DB0C61">
      <w:pPr>
        <w:pStyle w:val="a4"/>
        <w:ind w:left="420"/>
        <w:jc w:val="both"/>
        <w:rPr>
          <w:rFonts w:ascii="Times New Roman" w:hAnsi="Times New Roman" w:cs="Times New Roman"/>
          <w:sz w:val="26"/>
          <w:szCs w:val="26"/>
        </w:rPr>
      </w:pPr>
    </w:p>
    <w:p w:rsidR="00FE4156" w:rsidRPr="00AD06BB" w:rsidRDefault="00EF3A10" w:rsidP="00DB0C61">
      <w:pPr>
        <w:pStyle w:val="a4"/>
        <w:ind w:left="420"/>
        <w:jc w:val="center"/>
        <w:rPr>
          <w:rFonts w:ascii="Times New Roman" w:hAnsi="Times New Roman" w:cs="Times New Roman"/>
          <w:sz w:val="26"/>
          <w:szCs w:val="26"/>
        </w:rPr>
      </w:pPr>
      <w:r w:rsidRPr="00AD06BB">
        <w:rPr>
          <w:rFonts w:ascii="Times New Roman" w:hAnsi="Times New Roman" w:cs="Times New Roman"/>
          <w:sz w:val="26"/>
          <w:szCs w:val="26"/>
        </w:rPr>
        <w:t>1.2.</w:t>
      </w:r>
      <w:r w:rsidR="00FE4156" w:rsidRPr="00AD06BB">
        <w:rPr>
          <w:rFonts w:ascii="Times New Roman" w:hAnsi="Times New Roman" w:cs="Times New Roman"/>
          <w:sz w:val="26"/>
          <w:szCs w:val="26"/>
        </w:rPr>
        <w:t>Сурдопедагогика о роли, активных приёмов учебной работы, средств наглядности, в обучении детей с нарушением слуха.</w:t>
      </w:r>
    </w:p>
    <w:p w:rsidR="00EF3A10" w:rsidRPr="00AD06BB" w:rsidRDefault="00EF3A10" w:rsidP="00B437D1">
      <w:pPr>
        <w:pStyle w:val="a4"/>
        <w:ind w:left="420"/>
        <w:jc w:val="both"/>
        <w:rPr>
          <w:rFonts w:ascii="Times New Roman" w:hAnsi="Times New Roman" w:cs="Times New Roman"/>
          <w:sz w:val="26"/>
          <w:szCs w:val="26"/>
        </w:rPr>
      </w:pPr>
    </w:p>
    <w:p w:rsidR="00FE4156" w:rsidRPr="00AD06BB" w:rsidRDefault="006B6804" w:rsidP="00B437D1">
      <w:pPr>
        <w:pStyle w:val="a4"/>
        <w:ind w:left="420"/>
        <w:jc w:val="both"/>
        <w:rPr>
          <w:rFonts w:ascii="Times New Roman" w:hAnsi="Times New Roman" w:cs="Times New Roman"/>
          <w:sz w:val="26"/>
          <w:szCs w:val="26"/>
        </w:rPr>
      </w:pPr>
      <w:r w:rsidRPr="00AD06BB">
        <w:rPr>
          <w:rFonts w:ascii="Times New Roman" w:hAnsi="Times New Roman" w:cs="Times New Roman"/>
          <w:sz w:val="26"/>
          <w:szCs w:val="26"/>
        </w:rPr>
        <w:t xml:space="preserve"> </w:t>
      </w:r>
      <w:r w:rsidR="00DB0C61">
        <w:rPr>
          <w:rFonts w:ascii="Times New Roman" w:hAnsi="Times New Roman" w:cs="Times New Roman"/>
          <w:sz w:val="26"/>
          <w:szCs w:val="26"/>
        </w:rPr>
        <w:tab/>
      </w:r>
      <w:r w:rsidR="00FE4156" w:rsidRPr="00AD06BB">
        <w:rPr>
          <w:rFonts w:ascii="Times New Roman" w:hAnsi="Times New Roman" w:cs="Times New Roman"/>
          <w:sz w:val="26"/>
          <w:szCs w:val="26"/>
        </w:rPr>
        <w:t xml:space="preserve">Сурдопедагогика, определяя значение средств наглядности в обучении детей с нарушениями слуха, учитывает особенности их развития. Учёные </w:t>
      </w:r>
      <w:proofErr w:type="spellStart"/>
      <w:r w:rsidR="00FE4156" w:rsidRPr="00AD06BB">
        <w:rPr>
          <w:rFonts w:ascii="Times New Roman" w:hAnsi="Times New Roman" w:cs="Times New Roman"/>
          <w:sz w:val="26"/>
          <w:szCs w:val="26"/>
        </w:rPr>
        <w:t>Т.К.Григорьева</w:t>
      </w:r>
      <w:proofErr w:type="spellEnd"/>
      <w:r w:rsidR="00FE4156" w:rsidRPr="00AD06BB">
        <w:rPr>
          <w:rFonts w:ascii="Times New Roman" w:hAnsi="Times New Roman" w:cs="Times New Roman"/>
          <w:sz w:val="26"/>
          <w:szCs w:val="26"/>
        </w:rPr>
        <w:t xml:space="preserve">, И.А. </w:t>
      </w:r>
      <w:proofErr w:type="spellStart"/>
      <w:r w:rsidR="00FE4156" w:rsidRPr="00AD06BB">
        <w:rPr>
          <w:rFonts w:ascii="Times New Roman" w:hAnsi="Times New Roman" w:cs="Times New Roman"/>
          <w:sz w:val="26"/>
          <w:szCs w:val="26"/>
        </w:rPr>
        <w:t>Михаленкова</w:t>
      </w:r>
      <w:proofErr w:type="spellEnd"/>
      <w:r w:rsidR="00FE4156" w:rsidRPr="00AD06BB">
        <w:rPr>
          <w:rFonts w:ascii="Times New Roman" w:hAnsi="Times New Roman" w:cs="Times New Roman"/>
          <w:sz w:val="26"/>
          <w:szCs w:val="26"/>
        </w:rPr>
        <w:t xml:space="preserve"> и другие. Раскрывают роль различных видов наглядности в обучении.</w:t>
      </w:r>
    </w:p>
    <w:p w:rsidR="00FE4156" w:rsidRPr="00AD06BB" w:rsidRDefault="006B6804" w:rsidP="00DB0C61">
      <w:pPr>
        <w:pStyle w:val="a4"/>
        <w:ind w:left="420" w:firstLine="288"/>
        <w:jc w:val="both"/>
        <w:rPr>
          <w:rFonts w:ascii="Times New Roman" w:hAnsi="Times New Roman" w:cs="Times New Roman"/>
          <w:sz w:val="26"/>
          <w:szCs w:val="26"/>
        </w:rPr>
      </w:pPr>
      <w:r w:rsidRPr="00AD06BB">
        <w:rPr>
          <w:rFonts w:ascii="Times New Roman" w:hAnsi="Times New Roman" w:cs="Times New Roman"/>
          <w:sz w:val="26"/>
          <w:szCs w:val="26"/>
        </w:rPr>
        <w:t xml:space="preserve"> </w:t>
      </w:r>
      <w:r w:rsidR="00FE4156" w:rsidRPr="00AD06BB">
        <w:rPr>
          <w:rFonts w:ascii="Times New Roman" w:hAnsi="Times New Roman" w:cs="Times New Roman"/>
          <w:sz w:val="26"/>
          <w:szCs w:val="26"/>
        </w:rPr>
        <w:t>Наглядность облегчает глухому познание многообразия конкретных явлений, предметов окружающего мира,</w:t>
      </w:r>
      <w:r w:rsidR="00103926" w:rsidRPr="00AD06BB">
        <w:rPr>
          <w:rFonts w:ascii="Times New Roman" w:hAnsi="Times New Roman" w:cs="Times New Roman"/>
          <w:sz w:val="26"/>
          <w:szCs w:val="26"/>
        </w:rPr>
        <w:t xml:space="preserve"> обеспечивает связь между словом и образом, создаёт условия для развития наблюдательности, восприятия и мышления. Использование наглядности способствует развитию воображения, яркому запечатлению и длительному сохранению в памяти учебного материала, стимулирует познавательный интерес к изучаемому предмету. Развивающее влияние наглядности зависит от разнообразия наглядных пособий и методических приёмов их использования.</w:t>
      </w:r>
    </w:p>
    <w:p w:rsidR="00103926" w:rsidRPr="00AD06BB" w:rsidRDefault="00103926" w:rsidP="00B437D1">
      <w:pPr>
        <w:pStyle w:val="a4"/>
        <w:ind w:left="420"/>
        <w:jc w:val="both"/>
        <w:rPr>
          <w:rFonts w:ascii="Times New Roman" w:hAnsi="Times New Roman" w:cs="Times New Roman"/>
          <w:sz w:val="26"/>
          <w:szCs w:val="26"/>
        </w:rPr>
      </w:pPr>
      <w:r w:rsidRPr="00AD06BB">
        <w:rPr>
          <w:rFonts w:ascii="Times New Roman" w:hAnsi="Times New Roman" w:cs="Times New Roman"/>
          <w:sz w:val="26"/>
          <w:szCs w:val="26"/>
        </w:rPr>
        <w:t>Важной проблемой является определение места наглядности на этапах усвоения знаний. Известно, что усвоение знаний учащимися с нарушением слуха</w:t>
      </w:r>
      <w:r w:rsidR="00F23EA6" w:rsidRPr="00AD06BB">
        <w:rPr>
          <w:rFonts w:ascii="Times New Roman" w:hAnsi="Times New Roman" w:cs="Times New Roman"/>
          <w:sz w:val="26"/>
          <w:szCs w:val="26"/>
        </w:rPr>
        <w:t xml:space="preserve"> представляет целостный процесс. Все его компоненты связаны между собой и недооценка одного из них</w:t>
      </w:r>
      <w:r w:rsidR="005348F6" w:rsidRPr="00AD06BB">
        <w:rPr>
          <w:rFonts w:ascii="Times New Roman" w:hAnsi="Times New Roman" w:cs="Times New Roman"/>
          <w:sz w:val="26"/>
          <w:szCs w:val="26"/>
        </w:rPr>
        <w:t xml:space="preserve"> отрицательно сказывается на конечном результате – на качество усвоения.</w:t>
      </w:r>
    </w:p>
    <w:p w:rsidR="005348F6" w:rsidRPr="00AD06BB" w:rsidRDefault="005348F6" w:rsidP="00B437D1">
      <w:pPr>
        <w:pStyle w:val="a4"/>
        <w:ind w:left="420"/>
        <w:jc w:val="both"/>
        <w:rPr>
          <w:rFonts w:ascii="Times New Roman" w:hAnsi="Times New Roman" w:cs="Times New Roman"/>
          <w:sz w:val="26"/>
          <w:szCs w:val="26"/>
        </w:rPr>
      </w:pPr>
      <w:r w:rsidRPr="00AD06BB">
        <w:rPr>
          <w:rFonts w:ascii="Times New Roman" w:hAnsi="Times New Roman" w:cs="Times New Roman"/>
          <w:sz w:val="26"/>
          <w:szCs w:val="26"/>
        </w:rPr>
        <w:t>Чтобы осмыслить информацию ученику с нарушением слуха предлагается её воспринять. Исследования сурдопедагогов Т.В. Розановой, Т. К. Григорьевой показывают, что осмысление переплетается с восприятием и проникает в него, так как в ходе восприятия происходит осознание фактов, событий, понимание поставленного задания. Известно, что при непосредственном воздействии наглядного материала на органы чу</w:t>
      </w:r>
      <w:proofErr w:type="gramStart"/>
      <w:r w:rsidRPr="00AD06BB">
        <w:rPr>
          <w:rFonts w:ascii="Times New Roman" w:hAnsi="Times New Roman" w:cs="Times New Roman"/>
          <w:sz w:val="26"/>
          <w:szCs w:val="26"/>
        </w:rPr>
        <w:t>вств в с</w:t>
      </w:r>
      <w:proofErr w:type="gramEnd"/>
      <w:r w:rsidRPr="00AD06BB">
        <w:rPr>
          <w:rFonts w:ascii="Times New Roman" w:hAnsi="Times New Roman" w:cs="Times New Roman"/>
          <w:sz w:val="26"/>
          <w:szCs w:val="26"/>
        </w:rPr>
        <w:t>ознании ученика возникает образ восприятия.</w:t>
      </w:r>
    </w:p>
    <w:p w:rsidR="005348F6" w:rsidRPr="00AD06BB" w:rsidRDefault="005348F6" w:rsidP="00DB0C61">
      <w:pPr>
        <w:pStyle w:val="a4"/>
        <w:ind w:left="420" w:firstLine="288"/>
        <w:jc w:val="both"/>
        <w:rPr>
          <w:rFonts w:ascii="Times New Roman" w:hAnsi="Times New Roman" w:cs="Times New Roman"/>
          <w:sz w:val="26"/>
          <w:szCs w:val="26"/>
        </w:rPr>
      </w:pPr>
      <w:r w:rsidRPr="00AD06BB">
        <w:rPr>
          <w:rFonts w:ascii="Times New Roman" w:hAnsi="Times New Roman" w:cs="Times New Roman"/>
          <w:sz w:val="26"/>
          <w:szCs w:val="26"/>
        </w:rPr>
        <w:t>Восприятия – это целостное отображение</w:t>
      </w:r>
      <w:r w:rsidR="00577BE4" w:rsidRPr="00AD06BB">
        <w:rPr>
          <w:rFonts w:ascii="Times New Roman" w:hAnsi="Times New Roman" w:cs="Times New Roman"/>
          <w:sz w:val="26"/>
          <w:szCs w:val="26"/>
        </w:rPr>
        <w:t xml:space="preserve"> предмета при непосредственном его воздействии на органы чувств.</w:t>
      </w:r>
    </w:p>
    <w:p w:rsidR="00577BE4" w:rsidRPr="00AD06BB" w:rsidRDefault="00577BE4" w:rsidP="00B437D1">
      <w:pPr>
        <w:pStyle w:val="a4"/>
        <w:ind w:left="420"/>
        <w:jc w:val="both"/>
        <w:rPr>
          <w:rFonts w:ascii="Times New Roman" w:hAnsi="Times New Roman" w:cs="Times New Roman"/>
          <w:sz w:val="26"/>
          <w:szCs w:val="26"/>
        </w:rPr>
      </w:pPr>
    </w:p>
    <w:p w:rsidR="00577BE4" w:rsidRPr="00AD06BB" w:rsidRDefault="00577BE4" w:rsidP="00DB0C61">
      <w:pPr>
        <w:pStyle w:val="a4"/>
        <w:ind w:left="420" w:firstLine="288"/>
        <w:jc w:val="both"/>
        <w:rPr>
          <w:rFonts w:ascii="Times New Roman" w:hAnsi="Times New Roman" w:cs="Times New Roman"/>
          <w:sz w:val="26"/>
          <w:szCs w:val="26"/>
        </w:rPr>
      </w:pPr>
      <w:r w:rsidRPr="00AD06BB">
        <w:rPr>
          <w:rFonts w:ascii="Times New Roman" w:hAnsi="Times New Roman" w:cs="Times New Roman"/>
          <w:sz w:val="26"/>
          <w:szCs w:val="26"/>
        </w:rPr>
        <w:t>Особенности восприятия у детей с нарушениями слуха.</w:t>
      </w:r>
    </w:p>
    <w:p w:rsidR="00577BE4" w:rsidRPr="00AD06BB" w:rsidRDefault="00577BE4" w:rsidP="00B437D1">
      <w:pPr>
        <w:pStyle w:val="a4"/>
        <w:numPr>
          <w:ilvl w:val="0"/>
          <w:numId w:val="4"/>
        </w:numPr>
        <w:jc w:val="both"/>
        <w:rPr>
          <w:rFonts w:ascii="Times New Roman" w:hAnsi="Times New Roman" w:cs="Times New Roman"/>
          <w:sz w:val="26"/>
          <w:szCs w:val="26"/>
        </w:rPr>
      </w:pPr>
      <w:r w:rsidRPr="00AD06BB">
        <w:rPr>
          <w:rFonts w:ascii="Times New Roman" w:hAnsi="Times New Roman" w:cs="Times New Roman"/>
          <w:sz w:val="26"/>
          <w:szCs w:val="26"/>
        </w:rPr>
        <w:t>В процессе обучения в коррекционной школе у детей с нарушением слуха развивается слуховое восприятие. Он учится воспринимать на слух фразы, слова, но слух не улучшается.</w:t>
      </w:r>
    </w:p>
    <w:p w:rsidR="00577BE4" w:rsidRPr="00AD06BB" w:rsidRDefault="00577BE4" w:rsidP="00B437D1">
      <w:pPr>
        <w:pStyle w:val="a4"/>
        <w:numPr>
          <w:ilvl w:val="0"/>
          <w:numId w:val="4"/>
        </w:numPr>
        <w:jc w:val="both"/>
        <w:rPr>
          <w:rFonts w:ascii="Times New Roman" w:hAnsi="Times New Roman" w:cs="Times New Roman"/>
          <w:sz w:val="26"/>
          <w:szCs w:val="26"/>
        </w:rPr>
      </w:pPr>
      <w:r w:rsidRPr="00AD06BB">
        <w:rPr>
          <w:rFonts w:ascii="Times New Roman" w:hAnsi="Times New Roman" w:cs="Times New Roman"/>
          <w:sz w:val="26"/>
          <w:szCs w:val="26"/>
        </w:rPr>
        <w:lastRenderedPageBreak/>
        <w:t>Основное значение для детей с нарушениями слуха приобретает зрительное восприятие, которое становится ведущим в его познавательной деятельности. Оно обеспечивает ориентировку. Зрительное восприятие развивается в процессе жизни и деятельности. Это приводит к развитию обострённой зрительной чувствительности.</w:t>
      </w:r>
    </w:p>
    <w:p w:rsidR="00577BE4" w:rsidRPr="00AD06BB" w:rsidRDefault="00577BE4" w:rsidP="00B437D1">
      <w:pPr>
        <w:pStyle w:val="a4"/>
        <w:numPr>
          <w:ilvl w:val="0"/>
          <w:numId w:val="4"/>
        </w:numPr>
        <w:jc w:val="both"/>
        <w:rPr>
          <w:rFonts w:ascii="Times New Roman" w:hAnsi="Times New Roman" w:cs="Times New Roman"/>
          <w:sz w:val="26"/>
          <w:szCs w:val="26"/>
        </w:rPr>
      </w:pPr>
      <w:r w:rsidRPr="00AD06BB">
        <w:rPr>
          <w:rFonts w:ascii="Times New Roman" w:hAnsi="Times New Roman" w:cs="Times New Roman"/>
          <w:sz w:val="26"/>
          <w:szCs w:val="26"/>
        </w:rPr>
        <w:t>Развивается восприятие с помощью вибрации, осязательное восприятие.</w:t>
      </w:r>
    </w:p>
    <w:p w:rsidR="00B153FE" w:rsidRPr="00AD06BB" w:rsidRDefault="00B153FE" w:rsidP="00B437D1">
      <w:pPr>
        <w:pStyle w:val="a4"/>
        <w:numPr>
          <w:ilvl w:val="0"/>
          <w:numId w:val="4"/>
        </w:numPr>
        <w:jc w:val="both"/>
        <w:rPr>
          <w:rFonts w:ascii="Times New Roman" w:hAnsi="Times New Roman" w:cs="Times New Roman"/>
          <w:sz w:val="26"/>
          <w:szCs w:val="26"/>
        </w:rPr>
      </w:pPr>
      <w:r w:rsidRPr="00AD06BB">
        <w:rPr>
          <w:rFonts w:ascii="Times New Roman" w:hAnsi="Times New Roman" w:cs="Times New Roman"/>
          <w:sz w:val="26"/>
          <w:szCs w:val="26"/>
        </w:rPr>
        <w:t>Другие виды восприятия развиваются своеобразно в силу недоразвития словесной речи.</w:t>
      </w:r>
    </w:p>
    <w:p w:rsidR="00DB0C61" w:rsidRDefault="00B153FE" w:rsidP="00DB0C61">
      <w:pPr>
        <w:ind w:left="420" w:firstLine="288"/>
        <w:jc w:val="both"/>
        <w:rPr>
          <w:rFonts w:ascii="Times New Roman" w:hAnsi="Times New Roman" w:cs="Times New Roman"/>
          <w:sz w:val="26"/>
          <w:szCs w:val="26"/>
        </w:rPr>
      </w:pPr>
      <w:proofErr w:type="gramStart"/>
      <w:r w:rsidRPr="00DB0C61">
        <w:rPr>
          <w:rFonts w:ascii="Times New Roman" w:hAnsi="Times New Roman" w:cs="Times New Roman"/>
          <w:sz w:val="26"/>
          <w:szCs w:val="26"/>
        </w:rPr>
        <w:t>Сурдопедагоги</w:t>
      </w:r>
      <w:proofErr w:type="gramEnd"/>
      <w:r w:rsidRPr="00DB0C61">
        <w:rPr>
          <w:rFonts w:ascii="Times New Roman" w:hAnsi="Times New Roman" w:cs="Times New Roman"/>
          <w:sz w:val="26"/>
          <w:szCs w:val="26"/>
        </w:rPr>
        <w:t xml:space="preserve">  работающие с детьми  с нарушениями слуха отмечали, что зрительное восприятие их достаточно хорошее и они много замечают в окружающей обстановке, замечают малейшие детали.</w:t>
      </w:r>
    </w:p>
    <w:p w:rsidR="00DB0C61" w:rsidRDefault="00B153FE" w:rsidP="00DB0C61">
      <w:pPr>
        <w:ind w:left="420" w:firstLine="288"/>
        <w:jc w:val="both"/>
        <w:rPr>
          <w:rFonts w:ascii="Times New Roman" w:hAnsi="Times New Roman" w:cs="Times New Roman"/>
          <w:sz w:val="26"/>
          <w:szCs w:val="26"/>
        </w:rPr>
      </w:pPr>
      <w:r w:rsidRPr="00DB0C61">
        <w:rPr>
          <w:rFonts w:ascii="Times New Roman" w:hAnsi="Times New Roman" w:cs="Times New Roman"/>
          <w:sz w:val="26"/>
          <w:szCs w:val="26"/>
        </w:rPr>
        <w:t>Поражение слухового анализатора повышает зрительное восприятие. Дети  с нарушениями слуха хорошо рисуют, и в их рисунках отражается много различных деталей.</w:t>
      </w:r>
      <w:r w:rsidR="001F049A" w:rsidRPr="00DB0C61">
        <w:rPr>
          <w:rFonts w:ascii="Times New Roman" w:hAnsi="Times New Roman" w:cs="Times New Roman"/>
          <w:sz w:val="26"/>
          <w:szCs w:val="26"/>
        </w:rPr>
        <w:t xml:space="preserve"> Наглядный материал способствует раскрытию учащимися логических связей изучаемых явлений, и потому становятся незаменимым средством развития их мышления. </w:t>
      </w:r>
      <w:proofErr w:type="spellStart"/>
      <w:r w:rsidR="001F049A" w:rsidRPr="00DB0C61">
        <w:rPr>
          <w:rFonts w:ascii="Times New Roman" w:hAnsi="Times New Roman" w:cs="Times New Roman"/>
          <w:sz w:val="26"/>
          <w:szCs w:val="26"/>
        </w:rPr>
        <w:t>З.А.Занков</w:t>
      </w:r>
      <w:proofErr w:type="spellEnd"/>
      <w:r w:rsidR="001F049A" w:rsidRPr="00DB0C61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1F049A" w:rsidRPr="00DB0C61">
        <w:rPr>
          <w:rFonts w:ascii="Times New Roman" w:hAnsi="Times New Roman" w:cs="Times New Roman"/>
          <w:sz w:val="26"/>
          <w:szCs w:val="26"/>
        </w:rPr>
        <w:t>Т.С.Зыкова</w:t>
      </w:r>
      <w:proofErr w:type="spellEnd"/>
      <w:r w:rsidR="001F049A" w:rsidRPr="00DB0C61">
        <w:rPr>
          <w:rFonts w:ascii="Times New Roman" w:hAnsi="Times New Roman" w:cs="Times New Roman"/>
          <w:sz w:val="26"/>
          <w:szCs w:val="26"/>
        </w:rPr>
        <w:t xml:space="preserve"> и др. доказали и обосновали положение о том, что наглядность служит  как бы опорой внутренних действий, совершаемых учеником с нарушением слуха под руководством учителя в процессе овладения знаниями.</w:t>
      </w:r>
    </w:p>
    <w:p w:rsidR="00DB0C61" w:rsidRDefault="001F049A" w:rsidP="00DB0C61">
      <w:pPr>
        <w:ind w:left="420" w:firstLine="288"/>
        <w:jc w:val="both"/>
        <w:rPr>
          <w:rFonts w:ascii="Times New Roman" w:hAnsi="Times New Roman" w:cs="Times New Roman"/>
          <w:sz w:val="26"/>
          <w:szCs w:val="26"/>
        </w:rPr>
      </w:pPr>
      <w:r w:rsidRPr="00DB0C61">
        <w:rPr>
          <w:rFonts w:ascii="Times New Roman" w:hAnsi="Times New Roman" w:cs="Times New Roman"/>
          <w:sz w:val="26"/>
          <w:szCs w:val="26"/>
        </w:rPr>
        <w:t xml:space="preserve"> Сурдопедагоги в своих исследованиях указывают на необходимость умелого отбора наглядного материала к уроку, для создания на его основе наглядных образов действительности у детей с нарушением слуха. Особую роль играет наглядный материал при усвоении нового материала</w:t>
      </w:r>
      <w:r w:rsidR="005C1B55" w:rsidRPr="00DB0C61">
        <w:rPr>
          <w:rFonts w:ascii="Times New Roman" w:hAnsi="Times New Roman" w:cs="Times New Roman"/>
          <w:sz w:val="26"/>
          <w:szCs w:val="26"/>
        </w:rPr>
        <w:t>. Анализ особенностей видов наглядности показал, что главное их назначение – способствовать более глубокому и полному познанию действительности.</w:t>
      </w:r>
    </w:p>
    <w:p w:rsidR="005C1B55" w:rsidRPr="00DB0C61" w:rsidRDefault="005C1B55" w:rsidP="00DB0C61">
      <w:pPr>
        <w:ind w:left="420" w:firstLine="288"/>
        <w:jc w:val="both"/>
        <w:rPr>
          <w:rFonts w:ascii="Times New Roman" w:hAnsi="Times New Roman" w:cs="Times New Roman"/>
          <w:sz w:val="26"/>
          <w:szCs w:val="26"/>
        </w:rPr>
      </w:pPr>
      <w:r w:rsidRPr="00DB0C61">
        <w:rPr>
          <w:rFonts w:ascii="Times New Roman" w:hAnsi="Times New Roman" w:cs="Times New Roman"/>
          <w:sz w:val="26"/>
          <w:szCs w:val="26"/>
        </w:rPr>
        <w:t xml:space="preserve">Таким образом, анализ исследований сурдопедагогов </w:t>
      </w:r>
      <w:proofErr w:type="spellStart"/>
      <w:r w:rsidRPr="00DB0C61">
        <w:rPr>
          <w:rFonts w:ascii="Times New Roman" w:hAnsi="Times New Roman" w:cs="Times New Roman"/>
          <w:sz w:val="26"/>
          <w:szCs w:val="26"/>
        </w:rPr>
        <w:t>позваляет</w:t>
      </w:r>
      <w:proofErr w:type="spellEnd"/>
      <w:r w:rsidRPr="00DB0C61">
        <w:rPr>
          <w:rFonts w:ascii="Times New Roman" w:hAnsi="Times New Roman" w:cs="Times New Roman"/>
          <w:sz w:val="26"/>
          <w:szCs w:val="26"/>
        </w:rPr>
        <w:t xml:space="preserve"> утвердить, что использование средств наглядности с целью усвоения, закрепления и применения знаний один из важнейших путей активизации познавательной деятельности учеников с нарушением слуха.</w:t>
      </w:r>
    </w:p>
    <w:p w:rsidR="005C1B55" w:rsidRPr="00AD06BB" w:rsidRDefault="005C1B55" w:rsidP="00B437D1">
      <w:pPr>
        <w:pStyle w:val="a4"/>
        <w:ind w:left="780"/>
        <w:jc w:val="both"/>
        <w:rPr>
          <w:rFonts w:ascii="Times New Roman" w:hAnsi="Times New Roman" w:cs="Times New Roman"/>
          <w:sz w:val="26"/>
          <w:szCs w:val="26"/>
        </w:rPr>
      </w:pPr>
    </w:p>
    <w:p w:rsidR="005C1B55" w:rsidRPr="00AD06BB" w:rsidRDefault="005C1B55" w:rsidP="00B437D1">
      <w:pPr>
        <w:pStyle w:val="a4"/>
        <w:ind w:left="780"/>
        <w:jc w:val="center"/>
        <w:rPr>
          <w:rFonts w:ascii="Times New Roman" w:hAnsi="Times New Roman" w:cs="Times New Roman"/>
          <w:sz w:val="26"/>
          <w:szCs w:val="26"/>
        </w:rPr>
      </w:pPr>
      <w:r w:rsidRPr="00AD06BB">
        <w:rPr>
          <w:rFonts w:ascii="Times New Roman" w:hAnsi="Times New Roman" w:cs="Times New Roman"/>
          <w:sz w:val="26"/>
          <w:szCs w:val="26"/>
        </w:rPr>
        <w:t>1.3. Задачи, методы и методика исследования.</w:t>
      </w:r>
    </w:p>
    <w:p w:rsidR="005C1B55" w:rsidRPr="00DB0C61" w:rsidRDefault="0021499F" w:rsidP="00DB0C61">
      <w:pPr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DB0C61">
        <w:rPr>
          <w:rFonts w:ascii="Times New Roman" w:hAnsi="Times New Roman" w:cs="Times New Roman"/>
          <w:sz w:val="26"/>
          <w:szCs w:val="26"/>
        </w:rPr>
        <w:t xml:space="preserve">Психолого - </w:t>
      </w:r>
      <w:r w:rsidR="005C1B55" w:rsidRPr="00DB0C61">
        <w:rPr>
          <w:rFonts w:ascii="Times New Roman" w:hAnsi="Times New Roman" w:cs="Times New Roman"/>
          <w:sz w:val="26"/>
          <w:szCs w:val="26"/>
        </w:rPr>
        <w:t>педагогиче</w:t>
      </w:r>
      <w:r w:rsidRPr="00DB0C61">
        <w:rPr>
          <w:rFonts w:ascii="Times New Roman" w:hAnsi="Times New Roman" w:cs="Times New Roman"/>
          <w:sz w:val="26"/>
          <w:szCs w:val="26"/>
        </w:rPr>
        <w:t>ские исследования М</w:t>
      </w:r>
      <w:r w:rsidR="00DB0C61">
        <w:rPr>
          <w:rFonts w:ascii="Times New Roman" w:hAnsi="Times New Roman" w:cs="Times New Roman"/>
          <w:sz w:val="26"/>
          <w:szCs w:val="26"/>
        </w:rPr>
        <w:t>. А</w:t>
      </w:r>
      <w:r w:rsidRPr="00DB0C61">
        <w:rPr>
          <w:rFonts w:ascii="Times New Roman" w:hAnsi="Times New Roman" w:cs="Times New Roman"/>
          <w:sz w:val="26"/>
          <w:szCs w:val="26"/>
        </w:rPr>
        <w:t>.</w:t>
      </w:r>
      <w:r w:rsidR="00DB0C6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B0C61">
        <w:rPr>
          <w:rFonts w:ascii="Times New Roman" w:hAnsi="Times New Roman" w:cs="Times New Roman"/>
          <w:sz w:val="26"/>
          <w:szCs w:val="26"/>
        </w:rPr>
        <w:t>Скаткина</w:t>
      </w:r>
      <w:proofErr w:type="spellEnd"/>
      <w:r w:rsidRPr="00DB0C61">
        <w:rPr>
          <w:rFonts w:ascii="Times New Roman" w:hAnsi="Times New Roman" w:cs="Times New Roman"/>
          <w:sz w:val="26"/>
          <w:szCs w:val="26"/>
        </w:rPr>
        <w:t>,</w:t>
      </w:r>
      <w:r w:rsidR="00DB0C61">
        <w:rPr>
          <w:rFonts w:ascii="Times New Roman" w:hAnsi="Times New Roman" w:cs="Times New Roman"/>
          <w:sz w:val="26"/>
          <w:szCs w:val="26"/>
        </w:rPr>
        <w:t xml:space="preserve"> </w:t>
      </w:r>
      <w:r w:rsidR="005C1B55" w:rsidRPr="00DB0C61">
        <w:rPr>
          <w:rFonts w:ascii="Times New Roman" w:hAnsi="Times New Roman" w:cs="Times New Roman"/>
          <w:sz w:val="26"/>
          <w:szCs w:val="26"/>
        </w:rPr>
        <w:t>И.</w:t>
      </w:r>
      <w:r w:rsidR="00DB0C61">
        <w:rPr>
          <w:rFonts w:ascii="Times New Roman" w:hAnsi="Times New Roman" w:cs="Times New Roman"/>
          <w:sz w:val="26"/>
          <w:szCs w:val="26"/>
        </w:rPr>
        <w:t xml:space="preserve"> </w:t>
      </w:r>
      <w:r w:rsidR="005C1B55" w:rsidRPr="00DB0C61">
        <w:rPr>
          <w:rFonts w:ascii="Times New Roman" w:hAnsi="Times New Roman" w:cs="Times New Roman"/>
          <w:sz w:val="26"/>
          <w:szCs w:val="26"/>
        </w:rPr>
        <w:t>Я.</w:t>
      </w:r>
      <w:r w:rsidR="00DB0C6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C1B55" w:rsidRPr="00DB0C61">
        <w:rPr>
          <w:rFonts w:ascii="Times New Roman" w:hAnsi="Times New Roman" w:cs="Times New Roman"/>
          <w:sz w:val="26"/>
          <w:szCs w:val="26"/>
        </w:rPr>
        <w:t>Лернера</w:t>
      </w:r>
      <w:proofErr w:type="spellEnd"/>
      <w:r w:rsidR="005C1B55" w:rsidRPr="00DB0C61">
        <w:rPr>
          <w:rFonts w:ascii="Times New Roman" w:hAnsi="Times New Roman" w:cs="Times New Roman"/>
          <w:sz w:val="26"/>
          <w:szCs w:val="26"/>
        </w:rPr>
        <w:t>, Н.</w:t>
      </w:r>
      <w:r w:rsidR="00DB0C61">
        <w:rPr>
          <w:rFonts w:ascii="Times New Roman" w:hAnsi="Times New Roman" w:cs="Times New Roman"/>
          <w:sz w:val="26"/>
          <w:szCs w:val="26"/>
        </w:rPr>
        <w:t xml:space="preserve"> </w:t>
      </w:r>
      <w:r w:rsidR="005C1B55" w:rsidRPr="00DB0C61">
        <w:rPr>
          <w:rFonts w:ascii="Times New Roman" w:hAnsi="Times New Roman" w:cs="Times New Roman"/>
          <w:sz w:val="26"/>
          <w:szCs w:val="26"/>
        </w:rPr>
        <w:t>А.</w:t>
      </w:r>
      <w:r w:rsidR="00DB0C6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C1B55" w:rsidRPr="00DB0C61">
        <w:rPr>
          <w:rFonts w:ascii="Times New Roman" w:hAnsi="Times New Roman" w:cs="Times New Roman"/>
          <w:sz w:val="26"/>
          <w:szCs w:val="26"/>
        </w:rPr>
        <w:t>Менчинской</w:t>
      </w:r>
      <w:proofErr w:type="spellEnd"/>
      <w:r w:rsidR="005C1B55" w:rsidRPr="00DB0C61">
        <w:rPr>
          <w:rFonts w:ascii="Times New Roman" w:hAnsi="Times New Roman" w:cs="Times New Roman"/>
          <w:sz w:val="26"/>
          <w:szCs w:val="26"/>
        </w:rPr>
        <w:t xml:space="preserve"> позволили уточнить сущность понятия познавательная активность. </w:t>
      </w:r>
      <w:proofErr w:type="gramStart"/>
      <w:r w:rsidR="005C1B55" w:rsidRPr="00DB0C61">
        <w:rPr>
          <w:rFonts w:ascii="Times New Roman" w:hAnsi="Times New Roman" w:cs="Times New Roman"/>
          <w:sz w:val="26"/>
          <w:szCs w:val="26"/>
        </w:rPr>
        <w:t>Важное  значение</w:t>
      </w:r>
      <w:proofErr w:type="gramEnd"/>
      <w:r w:rsidR="005C1B55" w:rsidRPr="00DB0C61">
        <w:rPr>
          <w:rFonts w:ascii="Times New Roman" w:hAnsi="Times New Roman" w:cs="Times New Roman"/>
          <w:sz w:val="26"/>
          <w:szCs w:val="26"/>
        </w:rPr>
        <w:t xml:space="preserve"> в этом процессе играют средства наглядности. Определение роли активных приёмов учебной работы</w:t>
      </w:r>
      <w:r w:rsidR="00AE5FBC" w:rsidRPr="00DB0C61">
        <w:rPr>
          <w:rFonts w:ascii="Times New Roman" w:hAnsi="Times New Roman" w:cs="Times New Roman"/>
          <w:sz w:val="26"/>
          <w:szCs w:val="26"/>
        </w:rPr>
        <w:t>, а именно роли средств наглядного обучения в активизации познавательной деятельности значимо и для сурдопедагогики, так как знание особенностей их использования в обучении детей с нарушением слуха позволяет полнее использовать их возможности.</w:t>
      </w:r>
    </w:p>
    <w:p w:rsidR="00DB0C61" w:rsidRDefault="00DB0C61" w:rsidP="00DB0C61">
      <w:pPr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lastRenderedPageBreak/>
        <w:t>Я</w:t>
      </w:r>
      <w:r w:rsidR="0021499F" w:rsidRPr="00DB0C61">
        <w:rPr>
          <w:rFonts w:ascii="Times New Roman" w:hAnsi="Times New Roman" w:cs="Times New Roman"/>
          <w:sz w:val="26"/>
          <w:szCs w:val="26"/>
        </w:rPr>
        <w:t xml:space="preserve"> заметила, что с применением  активных приёмов учебной работы, а именно технических средств обучения, компьютерных, информационных технологий дети стали более активны, </w:t>
      </w:r>
      <w:proofErr w:type="spellStart"/>
      <w:r w:rsidR="0021499F" w:rsidRPr="00DB0C61">
        <w:rPr>
          <w:rFonts w:ascii="Times New Roman" w:hAnsi="Times New Roman" w:cs="Times New Roman"/>
          <w:sz w:val="26"/>
          <w:szCs w:val="26"/>
        </w:rPr>
        <w:t>заинтерисованы</w:t>
      </w:r>
      <w:proofErr w:type="spellEnd"/>
      <w:r w:rsidR="0021499F" w:rsidRPr="00DB0C61">
        <w:rPr>
          <w:rFonts w:ascii="Times New Roman" w:hAnsi="Times New Roman" w:cs="Times New Roman"/>
          <w:sz w:val="26"/>
          <w:szCs w:val="26"/>
        </w:rPr>
        <w:t>.</w:t>
      </w:r>
    </w:p>
    <w:p w:rsidR="00AE5FBC" w:rsidRPr="00DB0C61" w:rsidRDefault="00AE5FBC" w:rsidP="00DB0C61">
      <w:pPr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DB0C61">
        <w:rPr>
          <w:rFonts w:ascii="Times New Roman" w:hAnsi="Times New Roman" w:cs="Times New Roman"/>
          <w:b/>
          <w:sz w:val="26"/>
          <w:szCs w:val="26"/>
        </w:rPr>
        <w:t>Цель</w:t>
      </w:r>
      <w:r w:rsidRPr="00DB0C61">
        <w:rPr>
          <w:rFonts w:ascii="Times New Roman" w:hAnsi="Times New Roman" w:cs="Times New Roman"/>
          <w:sz w:val="26"/>
          <w:szCs w:val="26"/>
        </w:rPr>
        <w:t xml:space="preserve"> исследования заключается в определении способов эффективного использования наглядности для развития познавательной активности учащихся.</w:t>
      </w:r>
    </w:p>
    <w:p w:rsidR="000E4D8A" w:rsidRPr="00DB0C61" w:rsidRDefault="000E4D8A" w:rsidP="00DB0C61">
      <w:pPr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DB0C61">
        <w:rPr>
          <w:rFonts w:ascii="Times New Roman" w:hAnsi="Times New Roman" w:cs="Times New Roman"/>
          <w:b/>
          <w:sz w:val="26"/>
          <w:szCs w:val="26"/>
        </w:rPr>
        <w:t>Предмет</w:t>
      </w:r>
      <w:r w:rsidRPr="00DB0C61">
        <w:rPr>
          <w:rFonts w:ascii="Times New Roman" w:hAnsi="Times New Roman" w:cs="Times New Roman"/>
          <w:sz w:val="26"/>
          <w:szCs w:val="26"/>
        </w:rPr>
        <w:t xml:space="preserve"> исследования – процесс осуществления развития учащихся через использование активных приёмов обучения.</w:t>
      </w:r>
    </w:p>
    <w:p w:rsidR="00DB0C61" w:rsidRDefault="00AE5FBC" w:rsidP="00DB0C61">
      <w:pPr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DB0C61">
        <w:rPr>
          <w:rFonts w:ascii="Times New Roman" w:hAnsi="Times New Roman" w:cs="Times New Roman"/>
          <w:sz w:val="26"/>
          <w:szCs w:val="26"/>
        </w:rPr>
        <w:t xml:space="preserve">В исследовании проверялась </w:t>
      </w:r>
      <w:r w:rsidRPr="00DB0C61">
        <w:rPr>
          <w:rFonts w:ascii="Times New Roman" w:hAnsi="Times New Roman" w:cs="Times New Roman"/>
          <w:b/>
          <w:sz w:val="26"/>
          <w:szCs w:val="26"/>
        </w:rPr>
        <w:t>гипотеза</w:t>
      </w:r>
      <w:r w:rsidRPr="00DB0C61">
        <w:rPr>
          <w:rFonts w:ascii="Times New Roman" w:hAnsi="Times New Roman" w:cs="Times New Roman"/>
          <w:sz w:val="26"/>
          <w:szCs w:val="26"/>
        </w:rPr>
        <w:t>: познавательную деятельность детей с нарушением слуха можно активировать, если использовать наглядность как источник самостоятельного получения</w:t>
      </w:r>
      <w:r w:rsidR="006B2CDA" w:rsidRPr="00DB0C61">
        <w:rPr>
          <w:rFonts w:ascii="Times New Roman" w:hAnsi="Times New Roman" w:cs="Times New Roman"/>
          <w:sz w:val="26"/>
          <w:szCs w:val="26"/>
        </w:rPr>
        <w:t xml:space="preserve"> знаний, в процессе создания проблемных ситуаций, для организации опытнической работы, как средство обобщения и систематизации материала, конструирование контроля и самоконтроля знаний учащихся с нарушением слуха.</w:t>
      </w:r>
    </w:p>
    <w:p w:rsidR="006B2CDA" w:rsidRPr="00DB0C61" w:rsidRDefault="006B2CDA" w:rsidP="00DB0C61">
      <w:pPr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DB0C61">
        <w:rPr>
          <w:rFonts w:ascii="Times New Roman" w:hAnsi="Times New Roman" w:cs="Times New Roman"/>
          <w:b/>
          <w:sz w:val="26"/>
          <w:szCs w:val="26"/>
        </w:rPr>
        <w:t>Задачи</w:t>
      </w:r>
      <w:r w:rsidRPr="00DB0C61">
        <w:rPr>
          <w:rFonts w:ascii="Times New Roman" w:hAnsi="Times New Roman" w:cs="Times New Roman"/>
          <w:sz w:val="26"/>
          <w:szCs w:val="26"/>
        </w:rPr>
        <w:t xml:space="preserve"> исследования:</w:t>
      </w:r>
    </w:p>
    <w:p w:rsidR="006B2CDA" w:rsidRPr="00AD06BB" w:rsidRDefault="006B2CDA" w:rsidP="00B437D1">
      <w:pPr>
        <w:pStyle w:val="a4"/>
        <w:numPr>
          <w:ilvl w:val="0"/>
          <w:numId w:val="5"/>
        </w:numPr>
        <w:jc w:val="both"/>
        <w:rPr>
          <w:rFonts w:ascii="Times New Roman" w:hAnsi="Times New Roman" w:cs="Times New Roman"/>
          <w:sz w:val="26"/>
          <w:szCs w:val="26"/>
        </w:rPr>
      </w:pPr>
      <w:r w:rsidRPr="00AD06BB">
        <w:rPr>
          <w:rFonts w:ascii="Times New Roman" w:hAnsi="Times New Roman" w:cs="Times New Roman"/>
          <w:sz w:val="26"/>
          <w:szCs w:val="26"/>
        </w:rPr>
        <w:t>Изучить опыт использования наглядных средств на уроках географии.</w:t>
      </w:r>
    </w:p>
    <w:p w:rsidR="006B2CDA" w:rsidRPr="00AD06BB" w:rsidRDefault="006B2CDA" w:rsidP="00B437D1">
      <w:pPr>
        <w:pStyle w:val="a4"/>
        <w:numPr>
          <w:ilvl w:val="0"/>
          <w:numId w:val="5"/>
        </w:numPr>
        <w:jc w:val="both"/>
        <w:rPr>
          <w:rFonts w:ascii="Times New Roman" w:hAnsi="Times New Roman" w:cs="Times New Roman"/>
          <w:sz w:val="26"/>
          <w:szCs w:val="26"/>
        </w:rPr>
      </w:pPr>
      <w:r w:rsidRPr="00AD06BB">
        <w:rPr>
          <w:rFonts w:ascii="Times New Roman" w:hAnsi="Times New Roman" w:cs="Times New Roman"/>
          <w:sz w:val="26"/>
          <w:szCs w:val="26"/>
        </w:rPr>
        <w:t>Разработать основные способы</w:t>
      </w:r>
      <w:r w:rsidR="00F02D2A" w:rsidRPr="00AD06BB">
        <w:rPr>
          <w:rFonts w:ascii="Times New Roman" w:hAnsi="Times New Roman" w:cs="Times New Roman"/>
          <w:sz w:val="26"/>
          <w:szCs w:val="26"/>
        </w:rPr>
        <w:t xml:space="preserve"> использования наглядности, как активная форма приёма учебной работы в познавательной деятельности учащихся на уроках</w:t>
      </w:r>
      <w:r w:rsidR="00690DAD" w:rsidRPr="00AD06BB">
        <w:rPr>
          <w:rFonts w:ascii="Times New Roman" w:hAnsi="Times New Roman" w:cs="Times New Roman"/>
          <w:sz w:val="26"/>
          <w:szCs w:val="26"/>
        </w:rPr>
        <w:t xml:space="preserve"> и как следствие – повышение </w:t>
      </w:r>
      <w:r w:rsidR="0074610C" w:rsidRPr="00AD06BB">
        <w:rPr>
          <w:rFonts w:ascii="Times New Roman" w:hAnsi="Times New Roman" w:cs="Times New Roman"/>
          <w:sz w:val="26"/>
          <w:szCs w:val="26"/>
        </w:rPr>
        <w:t>качеств</w:t>
      </w:r>
      <w:r w:rsidR="00690DAD" w:rsidRPr="00AD06BB">
        <w:rPr>
          <w:rFonts w:ascii="Times New Roman" w:hAnsi="Times New Roman" w:cs="Times New Roman"/>
          <w:sz w:val="26"/>
          <w:szCs w:val="26"/>
        </w:rPr>
        <w:t>а знаний</w:t>
      </w:r>
      <w:proofErr w:type="gramStart"/>
      <w:r w:rsidR="00690DAD" w:rsidRPr="00AD06BB">
        <w:rPr>
          <w:rFonts w:ascii="Times New Roman" w:hAnsi="Times New Roman" w:cs="Times New Roman"/>
          <w:sz w:val="26"/>
          <w:szCs w:val="26"/>
        </w:rPr>
        <w:t xml:space="preserve"> </w:t>
      </w:r>
      <w:r w:rsidR="00F02D2A" w:rsidRPr="00AD06BB">
        <w:rPr>
          <w:rFonts w:ascii="Times New Roman" w:hAnsi="Times New Roman" w:cs="Times New Roman"/>
          <w:sz w:val="26"/>
          <w:szCs w:val="26"/>
        </w:rPr>
        <w:t>.</w:t>
      </w:r>
      <w:proofErr w:type="gramEnd"/>
    </w:p>
    <w:p w:rsidR="00F02D2A" w:rsidRPr="00AD06BB" w:rsidRDefault="00F02D2A" w:rsidP="00B437D1">
      <w:pPr>
        <w:pStyle w:val="a4"/>
        <w:numPr>
          <w:ilvl w:val="0"/>
          <w:numId w:val="5"/>
        </w:numPr>
        <w:jc w:val="both"/>
        <w:rPr>
          <w:rFonts w:ascii="Times New Roman" w:hAnsi="Times New Roman" w:cs="Times New Roman"/>
          <w:sz w:val="26"/>
          <w:szCs w:val="26"/>
        </w:rPr>
      </w:pPr>
      <w:r w:rsidRPr="00AD06BB">
        <w:rPr>
          <w:rFonts w:ascii="Times New Roman" w:hAnsi="Times New Roman" w:cs="Times New Roman"/>
          <w:sz w:val="26"/>
          <w:szCs w:val="26"/>
        </w:rPr>
        <w:t>Исследовать отдельные виды наглядности на результативность процесса обучения детей с нарушением слуха.</w:t>
      </w:r>
    </w:p>
    <w:p w:rsidR="00690DAD" w:rsidRPr="00AD06BB" w:rsidRDefault="00690DAD" w:rsidP="00B437D1">
      <w:pPr>
        <w:pStyle w:val="a4"/>
        <w:numPr>
          <w:ilvl w:val="0"/>
          <w:numId w:val="5"/>
        </w:numPr>
        <w:jc w:val="both"/>
        <w:rPr>
          <w:rFonts w:ascii="Times New Roman" w:hAnsi="Times New Roman" w:cs="Times New Roman"/>
          <w:sz w:val="26"/>
          <w:szCs w:val="26"/>
        </w:rPr>
      </w:pPr>
      <w:r w:rsidRPr="00AD06BB">
        <w:rPr>
          <w:rFonts w:ascii="Times New Roman" w:hAnsi="Times New Roman" w:cs="Times New Roman"/>
          <w:sz w:val="26"/>
          <w:szCs w:val="26"/>
        </w:rPr>
        <w:t>Развитие навыков применения компьютерных технологий в работе учителя в условиях модернизации современной школы.</w:t>
      </w:r>
    </w:p>
    <w:p w:rsidR="00690DAD" w:rsidRPr="00AD06BB" w:rsidRDefault="0074610C" w:rsidP="00B437D1">
      <w:pPr>
        <w:pStyle w:val="a4"/>
        <w:numPr>
          <w:ilvl w:val="0"/>
          <w:numId w:val="5"/>
        </w:numPr>
        <w:jc w:val="both"/>
        <w:rPr>
          <w:rFonts w:ascii="Times New Roman" w:hAnsi="Times New Roman" w:cs="Times New Roman"/>
          <w:sz w:val="26"/>
          <w:szCs w:val="26"/>
        </w:rPr>
      </w:pPr>
      <w:r w:rsidRPr="00AD06BB">
        <w:rPr>
          <w:rFonts w:ascii="Times New Roman" w:hAnsi="Times New Roman" w:cs="Times New Roman"/>
          <w:sz w:val="26"/>
          <w:szCs w:val="26"/>
        </w:rPr>
        <w:t xml:space="preserve">Расширение </w:t>
      </w:r>
      <w:r w:rsidR="00690DAD" w:rsidRPr="00AD06BB">
        <w:rPr>
          <w:rFonts w:ascii="Times New Roman" w:hAnsi="Times New Roman" w:cs="Times New Roman"/>
          <w:sz w:val="26"/>
          <w:szCs w:val="26"/>
        </w:rPr>
        <w:t xml:space="preserve"> форм, методов, приёмов работы на уроке.</w:t>
      </w:r>
    </w:p>
    <w:p w:rsidR="0074610C" w:rsidRPr="00AD06BB" w:rsidRDefault="0074610C" w:rsidP="00B437D1">
      <w:pPr>
        <w:pStyle w:val="a4"/>
        <w:ind w:left="1140"/>
        <w:jc w:val="both"/>
        <w:rPr>
          <w:rFonts w:ascii="Times New Roman" w:hAnsi="Times New Roman" w:cs="Times New Roman"/>
          <w:sz w:val="26"/>
          <w:szCs w:val="26"/>
        </w:rPr>
      </w:pPr>
    </w:p>
    <w:p w:rsidR="00E3230B" w:rsidRPr="00AD06BB" w:rsidRDefault="00E3230B" w:rsidP="00B437D1">
      <w:pPr>
        <w:rPr>
          <w:rFonts w:ascii="Times New Roman" w:hAnsi="Times New Roman" w:cs="Times New Roman"/>
          <w:sz w:val="26"/>
          <w:szCs w:val="26"/>
        </w:rPr>
      </w:pPr>
    </w:p>
    <w:p w:rsidR="00E3230B" w:rsidRDefault="00E3230B" w:rsidP="00B437D1">
      <w:pPr>
        <w:rPr>
          <w:rFonts w:ascii="Times New Roman" w:hAnsi="Times New Roman" w:cs="Times New Roman"/>
          <w:sz w:val="26"/>
          <w:szCs w:val="26"/>
        </w:rPr>
      </w:pPr>
    </w:p>
    <w:p w:rsidR="00B437D1" w:rsidRDefault="00B437D1" w:rsidP="00B437D1">
      <w:pPr>
        <w:rPr>
          <w:rFonts w:ascii="Times New Roman" w:hAnsi="Times New Roman" w:cs="Times New Roman"/>
          <w:sz w:val="26"/>
          <w:szCs w:val="26"/>
        </w:rPr>
      </w:pPr>
    </w:p>
    <w:p w:rsidR="00B437D1" w:rsidRDefault="00B437D1" w:rsidP="00B437D1">
      <w:pPr>
        <w:rPr>
          <w:rFonts w:ascii="Times New Roman" w:hAnsi="Times New Roman" w:cs="Times New Roman"/>
          <w:sz w:val="26"/>
          <w:szCs w:val="26"/>
        </w:rPr>
      </w:pPr>
    </w:p>
    <w:p w:rsidR="00B437D1" w:rsidRDefault="00B437D1" w:rsidP="00B437D1">
      <w:pPr>
        <w:rPr>
          <w:rFonts w:ascii="Times New Roman" w:hAnsi="Times New Roman" w:cs="Times New Roman"/>
          <w:sz w:val="26"/>
          <w:szCs w:val="26"/>
        </w:rPr>
      </w:pPr>
    </w:p>
    <w:p w:rsidR="00B437D1" w:rsidRDefault="00B437D1" w:rsidP="00B437D1">
      <w:pPr>
        <w:rPr>
          <w:rFonts w:ascii="Times New Roman" w:hAnsi="Times New Roman" w:cs="Times New Roman"/>
          <w:sz w:val="26"/>
          <w:szCs w:val="26"/>
        </w:rPr>
      </w:pPr>
    </w:p>
    <w:p w:rsidR="00FF0990" w:rsidRDefault="00FF0990" w:rsidP="00B437D1">
      <w:pPr>
        <w:rPr>
          <w:rFonts w:ascii="Times New Roman" w:hAnsi="Times New Roman" w:cs="Times New Roman"/>
          <w:sz w:val="26"/>
          <w:szCs w:val="26"/>
        </w:rPr>
      </w:pPr>
    </w:p>
    <w:p w:rsidR="00DB0C61" w:rsidRDefault="00DB0C61" w:rsidP="00B437D1">
      <w:pPr>
        <w:rPr>
          <w:rFonts w:ascii="Times New Roman" w:hAnsi="Times New Roman" w:cs="Times New Roman"/>
          <w:sz w:val="26"/>
          <w:szCs w:val="26"/>
        </w:rPr>
      </w:pPr>
    </w:p>
    <w:p w:rsidR="00DB0C61" w:rsidRDefault="00DB0C61" w:rsidP="00B437D1">
      <w:pPr>
        <w:rPr>
          <w:rFonts w:ascii="Times New Roman" w:hAnsi="Times New Roman" w:cs="Times New Roman"/>
          <w:sz w:val="26"/>
          <w:szCs w:val="26"/>
        </w:rPr>
      </w:pPr>
    </w:p>
    <w:p w:rsidR="00F02D2A" w:rsidRPr="00AD06BB" w:rsidRDefault="00760534" w:rsidP="00B437D1">
      <w:pPr>
        <w:jc w:val="center"/>
        <w:rPr>
          <w:rFonts w:ascii="Times New Roman" w:hAnsi="Times New Roman" w:cs="Times New Roman"/>
          <w:sz w:val="26"/>
          <w:szCs w:val="26"/>
        </w:rPr>
      </w:pPr>
      <w:r w:rsidRPr="00AD06BB">
        <w:rPr>
          <w:rFonts w:ascii="Times New Roman" w:hAnsi="Times New Roman" w:cs="Times New Roman"/>
          <w:sz w:val="26"/>
          <w:szCs w:val="26"/>
        </w:rPr>
        <w:lastRenderedPageBreak/>
        <w:t xml:space="preserve">Глава </w:t>
      </w:r>
      <w:r w:rsidRPr="00AD06BB">
        <w:rPr>
          <w:rFonts w:ascii="Times New Roman" w:hAnsi="Times New Roman" w:cs="Times New Roman"/>
          <w:sz w:val="26"/>
          <w:szCs w:val="26"/>
          <w:lang w:val="en-US"/>
        </w:rPr>
        <w:t>II</w:t>
      </w:r>
      <w:r w:rsidRPr="00AD06BB">
        <w:rPr>
          <w:rFonts w:ascii="Times New Roman" w:hAnsi="Times New Roman" w:cs="Times New Roman"/>
          <w:sz w:val="26"/>
          <w:szCs w:val="26"/>
        </w:rPr>
        <w:t>. Изучение опыта использования активных приёмов учебной работы, средств наглядности, на уроках.</w:t>
      </w:r>
    </w:p>
    <w:p w:rsidR="00F02D2A" w:rsidRPr="00AD06BB" w:rsidRDefault="00F02D2A" w:rsidP="00B437D1">
      <w:pPr>
        <w:pStyle w:val="a4"/>
        <w:ind w:left="1140"/>
        <w:rPr>
          <w:rFonts w:ascii="Times New Roman" w:hAnsi="Times New Roman" w:cs="Times New Roman"/>
          <w:sz w:val="26"/>
          <w:szCs w:val="26"/>
        </w:rPr>
      </w:pPr>
    </w:p>
    <w:p w:rsidR="00157E89" w:rsidRPr="00DB0C61" w:rsidRDefault="00F02D2A" w:rsidP="00DB0C61">
      <w:pPr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DB0C61">
        <w:rPr>
          <w:rFonts w:ascii="Times New Roman" w:hAnsi="Times New Roman" w:cs="Times New Roman"/>
          <w:sz w:val="26"/>
          <w:szCs w:val="26"/>
        </w:rPr>
        <w:t>Опыт работы позволил отразить, что наглядность широко применяется на всех уроках</w:t>
      </w:r>
      <w:r w:rsidR="00157E89" w:rsidRPr="00DB0C61">
        <w:rPr>
          <w:rFonts w:ascii="Times New Roman" w:hAnsi="Times New Roman" w:cs="Times New Roman"/>
          <w:sz w:val="26"/>
          <w:szCs w:val="26"/>
        </w:rPr>
        <w:t>. Выявлено, что характер и её виды разнообразны. Шире всего в обучении детей с нарушением слуха используется иллюстративно – изобразительная наглядность (картины, рисунки, схемы и т.д.). С компьютеризацией школ чаще стали использоваться динамические средства наглядности:  видеофильмы (видеофрагменты),</w:t>
      </w:r>
      <w:r w:rsidR="00DB0C61">
        <w:rPr>
          <w:rFonts w:ascii="Times New Roman" w:hAnsi="Times New Roman" w:cs="Times New Roman"/>
          <w:sz w:val="26"/>
          <w:szCs w:val="26"/>
        </w:rPr>
        <w:t xml:space="preserve"> мультимедийное проецирование (</w:t>
      </w:r>
      <w:r w:rsidR="00157E89" w:rsidRPr="00DB0C61">
        <w:rPr>
          <w:rFonts w:ascii="Times New Roman" w:hAnsi="Times New Roman" w:cs="Times New Roman"/>
          <w:sz w:val="26"/>
          <w:szCs w:val="26"/>
        </w:rPr>
        <w:t>презентации). Отсюда следует, что существуют две большие подгруппы наглядных методов обучения: методы иллюстраций и методы демонстраций.</w:t>
      </w:r>
      <w:r w:rsidR="00CB2745" w:rsidRPr="00DB0C61">
        <w:rPr>
          <w:rFonts w:ascii="Times New Roman" w:hAnsi="Times New Roman" w:cs="Times New Roman"/>
          <w:sz w:val="26"/>
          <w:szCs w:val="26"/>
        </w:rPr>
        <w:t xml:space="preserve"> </w:t>
      </w:r>
      <w:r w:rsidR="00157E89" w:rsidRPr="00DB0C61">
        <w:rPr>
          <w:rFonts w:ascii="Times New Roman" w:hAnsi="Times New Roman" w:cs="Times New Roman"/>
          <w:sz w:val="26"/>
          <w:szCs w:val="26"/>
        </w:rPr>
        <w:t xml:space="preserve"> </w:t>
      </w:r>
      <w:proofErr w:type="gramStart"/>
      <w:r w:rsidR="00157E89" w:rsidRPr="00DB0C61">
        <w:rPr>
          <w:rFonts w:ascii="Times New Roman" w:hAnsi="Times New Roman" w:cs="Times New Roman"/>
          <w:sz w:val="26"/>
          <w:szCs w:val="26"/>
        </w:rPr>
        <w:t>Такое</w:t>
      </w:r>
      <w:r w:rsidR="006B6804" w:rsidRPr="00DB0C61">
        <w:rPr>
          <w:rFonts w:ascii="Times New Roman" w:hAnsi="Times New Roman" w:cs="Times New Roman"/>
          <w:sz w:val="26"/>
          <w:szCs w:val="26"/>
        </w:rPr>
        <w:t xml:space="preserve"> </w:t>
      </w:r>
      <w:r w:rsidR="00157E89" w:rsidRPr="00DB0C61">
        <w:rPr>
          <w:rFonts w:ascii="Times New Roman" w:hAnsi="Times New Roman" w:cs="Times New Roman"/>
          <w:sz w:val="26"/>
          <w:szCs w:val="26"/>
        </w:rPr>
        <w:t xml:space="preserve"> подразделение</w:t>
      </w:r>
      <w:r w:rsidR="00CB2745" w:rsidRPr="00DB0C61">
        <w:rPr>
          <w:rFonts w:ascii="Times New Roman" w:hAnsi="Times New Roman" w:cs="Times New Roman"/>
          <w:sz w:val="26"/>
          <w:szCs w:val="26"/>
        </w:rPr>
        <w:t xml:space="preserve"> </w:t>
      </w:r>
      <w:r w:rsidR="00157E89" w:rsidRPr="00DB0C61">
        <w:rPr>
          <w:rFonts w:ascii="Times New Roman" w:hAnsi="Times New Roman" w:cs="Times New Roman"/>
          <w:sz w:val="26"/>
          <w:szCs w:val="26"/>
        </w:rPr>
        <w:t xml:space="preserve"> средств наглядности на</w:t>
      </w:r>
      <w:r w:rsidR="00CB2745" w:rsidRPr="00DB0C61">
        <w:rPr>
          <w:rFonts w:ascii="Times New Roman" w:hAnsi="Times New Roman" w:cs="Times New Roman"/>
          <w:sz w:val="26"/>
          <w:szCs w:val="26"/>
        </w:rPr>
        <w:t xml:space="preserve"> </w:t>
      </w:r>
      <w:r w:rsidR="00157E89" w:rsidRPr="00DB0C61">
        <w:rPr>
          <w:rFonts w:ascii="Times New Roman" w:hAnsi="Times New Roman" w:cs="Times New Roman"/>
          <w:sz w:val="26"/>
          <w:szCs w:val="26"/>
        </w:rPr>
        <w:t xml:space="preserve"> иллюстративное</w:t>
      </w:r>
      <w:r w:rsidR="00CB2745" w:rsidRPr="00DB0C61">
        <w:rPr>
          <w:rFonts w:ascii="Times New Roman" w:hAnsi="Times New Roman" w:cs="Times New Roman"/>
          <w:sz w:val="26"/>
          <w:szCs w:val="26"/>
        </w:rPr>
        <w:t xml:space="preserve"> </w:t>
      </w:r>
      <w:r w:rsidR="00157E89" w:rsidRPr="00DB0C61">
        <w:rPr>
          <w:rFonts w:ascii="Times New Roman" w:hAnsi="Times New Roman" w:cs="Times New Roman"/>
          <w:sz w:val="26"/>
          <w:szCs w:val="26"/>
        </w:rPr>
        <w:t xml:space="preserve"> и </w:t>
      </w:r>
      <w:r w:rsidR="00CB2745" w:rsidRPr="00DB0C61">
        <w:rPr>
          <w:rFonts w:ascii="Times New Roman" w:hAnsi="Times New Roman" w:cs="Times New Roman"/>
          <w:sz w:val="26"/>
          <w:szCs w:val="26"/>
        </w:rPr>
        <w:t xml:space="preserve"> </w:t>
      </w:r>
      <w:r w:rsidR="00157E89" w:rsidRPr="00DB0C61">
        <w:rPr>
          <w:rFonts w:ascii="Times New Roman" w:hAnsi="Times New Roman" w:cs="Times New Roman"/>
          <w:sz w:val="26"/>
          <w:szCs w:val="26"/>
        </w:rPr>
        <w:t>демонстрационное</w:t>
      </w:r>
      <w:r w:rsidR="00CB2745" w:rsidRPr="00DB0C61">
        <w:rPr>
          <w:rFonts w:ascii="Times New Roman" w:hAnsi="Times New Roman" w:cs="Times New Roman"/>
          <w:sz w:val="26"/>
          <w:szCs w:val="26"/>
        </w:rPr>
        <w:t xml:space="preserve"> </w:t>
      </w:r>
      <w:r w:rsidR="00157E89" w:rsidRPr="00DB0C61">
        <w:rPr>
          <w:rFonts w:ascii="Times New Roman" w:hAnsi="Times New Roman" w:cs="Times New Roman"/>
          <w:sz w:val="26"/>
          <w:szCs w:val="26"/>
        </w:rPr>
        <w:t xml:space="preserve"> исторически сложилось в практике</w:t>
      </w:r>
      <w:r w:rsidR="00CB2745" w:rsidRPr="00DB0C61">
        <w:rPr>
          <w:rFonts w:ascii="Times New Roman" w:hAnsi="Times New Roman" w:cs="Times New Roman"/>
          <w:sz w:val="26"/>
          <w:szCs w:val="26"/>
        </w:rPr>
        <w:t xml:space="preserve"> </w:t>
      </w:r>
      <w:r w:rsidR="00157E89" w:rsidRPr="00DB0C61">
        <w:rPr>
          <w:rFonts w:ascii="Times New Roman" w:hAnsi="Times New Roman" w:cs="Times New Roman"/>
          <w:sz w:val="26"/>
          <w:szCs w:val="26"/>
        </w:rPr>
        <w:t>преподавания.</w:t>
      </w:r>
      <w:proofErr w:type="gramEnd"/>
      <w:r w:rsidR="00CB2745" w:rsidRPr="00DB0C61">
        <w:rPr>
          <w:rFonts w:ascii="Times New Roman" w:hAnsi="Times New Roman" w:cs="Times New Roman"/>
          <w:sz w:val="26"/>
          <w:szCs w:val="26"/>
        </w:rPr>
        <w:t xml:space="preserve">  Для школьной географии характерно  сочетание нескольких наглядных  средств обучения, например: работа с картой и картинами, с картой и графиками или диаграммами, с картой и учебником, компьютером и атласами </w:t>
      </w:r>
      <w:r w:rsidR="00DB0C61">
        <w:rPr>
          <w:rFonts w:ascii="Times New Roman" w:hAnsi="Times New Roman" w:cs="Times New Roman"/>
          <w:sz w:val="26"/>
          <w:szCs w:val="26"/>
        </w:rPr>
        <w:t>или мультимедийным проектором (</w:t>
      </w:r>
      <w:r w:rsidR="00CB2745" w:rsidRPr="00DB0C61">
        <w:rPr>
          <w:rFonts w:ascii="Times New Roman" w:hAnsi="Times New Roman" w:cs="Times New Roman"/>
          <w:sz w:val="26"/>
          <w:szCs w:val="26"/>
        </w:rPr>
        <w:t>презентацией) и учебником и т.д.</w:t>
      </w:r>
    </w:p>
    <w:p w:rsidR="00CB2745" w:rsidRPr="00DB0C61" w:rsidRDefault="00CB2745" w:rsidP="00DB0C61">
      <w:pPr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DB0C61">
        <w:rPr>
          <w:rFonts w:ascii="Times New Roman" w:hAnsi="Times New Roman" w:cs="Times New Roman"/>
          <w:sz w:val="26"/>
          <w:szCs w:val="26"/>
        </w:rPr>
        <w:t>Применение видов наглядности на уроках</w:t>
      </w:r>
      <w:r w:rsidR="003F35C1" w:rsidRPr="00DB0C61">
        <w:rPr>
          <w:rFonts w:ascii="Times New Roman" w:hAnsi="Times New Roman" w:cs="Times New Roman"/>
          <w:sz w:val="26"/>
          <w:szCs w:val="26"/>
        </w:rPr>
        <w:t xml:space="preserve"> географии показало, что при изучении географического </w:t>
      </w:r>
      <w:proofErr w:type="gramStart"/>
      <w:r w:rsidR="003F35C1" w:rsidRPr="00DB0C61">
        <w:rPr>
          <w:rFonts w:ascii="Times New Roman" w:hAnsi="Times New Roman" w:cs="Times New Roman"/>
          <w:sz w:val="26"/>
          <w:szCs w:val="26"/>
        </w:rPr>
        <w:t>материала</w:t>
      </w:r>
      <w:proofErr w:type="gramEnd"/>
      <w:r w:rsidR="003F35C1" w:rsidRPr="00DB0C61">
        <w:rPr>
          <w:rFonts w:ascii="Times New Roman" w:hAnsi="Times New Roman" w:cs="Times New Roman"/>
          <w:sz w:val="26"/>
          <w:szCs w:val="26"/>
        </w:rPr>
        <w:t xml:space="preserve"> как правило, учитель прибегает к использованию иллюстративно – изобразительной наглядности. Из знаковой наглядности широко используются карты реже чертежи, диаграммы. </w:t>
      </w:r>
      <w:r w:rsidR="00992C01" w:rsidRPr="00DB0C61">
        <w:rPr>
          <w:rFonts w:ascii="Times New Roman" w:hAnsi="Times New Roman" w:cs="Times New Roman"/>
          <w:sz w:val="26"/>
          <w:szCs w:val="26"/>
        </w:rPr>
        <w:t xml:space="preserve"> Но 21 век – век высоких компьютерных технологий</w:t>
      </w:r>
      <w:r w:rsidR="006C0385" w:rsidRPr="00DB0C61">
        <w:rPr>
          <w:rFonts w:ascii="Times New Roman" w:hAnsi="Times New Roman" w:cs="Times New Roman"/>
          <w:sz w:val="26"/>
          <w:szCs w:val="26"/>
        </w:rPr>
        <w:t xml:space="preserve"> он внедрил использование ИКТ на уроках. Уроки с использованием ИКТ вытесняют, заменяют иллюстративно -  изобразительную </w:t>
      </w:r>
      <w:proofErr w:type="gramStart"/>
      <w:r w:rsidR="006C0385" w:rsidRPr="00DB0C61">
        <w:rPr>
          <w:rFonts w:ascii="Times New Roman" w:hAnsi="Times New Roman" w:cs="Times New Roman"/>
          <w:sz w:val="26"/>
          <w:szCs w:val="26"/>
        </w:rPr>
        <w:t>наглядность</w:t>
      </w:r>
      <w:proofErr w:type="gramEnd"/>
      <w:r w:rsidR="006C0385" w:rsidRPr="00DB0C61">
        <w:rPr>
          <w:rFonts w:ascii="Times New Roman" w:hAnsi="Times New Roman" w:cs="Times New Roman"/>
          <w:sz w:val="26"/>
          <w:szCs w:val="26"/>
        </w:rPr>
        <w:t xml:space="preserve"> так как они позволяют сделать уроки более интересными, продуманными, мобильными. Используется практически любой материал, нет необходимости готовить к уроку массу энциклопедий, репродукций, аудио – сопровождения – всё это уже заранее готово и содержится на маленьком компакт – диске. </w:t>
      </w:r>
      <w:r w:rsidR="003F35C1" w:rsidRPr="00DB0C61">
        <w:rPr>
          <w:rFonts w:ascii="Times New Roman" w:hAnsi="Times New Roman" w:cs="Times New Roman"/>
          <w:sz w:val="26"/>
          <w:szCs w:val="26"/>
        </w:rPr>
        <w:t xml:space="preserve">Наряду с применением видов наглядности нас интересовало место использования средств наглядности на уроках географии. Проведя анализ данных уроков, чаще всего использовалась наглядность при  сообщении новых знаний, чуть меньше при первичном закреплении знаний. </w:t>
      </w:r>
      <w:r w:rsidR="00DB0C61">
        <w:rPr>
          <w:rFonts w:ascii="Times New Roman" w:hAnsi="Times New Roman" w:cs="Times New Roman"/>
          <w:sz w:val="26"/>
          <w:szCs w:val="26"/>
        </w:rPr>
        <w:t xml:space="preserve"> </w:t>
      </w:r>
      <w:r w:rsidR="003F35C1" w:rsidRPr="00DB0C61">
        <w:rPr>
          <w:rFonts w:ascii="Times New Roman" w:hAnsi="Times New Roman" w:cs="Times New Roman"/>
          <w:sz w:val="26"/>
          <w:szCs w:val="26"/>
        </w:rPr>
        <w:t>( Приложение №1, №2)</w:t>
      </w:r>
    </w:p>
    <w:p w:rsidR="00122F7F" w:rsidRPr="00DB0C61" w:rsidRDefault="00122F7F" w:rsidP="00DB0C61">
      <w:pPr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DB0C61">
        <w:rPr>
          <w:rFonts w:ascii="Times New Roman" w:hAnsi="Times New Roman" w:cs="Times New Roman"/>
          <w:sz w:val="26"/>
          <w:szCs w:val="26"/>
        </w:rPr>
        <w:t>Для выявления степени влияния средств наглядности</w:t>
      </w:r>
      <w:r w:rsidR="00650D7D" w:rsidRPr="00DB0C61">
        <w:rPr>
          <w:rFonts w:ascii="Times New Roman" w:hAnsi="Times New Roman" w:cs="Times New Roman"/>
          <w:sz w:val="26"/>
          <w:szCs w:val="26"/>
        </w:rPr>
        <w:t xml:space="preserve">, а также ИКТ </w:t>
      </w:r>
      <w:r w:rsidRPr="00DB0C61">
        <w:rPr>
          <w:rFonts w:ascii="Times New Roman" w:hAnsi="Times New Roman" w:cs="Times New Roman"/>
          <w:sz w:val="26"/>
          <w:szCs w:val="26"/>
        </w:rPr>
        <w:t xml:space="preserve"> на качество знаний, умений и навыков были использованы следующие критерии:</w:t>
      </w:r>
    </w:p>
    <w:p w:rsidR="00F34F02" w:rsidRPr="00AD06BB" w:rsidRDefault="00F34F02" w:rsidP="00B437D1">
      <w:pPr>
        <w:pStyle w:val="a4"/>
        <w:numPr>
          <w:ilvl w:val="0"/>
          <w:numId w:val="6"/>
        </w:numPr>
        <w:ind w:left="1635"/>
        <w:jc w:val="both"/>
        <w:rPr>
          <w:rFonts w:ascii="Times New Roman" w:hAnsi="Times New Roman" w:cs="Times New Roman"/>
          <w:sz w:val="26"/>
          <w:szCs w:val="26"/>
        </w:rPr>
      </w:pPr>
      <w:r w:rsidRPr="00AD06BB">
        <w:rPr>
          <w:rFonts w:ascii="Times New Roman" w:hAnsi="Times New Roman" w:cs="Times New Roman"/>
          <w:sz w:val="26"/>
          <w:szCs w:val="26"/>
        </w:rPr>
        <w:t>Знание учащимися фактического материала, знание сущности понятия.</w:t>
      </w:r>
    </w:p>
    <w:p w:rsidR="00F34F02" w:rsidRPr="00AD06BB" w:rsidRDefault="00F34F02" w:rsidP="00B437D1">
      <w:pPr>
        <w:pStyle w:val="a4"/>
        <w:numPr>
          <w:ilvl w:val="0"/>
          <w:numId w:val="6"/>
        </w:numPr>
        <w:ind w:left="1635"/>
        <w:jc w:val="both"/>
        <w:rPr>
          <w:rFonts w:ascii="Times New Roman" w:hAnsi="Times New Roman" w:cs="Times New Roman"/>
          <w:sz w:val="26"/>
          <w:szCs w:val="26"/>
        </w:rPr>
      </w:pPr>
      <w:r w:rsidRPr="00AD06BB">
        <w:rPr>
          <w:rFonts w:ascii="Times New Roman" w:hAnsi="Times New Roman" w:cs="Times New Roman"/>
          <w:sz w:val="26"/>
          <w:szCs w:val="26"/>
        </w:rPr>
        <w:t>Умение пользоваться наглядностью</w:t>
      </w:r>
      <w:r w:rsidR="00650D7D" w:rsidRPr="00AD06BB">
        <w:rPr>
          <w:rFonts w:ascii="Times New Roman" w:hAnsi="Times New Roman" w:cs="Times New Roman"/>
          <w:sz w:val="26"/>
          <w:szCs w:val="26"/>
        </w:rPr>
        <w:t xml:space="preserve"> </w:t>
      </w:r>
      <w:proofErr w:type="gramStart"/>
      <w:r w:rsidR="00650D7D" w:rsidRPr="00AD06BB">
        <w:rPr>
          <w:rFonts w:ascii="Times New Roman" w:hAnsi="Times New Roman" w:cs="Times New Roman"/>
          <w:sz w:val="26"/>
          <w:szCs w:val="26"/>
        </w:rPr>
        <w:t xml:space="preserve">( </w:t>
      </w:r>
      <w:proofErr w:type="gramEnd"/>
      <w:r w:rsidR="00650D7D" w:rsidRPr="00AD06BB">
        <w:rPr>
          <w:rFonts w:ascii="Times New Roman" w:hAnsi="Times New Roman" w:cs="Times New Roman"/>
          <w:sz w:val="26"/>
          <w:szCs w:val="26"/>
        </w:rPr>
        <w:t xml:space="preserve">ИКТ) </w:t>
      </w:r>
      <w:r w:rsidRPr="00AD06BB">
        <w:rPr>
          <w:rFonts w:ascii="Times New Roman" w:hAnsi="Times New Roman" w:cs="Times New Roman"/>
          <w:sz w:val="26"/>
          <w:szCs w:val="26"/>
        </w:rPr>
        <w:t xml:space="preserve"> в качестве иллюстрации.</w:t>
      </w:r>
    </w:p>
    <w:p w:rsidR="00F34F02" w:rsidRPr="00AD06BB" w:rsidRDefault="00F34F02" w:rsidP="00B437D1">
      <w:pPr>
        <w:pStyle w:val="a4"/>
        <w:numPr>
          <w:ilvl w:val="0"/>
          <w:numId w:val="6"/>
        </w:numPr>
        <w:ind w:left="1635"/>
        <w:jc w:val="both"/>
        <w:rPr>
          <w:rFonts w:ascii="Times New Roman" w:hAnsi="Times New Roman" w:cs="Times New Roman"/>
          <w:sz w:val="26"/>
          <w:szCs w:val="26"/>
        </w:rPr>
      </w:pPr>
      <w:r w:rsidRPr="00AD06BB">
        <w:rPr>
          <w:rFonts w:ascii="Times New Roman" w:hAnsi="Times New Roman" w:cs="Times New Roman"/>
          <w:sz w:val="26"/>
          <w:szCs w:val="26"/>
        </w:rPr>
        <w:t>Умение пользоваться наглядностью для самостоятельного выполнения заданий.</w:t>
      </w:r>
    </w:p>
    <w:p w:rsidR="00F34F02" w:rsidRPr="00AD06BB" w:rsidRDefault="00F34F02" w:rsidP="00B437D1">
      <w:pPr>
        <w:pStyle w:val="a4"/>
        <w:numPr>
          <w:ilvl w:val="0"/>
          <w:numId w:val="6"/>
        </w:numPr>
        <w:ind w:left="1635"/>
        <w:jc w:val="both"/>
        <w:rPr>
          <w:rFonts w:ascii="Times New Roman" w:hAnsi="Times New Roman" w:cs="Times New Roman"/>
          <w:sz w:val="26"/>
          <w:szCs w:val="26"/>
        </w:rPr>
      </w:pPr>
      <w:r w:rsidRPr="00AD06BB">
        <w:rPr>
          <w:rFonts w:ascii="Times New Roman" w:hAnsi="Times New Roman" w:cs="Times New Roman"/>
          <w:sz w:val="26"/>
          <w:szCs w:val="26"/>
        </w:rPr>
        <w:lastRenderedPageBreak/>
        <w:t>Умение пользоваться наглядностью</w:t>
      </w:r>
      <w:r w:rsidR="00DB0C61">
        <w:rPr>
          <w:rFonts w:ascii="Times New Roman" w:hAnsi="Times New Roman" w:cs="Times New Roman"/>
          <w:sz w:val="26"/>
          <w:szCs w:val="26"/>
        </w:rPr>
        <w:t xml:space="preserve"> (</w:t>
      </w:r>
      <w:r w:rsidR="00650D7D" w:rsidRPr="00AD06BB">
        <w:rPr>
          <w:rFonts w:ascii="Times New Roman" w:hAnsi="Times New Roman" w:cs="Times New Roman"/>
          <w:sz w:val="26"/>
          <w:szCs w:val="26"/>
        </w:rPr>
        <w:t>ИКТ)</w:t>
      </w:r>
      <w:r w:rsidRPr="00AD06BB">
        <w:rPr>
          <w:rFonts w:ascii="Times New Roman" w:hAnsi="Times New Roman" w:cs="Times New Roman"/>
          <w:sz w:val="26"/>
          <w:szCs w:val="26"/>
        </w:rPr>
        <w:t xml:space="preserve">, как средством классификации и </w:t>
      </w:r>
      <w:r w:rsidR="00650D7D" w:rsidRPr="00AD06BB">
        <w:rPr>
          <w:rFonts w:ascii="Times New Roman" w:hAnsi="Times New Roman" w:cs="Times New Roman"/>
          <w:sz w:val="26"/>
          <w:szCs w:val="26"/>
        </w:rPr>
        <w:t>систематизации учебных объектов, также для  самопроверки и закрепления полученных на уроке знаний.</w:t>
      </w:r>
    </w:p>
    <w:p w:rsidR="00650D7D" w:rsidRPr="00AD06BB" w:rsidRDefault="00650D7D" w:rsidP="00B437D1">
      <w:pPr>
        <w:pStyle w:val="a4"/>
        <w:ind w:left="1635"/>
        <w:jc w:val="both"/>
        <w:rPr>
          <w:rFonts w:ascii="Times New Roman" w:hAnsi="Times New Roman" w:cs="Times New Roman"/>
          <w:sz w:val="26"/>
          <w:szCs w:val="26"/>
        </w:rPr>
      </w:pPr>
    </w:p>
    <w:p w:rsidR="003F35C1" w:rsidRPr="00DB0C61" w:rsidRDefault="00650D7D" w:rsidP="00DB0C61">
      <w:pPr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DB0C61">
        <w:rPr>
          <w:rFonts w:ascii="Times New Roman" w:hAnsi="Times New Roman" w:cs="Times New Roman"/>
          <w:sz w:val="26"/>
          <w:szCs w:val="26"/>
        </w:rPr>
        <w:t>В результате выявилось, что средства наглядности</w:t>
      </w:r>
      <w:r w:rsidR="00505546" w:rsidRPr="00DB0C61">
        <w:rPr>
          <w:rFonts w:ascii="Times New Roman" w:hAnsi="Times New Roman" w:cs="Times New Roman"/>
          <w:sz w:val="26"/>
          <w:szCs w:val="26"/>
        </w:rPr>
        <w:t xml:space="preserve"> играют не маловажную роль в </w:t>
      </w:r>
      <w:proofErr w:type="spellStart"/>
      <w:r w:rsidR="00505546" w:rsidRPr="00DB0C61">
        <w:rPr>
          <w:rFonts w:ascii="Times New Roman" w:hAnsi="Times New Roman" w:cs="Times New Roman"/>
          <w:sz w:val="26"/>
          <w:szCs w:val="26"/>
        </w:rPr>
        <w:t>сформированности</w:t>
      </w:r>
      <w:proofErr w:type="spellEnd"/>
      <w:r w:rsidR="00505546" w:rsidRPr="00DB0C61">
        <w:rPr>
          <w:rFonts w:ascii="Times New Roman" w:hAnsi="Times New Roman" w:cs="Times New Roman"/>
          <w:sz w:val="26"/>
          <w:szCs w:val="26"/>
        </w:rPr>
        <w:t xml:space="preserve">  знаний, умений, навыков. Подавляющее большинство ребят справилось с заданиями. У  детей с нарушением слуха лучше всего сформировано знание фактического материала и умение использовать наглядность в качестве иллюстрации, значительно хуже умение использовать наглядность для доказательства истинности суждения, обобщения и классификации географических объектов.</w:t>
      </w:r>
    </w:p>
    <w:p w:rsidR="00505546" w:rsidRPr="00DB0C61" w:rsidRDefault="00505546" w:rsidP="00DB0C61">
      <w:pPr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DB0C61">
        <w:rPr>
          <w:rFonts w:ascii="Times New Roman" w:hAnsi="Times New Roman" w:cs="Times New Roman"/>
          <w:sz w:val="26"/>
          <w:szCs w:val="26"/>
        </w:rPr>
        <w:t>Применение средств наглядности как опоры мышления позволяет во многих случаях заметно повысить эффективность учебной деятельности учащихся за счёт того, что просто и убедительно можно объяснить суть каждой умственной операции</w:t>
      </w:r>
      <w:r w:rsidR="00200517" w:rsidRPr="00DB0C61">
        <w:rPr>
          <w:rFonts w:ascii="Times New Roman" w:hAnsi="Times New Roman" w:cs="Times New Roman"/>
          <w:sz w:val="26"/>
          <w:szCs w:val="26"/>
        </w:rPr>
        <w:t xml:space="preserve"> и всего действия в целом. Средства наглядности дают учащимся систему ориентиров и указаний, обеспечивающих облегчение усвоения материала, безошибочное выполнение заданий.</w:t>
      </w:r>
    </w:p>
    <w:p w:rsidR="00200517" w:rsidRPr="00AD06BB" w:rsidRDefault="00200517" w:rsidP="00B437D1">
      <w:pPr>
        <w:pStyle w:val="a4"/>
        <w:ind w:left="708"/>
        <w:rPr>
          <w:rFonts w:ascii="Times New Roman" w:hAnsi="Times New Roman" w:cs="Times New Roman"/>
          <w:sz w:val="26"/>
          <w:szCs w:val="26"/>
        </w:rPr>
      </w:pPr>
    </w:p>
    <w:p w:rsidR="005D6DE7" w:rsidRPr="00AD06BB" w:rsidRDefault="005D6DE7" w:rsidP="00B437D1">
      <w:pPr>
        <w:pStyle w:val="a4"/>
        <w:ind w:left="708"/>
        <w:rPr>
          <w:rFonts w:ascii="Times New Roman" w:hAnsi="Times New Roman" w:cs="Times New Roman"/>
          <w:sz w:val="26"/>
          <w:szCs w:val="26"/>
        </w:rPr>
      </w:pPr>
    </w:p>
    <w:p w:rsidR="005D6DE7" w:rsidRPr="00AD06BB" w:rsidRDefault="005D6DE7" w:rsidP="00B437D1">
      <w:pPr>
        <w:pStyle w:val="a4"/>
        <w:ind w:left="708"/>
        <w:rPr>
          <w:rFonts w:ascii="Times New Roman" w:hAnsi="Times New Roman" w:cs="Times New Roman"/>
          <w:sz w:val="26"/>
          <w:szCs w:val="26"/>
        </w:rPr>
      </w:pPr>
    </w:p>
    <w:p w:rsidR="005D6DE7" w:rsidRPr="00AD06BB" w:rsidRDefault="005D6DE7" w:rsidP="00B437D1">
      <w:pPr>
        <w:pStyle w:val="a4"/>
        <w:ind w:left="708"/>
        <w:rPr>
          <w:rFonts w:ascii="Times New Roman" w:hAnsi="Times New Roman" w:cs="Times New Roman"/>
          <w:sz w:val="26"/>
          <w:szCs w:val="26"/>
        </w:rPr>
      </w:pPr>
    </w:p>
    <w:p w:rsidR="005D6DE7" w:rsidRPr="00AD06BB" w:rsidRDefault="005D6DE7" w:rsidP="00B437D1">
      <w:pPr>
        <w:pStyle w:val="a4"/>
        <w:ind w:left="708"/>
        <w:rPr>
          <w:rFonts w:ascii="Times New Roman" w:hAnsi="Times New Roman" w:cs="Times New Roman"/>
          <w:sz w:val="26"/>
          <w:szCs w:val="26"/>
        </w:rPr>
      </w:pPr>
    </w:p>
    <w:p w:rsidR="005D6DE7" w:rsidRPr="00AD06BB" w:rsidRDefault="005D6DE7" w:rsidP="00B437D1">
      <w:pPr>
        <w:pStyle w:val="a4"/>
        <w:ind w:left="708"/>
        <w:rPr>
          <w:rFonts w:ascii="Times New Roman" w:hAnsi="Times New Roman" w:cs="Times New Roman"/>
          <w:sz w:val="26"/>
          <w:szCs w:val="26"/>
        </w:rPr>
      </w:pPr>
    </w:p>
    <w:p w:rsidR="005D6DE7" w:rsidRPr="00AD06BB" w:rsidRDefault="005D6DE7" w:rsidP="00B437D1">
      <w:pPr>
        <w:pStyle w:val="a4"/>
        <w:ind w:left="708"/>
        <w:rPr>
          <w:rFonts w:ascii="Times New Roman" w:hAnsi="Times New Roman" w:cs="Times New Roman"/>
          <w:sz w:val="26"/>
          <w:szCs w:val="26"/>
        </w:rPr>
      </w:pPr>
    </w:p>
    <w:p w:rsidR="005D6DE7" w:rsidRPr="00AD06BB" w:rsidRDefault="005D6DE7" w:rsidP="00B437D1">
      <w:pPr>
        <w:pStyle w:val="a4"/>
        <w:ind w:left="708"/>
        <w:rPr>
          <w:rFonts w:ascii="Times New Roman" w:hAnsi="Times New Roman" w:cs="Times New Roman"/>
          <w:sz w:val="26"/>
          <w:szCs w:val="26"/>
        </w:rPr>
      </w:pPr>
    </w:p>
    <w:p w:rsidR="005D6DE7" w:rsidRPr="00AD06BB" w:rsidRDefault="005D6DE7" w:rsidP="00B437D1">
      <w:pPr>
        <w:pStyle w:val="a4"/>
        <w:ind w:left="708"/>
        <w:rPr>
          <w:rFonts w:ascii="Times New Roman" w:hAnsi="Times New Roman" w:cs="Times New Roman"/>
          <w:sz w:val="26"/>
          <w:szCs w:val="26"/>
        </w:rPr>
      </w:pPr>
    </w:p>
    <w:p w:rsidR="005D6DE7" w:rsidRPr="00AD06BB" w:rsidRDefault="005D6DE7" w:rsidP="00B437D1">
      <w:pPr>
        <w:pStyle w:val="a4"/>
        <w:ind w:left="708"/>
        <w:rPr>
          <w:rFonts w:ascii="Times New Roman" w:hAnsi="Times New Roman" w:cs="Times New Roman"/>
          <w:sz w:val="26"/>
          <w:szCs w:val="26"/>
        </w:rPr>
      </w:pPr>
    </w:p>
    <w:p w:rsidR="005D6DE7" w:rsidRDefault="005D6DE7" w:rsidP="00B437D1">
      <w:pPr>
        <w:pStyle w:val="a4"/>
        <w:ind w:left="708"/>
        <w:rPr>
          <w:rFonts w:ascii="Times New Roman" w:hAnsi="Times New Roman" w:cs="Times New Roman"/>
          <w:sz w:val="26"/>
          <w:szCs w:val="26"/>
        </w:rPr>
      </w:pPr>
    </w:p>
    <w:p w:rsidR="00B437D1" w:rsidRDefault="00B437D1" w:rsidP="00B437D1">
      <w:pPr>
        <w:pStyle w:val="a4"/>
        <w:ind w:left="708"/>
        <w:rPr>
          <w:rFonts w:ascii="Times New Roman" w:hAnsi="Times New Roman" w:cs="Times New Roman"/>
          <w:sz w:val="26"/>
          <w:szCs w:val="26"/>
        </w:rPr>
      </w:pPr>
    </w:p>
    <w:p w:rsidR="00B437D1" w:rsidRDefault="00B437D1" w:rsidP="00B437D1">
      <w:pPr>
        <w:pStyle w:val="a4"/>
        <w:ind w:left="708"/>
        <w:rPr>
          <w:rFonts w:ascii="Times New Roman" w:hAnsi="Times New Roman" w:cs="Times New Roman"/>
          <w:sz w:val="26"/>
          <w:szCs w:val="26"/>
        </w:rPr>
      </w:pPr>
    </w:p>
    <w:p w:rsidR="00B437D1" w:rsidRDefault="00B437D1" w:rsidP="00B437D1">
      <w:pPr>
        <w:pStyle w:val="a4"/>
        <w:ind w:left="708"/>
        <w:rPr>
          <w:rFonts w:ascii="Times New Roman" w:hAnsi="Times New Roman" w:cs="Times New Roman"/>
          <w:sz w:val="26"/>
          <w:szCs w:val="26"/>
        </w:rPr>
      </w:pPr>
    </w:p>
    <w:p w:rsidR="00B437D1" w:rsidRDefault="00B437D1" w:rsidP="00B437D1">
      <w:pPr>
        <w:pStyle w:val="a4"/>
        <w:ind w:left="708"/>
        <w:rPr>
          <w:rFonts w:ascii="Times New Roman" w:hAnsi="Times New Roman" w:cs="Times New Roman"/>
          <w:sz w:val="26"/>
          <w:szCs w:val="26"/>
        </w:rPr>
      </w:pPr>
    </w:p>
    <w:p w:rsidR="00B437D1" w:rsidRDefault="00B437D1" w:rsidP="00B437D1">
      <w:pPr>
        <w:pStyle w:val="a4"/>
        <w:ind w:left="708"/>
        <w:rPr>
          <w:rFonts w:ascii="Times New Roman" w:hAnsi="Times New Roman" w:cs="Times New Roman"/>
          <w:sz w:val="26"/>
          <w:szCs w:val="26"/>
        </w:rPr>
      </w:pPr>
    </w:p>
    <w:p w:rsidR="00B437D1" w:rsidRDefault="00B437D1" w:rsidP="00B437D1">
      <w:pPr>
        <w:pStyle w:val="a4"/>
        <w:ind w:left="708"/>
        <w:rPr>
          <w:rFonts w:ascii="Times New Roman" w:hAnsi="Times New Roman" w:cs="Times New Roman"/>
          <w:sz w:val="26"/>
          <w:szCs w:val="26"/>
        </w:rPr>
      </w:pPr>
    </w:p>
    <w:p w:rsidR="00B437D1" w:rsidRDefault="00B437D1" w:rsidP="00B437D1">
      <w:pPr>
        <w:pStyle w:val="a4"/>
        <w:ind w:left="708"/>
        <w:rPr>
          <w:rFonts w:ascii="Times New Roman" w:hAnsi="Times New Roman" w:cs="Times New Roman"/>
          <w:sz w:val="26"/>
          <w:szCs w:val="26"/>
        </w:rPr>
      </w:pPr>
    </w:p>
    <w:p w:rsidR="00B437D1" w:rsidRDefault="00B437D1" w:rsidP="00B437D1">
      <w:pPr>
        <w:pStyle w:val="a4"/>
        <w:ind w:left="708"/>
        <w:rPr>
          <w:rFonts w:ascii="Times New Roman" w:hAnsi="Times New Roman" w:cs="Times New Roman"/>
          <w:sz w:val="26"/>
          <w:szCs w:val="26"/>
        </w:rPr>
      </w:pPr>
    </w:p>
    <w:p w:rsidR="00B437D1" w:rsidRDefault="00B437D1" w:rsidP="00B437D1">
      <w:pPr>
        <w:pStyle w:val="a4"/>
        <w:ind w:left="708"/>
        <w:rPr>
          <w:rFonts w:ascii="Times New Roman" w:hAnsi="Times New Roman" w:cs="Times New Roman"/>
          <w:sz w:val="26"/>
          <w:szCs w:val="26"/>
        </w:rPr>
      </w:pPr>
    </w:p>
    <w:p w:rsidR="00B437D1" w:rsidRDefault="00B437D1" w:rsidP="00B437D1">
      <w:pPr>
        <w:pStyle w:val="a4"/>
        <w:ind w:left="708"/>
        <w:rPr>
          <w:rFonts w:ascii="Times New Roman" w:hAnsi="Times New Roman" w:cs="Times New Roman"/>
          <w:sz w:val="26"/>
          <w:szCs w:val="26"/>
        </w:rPr>
      </w:pPr>
    </w:p>
    <w:p w:rsidR="00B437D1" w:rsidRDefault="00B437D1" w:rsidP="00B437D1">
      <w:pPr>
        <w:pStyle w:val="a4"/>
        <w:ind w:left="708"/>
        <w:rPr>
          <w:rFonts w:ascii="Times New Roman" w:hAnsi="Times New Roman" w:cs="Times New Roman"/>
          <w:sz w:val="26"/>
          <w:szCs w:val="26"/>
        </w:rPr>
      </w:pPr>
    </w:p>
    <w:p w:rsidR="005D6DE7" w:rsidRPr="00AD06BB" w:rsidRDefault="005D6DE7" w:rsidP="00B437D1">
      <w:pPr>
        <w:pStyle w:val="a4"/>
        <w:ind w:left="708"/>
        <w:rPr>
          <w:rFonts w:ascii="Times New Roman" w:hAnsi="Times New Roman" w:cs="Times New Roman"/>
          <w:sz w:val="26"/>
          <w:szCs w:val="26"/>
        </w:rPr>
      </w:pPr>
    </w:p>
    <w:p w:rsidR="00DB0C61" w:rsidRDefault="00760534" w:rsidP="00DB0C61">
      <w:pPr>
        <w:pStyle w:val="a4"/>
        <w:ind w:left="708"/>
        <w:jc w:val="center"/>
        <w:rPr>
          <w:rFonts w:ascii="Times New Roman" w:hAnsi="Times New Roman" w:cs="Times New Roman"/>
          <w:sz w:val="26"/>
          <w:szCs w:val="26"/>
        </w:rPr>
      </w:pPr>
      <w:r w:rsidRPr="00AD06BB">
        <w:rPr>
          <w:rFonts w:ascii="Times New Roman" w:hAnsi="Times New Roman" w:cs="Times New Roman"/>
          <w:sz w:val="26"/>
          <w:szCs w:val="26"/>
        </w:rPr>
        <w:lastRenderedPageBreak/>
        <w:t xml:space="preserve">Глава </w:t>
      </w:r>
      <w:r w:rsidRPr="00AD06BB">
        <w:rPr>
          <w:rFonts w:ascii="Times New Roman" w:hAnsi="Times New Roman" w:cs="Times New Roman"/>
          <w:sz w:val="26"/>
          <w:szCs w:val="26"/>
          <w:lang w:val="en-US"/>
        </w:rPr>
        <w:t>III</w:t>
      </w:r>
      <w:r w:rsidRPr="00AD06BB">
        <w:rPr>
          <w:rFonts w:ascii="Times New Roman" w:hAnsi="Times New Roman" w:cs="Times New Roman"/>
          <w:sz w:val="26"/>
          <w:szCs w:val="26"/>
        </w:rPr>
        <w:t>. Способы применения активных приёмов учебной работы, средств наглядности, как средства активизации познавательной деятельности детей с нарушениями слуха на уроках географии.</w:t>
      </w:r>
    </w:p>
    <w:p w:rsidR="00DB0C61" w:rsidRDefault="00DB0C61" w:rsidP="00DB0C61">
      <w:pPr>
        <w:pStyle w:val="a4"/>
        <w:ind w:left="708"/>
        <w:jc w:val="center"/>
        <w:rPr>
          <w:rFonts w:ascii="Times New Roman" w:hAnsi="Times New Roman" w:cs="Times New Roman"/>
          <w:sz w:val="26"/>
          <w:szCs w:val="26"/>
        </w:rPr>
      </w:pPr>
    </w:p>
    <w:p w:rsidR="006B719D" w:rsidRPr="00DB0C61" w:rsidRDefault="00025529" w:rsidP="00DB0C61">
      <w:pPr>
        <w:pStyle w:val="a4"/>
        <w:ind w:left="0" w:firstLine="360"/>
        <w:jc w:val="both"/>
        <w:rPr>
          <w:rFonts w:ascii="Times New Roman" w:hAnsi="Times New Roman" w:cs="Times New Roman"/>
          <w:sz w:val="26"/>
          <w:szCs w:val="26"/>
        </w:rPr>
      </w:pPr>
      <w:r w:rsidRPr="00DB0C61">
        <w:rPr>
          <w:rFonts w:ascii="Times New Roman" w:hAnsi="Times New Roman" w:cs="Times New Roman"/>
          <w:sz w:val="26"/>
          <w:szCs w:val="26"/>
        </w:rPr>
        <w:t>Анализ психолого – педагогической литературы по проблеме изучения позволил уточнить педагогические предпосылки обеспечивающие активизацию познавательной деятельности детей с нарушениями слуха:</w:t>
      </w:r>
    </w:p>
    <w:p w:rsidR="00025529" w:rsidRPr="00AD06BB" w:rsidRDefault="00025529" w:rsidP="00DB0C61">
      <w:pPr>
        <w:pStyle w:val="a4"/>
        <w:numPr>
          <w:ilvl w:val="0"/>
          <w:numId w:val="7"/>
        </w:numPr>
        <w:ind w:left="1068"/>
        <w:jc w:val="both"/>
        <w:rPr>
          <w:rFonts w:ascii="Times New Roman" w:hAnsi="Times New Roman" w:cs="Times New Roman"/>
          <w:sz w:val="26"/>
          <w:szCs w:val="26"/>
        </w:rPr>
      </w:pPr>
      <w:r w:rsidRPr="00AD06BB">
        <w:rPr>
          <w:rFonts w:ascii="Times New Roman" w:hAnsi="Times New Roman" w:cs="Times New Roman"/>
          <w:sz w:val="26"/>
          <w:szCs w:val="26"/>
        </w:rPr>
        <w:t>В подготовке учащихся к восприятию нового материала и его усвоению важная роль принадлежит этапу живого непосредственного созерцания, полноценность которого во многом определяет качественные особенности дальнейшей познавательной деятельности.</w:t>
      </w:r>
    </w:p>
    <w:p w:rsidR="00025529" w:rsidRPr="00AD06BB" w:rsidRDefault="00025529" w:rsidP="00DB0C61">
      <w:pPr>
        <w:pStyle w:val="a4"/>
        <w:numPr>
          <w:ilvl w:val="0"/>
          <w:numId w:val="7"/>
        </w:numPr>
        <w:ind w:left="1068"/>
        <w:jc w:val="both"/>
        <w:rPr>
          <w:rFonts w:ascii="Times New Roman" w:hAnsi="Times New Roman" w:cs="Times New Roman"/>
          <w:sz w:val="26"/>
          <w:szCs w:val="26"/>
        </w:rPr>
      </w:pPr>
      <w:r w:rsidRPr="00AD06BB">
        <w:rPr>
          <w:rFonts w:ascii="Times New Roman" w:hAnsi="Times New Roman" w:cs="Times New Roman"/>
          <w:sz w:val="26"/>
          <w:szCs w:val="26"/>
        </w:rPr>
        <w:t>Познавательные задачи, предъявляемые  детям с нарушениями слуха с помощью наглядности,  становятся более доступными, если в них предусмотрена связь  между известными и новыми знаниями, между жизненным опытом учащихся и научными понятиями.</w:t>
      </w:r>
    </w:p>
    <w:p w:rsidR="00025529" w:rsidRPr="00AD06BB" w:rsidRDefault="00025529" w:rsidP="00DB0C61">
      <w:pPr>
        <w:pStyle w:val="a4"/>
        <w:numPr>
          <w:ilvl w:val="0"/>
          <w:numId w:val="7"/>
        </w:numPr>
        <w:ind w:left="1068"/>
        <w:jc w:val="both"/>
        <w:rPr>
          <w:rFonts w:ascii="Times New Roman" w:hAnsi="Times New Roman" w:cs="Times New Roman"/>
          <w:sz w:val="26"/>
          <w:szCs w:val="26"/>
        </w:rPr>
      </w:pPr>
      <w:r w:rsidRPr="00AD06BB">
        <w:rPr>
          <w:rFonts w:ascii="Times New Roman" w:hAnsi="Times New Roman" w:cs="Times New Roman"/>
          <w:sz w:val="26"/>
          <w:szCs w:val="26"/>
        </w:rPr>
        <w:t>Использование наглядности предполагает целесообразное с</w:t>
      </w:r>
      <w:r w:rsidR="00B86A92" w:rsidRPr="00AD06BB">
        <w:rPr>
          <w:rFonts w:ascii="Times New Roman" w:hAnsi="Times New Roman" w:cs="Times New Roman"/>
          <w:sz w:val="26"/>
          <w:szCs w:val="26"/>
        </w:rPr>
        <w:t xml:space="preserve">очетание разнообразных </w:t>
      </w:r>
      <w:r w:rsidRPr="00AD06BB">
        <w:rPr>
          <w:rFonts w:ascii="Times New Roman" w:hAnsi="Times New Roman" w:cs="Times New Roman"/>
          <w:sz w:val="26"/>
          <w:szCs w:val="26"/>
        </w:rPr>
        <w:t xml:space="preserve"> форм</w:t>
      </w:r>
      <w:r w:rsidR="00B86A92" w:rsidRPr="00AD06BB">
        <w:rPr>
          <w:rFonts w:ascii="Times New Roman" w:hAnsi="Times New Roman" w:cs="Times New Roman"/>
          <w:sz w:val="26"/>
          <w:szCs w:val="26"/>
        </w:rPr>
        <w:t xml:space="preserve"> восприятия материала с целью создания условий для всестороннего рассмотрения объекта изучения его внешних и внутренних свойств.</w:t>
      </w:r>
    </w:p>
    <w:p w:rsidR="00B86A92" w:rsidRPr="00AD06BB" w:rsidRDefault="00B86A92" w:rsidP="00DB0C61">
      <w:pPr>
        <w:pStyle w:val="a4"/>
        <w:numPr>
          <w:ilvl w:val="0"/>
          <w:numId w:val="7"/>
        </w:numPr>
        <w:ind w:left="1068"/>
        <w:jc w:val="both"/>
        <w:rPr>
          <w:rFonts w:ascii="Times New Roman" w:hAnsi="Times New Roman" w:cs="Times New Roman"/>
          <w:sz w:val="26"/>
          <w:szCs w:val="26"/>
        </w:rPr>
      </w:pPr>
      <w:r w:rsidRPr="00AD06BB">
        <w:rPr>
          <w:rFonts w:ascii="Times New Roman" w:hAnsi="Times New Roman" w:cs="Times New Roman"/>
          <w:sz w:val="26"/>
          <w:szCs w:val="26"/>
        </w:rPr>
        <w:t>Способы руководства восприятием и осмыслением наглядного материала должны соответствовать его характеру, учитывать возрастные и индивидуальные особенности учащихся, формировать у них интерес к знаниям, наблюдательность, приёмы самостоятельной работы.</w:t>
      </w:r>
    </w:p>
    <w:p w:rsidR="00B86A92" w:rsidRPr="00AD06BB" w:rsidRDefault="00B86A92" w:rsidP="00DB0C61">
      <w:pPr>
        <w:pStyle w:val="a4"/>
        <w:ind w:left="1068"/>
        <w:jc w:val="both"/>
        <w:rPr>
          <w:rFonts w:ascii="Times New Roman" w:hAnsi="Times New Roman" w:cs="Times New Roman"/>
          <w:sz w:val="26"/>
          <w:szCs w:val="26"/>
        </w:rPr>
      </w:pPr>
      <w:r w:rsidRPr="00AD06BB">
        <w:rPr>
          <w:rFonts w:ascii="Times New Roman" w:hAnsi="Times New Roman" w:cs="Times New Roman"/>
          <w:sz w:val="26"/>
          <w:szCs w:val="26"/>
        </w:rPr>
        <w:t>В соответствии с задачами были разработаны варианты модификаций известных видов наглядности и определены дидактические ситуации их целесообразного использования.</w:t>
      </w:r>
    </w:p>
    <w:p w:rsidR="00535F4E" w:rsidRPr="00AD06BB" w:rsidRDefault="00B86A92" w:rsidP="00DB0C61">
      <w:pPr>
        <w:pStyle w:val="a4"/>
        <w:numPr>
          <w:ilvl w:val="0"/>
          <w:numId w:val="8"/>
        </w:numPr>
        <w:tabs>
          <w:tab w:val="left" w:pos="3969"/>
        </w:tabs>
        <w:ind w:left="1428"/>
        <w:jc w:val="both"/>
        <w:rPr>
          <w:rFonts w:ascii="Times New Roman" w:hAnsi="Times New Roman" w:cs="Times New Roman"/>
          <w:sz w:val="26"/>
          <w:szCs w:val="26"/>
        </w:rPr>
      </w:pPr>
      <w:r w:rsidRPr="00AD06BB">
        <w:rPr>
          <w:rFonts w:ascii="Times New Roman" w:hAnsi="Times New Roman" w:cs="Times New Roman"/>
          <w:sz w:val="26"/>
          <w:szCs w:val="26"/>
        </w:rPr>
        <w:t>Динамические пособия на магнитной доске</w:t>
      </w:r>
      <w:r w:rsidR="00E3230B" w:rsidRPr="00AD06BB">
        <w:rPr>
          <w:rFonts w:ascii="Times New Roman" w:hAnsi="Times New Roman" w:cs="Times New Roman"/>
          <w:sz w:val="26"/>
          <w:szCs w:val="26"/>
        </w:rPr>
        <w:t xml:space="preserve"> </w:t>
      </w:r>
      <w:r w:rsidR="004C6721" w:rsidRPr="00AD06BB">
        <w:rPr>
          <w:rFonts w:ascii="Times New Roman" w:hAnsi="Times New Roman" w:cs="Times New Roman"/>
          <w:sz w:val="26"/>
          <w:szCs w:val="26"/>
        </w:rPr>
        <w:t xml:space="preserve"> </w:t>
      </w:r>
    </w:p>
    <w:p w:rsidR="00046D24" w:rsidRPr="00AD06BB" w:rsidRDefault="00046D24" w:rsidP="00DB0C61">
      <w:pPr>
        <w:pStyle w:val="a4"/>
        <w:numPr>
          <w:ilvl w:val="0"/>
          <w:numId w:val="8"/>
        </w:numPr>
        <w:tabs>
          <w:tab w:val="left" w:pos="3969"/>
        </w:tabs>
        <w:ind w:left="1428"/>
        <w:jc w:val="both"/>
        <w:rPr>
          <w:rFonts w:ascii="Times New Roman" w:hAnsi="Times New Roman" w:cs="Times New Roman"/>
          <w:sz w:val="26"/>
          <w:szCs w:val="26"/>
        </w:rPr>
      </w:pPr>
      <w:r w:rsidRPr="00AD06BB">
        <w:rPr>
          <w:rFonts w:ascii="Times New Roman" w:hAnsi="Times New Roman" w:cs="Times New Roman"/>
          <w:sz w:val="26"/>
          <w:szCs w:val="26"/>
        </w:rPr>
        <w:t>Содержание схематической наглядности для организации самостоятельной работы по систематизации учебного материала.</w:t>
      </w:r>
    </w:p>
    <w:p w:rsidR="00046D24" w:rsidRPr="00AD06BB" w:rsidRDefault="00046D24" w:rsidP="00DB0C61">
      <w:pPr>
        <w:pStyle w:val="a4"/>
        <w:numPr>
          <w:ilvl w:val="0"/>
          <w:numId w:val="8"/>
        </w:numPr>
        <w:tabs>
          <w:tab w:val="left" w:pos="3969"/>
        </w:tabs>
        <w:ind w:left="1428"/>
        <w:jc w:val="both"/>
        <w:rPr>
          <w:rFonts w:ascii="Times New Roman" w:hAnsi="Times New Roman" w:cs="Times New Roman"/>
          <w:sz w:val="26"/>
          <w:szCs w:val="26"/>
        </w:rPr>
      </w:pPr>
      <w:r w:rsidRPr="00AD06BB">
        <w:rPr>
          <w:rFonts w:ascii="Times New Roman" w:hAnsi="Times New Roman" w:cs="Times New Roman"/>
          <w:sz w:val="26"/>
          <w:szCs w:val="26"/>
        </w:rPr>
        <w:t>Раздаточные иллюстрированные карточки различной динамической направленности для организации и выполнения практических заданий.</w:t>
      </w:r>
    </w:p>
    <w:p w:rsidR="00046D24" w:rsidRPr="00AD06BB" w:rsidRDefault="00046D24" w:rsidP="00DB0C61">
      <w:pPr>
        <w:pStyle w:val="a4"/>
        <w:numPr>
          <w:ilvl w:val="0"/>
          <w:numId w:val="8"/>
        </w:numPr>
        <w:tabs>
          <w:tab w:val="left" w:pos="3969"/>
        </w:tabs>
        <w:ind w:left="1428"/>
        <w:jc w:val="both"/>
        <w:rPr>
          <w:rFonts w:ascii="Times New Roman" w:hAnsi="Times New Roman" w:cs="Times New Roman"/>
          <w:sz w:val="26"/>
          <w:szCs w:val="26"/>
        </w:rPr>
      </w:pPr>
      <w:r w:rsidRPr="00AD06BB">
        <w:rPr>
          <w:rFonts w:ascii="Times New Roman" w:hAnsi="Times New Roman" w:cs="Times New Roman"/>
          <w:sz w:val="26"/>
          <w:szCs w:val="26"/>
        </w:rPr>
        <w:t xml:space="preserve">Использование мультимедийных пособий и компьютерных презентаций. </w:t>
      </w:r>
      <w:proofErr w:type="gramStart"/>
      <w:r w:rsidRPr="00AD06BB">
        <w:rPr>
          <w:rFonts w:ascii="Times New Roman" w:hAnsi="Times New Roman" w:cs="Times New Roman"/>
          <w:sz w:val="26"/>
          <w:szCs w:val="26"/>
        </w:rPr>
        <w:t>Обладая  большой наглядностью они</w:t>
      </w:r>
      <w:r w:rsidR="002908AB" w:rsidRPr="00AD06BB">
        <w:rPr>
          <w:rFonts w:ascii="Times New Roman" w:hAnsi="Times New Roman" w:cs="Times New Roman"/>
          <w:sz w:val="26"/>
          <w:szCs w:val="26"/>
        </w:rPr>
        <w:t xml:space="preserve"> </w:t>
      </w:r>
      <w:r w:rsidRPr="00AD06BB">
        <w:rPr>
          <w:rFonts w:ascii="Times New Roman" w:hAnsi="Times New Roman" w:cs="Times New Roman"/>
          <w:sz w:val="26"/>
          <w:szCs w:val="26"/>
        </w:rPr>
        <w:t xml:space="preserve"> облегчают</w:t>
      </w:r>
      <w:r w:rsidR="002908AB" w:rsidRPr="00AD06BB">
        <w:rPr>
          <w:rFonts w:ascii="Times New Roman" w:hAnsi="Times New Roman" w:cs="Times New Roman"/>
          <w:sz w:val="26"/>
          <w:szCs w:val="26"/>
        </w:rPr>
        <w:t xml:space="preserve"> </w:t>
      </w:r>
      <w:r w:rsidRPr="00AD06BB">
        <w:rPr>
          <w:rFonts w:ascii="Times New Roman" w:hAnsi="Times New Roman" w:cs="Times New Roman"/>
          <w:sz w:val="26"/>
          <w:szCs w:val="26"/>
        </w:rPr>
        <w:t xml:space="preserve"> усвоение  материала</w:t>
      </w:r>
      <w:proofErr w:type="gramEnd"/>
      <w:r w:rsidRPr="00AD06BB">
        <w:rPr>
          <w:rFonts w:ascii="Times New Roman" w:hAnsi="Times New Roman" w:cs="Times New Roman"/>
          <w:sz w:val="26"/>
          <w:szCs w:val="26"/>
        </w:rPr>
        <w:t xml:space="preserve">  детьми с нарушениями слуха</w:t>
      </w:r>
      <w:r w:rsidR="002908AB" w:rsidRPr="00AD06BB">
        <w:rPr>
          <w:rFonts w:ascii="Times New Roman" w:hAnsi="Times New Roman" w:cs="Times New Roman"/>
          <w:sz w:val="26"/>
          <w:szCs w:val="26"/>
        </w:rPr>
        <w:t xml:space="preserve"> (прил.№3).</w:t>
      </w:r>
    </w:p>
    <w:p w:rsidR="002908AB" w:rsidRPr="00AD06BB" w:rsidRDefault="002908AB" w:rsidP="00DB0C61">
      <w:pPr>
        <w:pStyle w:val="a4"/>
        <w:tabs>
          <w:tab w:val="left" w:pos="3969"/>
        </w:tabs>
        <w:ind w:left="1428"/>
        <w:jc w:val="both"/>
        <w:rPr>
          <w:rFonts w:ascii="Times New Roman" w:hAnsi="Times New Roman" w:cs="Times New Roman"/>
          <w:sz w:val="26"/>
          <w:szCs w:val="26"/>
        </w:rPr>
      </w:pPr>
      <w:r w:rsidRPr="00AD06BB">
        <w:rPr>
          <w:rFonts w:ascii="Times New Roman" w:hAnsi="Times New Roman" w:cs="Times New Roman"/>
          <w:sz w:val="26"/>
          <w:szCs w:val="26"/>
        </w:rPr>
        <w:t xml:space="preserve">Применение средств наглядности с целью активизации познавательной деятельности учащихся имеет свои особенности, которые  </w:t>
      </w:r>
      <w:proofErr w:type="gramStart"/>
      <w:r w:rsidRPr="00AD06BB">
        <w:rPr>
          <w:rFonts w:ascii="Times New Roman" w:hAnsi="Times New Roman" w:cs="Times New Roman"/>
          <w:sz w:val="26"/>
          <w:szCs w:val="26"/>
        </w:rPr>
        <w:t>определяются</w:t>
      </w:r>
      <w:proofErr w:type="gramEnd"/>
      <w:r w:rsidRPr="00AD06BB">
        <w:rPr>
          <w:rFonts w:ascii="Times New Roman" w:hAnsi="Times New Roman" w:cs="Times New Roman"/>
          <w:sz w:val="26"/>
          <w:szCs w:val="26"/>
        </w:rPr>
        <w:t xml:space="preserve">  прежде всего их разнообразными познавательными функциями, в основу выделенных таких функций был положен характер познавательной деятельности учащихся на различных этапах учебной деятельности. В результате видна динамика изменений в показателях  </w:t>
      </w:r>
      <w:proofErr w:type="spellStart"/>
      <w:r w:rsidRPr="00AD06BB">
        <w:rPr>
          <w:rFonts w:ascii="Times New Roman" w:hAnsi="Times New Roman" w:cs="Times New Roman"/>
          <w:sz w:val="26"/>
          <w:szCs w:val="26"/>
        </w:rPr>
        <w:t>сформированности</w:t>
      </w:r>
      <w:proofErr w:type="spellEnd"/>
      <w:r w:rsidRPr="00AD06BB">
        <w:rPr>
          <w:rFonts w:ascii="Times New Roman" w:hAnsi="Times New Roman" w:cs="Times New Roman"/>
          <w:sz w:val="26"/>
          <w:szCs w:val="26"/>
        </w:rPr>
        <w:t xml:space="preserve">  знаний, умений и навыков возросла. Учащиеся стали чаще обращаться к наглядности, </w:t>
      </w:r>
      <w:r w:rsidRPr="00AD06BB">
        <w:rPr>
          <w:rFonts w:ascii="Times New Roman" w:hAnsi="Times New Roman" w:cs="Times New Roman"/>
          <w:sz w:val="26"/>
          <w:szCs w:val="26"/>
        </w:rPr>
        <w:lastRenderedPageBreak/>
        <w:t>возросли умения пользоваться наглядностью в качестве иллюстрации. Всё это благодаря активным приёмам учебной работы, средствам наглядности.</w:t>
      </w:r>
    </w:p>
    <w:p w:rsidR="00EB5945" w:rsidRPr="00AD06BB" w:rsidRDefault="00EB5945" w:rsidP="00B437D1">
      <w:pPr>
        <w:pStyle w:val="a4"/>
        <w:ind w:left="1428"/>
        <w:rPr>
          <w:rFonts w:ascii="Times New Roman" w:hAnsi="Times New Roman" w:cs="Times New Roman"/>
          <w:sz w:val="26"/>
          <w:szCs w:val="26"/>
        </w:rPr>
      </w:pPr>
    </w:p>
    <w:p w:rsidR="005D6DE7" w:rsidRDefault="005D6DE7" w:rsidP="00B437D1">
      <w:pPr>
        <w:pStyle w:val="a4"/>
        <w:ind w:left="1428"/>
        <w:rPr>
          <w:rFonts w:ascii="Times New Roman" w:hAnsi="Times New Roman" w:cs="Times New Roman"/>
          <w:sz w:val="26"/>
          <w:szCs w:val="26"/>
        </w:rPr>
      </w:pPr>
    </w:p>
    <w:p w:rsidR="00B437D1" w:rsidRDefault="00B437D1" w:rsidP="00B437D1">
      <w:pPr>
        <w:pStyle w:val="a4"/>
        <w:ind w:left="1428"/>
        <w:rPr>
          <w:rFonts w:ascii="Times New Roman" w:hAnsi="Times New Roman" w:cs="Times New Roman"/>
          <w:sz w:val="26"/>
          <w:szCs w:val="26"/>
        </w:rPr>
      </w:pPr>
    </w:p>
    <w:p w:rsidR="00B437D1" w:rsidRDefault="00B437D1" w:rsidP="00B437D1">
      <w:pPr>
        <w:pStyle w:val="a4"/>
        <w:ind w:left="1428"/>
        <w:rPr>
          <w:rFonts w:ascii="Times New Roman" w:hAnsi="Times New Roman" w:cs="Times New Roman"/>
          <w:sz w:val="26"/>
          <w:szCs w:val="26"/>
        </w:rPr>
      </w:pPr>
    </w:p>
    <w:p w:rsidR="00B437D1" w:rsidRDefault="00B437D1" w:rsidP="00B437D1">
      <w:pPr>
        <w:pStyle w:val="a4"/>
        <w:ind w:left="1428"/>
        <w:rPr>
          <w:rFonts w:ascii="Times New Roman" w:hAnsi="Times New Roman" w:cs="Times New Roman"/>
          <w:sz w:val="26"/>
          <w:szCs w:val="26"/>
        </w:rPr>
      </w:pPr>
    </w:p>
    <w:p w:rsidR="00B437D1" w:rsidRDefault="00B437D1" w:rsidP="00B437D1">
      <w:pPr>
        <w:pStyle w:val="a4"/>
        <w:ind w:left="1428"/>
        <w:rPr>
          <w:rFonts w:ascii="Times New Roman" w:hAnsi="Times New Roman" w:cs="Times New Roman"/>
          <w:sz w:val="26"/>
          <w:szCs w:val="26"/>
        </w:rPr>
      </w:pPr>
    </w:p>
    <w:p w:rsidR="00B437D1" w:rsidRDefault="00B437D1" w:rsidP="00B437D1">
      <w:pPr>
        <w:pStyle w:val="a4"/>
        <w:ind w:left="1428"/>
        <w:rPr>
          <w:rFonts w:ascii="Times New Roman" w:hAnsi="Times New Roman" w:cs="Times New Roman"/>
          <w:sz w:val="26"/>
          <w:szCs w:val="26"/>
        </w:rPr>
      </w:pPr>
    </w:p>
    <w:p w:rsidR="00B437D1" w:rsidRDefault="00B437D1" w:rsidP="00B437D1">
      <w:pPr>
        <w:pStyle w:val="a4"/>
        <w:ind w:left="1428"/>
        <w:rPr>
          <w:rFonts w:ascii="Times New Roman" w:hAnsi="Times New Roman" w:cs="Times New Roman"/>
          <w:sz w:val="26"/>
          <w:szCs w:val="26"/>
        </w:rPr>
      </w:pPr>
    </w:p>
    <w:p w:rsidR="00B437D1" w:rsidRDefault="00B437D1" w:rsidP="00B437D1">
      <w:pPr>
        <w:pStyle w:val="a4"/>
        <w:ind w:left="1428"/>
        <w:rPr>
          <w:rFonts w:ascii="Times New Roman" w:hAnsi="Times New Roman" w:cs="Times New Roman"/>
          <w:sz w:val="26"/>
          <w:szCs w:val="26"/>
        </w:rPr>
      </w:pPr>
    </w:p>
    <w:p w:rsidR="00B437D1" w:rsidRDefault="00B437D1" w:rsidP="00B437D1">
      <w:pPr>
        <w:pStyle w:val="a4"/>
        <w:ind w:left="1428"/>
        <w:rPr>
          <w:rFonts w:ascii="Times New Roman" w:hAnsi="Times New Roman" w:cs="Times New Roman"/>
          <w:sz w:val="26"/>
          <w:szCs w:val="26"/>
        </w:rPr>
      </w:pPr>
    </w:p>
    <w:p w:rsidR="00B437D1" w:rsidRDefault="00B437D1" w:rsidP="00B437D1">
      <w:pPr>
        <w:pStyle w:val="a4"/>
        <w:ind w:left="1428"/>
        <w:rPr>
          <w:rFonts w:ascii="Times New Roman" w:hAnsi="Times New Roman" w:cs="Times New Roman"/>
          <w:sz w:val="26"/>
          <w:szCs w:val="26"/>
        </w:rPr>
      </w:pPr>
    </w:p>
    <w:p w:rsidR="00B437D1" w:rsidRDefault="00B437D1" w:rsidP="00B437D1">
      <w:pPr>
        <w:pStyle w:val="a4"/>
        <w:ind w:left="1428"/>
        <w:rPr>
          <w:rFonts w:ascii="Times New Roman" w:hAnsi="Times New Roman" w:cs="Times New Roman"/>
          <w:sz w:val="26"/>
          <w:szCs w:val="26"/>
        </w:rPr>
      </w:pPr>
    </w:p>
    <w:p w:rsidR="00B437D1" w:rsidRDefault="00B437D1" w:rsidP="00B437D1">
      <w:pPr>
        <w:pStyle w:val="a4"/>
        <w:ind w:left="1428"/>
        <w:rPr>
          <w:rFonts w:ascii="Times New Roman" w:hAnsi="Times New Roman" w:cs="Times New Roman"/>
          <w:sz w:val="26"/>
          <w:szCs w:val="26"/>
        </w:rPr>
      </w:pPr>
    </w:p>
    <w:p w:rsidR="00B437D1" w:rsidRDefault="00B437D1" w:rsidP="00B437D1">
      <w:pPr>
        <w:pStyle w:val="a4"/>
        <w:ind w:left="1428"/>
        <w:rPr>
          <w:rFonts w:ascii="Times New Roman" w:hAnsi="Times New Roman" w:cs="Times New Roman"/>
          <w:sz w:val="26"/>
          <w:szCs w:val="26"/>
        </w:rPr>
      </w:pPr>
    </w:p>
    <w:p w:rsidR="00B437D1" w:rsidRDefault="00B437D1" w:rsidP="00B437D1">
      <w:pPr>
        <w:pStyle w:val="a4"/>
        <w:ind w:left="1428"/>
        <w:rPr>
          <w:rFonts w:ascii="Times New Roman" w:hAnsi="Times New Roman" w:cs="Times New Roman"/>
          <w:sz w:val="26"/>
          <w:szCs w:val="26"/>
        </w:rPr>
      </w:pPr>
    </w:p>
    <w:p w:rsidR="00B437D1" w:rsidRDefault="00B437D1" w:rsidP="00B437D1">
      <w:pPr>
        <w:pStyle w:val="a4"/>
        <w:ind w:left="1428"/>
        <w:rPr>
          <w:rFonts w:ascii="Times New Roman" w:hAnsi="Times New Roman" w:cs="Times New Roman"/>
          <w:sz w:val="26"/>
          <w:szCs w:val="26"/>
        </w:rPr>
      </w:pPr>
    </w:p>
    <w:p w:rsidR="00B437D1" w:rsidRDefault="00B437D1" w:rsidP="00B437D1">
      <w:pPr>
        <w:pStyle w:val="a4"/>
        <w:ind w:left="1428"/>
        <w:rPr>
          <w:rFonts w:ascii="Times New Roman" w:hAnsi="Times New Roman" w:cs="Times New Roman"/>
          <w:sz w:val="26"/>
          <w:szCs w:val="26"/>
        </w:rPr>
      </w:pPr>
    </w:p>
    <w:p w:rsidR="00B437D1" w:rsidRDefault="00B437D1" w:rsidP="00B437D1">
      <w:pPr>
        <w:pStyle w:val="a4"/>
        <w:ind w:left="1428"/>
        <w:rPr>
          <w:rFonts w:ascii="Times New Roman" w:hAnsi="Times New Roman" w:cs="Times New Roman"/>
          <w:sz w:val="26"/>
          <w:szCs w:val="26"/>
        </w:rPr>
      </w:pPr>
    </w:p>
    <w:p w:rsidR="00B437D1" w:rsidRDefault="00B437D1" w:rsidP="00B437D1">
      <w:pPr>
        <w:pStyle w:val="a4"/>
        <w:ind w:left="1428"/>
        <w:rPr>
          <w:rFonts w:ascii="Times New Roman" w:hAnsi="Times New Roman" w:cs="Times New Roman"/>
          <w:sz w:val="26"/>
          <w:szCs w:val="26"/>
        </w:rPr>
      </w:pPr>
    </w:p>
    <w:p w:rsidR="00B437D1" w:rsidRDefault="00B437D1" w:rsidP="00B437D1">
      <w:pPr>
        <w:pStyle w:val="a4"/>
        <w:ind w:left="1428"/>
        <w:rPr>
          <w:rFonts w:ascii="Times New Roman" w:hAnsi="Times New Roman" w:cs="Times New Roman"/>
          <w:sz w:val="26"/>
          <w:szCs w:val="26"/>
        </w:rPr>
      </w:pPr>
    </w:p>
    <w:p w:rsidR="00B437D1" w:rsidRDefault="00B437D1" w:rsidP="00B437D1">
      <w:pPr>
        <w:pStyle w:val="a4"/>
        <w:ind w:left="1428"/>
        <w:rPr>
          <w:rFonts w:ascii="Times New Roman" w:hAnsi="Times New Roman" w:cs="Times New Roman"/>
          <w:sz w:val="26"/>
          <w:szCs w:val="26"/>
        </w:rPr>
      </w:pPr>
    </w:p>
    <w:p w:rsidR="00B437D1" w:rsidRDefault="00B437D1" w:rsidP="00B437D1">
      <w:pPr>
        <w:pStyle w:val="a4"/>
        <w:ind w:left="1428"/>
        <w:rPr>
          <w:rFonts w:ascii="Times New Roman" w:hAnsi="Times New Roman" w:cs="Times New Roman"/>
          <w:sz w:val="26"/>
          <w:szCs w:val="26"/>
        </w:rPr>
      </w:pPr>
    </w:p>
    <w:p w:rsidR="00B437D1" w:rsidRDefault="00B437D1" w:rsidP="00B437D1">
      <w:pPr>
        <w:pStyle w:val="a4"/>
        <w:ind w:left="1428"/>
        <w:rPr>
          <w:rFonts w:ascii="Times New Roman" w:hAnsi="Times New Roman" w:cs="Times New Roman"/>
          <w:sz w:val="26"/>
          <w:szCs w:val="26"/>
        </w:rPr>
      </w:pPr>
    </w:p>
    <w:p w:rsidR="00B437D1" w:rsidRDefault="00B437D1" w:rsidP="00B437D1">
      <w:pPr>
        <w:pStyle w:val="a4"/>
        <w:ind w:left="1428"/>
        <w:rPr>
          <w:rFonts w:ascii="Times New Roman" w:hAnsi="Times New Roman" w:cs="Times New Roman"/>
          <w:sz w:val="26"/>
          <w:szCs w:val="26"/>
        </w:rPr>
      </w:pPr>
    </w:p>
    <w:p w:rsidR="00B437D1" w:rsidRDefault="00B437D1" w:rsidP="00B437D1">
      <w:pPr>
        <w:pStyle w:val="a4"/>
        <w:ind w:left="1428"/>
        <w:rPr>
          <w:rFonts w:ascii="Times New Roman" w:hAnsi="Times New Roman" w:cs="Times New Roman"/>
          <w:sz w:val="26"/>
          <w:szCs w:val="26"/>
        </w:rPr>
      </w:pPr>
    </w:p>
    <w:p w:rsidR="00B437D1" w:rsidRDefault="00B437D1" w:rsidP="00B437D1">
      <w:pPr>
        <w:pStyle w:val="a4"/>
        <w:ind w:left="1428"/>
        <w:rPr>
          <w:rFonts w:ascii="Times New Roman" w:hAnsi="Times New Roman" w:cs="Times New Roman"/>
          <w:sz w:val="26"/>
          <w:szCs w:val="26"/>
        </w:rPr>
      </w:pPr>
    </w:p>
    <w:p w:rsidR="00B437D1" w:rsidRDefault="00B437D1" w:rsidP="00B437D1">
      <w:pPr>
        <w:pStyle w:val="a4"/>
        <w:ind w:left="1428"/>
        <w:rPr>
          <w:rFonts w:ascii="Times New Roman" w:hAnsi="Times New Roman" w:cs="Times New Roman"/>
          <w:sz w:val="26"/>
          <w:szCs w:val="26"/>
        </w:rPr>
      </w:pPr>
    </w:p>
    <w:p w:rsidR="00B437D1" w:rsidRDefault="00B437D1" w:rsidP="00B437D1">
      <w:pPr>
        <w:pStyle w:val="a4"/>
        <w:ind w:left="1428"/>
        <w:rPr>
          <w:rFonts w:ascii="Times New Roman" w:hAnsi="Times New Roman" w:cs="Times New Roman"/>
          <w:sz w:val="26"/>
          <w:szCs w:val="26"/>
        </w:rPr>
      </w:pPr>
    </w:p>
    <w:p w:rsidR="00B437D1" w:rsidRDefault="00B437D1" w:rsidP="00B437D1">
      <w:pPr>
        <w:pStyle w:val="a4"/>
        <w:ind w:left="1428"/>
        <w:rPr>
          <w:rFonts w:ascii="Times New Roman" w:hAnsi="Times New Roman" w:cs="Times New Roman"/>
          <w:sz w:val="26"/>
          <w:szCs w:val="26"/>
        </w:rPr>
      </w:pPr>
    </w:p>
    <w:p w:rsidR="00B437D1" w:rsidRDefault="00B437D1" w:rsidP="00B437D1">
      <w:pPr>
        <w:pStyle w:val="a4"/>
        <w:ind w:left="1428"/>
        <w:rPr>
          <w:rFonts w:ascii="Times New Roman" w:hAnsi="Times New Roman" w:cs="Times New Roman"/>
          <w:sz w:val="26"/>
          <w:szCs w:val="26"/>
        </w:rPr>
      </w:pPr>
    </w:p>
    <w:p w:rsidR="00B437D1" w:rsidRDefault="00B437D1" w:rsidP="00B437D1">
      <w:pPr>
        <w:pStyle w:val="a4"/>
        <w:ind w:left="1428"/>
        <w:rPr>
          <w:rFonts w:ascii="Times New Roman" w:hAnsi="Times New Roman" w:cs="Times New Roman"/>
          <w:sz w:val="26"/>
          <w:szCs w:val="26"/>
        </w:rPr>
      </w:pPr>
    </w:p>
    <w:p w:rsidR="00B437D1" w:rsidRDefault="00B437D1" w:rsidP="00B437D1">
      <w:pPr>
        <w:pStyle w:val="a4"/>
        <w:ind w:left="1428"/>
        <w:rPr>
          <w:rFonts w:ascii="Times New Roman" w:hAnsi="Times New Roman" w:cs="Times New Roman"/>
          <w:sz w:val="26"/>
          <w:szCs w:val="26"/>
        </w:rPr>
      </w:pPr>
    </w:p>
    <w:p w:rsidR="00B437D1" w:rsidRDefault="00B437D1" w:rsidP="00B437D1">
      <w:pPr>
        <w:pStyle w:val="a4"/>
        <w:ind w:left="1428"/>
        <w:rPr>
          <w:rFonts w:ascii="Times New Roman" w:hAnsi="Times New Roman" w:cs="Times New Roman"/>
          <w:sz w:val="26"/>
          <w:szCs w:val="26"/>
        </w:rPr>
      </w:pPr>
    </w:p>
    <w:p w:rsidR="00B437D1" w:rsidRDefault="00B437D1" w:rsidP="00B437D1">
      <w:pPr>
        <w:pStyle w:val="a4"/>
        <w:ind w:left="1428"/>
        <w:rPr>
          <w:rFonts w:ascii="Times New Roman" w:hAnsi="Times New Roman" w:cs="Times New Roman"/>
          <w:sz w:val="26"/>
          <w:szCs w:val="26"/>
        </w:rPr>
      </w:pPr>
    </w:p>
    <w:p w:rsidR="00B437D1" w:rsidRDefault="00B437D1" w:rsidP="00B437D1">
      <w:pPr>
        <w:pStyle w:val="a4"/>
        <w:ind w:left="1428"/>
        <w:rPr>
          <w:rFonts w:ascii="Times New Roman" w:hAnsi="Times New Roman" w:cs="Times New Roman"/>
          <w:sz w:val="26"/>
          <w:szCs w:val="26"/>
        </w:rPr>
      </w:pPr>
    </w:p>
    <w:p w:rsidR="00B437D1" w:rsidRDefault="00B437D1" w:rsidP="00B437D1">
      <w:pPr>
        <w:pStyle w:val="a4"/>
        <w:ind w:left="1428"/>
        <w:rPr>
          <w:rFonts w:ascii="Times New Roman" w:hAnsi="Times New Roman" w:cs="Times New Roman"/>
          <w:sz w:val="26"/>
          <w:szCs w:val="26"/>
        </w:rPr>
      </w:pPr>
    </w:p>
    <w:p w:rsidR="00F01A83" w:rsidRPr="00AD06BB" w:rsidRDefault="00F01A83" w:rsidP="00B437D1">
      <w:pPr>
        <w:pStyle w:val="a4"/>
        <w:ind w:left="1428"/>
        <w:rPr>
          <w:rFonts w:ascii="Times New Roman" w:hAnsi="Times New Roman" w:cs="Times New Roman"/>
          <w:sz w:val="26"/>
          <w:szCs w:val="26"/>
        </w:rPr>
      </w:pPr>
      <w:bookmarkStart w:id="0" w:name="_GoBack"/>
      <w:bookmarkEnd w:id="0"/>
    </w:p>
    <w:p w:rsidR="00DB0C61" w:rsidRDefault="00DB0C61" w:rsidP="00B437D1">
      <w:pPr>
        <w:jc w:val="center"/>
        <w:rPr>
          <w:rFonts w:ascii="Times New Roman" w:hAnsi="Times New Roman" w:cs="Times New Roman"/>
          <w:sz w:val="26"/>
          <w:szCs w:val="26"/>
        </w:rPr>
      </w:pPr>
    </w:p>
    <w:p w:rsidR="00657C77" w:rsidRPr="00FF0990" w:rsidRDefault="005D6DE7" w:rsidP="00B437D1">
      <w:pPr>
        <w:jc w:val="center"/>
        <w:rPr>
          <w:rFonts w:ascii="Times New Roman" w:hAnsi="Times New Roman" w:cs="Times New Roman"/>
          <w:sz w:val="26"/>
          <w:szCs w:val="26"/>
        </w:rPr>
      </w:pPr>
      <w:r w:rsidRPr="00FF0990">
        <w:rPr>
          <w:rFonts w:ascii="Times New Roman" w:hAnsi="Times New Roman" w:cs="Times New Roman"/>
          <w:sz w:val="26"/>
          <w:szCs w:val="26"/>
        </w:rPr>
        <w:lastRenderedPageBreak/>
        <w:t>Заключение</w:t>
      </w:r>
    </w:p>
    <w:p w:rsidR="00EB5945" w:rsidRPr="00AD06BB" w:rsidRDefault="00657C77" w:rsidP="00DB0C61">
      <w:pPr>
        <w:pStyle w:val="a4"/>
        <w:tabs>
          <w:tab w:val="left" w:pos="3544"/>
        </w:tabs>
        <w:ind w:left="0" w:firstLine="708"/>
        <w:jc w:val="both"/>
        <w:rPr>
          <w:rFonts w:ascii="Times New Roman" w:hAnsi="Times New Roman" w:cs="Times New Roman"/>
          <w:sz w:val="26"/>
          <w:szCs w:val="26"/>
        </w:rPr>
      </w:pPr>
      <w:r w:rsidRPr="00AD06BB">
        <w:rPr>
          <w:rFonts w:ascii="Times New Roman" w:hAnsi="Times New Roman" w:cs="Times New Roman"/>
          <w:sz w:val="26"/>
          <w:szCs w:val="26"/>
        </w:rPr>
        <w:t>Изучение научной и методической литературы</w:t>
      </w:r>
      <w:r w:rsidR="00EF27FE" w:rsidRPr="00AD06BB">
        <w:rPr>
          <w:rFonts w:ascii="Times New Roman" w:hAnsi="Times New Roman" w:cs="Times New Roman"/>
          <w:sz w:val="26"/>
          <w:szCs w:val="26"/>
        </w:rPr>
        <w:t xml:space="preserve"> позволило сделать вывод о том, что технология активных приёмов учебной работы – это такая организация учебного процесса, при которой невозможно неучастие в познавательном процессе.</w:t>
      </w:r>
    </w:p>
    <w:p w:rsidR="00EF27FE" w:rsidRPr="00AD06BB" w:rsidRDefault="00EF27FE" w:rsidP="00DB0C61">
      <w:pPr>
        <w:pStyle w:val="a4"/>
        <w:tabs>
          <w:tab w:val="left" w:pos="3544"/>
        </w:tabs>
        <w:ind w:left="0"/>
        <w:jc w:val="both"/>
        <w:rPr>
          <w:rFonts w:ascii="Times New Roman" w:hAnsi="Times New Roman" w:cs="Times New Roman"/>
          <w:sz w:val="26"/>
          <w:szCs w:val="26"/>
        </w:rPr>
      </w:pPr>
      <w:proofErr w:type="gramStart"/>
      <w:r w:rsidRPr="00AD06BB">
        <w:rPr>
          <w:rFonts w:ascii="Times New Roman" w:hAnsi="Times New Roman" w:cs="Times New Roman"/>
          <w:sz w:val="26"/>
          <w:szCs w:val="26"/>
        </w:rPr>
        <w:t>Такая технология включает в себя методы, стимулирующие познавательную деятельность обучающихся, вовлекающие каждого из них в мыслительную активность и направлена на осознание, обработку, обогащение и личностное принятие имеющегося знания  каждым учеником.</w:t>
      </w:r>
      <w:proofErr w:type="gramEnd"/>
    </w:p>
    <w:p w:rsidR="00EF27FE" w:rsidRPr="00AD06BB" w:rsidRDefault="00EF27FE" w:rsidP="00DB0C61">
      <w:pPr>
        <w:pStyle w:val="a4"/>
        <w:tabs>
          <w:tab w:val="left" w:pos="3544"/>
        </w:tabs>
        <w:ind w:left="0"/>
        <w:jc w:val="both"/>
        <w:rPr>
          <w:rFonts w:ascii="Times New Roman" w:hAnsi="Times New Roman" w:cs="Times New Roman"/>
          <w:sz w:val="26"/>
          <w:szCs w:val="26"/>
        </w:rPr>
      </w:pPr>
      <w:r w:rsidRPr="00AD06BB">
        <w:rPr>
          <w:rFonts w:ascii="Times New Roman" w:hAnsi="Times New Roman" w:cs="Times New Roman"/>
          <w:sz w:val="26"/>
          <w:szCs w:val="26"/>
        </w:rPr>
        <w:t>Разумное и целесообразное использование активных приёмов значительно</w:t>
      </w:r>
      <w:r w:rsidR="0040154F" w:rsidRPr="00AD06BB">
        <w:rPr>
          <w:rFonts w:ascii="Times New Roman" w:hAnsi="Times New Roman" w:cs="Times New Roman"/>
          <w:sz w:val="26"/>
          <w:szCs w:val="26"/>
        </w:rPr>
        <w:t xml:space="preserve"> повыша</w:t>
      </w:r>
      <w:r w:rsidR="00F42BF6" w:rsidRPr="00AD06BB">
        <w:rPr>
          <w:rFonts w:ascii="Times New Roman" w:hAnsi="Times New Roman" w:cs="Times New Roman"/>
          <w:sz w:val="26"/>
          <w:szCs w:val="26"/>
        </w:rPr>
        <w:t>ет развивающий эффект обучения, создаёт атмосферу напряжённого поиска, вызывает у учащихся и у учителя</w:t>
      </w:r>
      <w:r w:rsidR="0040154F" w:rsidRPr="00AD06BB">
        <w:rPr>
          <w:rFonts w:ascii="Times New Roman" w:hAnsi="Times New Roman" w:cs="Times New Roman"/>
          <w:sz w:val="26"/>
          <w:szCs w:val="26"/>
        </w:rPr>
        <w:t xml:space="preserve"> массу положительных эмоций и переживаний.</w:t>
      </w:r>
    </w:p>
    <w:p w:rsidR="0040154F" w:rsidRPr="00AD06BB" w:rsidRDefault="0040154F" w:rsidP="00DB0C61">
      <w:pPr>
        <w:pStyle w:val="a4"/>
        <w:tabs>
          <w:tab w:val="left" w:pos="3544"/>
        </w:tabs>
        <w:ind w:left="0"/>
        <w:jc w:val="both"/>
        <w:rPr>
          <w:rFonts w:ascii="Times New Roman" w:hAnsi="Times New Roman" w:cs="Times New Roman"/>
          <w:sz w:val="26"/>
          <w:szCs w:val="26"/>
        </w:rPr>
      </w:pPr>
      <w:r w:rsidRPr="00AD06BB">
        <w:rPr>
          <w:rFonts w:ascii="Times New Roman" w:hAnsi="Times New Roman" w:cs="Times New Roman"/>
          <w:sz w:val="26"/>
          <w:szCs w:val="26"/>
        </w:rPr>
        <w:t>Отличительная ос</w:t>
      </w:r>
      <w:r w:rsidR="00AC5C0D" w:rsidRPr="00AD06BB">
        <w:rPr>
          <w:rFonts w:ascii="Times New Roman" w:hAnsi="Times New Roman" w:cs="Times New Roman"/>
          <w:sz w:val="26"/>
          <w:szCs w:val="26"/>
        </w:rPr>
        <w:t>обенность развития образования в</w:t>
      </w:r>
      <w:r w:rsidRPr="00AD06BB">
        <w:rPr>
          <w:rFonts w:ascii="Times New Roman" w:hAnsi="Times New Roman" w:cs="Times New Roman"/>
          <w:sz w:val="26"/>
          <w:szCs w:val="26"/>
        </w:rPr>
        <w:t xml:space="preserve"> мире в настоящее время – повышенное внимание правительств большинства стран к проблемам</w:t>
      </w:r>
      <w:r w:rsidR="00AC5C0D" w:rsidRPr="00AD06BB">
        <w:rPr>
          <w:rFonts w:ascii="Times New Roman" w:hAnsi="Times New Roman" w:cs="Times New Roman"/>
          <w:sz w:val="26"/>
          <w:szCs w:val="26"/>
        </w:rPr>
        <w:t xml:space="preserve"> его качества и эффективности. Образование становиться стратегической областью</w:t>
      </w:r>
      <w:r w:rsidR="00FF0990">
        <w:rPr>
          <w:rFonts w:ascii="Times New Roman" w:hAnsi="Times New Roman" w:cs="Times New Roman"/>
          <w:sz w:val="26"/>
          <w:szCs w:val="26"/>
        </w:rPr>
        <w:t>, обеспечивающей национ</w:t>
      </w:r>
      <w:r w:rsidR="00AC5C0D" w:rsidRPr="00AD06BB">
        <w:rPr>
          <w:rFonts w:ascii="Times New Roman" w:hAnsi="Times New Roman" w:cs="Times New Roman"/>
          <w:sz w:val="26"/>
          <w:szCs w:val="26"/>
        </w:rPr>
        <w:t xml:space="preserve">альную безопасность страны. Образование один из важнейших национальных проектов, который поставил президент  </w:t>
      </w:r>
      <w:proofErr w:type="spellStart"/>
      <w:r w:rsidR="00AC5C0D" w:rsidRPr="00AD06BB">
        <w:rPr>
          <w:rFonts w:ascii="Times New Roman" w:hAnsi="Times New Roman" w:cs="Times New Roman"/>
          <w:sz w:val="26"/>
          <w:szCs w:val="26"/>
        </w:rPr>
        <w:t>В.В.Путин</w:t>
      </w:r>
      <w:proofErr w:type="spellEnd"/>
      <w:r w:rsidR="00AC5C0D" w:rsidRPr="00AD06BB">
        <w:rPr>
          <w:rFonts w:ascii="Times New Roman" w:hAnsi="Times New Roman" w:cs="Times New Roman"/>
          <w:sz w:val="26"/>
          <w:szCs w:val="26"/>
        </w:rPr>
        <w:t xml:space="preserve"> перед правительством и учителями.</w:t>
      </w:r>
    </w:p>
    <w:p w:rsidR="00AC5C0D" w:rsidRPr="00AD06BB" w:rsidRDefault="00AC5C0D" w:rsidP="00DB0C61">
      <w:pPr>
        <w:pStyle w:val="a4"/>
        <w:tabs>
          <w:tab w:val="left" w:pos="3544"/>
        </w:tabs>
        <w:ind w:left="0"/>
        <w:jc w:val="both"/>
        <w:rPr>
          <w:rFonts w:ascii="Times New Roman" w:hAnsi="Times New Roman" w:cs="Times New Roman"/>
          <w:sz w:val="26"/>
          <w:szCs w:val="26"/>
        </w:rPr>
      </w:pPr>
      <w:r w:rsidRPr="00AD06BB">
        <w:rPr>
          <w:rFonts w:ascii="Times New Roman" w:hAnsi="Times New Roman" w:cs="Times New Roman"/>
          <w:sz w:val="26"/>
          <w:szCs w:val="26"/>
        </w:rPr>
        <w:t>Активные приёмы выполняют направляющую, обогащающую систематическую роль в умственном развитии детей, способствуют активному осмыслению знаний.</w:t>
      </w:r>
    </w:p>
    <w:p w:rsidR="00EB5945" w:rsidRPr="00AD06BB" w:rsidRDefault="00EB5945" w:rsidP="00DB0C61">
      <w:pPr>
        <w:pStyle w:val="a4"/>
        <w:tabs>
          <w:tab w:val="left" w:pos="3544"/>
        </w:tabs>
        <w:spacing w:after="0"/>
        <w:ind w:left="0"/>
        <w:jc w:val="both"/>
        <w:rPr>
          <w:rFonts w:ascii="Times New Roman" w:hAnsi="Times New Roman" w:cs="Times New Roman"/>
          <w:sz w:val="26"/>
          <w:szCs w:val="26"/>
        </w:rPr>
      </w:pPr>
      <w:r w:rsidRPr="00AD06BB">
        <w:rPr>
          <w:rFonts w:ascii="Times New Roman" w:hAnsi="Times New Roman" w:cs="Times New Roman"/>
          <w:sz w:val="26"/>
          <w:szCs w:val="26"/>
        </w:rPr>
        <w:t>Роль средств наглядности в активизации познавательной деятельности определялась с учётом того, насколько полно реализуются основные функции и дидактические возможности наглядности, в какой мере наглядность обеспечивает самостоятельную работу учащихся, как она способствует организации поисковой деятельности.</w:t>
      </w:r>
    </w:p>
    <w:p w:rsidR="00EB5945" w:rsidRPr="00AD06BB" w:rsidRDefault="00EB5945" w:rsidP="00DB0C61">
      <w:pPr>
        <w:pStyle w:val="a4"/>
        <w:tabs>
          <w:tab w:val="left" w:pos="3544"/>
        </w:tabs>
        <w:spacing w:after="0"/>
        <w:ind w:left="0"/>
        <w:jc w:val="both"/>
        <w:rPr>
          <w:rFonts w:ascii="Times New Roman" w:hAnsi="Times New Roman" w:cs="Times New Roman"/>
          <w:sz w:val="26"/>
          <w:szCs w:val="26"/>
        </w:rPr>
      </w:pPr>
      <w:r w:rsidRPr="00AD06BB">
        <w:rPr>
          <w:rFonts w:ascii="Times New Roman" w:hAnsi="Times New Roman" w:cs="Times New Roman"/>
          <w:sz w:val="26"/>
          <w:szCs w:val="26"/>
        </w:rPr>
        <w:t>Были выявлены эффективные способы применения наглядности для активизации познавательной деятельности детей с нарушениями слуха на уроках географии:</w:t>
      </w:r>
    </w:p>
    <w:p w:rsidR="00EB5945" w:rsidRPr="00DB0C61" w:rsidRDefault="00EB5945" w:rsidP="00DB0C61">
      <w:pPr>
        <w:pStyle w:val="a4"/>
        <w:numPr>
          <w:ilvl w:val="0"/>
          <w:numId w:val="17"/>
        </w:numPr>
        <w:tabs>
          <w:tab w:val="left" w:pos="851"/>
        </w:tabs>
        <w:spacing w:after="0"/>
        <w:ind w:firstLine="66"/>
        <w:jc w:val="both"/>
        <w:rPr>
          <w:rFonts w:ascii="Times New Roman" w:hAnsi="Times New Roman" w:cs="Times New Roman"/>
          <w:sz w:val="26"/>
          <w:szCs w:val="26"/>
        </w:rPr>
      </w:pPr>
      <w:r w:rsidRPr="00DB0C61">
        <w:rPr>
          <w:rFonts w:ascii="Times New Roman" w:hAnsi="Times New Roman" w:cs="Times New Roman"/>
          <w:sz w:val="26"/>
          <w:szCs w:val="26"/>
        </w:rPr>
        <w:t>Создание проблемных ситуаций в процессе усвоения новых знаний.</w:t>
      </w:r>
    </w:p>
    <w:p w:rsidR="00EB5945" w:rsidRPr="00DB0C61" w:rsidRDefault="00EB5945" w:rsidP="00DB0C61">
      <w:pPr>
        <w:pStyle w:val="a4"/>
        <w:numPr>
          <w:ilvl w:val="0"/>
          <w:numId w:val="17"/>
        </w:numPr>
        <w:tabs>
          <w:tab w:val="left" w:pos="851"/>
        </w:tabs>
        <w:spacing w:after="0"/>
        <w:ind w:firstLine="66"/>
        <w:jc w:val="both"/>
        <w:rPr>
          <w:rFonts w:ascii="Times New Roman" w:hAnsi="Times New Roman" w:cs="Times New Roman"/>
          <w:sz w:val="26"/>
          <w:szCs w:val="26"/>
        </w:rPr>
      </w:pPr>
      <w:r w:rsidRPr="00DB0C61">
        <w:rPr>
          <w:rFonts w:ascii="Times New Roman" w:hAnsi="Times New Roman" w:cs="Times New Roman"/>
          <w:sz w:val="26"/>
          <w:szCs w:val="26"/>
        </w:rPr>
        <w:t>Применение наглядности с целью организации самостоятельной работы по систематизации учебного материала.</w:t>
      </w:r>
    </w:p>
    <w:p w:rsidR="00EB5945" w:rsidRPr="00DB0C61" w:rsidRDefault="00EB5945" w:rsidP="00DB0C61">
      <w:pPr>
        <w:pStyle w:val="a4"/>
        <w:numPr>
          <w:ilvl w:val="0"/>
          <w:numId w:val="17"/>
        </w:numPr>
        <w:tabs>
          <w:tab w:val="left" w:pos="851"/>
        </w:tabs>
        <w:spacing w:after="0"/>
        <w:ind w:firstLine="66"/>
        <w:jc w:val="both"/>
        <w:rPr>
          <w:rFonts w:ascii="Times New Roman" w:hAnsi="Times New Roman" w:cs="Times New Roman"/>
          <w:sz w:val="26"/>
          <w:szCs w:val="26"/>
        </w:rPr>
      </w:pPr>
      <w:r w:rsidRPr="00DB0C61">
        <w:rPr>
          <w:rFonts w:ascii="Times New Roman" w:hAnsi="Times New Roman" w:cs="Times New Roman"/>
          <w:sz w:val="26"/>
          <w:szCs w:val="26"/>
        </w:rPr>
        <w:t>Использование наглядности для организации и выполнения учащимися практических заданий исследовательского характера.</w:t>
      </w:r>
    </w:p>
    <w:p w:rsidR="00DB0C61" w:rsidRDefault="003B5318" w:rsidP="00DB0C61">
      <w:pPr>
        <w:pStyle w:val="a4"/>
        <w:numPr>
          <w:ilvl w:val="0"/>
          <w:numId w:val="17"/>
        </w:numPr>
        <w:tabs>
          <w:tab w:val="left" w:pos="851"/>
        </w:tabs>
        <w:spacing w:after="0"/>
        <w:ind w:firstLine="66"/>
        <w:jc w:val="both"/>
        <w:rPr>
          <w:rFonts w:ascii="Times New Roman" w:hAnsi="Times New Roman" w:cs="Times New Roman"/>
          <w:sz w:val="26"/>
          <w:szCs w:val="26"/>
        </w:rPr>
      </w:pPr>
      <w:r w:rsidRPr="00DB0C61">
        <w:rPr>
          <w:rFonts w:ascii="Times New Roman" w:hAnsi="Times New Roman" w:cs="Times New Roman"/>
          <w:sz w:val="26"/>
          <w:szCs w:val="26"/>
        </w:rPr>
        <w:t>Использование мультимедийных пособий и презентаций для обогащения словаря и доступности понимания предлагаемого материала.</w:t>
      </w:r>
      <w:r w:rsidR="00DB0C61">
        <w:rPr>
          <w:rFonts w:ascii="Times New Roman" w:hAnsi="Times New Roman" w:cs="Times New Roman"/>
          <w:sz w:val="26"/>
          <w:szCs w:val="26"/>
        </w:rPr>
        <w:t xml:space="preserve"> </w:t>
      </w:r>
    </w:p>
    <w:p w:rsidR="003B5318" w:rsidRPr="00DB0C61" w:rsidRDefault="00DB0C61" w:rsidP="00DB0C61">
      <w:pPr>
        <w:tabs>
          <w:tab w:val="left" w:pos="851"/>
        </w:tabs>
        <w:spacing w:after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 w:rsidR="003B5318" w:rsidRPr="00DB0C61">
        <w:rPr>
          <w:rFonts w:ascii="Times New Roman" w:hAnsi="Times New Roman" w:cs="Times New Roman"/>
          <w:sz w:val="26"/>
          <w:szCs w:val="26"/>
        </w:rPr>
        <w:t>Для развития познавательной активности детей с нарушениями слуха следует использовать дидактические раздаточные карточки, целесообразно применять дидактическую и схематическую наглядность, а также использовать мультимедийные пособия и презентации. Их регулярное использование позволяет обеспечить большую самостоятельность детей в выполнении практических работ.</w:t>
      </w:r>
    </w:p>
    <w:p w:rsidR="003007D9" w:rsidRDefault="00AC5C0D" w:rsidP="003007D9">
      <w:pPr>
        <w:pStyle w:val="a4"/>
        <w:tabs>
          <w:tab w:val="left" w:pos="3544"/>
        </w:tabs>
        <w:spacing w:after="0"/>
        <w:ind w:left="0"/>
        <w:jc w:val="both"/>
        <w:rPr>
          <w:rFonts w:ascii="Times New Roman" w:hAnsi="Times New Roman" w:cs="Times New Roman"/>
          <w:sz w:val="26"/>
          <w:szCs w:val="26"/>
        </w:rPr>
      </w:pPr>
      <w:r w:rsidRPr="00AD06BB">
        <w:rPr>
          <w:rFonts w:ascii="Times New Roman" w:hAnsi="Times New Roman" w:cs="Times New Roman"/>
          <w:sz w:val="26"/>
          <w:szCs w:val="26"/>
        </w:rPr>
        <w:t>Исследование подтвердило, что в педагогическом процессе следует максималь</w:t>
      </w:r>
      <w:r w:rsidR="003007D9">
        <w:rPr>
          <w:rFonts w:ascii="Times New Roman" w:hAnsi="Times New Roman" w:cs="Times New Roman"/>
          <w:sz w:val="26"/>
          <w:szCs w:val="26"/>
        </w:rPr>
        <w:t xml:space="preserve">но использовать </w:t>
      </w:r>
      <w:proofErr w:type="gramStart"/>
      <w:r w:rsidR="003007D9">
        <w:rPr>
          <w:rFonts w:ascii="Times New Roman" w:hAnsi="Times New Roman" w:cs="Times New Roman"/>
          <w:sz w:val="26"/>
          <w:szCs w:val="26"/>
        </w:rPr>
        <w:t>активные</w:t>
      </w:r>
      <w:proofErr w:type="gramEnd"/>
      <w:r w:rsidR="003007D9">
        <w:rPr>
          <w:rFonts w:ascii="Times New Roman" w:hAnsi="Times New Roman" w:cs="Times New Roman"/>
          <w:sz w:val="26"/>
          <w:szCs w:val="26"/>
        </w:rPr>
        <w:t xml:space="preserve"> приём</w:t>
      </w:r>
    </w:p>
    <w:p w:rsidR="00CA6922" w:rsidRPr="00AD06BB" w:rsidRDefault="003007D9" w:rsidP="003007D9">
      <w:pPr>
        <w:pStyle w:val="a4"/>
        <w:tabs>
          <w:tab w:val="left" w:pos="3544"/>
        </w:tabs>
        <w:spacing w:after="0"/>
        <w:ind w:left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lastRenderedPageBreak/>
        <w:t xml:space="preserve">                                                       </w:t>
      </w:r>
      <w:r w:rsidR="00760534" w:rsidRPr="00AD06BB">
        <w:rPr>
          <w:rFonts w:ascii="Times New Roman" w:hAnsi="Times New Roman" w:cs="Times New Roman"/>
          <w:sz w:val="26"/>
          <w:szCs w:val="26"/>
        </w:rPr>
        <w:t>С</w:t>
      </w:r>
      <w:r w:rsidR="00CA6922" w:rsidRPr="00AD06BB">
        <w:rPr>
          <w:rFonts w:ascii="Times New Roman" w:hAnsi="Times New Roman" w:cs="Times New Roman"/>
          <w:sz w:val="26"/>
          <w:szCs w:val="26"/>
        </w:rPr>
        <w:t>писок литературы</w:t>
      </w:r>
      <w:r w:rsidR="00E203ED" w:rsidRPr="00AD06BB">
        <w:rPr>
          <w:rFonts w:ascii="Times New Roman" w:hAnsi="Times New Roman" w:cs="Times New Roman"/>
          <w:sz w:val="26"/>
          <w:szCs w:val="26"/>
        </w:rPr>
        <w:t xml:space="preserve"> </w:t>
      </w:r>
    </w:p>
    <w:p w:rsidR="00E203ED" w:rsidRPr="00AD06BB" w:rsidRDefault="00D44B22" w:rsidP="00DB0C61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AD06BB">
        <w:rPr>
          <w:rFonts w:ascii="Times New Roman" w:hAnsi="Times New Roman" w:cs="Times New Roman"/>
          <w:sz w:val="26"/>
          <w:szCs w:val="26"/>
        </w:rPr>
        <w:t>1.</w:t>
      </w:r>
      <w:r w:rsidR="00E203ED" w:rsidRPr="00AD06BB">
        <w:rPr>
          <w:rFonts w:ascii="Times New Roman" w:hAnsi="Times New Roman" w:cs="Times New Roman"/>
          <w:sz w:val="26"/>
          <w:szCs w:val="26"/>
        </w:rPr>
        <w:t>Волков</w:t>
      </w:r>
      <w:proofErr w:type="gramStart"/>
      <w:r w:rsidR="00E203ED" w:rsidRPr="00AD06BB">
        <w:rPr>
          <w:rFonts w:ascii="Times New Roman" w:hAnsi="Times New Roman" w:cs="Times New Roman"/>
          <w:sz w:val="26"/>
          <w:szCs w:val="26"/>
        </w:rPr>
        <w:t xml:space="preserve"> В</w:t>
      </w:r>
      <w:proofErr w:type="gramEnd"/>
      <w:r w:rsidR="00E203ED" w:rsidRPr="00AD06BB">
        <w:rPr>
          <w:rFonts w:ascii="Times New Roman" w:hAnsi="Times New Roman" w:cs="Times New Roman"/>
          <w:sz w:val="26"/>
          <w:szCs w:val="26"/>
        </w:rPr>
        <w:t xml:space="preserve"> Современные мультимедиа</w:t>
      </w:r>
      <w:r w:rsidRPr="00AD06BB">
        <w:rPr>
          <w:rFonts w:ascii="Times New Roman" w:hAnsi="Times New Roman" w:cs="Times New Roman"/>
          <w:sz w:val="26"/>
          <w:szCs w:val="26"/>
        </w:rPr>
        <w:t xml:space="preserve"> // Домашний компьютер, 1,99. С. 33 – 38.</w:t>
      </w:r>
    </w:p>
    <w:p w:rsidR="000C59D6" w:rsidRPr="00DB0C61" w:rsidRDefault="00D44B22" w:rsidP="00DB0C61">
      <w:pPr>
        <w:spacing w:after="0"/>
        <w:jc w:val="both"/>
        <w:rPr>
          <w:sz w:val="26"/>
          <w:szCs w:val="26"/>
        </w:rPr>
      </w:pPr>
      <w:r w:rsidRPr="00AD06BB">
        <w:rPr>
          <w:rFonts w:ascii="Times New Roman" w:hAnsi="Times New Roman" w:cs="Times New Roman"/>
          <w:sz w:val="26"/>
          <w:szCs w:val="26"/>
        </w:rPr>
        <w:t>2.</w:t>
      </w:r>
      <w:r w:rsidR="000C59D6" w:rsidRPr="00AD06BB">
        <w:rPr>
          <w:rFonts w:ascii="Times New Roman" w:hAnsi="Times New Roman" w:cs="Times New Roman"/>
          <w:sz w:val="26"/>
          <w:szCs w:val="26"/>
        </w:rPr>
        <w:t>Галеева Н.</w:t>
      </w:r>
      <w:r w:rsidR="009C6BC3" w:rsidRPr="00AD06BB">
        <w:rPr>
          <w:rFonts w:ascii="Times New Roman" w:hAnsi="Times New Roman" w:cs="Times New Roman"/>
          <w:sz w:val="26"/>
          <w:szCs w:val="26"/>
        </w:rPr>
        <w:t xml:space="preserve"> </w:t>
      </w:r>
      <w:r w:rsidR="000C59D6" w:rsidRPr="00AD06BB">
        <w:rPr>
          <w:rFonts w:ascii="Times New Roman" w:hAnsi="Times New Roman" w:cs="Times New Roman"/>
          <w:sz w:val="26"/>
          <w:szCs w:val="26"/>
        </w:rPr>
        <w:t>Л., Мельничук Н.Л., Сто приёмов для учебного успеха ученика</w:t>
      </w:r>
      <w:r w:rsidRPr="00AD06BB">
        <w:rPr>
          <w:sz w:val="26"/>
          <w:szCs w:val="26"/>
        </w:rPr>
        <w:t xml:space="preserve"> на</w:t>
      </w:r>
      <w:r w:rsidR="00DB0C61">
        <w:rPr>
          <w:sz w:val="26"/>
          <w:szCs w:val="26"/>
        </w:rPr>
        <w:t xml:space="preserve"> </w:t>
      </w:r>
      <w:r w:rsidR="000C59D6" w:rsidRPr="00DB0C61">
        <w:rPr>
          <w:rFonts w:ascii="Times New Roman" w:hAnsi="Times New Roman" w:cs="Times New Roman"/>
          <w:sz w:val="26"/>
          <w:szCs w:val="26"/>
        </w:rPr>
        <w:t>уроках географии. – М</w:t>
      </w:r>
      <w:r w:rsidR="00CA6922" w:rsidRPr="00DB0C61">
        <w:rPr>
          <w:rFonts w:ascii="Times New Roman" w:hAnsi="Times New Roman" w:cs="Times New Roman"/>
          <w:sz w:val="26"/>
          <w:szCs w:val="26"/>
        </w:rPr>
        <w:t>.</w:t>
      </w:r>
      <w:r w:rsidR="000C59D6" w:rsidRPr="00DB0C61">
        <w:rPr>
          <w:rFonts w:ascii="Times New Roman" w:hAnsi="Times New Roman" w:cs="Times New Roman"/>
          <w:sz w:val="26"/>
          <w:szCs w:val="26"/>
        </w:rPr>
        <w:t>: Методическая библиотека, 2006.</w:t>
      </w:r>
    </w:p>
    <w:p w:rsidR="00661C9B" w:rsidRPr="00AD06BB" w:rsidRDefault="00D44B22" w:rsidP="00DB0C61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AD06BB">
        <w:rPr>
          <w:rFonts w:ascii="Times New Roman" w:hAnsi="Times New Roman" w:cs="Times New Roman"/>
          <w:sz w:val="26"/>
          <w:szCs w:val="26"/>
        </w:rPr>
        <w:t>3.</w:t>
      </w:r>
      <w:r w:rsidR="00661C9B" w:rsidRPr="00AD06BB">
        <w:rPr>
          <w:rFonts w:ascii="Times New Roman" w:hAnsi="Times New Roman" w:cs="Times New Roman"/>
          <w:sz w:val="26"/>
          <w:szCs w:val="26"/>
        </w:rPr>
        <w:t>Голосов</w:t>
      </w:r>
      <w:proofErr w:type="gramStart"/>
      <w:r w:rsidR="00661C9B" w:rsidRPr="00AD06BB">
        <w:rPr>
          <w:rFonts w:ascii="Times New Roman" w:hAnsi="Times New Roman" w:cs="Times New Roman"/>
          <w:sz w:val="26"/>
          <w:szCs w:val="26"/>
        </w:rPr>
        <w:t xml:space="preserve"> В</w:t>
      </w:r>
      <w:proofErr w:type="gramEnd"/>
      <w:r w:rsidR="00661C9B" w:rsidRPr="00AD06BB">
        <w:rPr>
          <w:rFonts w:ascii="Times New Roman" w:hAnsi="Times New Roman" w:cs="Times New Roman"/>
          <w:sz w:val="26"/>
          <w:szCs w:val="26"/>
        </w:rPr>
        <w:t xml:space="preserve"> Использование ИКТ на уроках в начальной школе</w:t>
      </w:r>
    </w:p>
    <w:p w:rsidR="001B26E6" w:rsidRPr="00AD06BB" w:rsidRDefault="00D44B22" w:rsidP="00DB0C61">
      <w:pPr>
        <w:pStyle w:val="a4"/>
        <w:spacing w:after="0"/>
        <w:ind w:left="0"/>
        <w:jc w:val="both"/>
        <w:rPr>
          <w:rFonts w:ascii="Times New Roman" w:hAnsi="Times New Roman" w:cs="Times New Roman"/>
          <w:sz w:val="26"/>
          <w:szCs w:val="26"/>
        </w:rPr>
      </w:pPr>
      <w:r w:rsidRPr="00AD06BB">
        <w:rPr>
          <w:rFonts w:ascii="Times New Roman" w:hAnsi="Times New Roman" w:cs="Times New Roman"/>
          <w:sz w:val="26"/>
          <w:szCs w:val="26"/>
        </w:rPr>
        <w:t>4</w:t>
      </w:r>
      <w:r w:rsidR="000C59D6" w:rsidRPr="00AD06BB">
        <w:rPr>
          <w:rFonts w:ascii="Times New Roman" w:hAnsi="Times New Roman" w:cs="Times New Roman"/>
          <w:sz w:val="26"/>
          <w:szCs w:val="26"/>
        </w:rPr>
        <w:t>.</w:t>
      </w:r>
      <w:r w:rsidR="009C6BC3" w:rsidRPr="00AD06B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B26E6" w:rsidRPr="00AD06BB">
        <w:rPr>
          <w:rFonts w:ascii="Times New Roman" w:hAnsi="Times New Roman" w:cs="Times New Roman"/>
          <w:sz w:val="26"/>
          <w:szCs w:val="26"/>
        </w:rPr>
        <w:t>Занков</w:t>
      </w:r>
      <w:proofErr w:type="spellEnd"/>
      <w:r w:rsidR="001B26E6" w:rsidRPr="00AD06BB">
        <w:rPr>
          <w:rFonts w:ascii="Times New Roman" w:hAnsi="Times New Roman" w:cs="Times New Roman"/>
          <w:sz w:val="26"/>
          <w:szCs w:val="26"/>
        </w:rPr>
        <w:t xml:space="preserve"> Л.</w:t>
      </w:r>
      <w:r w:rsidR="009C6BC3" w:rsidRPr="00AD06BB">
        <w:rPr>
          <w:rFonts w:ascii="Times New Roman" w:hAnsi="Times New Roman" w:cs="Times New Roman"/>
          <w:sz w:val="26"/>
          <w:szCs w:val="26"/>
        </w:rPr>
        <w:t xml:space="preserve"> </w:t>
      </w:r>
      <w:r w:rsidR="001B26E6" w:rsidRPr="00AD06BB">
        <w:rPr>
          <w:rFonts w:ascii="Times New Roman" w:hAnsi="Times New Roman" w:cs="Times New Roman"/>
          <w:sz w:val="26"/>
          <w:szCs w:val="26"/>
        </w:rPr>
        <w:t>В.  Наглядность и активиза</w:t>
      </w:r>
      <w:r w:rsidR="00CA6922" w:rsidRPr="00AD06BB">
        <w:rPr>
          <w:rFonts w:ascii="Times New Roman" w:hAnsi="Times New Roman" w:cs="Times New Roman"/>
          <w:sz w:val="26"/>
          <w:szCs w:val="26"/>
        </w:rPr>
        <w:t>ция учащихся в обучении. − М.:</w:t>
      </w:r>
      <w:r w:rsidR="001B26E6" w:rsidRPr="00AD06BB">
        <w:rPr>
          <w:rFonts w:ascii="Times New Roman" w:hAnsi="Times New Roman" w:cs="Times New Roman"/>
          <w:sz w:val="26"/>
          <w:szCs w:val="26"/>
        </w:rPr>
        <w:t xml:space="preserve"> </w:t>
      </w:r>
      <w:r w:rsidR="00CA6922" w:rsidRPr="00AD06BB">
        <w:rPr>
          <w:rFonts w:ascii="Times New Roman" w:hAnsi="Times New Roman" w:cs="Times New Roman"/>
          <w:sz w:val="26"/>
          <w:szCs w:val="26"/>
        </w:rPr>
        <w:t xml:space="preserve">Просвещение, </w:t>
      </w:r>
      <w:r w:rsidR="001B26E6" w:rsidRPr="00AD06BB">
        <w:rPr>
          <w:rFonts w:ascii="Times New Roman" w:hAnsi="Times New Roman" w:cs="Times New Roman"/>
          <w:sz w:val="26"/>
          <w:szCs w:val="26"/>
        </w:rPr>
        <w:t>2000.</w:t>
      </w:r>
    </w:p>
    <w:p w:rsidR="001B26E6" w:rsidRPr="00AD06BB" w:rsidRDefault="00D44B22" w:rsidP="00DB0C61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AD06BB">
        <w:rPr>
          <w:rFonts w:ascii="Times New Roman" w:hAnsi="Times New Roman" w:cs="Times New Roman"/>
          <w:sz w:val="26"/>
          <w:szCs w:val="26"/>
        </w:rPr>
        <w:t>5</w:t>
      </w:r>
      <w:r w:rsidR="00CA6922" w:rsidRPr="00AD06BB">
        <w:rPr>
          <w:rFonts w:ascii="Times New Roman" w:hAnsi="Times New Roman" w:cs="Times New Roman"/>
          <w:sz w:val="26"/>
          <w:szCs w:val="26"/>
        </w:rPr>
        <w:t xml:space="preserve">. </w:t>
      </w:r>
      <w:r w:rsidR="001B26E6" w:rsidRPr="00AD06BB">
        <w:rPr>
          <w:rFonts w:ascii="Times New Roman" w:hAnsi="Times New Roman" w:cs="Times New Roman"/>
          <w:sz w:val="26"/>
          <w:szCs w:val="26"/>
        </w:rPr>
        <w:t xml:space="preserve">Кручинин С.С. Активные приёмы учебной работы. </w:t>
      </w:r>
      <w:r w:rsidR="00CA6922" w:rsidRPr="00AD06BB">
        <w:rPr>
          <w:rFonts w:ascii="Times New Roman" w:hAnsi="Times New Roman" w:cs="Times New Roman"/>
          <w:sz w:val="26"/>
          <w:szCs w:val="26"/>
        </w:rPr>
        <w:t>– Минск,</w:t>
      </w:r>
      <w:r w:rsidR="001B26E6" w:rsidRPr="00AD06BB">
        <w:rPr>
          <w:rFonts w:ascii="Times New Roman" w:hAnsi="Times New Roman" w:cs="Times New Roman"/>
          <w:sz w:val="26"/>
          <w:szCs w:val="26"/>
        </w:rPr>
        <w:t xml:space="preserve"> 1999.</w:t>
      </w:r>
    </w:p>
    <w:p w:rsidR="001B26E6" w:rsidRPr="00AD06BB" w:rsidRDefault="00D44B22" w:rsidP="00DB0C61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AD06BB">
        <w:rPr>
          <w:rFonts w:ascii="Times New Roman" w:hAnsi="Times New Roman" w:cs="Times New Roman"/>
          <w:sz w:val="26"/>
          <w:szCs w:val="26"/>
        </w:rPr>
        <w:t>6</w:t>
      </w:r>
      <w:r w:rsidR="000C59D6" w:rsidRPr="00AD06BB">
        <w:rPr>
          <w:rFonts w:ascii="Times New Roman" w:hAnsi="Times New Roman" w:cs="Times New Roman"/>
          <w:sz w:val="26"/>
          <w:szCs w:val="26"/>
        </w:rPr>
        <w:t>.</w:t>
      </w:r>
      <w:r w:rsidR="009C6BC3" w:rsidRPr="00AD06BB">
        <w:rPr>
          <w:rFonts w:ascii="Times New Roman" w:hAnsi="Times New Roman" w:cs="Times New Roman"/>
          <w:sz w:val="26"/>
          <w:szCs w:val="26"/>
        </w:rPr>
        <w:t xml:space="preserve"> </w:t>
      </w:r>
      <w:r w:rsidR="001B26E6" w:rsidRPr="00AD06BB">
        <w:rPr>
          <w:rFonts w:ascii="Times New Roman" w:hAnsi="Times New Roman" w:cs="Times New Roman"/>
          <w:sz w:val="26"/>
          <w:szCs w:val="26"/>
        </w:rPr>
        <w:t>Никитина М.</w:t>
      </w:r>
      <w:r w:rsidR="00CA6922" w:rsidRPr="00AD06BB">
        <w:rPr>
          <w:rFonts w:ascii="Times New Roman" w:hAnsi="Times New Roman" w:cs="Times New Roman"/>
          <w:sz w:val="26"/>
          <w:szCs w:val="26"/>
        </w:rPr>
        <w:t xml:space="preserve"> </w:t>
      </w:r>
      <w:r w:rsidR="001B26E6" w:rsidRPr="00AD06BB">
        <w:rPr>
          <w:rFonts w:ascii="Times New Roman" w:hAnsi="Times New Roman" w:cs="Times New Roman"/>
          <w:sz w:val="26"/>
          <w:szCs w:val="26"/>
        </w:rPr>
        <w:t xml:space="preserve">И. Сурдопедагогика. </w:t>
      </w:r>
      <w:r w:rsidR="00CA6922" w:rsidRPr="00AD06BB">
        <w:rPr>
          <w:rFonts w:ascii="Times New Roman" w:hAnsi="Times New Roman" w:cs="Times New Roman"/>
          <w:sz w:val="26"/>
          <w:szCs w:val="26"/>
        </w:rPr>
        <w:t xml:space="preserve">− </w:t>
      </w:r>
      <w:r w:rsidR="001B26E6" w:rsidRPr="00AD06BB">
        <w:rPr>
          <w:rFonts w:ascii="Times New Roman" w:hAnsi="Times New Roman" w:cs="Times New Roman"/>
          <w:sz w:val="26"/>
          <w:szCs w:val="26"/>
        </w:rPr>
        <w:t>М.</w:t>
      </w:r>
      <w:r w:rsidR="00CA6922" w:rsidRPr="00AD06BB">
        <w:rPr>
          <w:rFonts w:ascii="Times New Roman" w:hAnsi="Times New Roman" w:cs="Times New Roman"/>
          <w:sz w:val="26"/>
          <w:szCs w:val="26"/>
        </w:rPr>
        <w:t>:</w:t>
      </w:r>
      <w:r w:rsidR="001B26E6" w:rsidRPr="00AD06BB">
        <w:rPr>
          <w:rFonts w:ascii="Times New Roman" w:hAnsi="Times New Roman" w:cs="Times New Roman"/>
          <w:sz w:val="26"/>
          <w:szCs w:val="26"/>
        </w:rPr>
        <w:t xml:space="preserve"> Просвещение, 1995</w:t>
      </w:r>
      <w:r w:rsidR="008023F6" w:rsidRPr="00AD06BB">
        <w:rPr>
          <w:rFonts w:ascii="Times New Roman" w:hAnsi="Times New Roman" w:cs="Times New Roman"/>
          <w:sz w:val="26"/>
          <w:szCs w:val="26"/>
        </w:rPr>
        <w:t>.</w:t>
      </w:r>
    </w:p>
    <w:p w:rsidR="008023F6" w:rsidRPr="00AD06BB" w:rsidRDefault="00D44B22" w:rsidP="00DB0C61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AD06BB">
        <w:rPr>
          <w:rFonts w:ascii="Times New Roman" w:hAnsi="Times New Roman" w:cs="Times New Roman"/>
          <w:sz w:val="26"/>
          <w:szCs w:val="26"/>
        </w:rPr>
        <w:t>7</w:t>
      </w:r>
      <w:r w:rsidR="000C59D6" w:rsidRPr="00AD06BB">
        <w:rPr>
          <w:rFonts w:ascii="Times New Roman" w:hAnsi="Times New Roman" w:cs="Times New Roman"/>
          <w:sz w:val="26"/>
          <w:szCs w:val="26"/>
        </w:rPr>
        <w:t xml:space="preserve">. </w:t>
      </w:r>
      <w:r w:rsidR="008023F6" w:rsidRPr="00AD06BB">
        <w:rPr>
          <w:rFonts w:ascii="Times New Roman" w:hAnsi="Times New Roman" w:cs="Times New Roman"/>
          <w:sz w:val="26"/>
          <w:szCs w:val="26"/>
        </w:rPr>
        <w:t>Никитина Н.</w:t>
      </w:r>
      <w:r w:rsidR="00CA6922" w:rsidRPr="00AD06BB">
        <w:rPr>
          <w:rFonts w:ascii="Times New Roman" w:hAnsi="Times New Roman" w:cs="Times New Roman"/>
          <w:sz w:val="26"/>
          <w:szCs w:val="26"/>
        </w:rPr>
        <w:t xml:space="preserve"> </w:t>
      </w:r>
      <w:r w:rsidR="008023F6" w:rsidRPr="00AD06BB">
        <w:rPr>
          <w:rFonts w:ascii="Times New Roman" w:hAnsi="Times New Roman" w:cs="Times New Roman"/>
          <w:sz w:val="26"/>
          <w:szCs w:val="26"/>
        </w:rPr>
        <w:t>А. Поурочные ра</w:t>
      </w:r>
      <w:r w:rsidR="00CA6922" w:rsidRPr="00AD06BB">
        <w:rPr>
          <w:rFonts w:ascii="Times New Roman" w:hAnsi="Times New Roman" w:cs="Times New Roman"/>
          <w:sz w:val="26"/>
          <w:szCs w:val="26"/>
        </w:rPr>
        <w:t xml:space="preserve">зработки по географии 6 – 9 </w:t>
      </w:r>
      <w:proofErr w:type="spellStart"/>
      <w:r w:rsidR="00CA6922" w:rsidRPr="00AD06BB">
        <w:rPr>
          <w:rFonts w:ascii="Times New Roman" w:hAnsi="Times New Roman" w:cs="Times New Roman"/>
          <w:sz w:val="26"/>
          <w:szCs w:val="26"/>
        </w:rPr>
        <w:t>кл</w:t>
      </w:r>
      <w:proofErr w:type="spellEnd"/>
      <w:r w:rsidR="00CA6922" w:rsidRPr="00AD06BB">
        <w:rPr>
          <w:rFonts w:ascii="Times New Roman" w:hAnsi="Times New Roman" w:cs="Times New Roman"/>
          <w:sz w:val="26"/>
          <w:szCs w:val="26"/>
        </w:rPr>
        <w:t>.</w:t>
      </w:r>
      <w:r w:rsidR="008023F6" w:rsidRPr="00AD06BB">
        <w:rPr>
          <w:rFonts w:ascii="Times New Roman" w:hAnsi="Times New Roman" w:cs="Times New Roman"/>
          <w:sz w:val="26"/>
          <w:szCs w:val="26"/>
        </w:rPr>
        <w:t xml:space="preserve"> </w:t>
      </w:r>
      <w:r w:rsidR="00CA6922" w:rsidRPr="00AD06BB">
        <w:rPr>
          <w:rFonts w:ascii="Times New Roman" w:hAnsi="Times New Roman" w:cs="Times New Roman"/>
          <w:sz w:val="26"/>
          <w:szCs w:val="26"/>
        </w:rPr>
        <w:t>− М.:</w:t>
      </w:r>
      <w:r w:rsidR="008023F6" w:rsidRPr="00AD06BB">
        <w:rPr>
          <w:rFonts w:ascii="Times New Roman" w:hAnsi="Times New Roman" w:cs="Times New Roman"/>
          <w:sz w:val="26"/>
          <w:szCs w:val="26"/>
        </w:rPr>
        <w:t xml:space="preserve"> </w:t>
      </w:r>
      <w:r w:rsidR="009C6BC3" w:rsidRPr="00AD06BB">
        <w:rPr>
          <w:rFonts w:ascii="Times New Roman" w:hAnsi="Times New Roman" w:cs="Times New Roman"/>
          <w:sz w:val="26"/>
          <w:szCs w:val="26"/>
        </w:rPr>
        <w:t>ВАКО,</w:t>
      </w:r>
      <w:r w:rsidR="00CA6922" w:rsidRPr="00AD06BB">
        <w:rPr>
          <w:rFonts w:ascii="Times New Roman" w:hAnsi="Times New Roman" w:cs="Times New Roman"/>
          <w:sz w:val="26"/>
          <w:szCs w:val="26"/>
        </w:rPr>
        <w:t xml:space="preserve"> </w:t>
      </w:r>
      <w:r w:rsidR="008023F6" w:rsidRPr="00AD06BB">
        <w:rPr>
          <w:rFonts w:ascii="Times New Roman" w:hAnsi="Times New Roman" w:cs="Times New Roman"/>
          <w:sz w:val="26"/>
          <w:szCs w:val="26"/>
        </w:rPr>
        <w:t>2005.</w:t>
      </w:r>
    </w:p>
    <w:p w:rsidR="008023F6" w:rsidRPr="00AD06BB" w:rsidRDefault="00D44B22" w:rsidP="00DB0C61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AD06BB">
        <w:rPr>
          <w:rFonts w:ascii="Times New Roman" w:hAnsi="Times New Roman" w:cs="Times New Roman"/>
          <w:sz w:val="26"/>
          <w:szCs w:val="26"/>
        </w:rPr>
        <w:t>8</w:t>
      </w:r>
      <w:r w:rsidR="009C6BC3" w:rsidRPr="00AD06BB">
        <w:rPr>
          <w:rFonts w:ascii="Times New Roman" w:hAnsi="Times New Roman" w:cs="Times New Roman"/>
          <w:sz w:val="26"/>
          <w:szCs w:val="26"/>
        </w:rPr>
        <w:t xml:space="preserve">. </w:t>
      </w:r>
      <w:proofErr w:type="spellStart"/>
      <w:r w:rsidR="008023F6" w:rsidRPr="00AD06BB">
        <w:rPr>
          <w:rFonts w:ascii="Times New Roman" w:hAnsi="Times New Roman" w:cs="Times New Roman"/>
          <w:sz w:val="26"/>
          <w:szCs w:val="26"/>
        </w:rPr>
        <w:t>Панчешникова</w:t>
      </w:r>
      <w:proofErr w:type="spellEnd"/>
      <w:r w:rsidR="008023F6" w:rsidRPr="00AD06BB">
        <w:rPr>
          <w:rFonts w:ascii="Times New Roman" w:hAnsi="Times New Roman" w:cs="Times New Roman"/>
          <w:sz w:val="26"/>
          <w:szCs w:val="26"/>
        </w:rPr>
        <w:t xml:space="preserve">  Л.</w:t>
      </w:r>
      <w:r w:rsidR="00CA6922" w:rsidRPr="00AD06BB">
        <w:rPr>
          <w:rFonts w:ascii="Times New Roman" w:hAnsi="Times New Roman" w:cs="Times New Roman"/>
          <w:sz w:val="26"/>
          <w:szCs w:val="26"/>
        </w:rPr>
        <w:t xml:space="preserve"> </w:t>
      </w:r>
      <w:r w:rsidR="008023F6" w:rsidRPr="00AD06BB">
        <w:rPr>
          <w:rFonts w:ascii="Times New Roman" w:hAnsi="Times New Roman" w:cs="Times New Roman"/>
          <w:sz w:val="26"/>
          <w:szCs w:val="26"/>
        </w:rPr>
        <w:t>М. Методика обучения географии в сред</w:t>
      </w:r>
      <w:r w:rsidR="000C59D6" w:rsidRPr="00AD06BB">
        <w:rPr>
          <w:rFonts w:ascii="Times New Roman" w:hAnsi="Times New Roman" w:cs="Times New Roman"/>
          <w:sz w:val="26"/>
          <w:szCs w:val="26"/>
        </w:rPr>
        <w:t xml:space="preserve">ней школе. </w:t>
      </w:r>
      <w:r w:rsidR="009C6BC3" w:rsidRPr="00AD06BB">
        <w:rPr>
          <w:rFonts w:ascii="Times New Roman" w:hAnsi="Times New Roman" w:cs="Times New Roman"/>
          <w:sz w:val="26"/>
          <w:szCs w:val="26"/>
        </w:rPr>
        <w:t xml:space="preserve">− </w:t>
      </w:r>
      <w:r w:rsidR="000C59D6" w:rsidRPr="00AD06BB">
        <w:rPr>
          <w:rFonts w:ascii="Times New Roman" w:hAnsi="Times New Roman" w:cs="Times New Roman"/>
          <w:sz w:val="26"/>
          <w:szCs w:val="26"/>
        </w:rPr>
        <w:t>М.</w:t>
      </w:r>
      <w:r w:rsidR="009C6BC3" w:rsidRPr="00AD06BB">
        <w:rPr>
          <w:rFonts w:ascii="Times New Roman" w:hAnsi="Times New Roman" w:cs="Times New Roman"/>
          <w:sz w:val="26"/>
          <w:szCs w:val="26"/>
        </w:rPr>
        <w:t>:</w:t>
      </w:r>
      <w:r w:rsidR="000C59D6" w:rsidRPr="00AD06BB">
        <w:rPr>
          <w:rFonts w:ascii="Times New Roman" w:hAnsi="Times New Roman" w:cs="Times New Roman"/>
          <w:sz w:val="26"/>
          <w:szCs w:val="26"/>
        </w:rPr>
        <w:t xml:space="preserve"> Просвещение, 1995.</w:t>
      </w:r>
    </w:p>
    <w:p w:rsidR="000C59D6" w:rsidRPr="00AD06BB" w:rsidRDefault="00D44B22" w:rsidP="00DB0C61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AD06BB">
        <w:rPr>
          <w:rFonts w:ascii="Times New Roman" w:hAnsi="Times New Roman" w:cs="Times New Roman"/>
          <w:sz w:val="26"/>
          <w:szCs w:val="26"/>
        </w:rPr>
        <w:t>9</w:t>
      </w:r>
      <w:r w:rsidR="000C59D6" w:rsidRPr="00AD06BB">
        <w:rPr>
          <w:rFonts w:ascii="Times New Roman" w:hAnsi="Times New Roman" w:cs="Times New Roman"/>
          <w:sz w:val="26"/>
          <w:szCs w:val="26"/>
        </w:rPr>
        <w:t>. Сальникова Т.П. Педагогические технологии</w:t>
      </w:r>
      <w:r w:rsidR="009C6BC3" w:rsidRPr="00AD06BB">
        <w:rPr>
          <w:rFonts w:ascii="Times New Roman" w:hAnsi="Times New Roman" w:cs="Times New Roman"/>
          <w:sz w:val="26"/>
          <w:szCs w:val="26"/>
        </w:rPr>
        <w:t>.</w:t>
      </w:r>
      <w:r w:rsidR="000C59D6" w:rsidRPr="00AD06BB">
        <w:rPr>
          <w:rFonts w:ascii="Times New Roman" w:hAnsi="Times New Roman" w:cs="Times New Roman"/>
          <w:sz w:val="26"/>
          <w:szCs w:val="26"/>
        </w:rPr>
        <w:t xml:space="preserve"> – М.</w:t>
      </w:r>
      <w:r w:rsidR="00CA6922" w:rsidRPr="00AD06BB">
        <w:rPr>
          <w:rFonts w:ascii="Times New Roman" w:hAnsi="Times New Roman" w:cs="Times New Roman"/>
          <w:sz w:val="26"/>
          <w:szCs w:val="26"/>
        </w:rPr>
        <w:t>:</w:t>
      </w:r>
      <w:r w:rsidR="000C59D6" w:rsidRPr="00AD06BB">
        <w:rPr>
          <w:rFonts w:ascii="Times New Roman" w:hAnsi="Times New Roman" w:cs="Times New Roman"/>
          <w:sz w:val="26"/>
          <w:szCs w:val="26"/>
        </w:rPr>
        <w:t xml:space="preserve"> ТЦ Сфера, 2005</w:t>
      </w:r>
      <w:r w:rsidR="009C6BC3" w:rsidRPr="00AD06BB">
        <w:rPr>
          <w:rFonts w:ascii="Times New Roman" w:hAnsi="Times New Roman" w:cs="Times New Roman"/>
          <w:sz w:val="26"/>
          <w:szCs w:val="26"/>
        </w:rPr>
        <w:t>.</w:t>
      </w:r>
    </w:p>
    <w:p w:rsidR="008023F6" w:rsidRPr="00AD06BB" w:rsidRDefault="00D44B22" w:rsidP="00DB0C61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AD06BB">
        <w:rPr>
          <w:rFonts w:ascii="Times New Roman" w:hAnsi="Times New Roman" w:cs="Times New Roman"/>
          <w:sz w:val="26"/>
          <w:szCs w:val="26"/>
        </w:rPr>
        <w:t>10</w:t>
      </w:r>
      <w:r w:rsidR="000C59D6" w:rsidRPr="00AD06BB">
        <w:rPr>
          <w:rFonts w:ascii="Times New Roman" w:hAnsi="Times New Roman" w:cs="Times New Roman"/>
          <w:sz w:val="26"/>
          <w:szCs w:val="26"/>
        </w:rPr>
        <w:t xml:space="preserve">. </w:t>
      </w:r>
      <w:proofErr w:type="spellStart"/>
      <w:r w:rsidR="008023F6" w:rsidRPr="00AD06BB">
        <w:rPr>
          <w:rFonts w:ascii="Times New Roman" w:hAnsi="Times New Roman" w:cs="Times New Roman"/>
          <w:sz w:val="26"/>
          <w:szCs w:val="26"/>
        </w:rPr>
        <w:t>Халдобин</w:t>
      </w:r>
      <w:proofErr w:type="spellEnd"/>
      <w:r w:rsidR="008023F6" w:rsidRPr="00AD06BB">
        <w:rPr>
          <w:rFonts w:ascii="Times New Roman" w:hAnsi="Times New Roman" w:cs="Times New Roman"/>
          <w:sz w:val="26"/>
          <w:szCs w:val="26"/>
        </w:rPr>
        <w:t xml:space="preserve"> А.Г. Роль наглядности в развитии познавательной активности школьников. / География в школе. 1989 № 2/</w:t>
      </w:r>
    </w:p>
    <w:p w:rsidR="000C59D6" w:rsidRPr="00AD06BB" w:rsidRDefault="00D44B22" w:rsidP="00DB0C61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AD06BB">
        <w:rPr>
          <w:rFonts w:ascii="Times New Roman" w:hAnsi="Times New Roman" w:cs="Times New Roman"/>
          <w:sz w:val="26"/>
          <w:szCs w:val="26"/>
        </w:rPr>
        <w:t>11</w:t>
      </w:r>
      <w:r w:rsidR="000C59D6" w:rsidRPr="00AD06BB">
        <w:rPr>
          <w:rFonts w:ascii="Times New Roman" w:hAnsi="Times New Roman" w:cs="Times New Roman"/>
          <w:sz w:val="26"/>
          <w:szCs w:val="26"/>
        </w:rPr>
        <w:t xml:space="preserve">. « Современные образовательные технологии». </w:t>
      </w:r>
      <w:r w:rsidR="00CA6922" w:rsidRPr="00AD06BB">
        <w:rPr>
          <w:rFonts w:ascii="Times New Roman" w:hAnsi="Times New Roman" w:cs="Times New Roman"/>
          <w:sz w:val="26"/>
          <w:szCs w:val="26"/>
        </w:rPr>
        <w:t>−</w:t>
      </w:r>
      <w:r w:rsidR="009C6BC3" w:rsidRPr="00AD06BB">
        <w:rPr>
          <w:rFonts w:ascii="Times New Roman" w:hAnsi="Times New Roman" w:cs="Times New Roman"/>
          <w:sz w:val="26"/>
          <w:szCs w:val="26"/>
        </w:rPr>
        <w:t xml:space="preserve"> </w:t>
      </w:r>
      <w:r w:rsidR="000C59D6" w:rsidRPr="00AD06BB">
        <w:rPr>
          <w:rFonts w:ascii="Times New Roman" w:hAnsi="Times New Roman" w:cs="Times New Roman"/>
          <w:sz w:val="26"/>
          <w:szCs w:val="26"/>
        </w:rPr>
        <w:t xml:space="preserve">М: </w:t>
      </w:r>
      <w:proofErr w:type="spellStart"/>
      <w:r w:rsidR="000C59D6" w:rsidRPr="00AD06BB">
        <w:rPr>
          <w:rFonts w:ascii="Times New Roman" w:hAnsi="Times New Roman" w:cs="Times New Roman"/>
          <w:sz w:val="26"/>
          <w:szCs w:val="26"/>
        </w:rPr>
        <w:t>КноРус</w:t>
      </w:r>
      <w:proofErr w:type="spellEnd"/>
      <w:r w:rsidR="000C59D6" w:rsidRPr="00AD06BB">
        <w:rPr>
          <w:rFonts w:ascii="Times New Roman" w:hAnsi="Times New Roman" w:cs="Times New Roman"/>
          <w:sz w:val="26"/>
          <w:szCs w:val="26"/>
        </w:rPr>
        <w:t>, 2009</w:t>
      </w:r>
      <w:r w:rsidR="009C6BC3" w:rsidRPr="00AD06BB">
        <w:rPr>
          <w:rFonts w:ascii="Times New Roman" w:hAnsi="Times New Roman" w:cs="Times New Roman"/>
          <w:sz w:val="26"/>
          <w:szCs w:val="26"/>
        </w:rPr>
        <w:t>.</w:t>
      </w:r>
    </w:p>
    <w:p w:rsidR="00AB4A00" w:rsidRPr="00AD06BB" w:rsidRDefault="00AB4A00" w:rsidP="00DB0C61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AD06BB">
        <w:rPr>
          <w:rFonts w:ascii="Times New Roman" w:hAnsi="Times New Roman" w:cs="Times New Roman"/>
          <w:sz w:val="26"/>
          <w:szCs w:val="26"/>
        </w:rPr>
        <w:t xml:space="preserve">12. </w:t>
      </w:r>
      <w:proofErr w:type="spellStart"/>
      <w:r w:rsidRPr="00AD06BB">
        <w:rPr>
          <w:rFonts w:ascii="Times New Roman" w:hAnsi="Times New Roman" w:cs="Times New Roman"/>
          <w:sz w:val="26"/>
          <w:szCs w:val="26"/>
        </w:rPr>
        <w:t>Олифер</w:t>
      </w:r>
      <w:proofErr w:type="spellEnd"/>
      <w:r w:rsidRPr="00AD06BB">
        <w:rPr>
          <w:rFonts w:ascii="Times New Roman" w:hAnsi="Times New Roman" w:cs="Times New Roman"/>
          <w:sz w:val="26"/>
          <w:szCs w:val="26"/>
        </w:rPr>
        <w:t xml:space="preserve"> В., </w:t>
      </w:r>
      <w:proofErr w:type="spellStart"/>
      <w:r w:rsidRPr="00AD06BB">
        <w:rPr>
          <w:rFonts w:ascii="Times New Roman" w:hAnsi="Times New Roman" w:cs="Times New Roman"/>
          <w:sz w:val="26"/>
          <w:szCs w:val="26"/>
        </w:rPr>
        <w:t>Олифер</w:t>
      </w:r>
      <w:proofErr w:type="spellEnd"/>
      <w:r w:rsidRPr="00AD06BB">
        <w:rPr>
          <w:rFonts w:ascii="Times New Roman" w:hAnsi="Times New Roman" w:cs="Times New Roman"/>
          <w:sz w:val="26"/>
          <w:szCs w:val="26"/>
        </w:rPr>
        <w:t xml:space="preserve"> Н. Новые технологии в обучении. С. Пб., БХ</w:t>
      </w:r>
      <w:proofErr w:type="gramStart"/>
      <w:r w:rsidRPr="00AD06BB">
        <w:rPr>
          <w:rFonts w:ascii="Times New Roman" w:hAnsi="Times New Roman" w:cs="Times New Roman"/>
          <w:sz w:val="26"/>
          <w:szCs w:val="26"/>
        </w:rPr>
        <w:t>В-</w:t>
      </w:r>
      <w:proofErr w:type="gramEnd"/>
      <w:r w:rsidRPr="00AD06BB">
        <w:rPr>
          <w:rFonts w:ascii="Times New Roman" w:hAnsi="Times New Roman" w:cs="Times New Roman"/>
          <w:sz w:val="26"/>
          <w:szCs w:val="26"/>
        </w:rPr>
        <w:t xml:space="preserve"> Санкт – Петербург, 2000.</w:t>
      </w:r>
    </w:p>
    <w:p w:rsidR="002908AB" w:rsidRPr="00AD06BB" w:rsidRDefault="002908AB" w:rsidP="00DB0C61">
      <w:pPr>
        <w:pStyle w:val="a4"/>
        <w:spacing w:after="0"/>
        <w:ind w:left="0"/>
        <w:jc w:val="both"/>
        <w:rPr>
          <w:sz w:val="26"/>
          <w:szCs w:val="26"/>
        </w:rPr>
      </w:pPr>
    </w:p>
    <w:p w:rsidR="00157E89" w:rsidRPr="00AD06BB" w:rsidRDefault="00157E89" w:rsidP="00DB0C61">
      <w:pPr>
        <w:pStyle w:val="a4"/>
        <w:ind w:left="1140"/>
        <w:jc w:val="both"/>
        <w:rPr>
          <w:sz w:val="26"/>
          <w:szCs w:val="26"/>
        </w:rPr>
      </w:pPr>
    </w:p>
    <w:p w:rsidR="005D6DE7" w:rsidRPr="00AD06BB" w:rsidRDefault="005D6DE7" w:rsidP="00DB0C61">
      <w:pPr>
        <w:pStyle w:val="a4"/>
        <w:ind w:left="1140"/>
        <w:jc w:val="both"/>
        <w:rPr>
          <w:sz w:val="26"/>
          <w:szCs w:val="26"/>
        </w:rPr>
      </w:pPr>
    </w:p>
    <w:p w:rsidR="005D6DE7" w:rsidRPr="00AD06BB" w:rsidRDefault="005D6DE7" w:rsidP="00DB0C61">
      <w:pPr>
        <w:pStyle w:val="a4"/>
        <w:ind w:left="1140"/>
        <w:jc w:val="both"/>
        <w:rPr>
          <w:sz w:val="26"/>
          <w:szCs w:val="26"/>
        </w:rPr>
      </w:pPr>
    </w:p>
    <w:p w:rsidR="005D6DE7" w:rsidRPr="00AD06BB" w:rsidRDefault="005D6DE7" w:rsidP="00B437D1">
      <w:pPr>
        <w:pStyle w:val="a4"/>
        <w:ind w:left="1140"/>
        <w:jc w:val="center"/>
        <w:rPr>
          <w:sz w:val="26"/>
          <w:szCs w:val="26"/>
        </w:rPr>
      </w:pPr>
    </w:p>
    <w:p w:rsidR="005D6DE7" w:rsidRPr="00AD06BB" w:rsidRDefault="005D6DE7" w:rsidP="00B437D1">
      <w:pPr>
        <w:pStyle w:val="a4"/>
        <w:ind w:left="1140"/>
        <w:jc w:val="center"/>
        <w:rPr>
          <w:sz w:val="26"/>
          <w:szCs w:val="26"/>
        </w:rPr>
      </w:pPr>
    </w:p>
    <w:p w:rsidR="005D6DE7" w:rsidRPr="00AD06BB" w:rsidRDefault="005D6DE7" w:rsidP="00B437D1">
      <w:pPr>
        <w:pStyle w:val="a4"/>
        <w:ind w:left="1140"/>
        <w:jc w:val="center"/>
        <w:rPr>
          <w:sz w:val="26"/>
          <w:szCs w:val="26"/>
        </w:rPr>
      </w:pPr>
    </w:p>
    <w:p w:rsidR="005D6DE7" w:rsidRPr="00AD06BB" w:rsidRDefault="005D6DE7" w:rsidP="00B437D1">
      <w:pPr>
        <w:pStyle w:val="a4"/>
        <w:ind w:left="1140"/>
        <w:jc w:val="center"/>
        <w:rPr>
          <w:sz w:val="26"/>
          <w:szCs w:val="26"/>
        </w:rPr>
      </w:pPr>
    </w:p>
    <w:p w:rsidR="005D6DE7" w:rsidRPr="00AD06BB" w:rsidRDefault="005D6DE7" w:rsidP="00B437D1">
      <w:pPr>
        <w:pStyle w:val="a4"/>
        <w:ind w:left="1140"/>
        <w:jc w:val="center"/>
        <w:rPr>
          <w:sz w:val="26"/>
          <w:szCs w:val="26"/>
        </w:rPr>
      </w:pPr>
    </w:p>
    <w:p w:rsidR="005D6DE7" w:rsidRPr="00AD06BB" w:rsidRDefault="005D6DE7" w:rsidP="00B437D1">
      <w:pPr>
        <w:pStyle w:val="a4"/>
        <w:ind w:left="1140"/>
        <w:jc w:val="center"/>
        <w:rPr>
          <w:sz w:val="26"/>
          <w:szCs w:val="26"/>
        </w:rPr>
      </w:pPr>
    </w:p>
    <w:p w:rsidR="005D6DE7" w:rsidRPr="00AD06BB" w:rsidRDefault="005D6DE7" w:rsidP="00B437D1">
      <w:pPr>
        <w:pStyle w:val="a4"/>
        <w:ind w:left="1140"/>
        <w:jc w:val="center"/>
        <w:rPr>
          <w:sz w:val="26"/>
          <w:szCs w:val="26"/>
        </w:rPr>
      </w:pPr>
    </w:p>
    <w:p w:rsidR="005D6DE7" w:rsidRPr="00AD06BB" w:rsidRDefault="005D6DE7" w:rsidP="00B437D1">
      <w:pPr>
        <w:pStyle w:val="a4"/>
        <w:ind w:left="1140"/>
        <w:jc w:val="center"/>
        <w:rPr>
          <w:sz w:val="26"/>
          <w:szCs w:val="26"/>
        </w:rPr>
      </w:pPr>
    </w:p>
    <w:p w:rsidR="005D6DE7" w:rsidRPr="00AD06BB" w:rsidRDefault="005D6DE7" w:rsidP="00B437D1">
      <w:pPr>
        <w:pStyle w:val="a4"/>
        <w:ind w:left="1140"/>
        <w:jc w:val="center"/>
        <w:rPr>
          <w:sz w:val="26"/>
          <w:szCs w:val="26"/>
        </w:rPr>
      </w:pPr>
    </w:p>
    <w:p w:rsidR="005D6DE7" w:rsidRPr="00AD06BB" w:rsidRDefault="005D6DE7" w:rsidP="00B437D1">
      <w:pPr>
        <w:pStyle w:val="a4"/>
        <w:ind w:left="1140"/>
        <w:jc w:val="center"/>
        <w:rPr>
          <w:sz w:val="26"/>
          <w:szCs w:val="26"/>
        </w:rPr>
      </w:pPr>
    </w:p>
    <w:p w:rsidR="005D6DE7" w:rsidRPr="00AD06BB" w:rsidRDefault="005D6DE7" w:rsidP="00B437D1">
      <w:pPr>
        <w:pStyle w:val="a4"/>
        <w:ind w:left="1140"/>
        <w:jc w:val="center"/>
        <w:rPr>
          <w:sz w:val="26"/>
          <w:szCs w:val="26"/>
        </w:rPr>
      </w:pPr>
    </w:p>
    <w:p w:rsidR="005D6DE7" w:rsidRDefault="005D6DE7" w:rsidP="00B437D1">
      <w:pPr>
        <w:pStyle w:val="a4"/>
        <w:ind w:left="1140"/>
        <w:jc w:val="center"/>
        <w:rPr>
          <w:sz w:val="26"/>
          <w:szCs w:val="26"/>
        </w:rPr>
      </w:pPr>
    </w:p>
    <w:p w:rsidR="00B437D1" w:rsidRDefault="00B437D1" w:rsidP="00B437D1">
      <w:pPr>
        <w:pStyle w:val="a4"/>
        <w:ind w:left="1140"/>
        <w:jc w:val="center"/>
        <w:rPr>
          <w:sz w:val="26"/>
          <w:szCs w:val="26"/>
        </w:rPr>
      </w:pPr>
    </w:p>
    <w:p w:rsidR="00B437D1" w:rsidRDefault="00B437D1" w:rsidP="00B437D1">
      <w:pPr>
        <w:pStyle w:val="a4"/>
        <w:ind w:left="1140"/>
        <w:jc w:val="center"/>
        <w:rPr>
          <w:sz w:val="26"/>
          <w:szCs w:val="26"/>
        </w:rPr>
      </w:pPr>
    </w:p>
    <w:p w:rsidR="00B437D1" w:rsidRDefault="00B437D1" w:rsidP="00B437D1">
      <w:pPr>
        <w:pStyle w:val="a4"/>
        <w:ind w:left="1140"/>
        <w:jc w:val="center"/>
        <w:rPr>
          <w:sz w:val="26"/>
          <w:szCs w:val="26"/>
        </w:rPr>
      </w:pPr>
    </w:p>
    <w:p w:rsidR="00B437D1" w:rsidRDefault="00B437D1" w:rsidP="00B437D1">
      <w:pPr>
        <w:pStyle w:val="a4"/>
        <w:ind w:left="1140"/>
        <w:jc w:val="center"/>
        <w:rPr>
          <w:sz w:val="26"/>
          <w:szCs w:val="26"/>
        </w:rPr>
      </w:pPr>
    </w:p>
    <w:p w:rsidR="00B437D1" w:rsidRDefault="00B437D1" w:rsidP="00B437D1">
      <w:pPr>
        <w:pStyle w:val="a4"/>
        <w:ind w:left="1140"/>
        <w:jc w:val="center"/>
        <w:rPr>
          <w:sz w:val="26"/>
          <w:szCs w:val="26"/>
        </w:rPr>
      </w:pPr>
    </w:p>
    <w:p w:rsidR="00B437D1" w:rsidRDefault="00B437D1" w:rsidP="00B437D1">
      <w:pPr>
        <w:pStyle w:val="a4"/>
        <w:ind w:left="1140"/>
        <w:jc w:val="center"/>
        <w:rPr>
          <w:sz w:val="26"/>
          <w:szCs w:val="26"/>
        </w:rPr>
      </w:pPr>
    </w:p>
    <w:p w:rsidR="00F02D2A" w:rsidRPr="00F01A83" w:rsidRDefault="0074610C" w:rsidP="00B437D1">
      <w:pPr>
        <w:pStyle w:val="a4"/>
        <w:ind w:left="1140"/>
        <w:jc w:val="right"/>
        <w:rPr>
          <w:rFonts w:ascii="Times New Roman" w:hAnsi="Times New Roman" w:cs="Times New Roman"/>
          <w:sz w:val="24"/>
          <w:szCs w:val="24"/>
        </w:rPr>
      </w:pPr>
      <w:r w:rsidRPr="00F01A83">
        <w:rPr>
          <w:rFonts w:ascii="Times New Roman" w:hAnsi="Times New Roman" w:cs="Times New Roman"/>
          <w:sz w:val="24"/>
          <w:szCs w:val="24"/>
        </w:rPr>
        <w:lastRenderedPageBreak/>
        <w:t>Приложение №1</w:t>
      </w:r>
    </w:p>
    <w:p w:rsidR="0074610C" w:rsidRPr="00F01A83" w:rsidRDefault="0074610C" w:rsidP="00B437D1">
      <w:pPr>
        <w:pStyle w:val="a4"/>
        <w:ind w:left="1140"/>
        <w:rPr>
          <w:rFonts w:ascii="Times New Roman" w:hAnsi="Times New Roman" w:cs="Times New Roman"/>
          <w:sz w:val="24"/>
          <w:szCs w:val="24"/>
        </w:rPr>
      </w:pPr>
      <w:r w:rsidRPr="00F01A83">
        <w:rPr>
          <w:rFonts w:ascii="Times New Roman" w:hAnsi="Times New Roman" w:cs="Times New Roman"/>
          <w:sz w:val="24"/>
          <w:szCs w:val="24"/>
        </w:rPr>
        <w:t>Место использования средств наглядности на уроках географии.</w:t>
      </w:r>
    </w:p>
    <w:p w:rsidR="006E4B6E" w:rsidRPr="00F01A83" w:rsidRDefault="006E4B6E" w:rsidP="00B437D1">
      <w:pPr>
        <w:pStyle w:val="a4"/>
        <w:ind w:left="1140"/>
        <w:rPr>
          <w:rFonts w:ascii="Times New Roman" w:hAnsi="Times New Roman" w:cs="Times New Roman"/>
          <w:sz w:val="24"/>
          <w:szCs w:val="24"/>
        </w:rPr>
      </w:pPr>
    </w:p>
    <w:tbl>
      <w:tblPr>
        <w:tblStyle w:val="a3"/>
        <w:tblW w:w="0" w:type="auto"/>
        <w:tblInd w:w="-176" w:type="dxa"/>
        <w:tblLook w:val="04A0" w:firstRow="1" w:lastRow="0" w:firstColumn="1" w:lastColumn="0" w:noHBand="0" w:noVBand="1"/>
      </w:tblPr>
      <w:tblGrid>
        <w:gridCol w:w="2288"/>
        <w:gridCol w:w="4657"/>
        <w:gridCol w:w="1380"/>
        <w:gridCol w:w="1421"/>
      </w:tblGrid>
      <w:tr w:rsidR="006E4B6E" w:rsidRPr="00F01A83" w:rsidTr="00F01A83">
        <w:trPr>
          <w:trHeight w:val="375"/>
        </w:trPr>
        <w:tc>
          <w:tcPr>
            <w:tcW w:w="2288" w:type="dxa"/>
            <w:vMerge w:val="restart"/>
          </w:tcPr>
          <w:p w:rsidR="006E4B6E" w:rsidRPr="00F01A83" w:rsidRDefault="006E4B6E" w:rsidP="00B437D1">
            <w:pPr>
              <w:pStyle w:val="a4"/>
              <w:spacing w:line="276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01A83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4657" w:type="dxa"/>
            <w:vMerge w:val="restart"/>
          </w:tcPr>
          <w:p w:rsidR="006E4B6E" w:rsidRPr="00F01A83" w:rsidRDefault="006E4B6E" w:rsidP="00B437D1">
            <w:pPr>
              <w:pStyle w:val="a4"/>
              <w:spacing w:line="276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01A83">
              <w:rPr>
                <w:rFonts w:ascii="Times New Roman" w:hAnsi="Times New Roman" w:cs="Times New Roman"/>
                <w:sz w:val="24"/>
                <w:szCs w:val="24"/>
              </w:rPr>
              <w:t>Дидактические цели обучения</w:t>
            </w:r>
          </w:p>
        </w:tc>
        <w:tc>
          <w:tcPr>
            <w:tcW w:w="2801" w:type="dxa"/>
            <w:gridSpan w:val="2"/>
          </w:tcPr>
          <w:p w:rsidR="006E4B6E" w:rsidRPr="00F01A83" w:rsidRDefault="006E4B6E" w:rsidP="00B437D1">
            <w:pPr>
              <w:pStyle w:val="a4"/>
              <w:spacing w:line="276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01A83">
              <w:rPr>
                <w:rFonts w:ascii="Times New Roman" w:hAnsi="Times New Roman" w:cs="Times New Roman"/>
                <w:sz w:val="24"/>
                <w:szCs w:val="24"/>
              </w:rPr>
              <w:t>Количество проведённых уроков</w:t>
            </w:r>
          </w:p>
        </w:tc>
      </w:tr>
      <w:tr w:rsidR="006E4B6E" w:rsidRPr="00F01A83" w:rsidTr="00F01A83">
        <w:trPr>
          <w:trHeight w:val="300"/>
        </w:trPr>
        <w:tc>
          <w:tcPr>
            <w:tcW w:w="2288" w:type="dxa"/>
            <w:vMerge/>
          </w:tcPr>
          <w:p w:rsidR="006E4B6E" w:rsidRPr="00F01A83" w:rsidRDefault="006E4B6E" w:rsidP="00B437D1">
            <w:pPr>
              <w:pStyle w:val="a4"/>
              <w:spacing w:line="276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57" w:type="dxa"/>
            <w:vMerge/>
          </w:tcPr>
          <w:p w:rsidR="006E4B6E" w:rsidRPr="00F01A83" w:rsidRDefault="006E4B6E" w:rsidP="00B437D1">
            <w:pPr>
              <w:pStyle w:val="a4"/>
              <w:spacing w:line="276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80" w:type="dxa"/>
          </w:tcPr>
          <w:p w:rsidR="006E4B6E" w:rsidRPr="00F01A83" w:rsidRDefault="006E4B6E" w:rsidP="00B437D1">
            <w:pPr>
              <w:pStyle w:val="a4"/>
              <w:spacing w:line="276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01A83">
              <w:rPr>
                <w:rFonts w:ascii="Times New Roman" w:hAnsi="Times New Roman" w:cs="Times New Roman"/>
                <w:sz w:val="24"/>
                <w:szCs w:val="24"/>
              </w:rPr>
              <w:t xml:space="preserve">8 </w:t>
            </w:r>
            <w:proofErr w:type="spellStart"/>
            <w:r w:rsidRPr="00F01A83">
              <w:rPr>
                <w:rFonts w:ascii="Times New Roman" w:hAnsi="Times New Roman" w:cs="Times New Roman"/>
                <w:sz w:val="24"/>
                <w:szCs w:val="24"/>
              </w:rPr>
              <w:t>кл</w:t>
            </w:r>
            <w:proofErr w:type="spellEnd"/>
            <w:r w:rsidRPr="00F01A83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421" w:type="dxa"/>
          </w:tcPr>
          <w:p w:rsidR="006E4B6E" w:rsidRPr="00F01A83" w:rsidRDefault="006E4B6E" w:rsidP="00B437D1">
            <w:pPr>
              <w:pStyle w:val="a4"/>
              <w:spacing w:line="276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01A83">
              <w:rPr>
                <w:rFonts w:ascii="Times New Roman" w:hAnsi="Times New Roman" w:cs="Times New Roman"/>
                <w:sz w:val="24"/>
                <w:szCs w:val="24"/>
              </w:rPr>
              <w:t>9кл.</w:t>
            </w:r>
          </w:p>
        </w:tc>
      </w:tr>
      <w:tr w:rsidR="006E4B6E" w:rsidRPr="00F01A83" w:rsidTr="00F01A83">
        <w:tc>
          <w:tcPr>
            <w:tcW w:w="2288" w:type="dxa"/>
          </w:tcPr>
          <w:p w:rsidR="006E4B6E" w:rsidRPr="00F01A83" w:rsidRDefault="006E4B6E" w:rsidP="00B437D1">
            <w:pPr>
              <w:pStyle w:val="a4"/>
              <w:spacing w:line="276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01A8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657" w:type="dxa"/>
          </w:tcPr>
          <w:p w:rsidR="006E4B6E" w:rsidRPr="00F01A83" w:rsidRDefault="00A219DD" w:rsidP="00B437D1">
            <w:pPr>
              <w:pStyle w:val="a4"/>
              <w:spacing w:line="276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F01A83">
              <w:rPr>
                <w:rFonts w:ascii="Times New Roman" w:hAnsi="Times New Roman" w:cs="Times New Roman"/>
                <w:sz w:val="24"/>
                <w:szCs w:val="24"/>
              </w:rPr>
              <w:t>Со</w:t>
            </w:r>
            <w:r w:rsidR="006E4B6E" w:rsidRPr="00F01A83">
              <w:rPr>
                <w:rFonts w:ascii="Times New Roman" w:hAnsi="Times New Roman" w:cs="Times New Roman"/>
                <w:sz w:val="24"/>
                <w:szCs w:val="24"/>
              </w:rPr>
              <w:t>общение новых знаний</w:t>
            </w:r>
          </w:p>
        </w:tc>
        <w:tc>
          <w:tcPr>
            <w:tcW w:w="1380" w:type="dxa"/>
          </w:tcPr>
          <w:p w:rsidR="006E4B6E" w:rsidRPr="00F01A83" w:rsidRDefault="006E4B6E" w:rsidP="00B437D1">
            <w:pPr>
              <w:pStyle w:val="a4"/>
              <w:spacing w:line="276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01A83"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1421" w:type="dxa"/>
          </w:tcPr>
          <w:p w:rsidR="006E4B6E" w:rsidRPr="00F01A83" w:rsidRDefault="006E4B6E" w:rsidP="00B437D1">
            <w:pPr>
              <w:pStyle w:val="a4"/>
              <w:spacing w:line="276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01A83">
              <w:rPr>
                <w:rFonts w:ascii="Times New Roman" w:hAnsi="Times New Roman" w:cs="Times New Roman"/>
                <w:sz w:val="24"/>
                <w:szCs w:val="24"/>
              </w:rPr>
              <w:t>23</w:t>
            </w:r>
          </w:p>
        </w:tc>
      </w:tr>
      <w:tr w:rsidR="006E4B6E" w:rsidRPr="00F01A83" w:rsidTr="00F01A83">
        <w:tc>
          <w:tcPr>
            <w:tcW w:w="2288" w:type="dxa"/>
          </w:tcPr>
          <w:p w:rsidR="006E4B6E" w:rsidRPr="00F01A83" w:rsidRDefault="006E4B6E" w:rsidP="00B437D1">
            <w:pPr>
              <w:pStyle w:val="a4"/>
              <w:spacing w:line="276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01A83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657" w:type="dxa"/>
          </w:tcPr>
          <w:p w:rsidR="006E4B6E" w:rsidRPr="00F01A83" w:rsidRDefault="006E4B6E" w:rsidP="00B437D1">
            <w:pPr>
              <w:pStyle w:val="a4"/>
              <w:spacing w:line="276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F01A83">
              <w:rPr>
                <w:rFonts w:ascii="Times New Roman" w:hAnsi="Times New Roman" w:cs="Times New Roman"/>
                <w:sz w:val="24"/>
                <w:szCs w:val="24"/>
              </w:rPr>
              <w:t>Первичное закрепление знаний</w:t>
            </w:r>
          </w:p>
        </w:tc>
        <w:tc>
          <w:tcPr>
            <w:tcW w:w="1380" w:type="dxa"/>
          </w:tcPr>
          <w:p w:rsidR="006E4B6E" w:rsidRPr="00F01A83" w:rsidRDefault="006E4B6E" w:rsidP="00B437D1">
            <w:pPr>
              <w:pStyle w:val="a4"/>
              <w:spacing w:line="276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01A83"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1421" w:type="dxa"/>
          </w:tcPr>
          <w:p w:rsidR="006E4B6E" w:rsidRPr="00F01A83" w:rsidRDefault="006E4B6E" w:rsidP="00B437D1">
            <w:pPr>
              <w:pStyle w:val="a4"/>
              <w:spacing w:line="276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01A83"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</w:tr>
      <w:tr w:rsidR="006E4B6E" w:rsidRPr="00F01A83" w:rsidTr="00F01A83">
        <w:tc>
          <w:tcPr>
            <w:tcW w:w="2288" w:type="dxa"/>
          </w:tcPr>
          <w:p w:rsidR="006E4B6E" w:rsidRPr="00F01A83" w:rsidRDefault="006E4B6E" w:rsidP="00B437D1">
            <w:pPr>
              <w:pStyle w:val="a4"/>
              <w:spacing w:line="276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01A83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4657" w:type="dxa"/>
          </w:tcPr>
          <w:p w:rsidR="006E4B6E" w:rsidRPr="00F01A83" w:rsidRDefault="006E4B6E" w:rsidP="00B437D1">
            <w:pPr>
              <w:pStyle w:val="a4"/>
              <w:spacing w:line="276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F01A83">
              <w:rPr>
                <w:rFonts w:ascii="Times New Roman" w:hAnsi="Times New Roman" w:cs="Times New Roman"/>
                <w:sz w:val="24"/>
                <w:szCs w:val="24"/>
              </w:rPr>
              <w:t>Повторение учебного материала</w:t>
            </w:r>
          </w:p>
        </w:tc>
        <w:tc>
          <w:tcPr>
            <w:tcW w:w="1380" w:type="dxa"/>
          </w:tcPr>
          <w:p w:rsidR="006E4B6E" w:rsidRPr="00F01A83" w:rsidRDefault="006E4B6E" w:rsidP="00B437D1">
            <w:pPr>
              <w:pStyle w:val="a4"/>
              <w:spacing w:line="276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01A83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421" w:type="dxa"/>
          </w:tcPr>
          <w:p w:rsidR="006E4B6E" w:rsidRPr="00F01A83" w:rsidRDefault="006E4B6E" w:rsidP="00B437D1">
            <w:pPr>
              <w:pStyle w:val="a4"/>
              <w:spacing w:line="276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01A83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6E4B6E" w:rsidRPr="00F01A83" w:rsidTr="00F01A83">
        <w:tc>
          <w:tcPr>
            <w:tcW w:w="2288" w:type="dxa"/>
          </w:tcPr>
          <w:p w:rsidR="006E4B6E" w:rsidRPr="00F01A83" w:rsidRDefault="006E4B6E" w:rsidP="00B437D1">
            <w:pPr>
              <w:pStyle w:val="a4"/>
              <w:spacing w:line="276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01A83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4657" w:type="dxa"/>
          </w:tcPr>
          <w:p w:rsidR="006E4B6E" w:rsidRPr="00F01A83" w:rsidRDefault="006E4B6E" w:rsidP="00B437D1">
            <w:pPr>
              <w:pStyle w:val="a4"/>
              <w:spacing w:line="276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F01A83">
              <w:rPr>
                <w:rFonts w:ascii="Times New Roman" w:hAnsi="Times New Roman" w:cs="Times New Roman"/>
                <w:sz w:val="24"/>
                <w:szCs w:val="24"/>
              </w:rPr>
              <w:t>Контроль, учёт и оценка знаний</w:t>
            </w:r>
          </w:p>
        </w:tc>
        <w:tc>
          <w:tcPr>
            <w:tcW w:w="1380" w:type="dxa"/>
          </w:tcPr>
          <w:p w:rsidR="006E4B6E" w:rsidRPr="00F01A83" w:rsidRDefault="006E4B6E" w:rsidP="00B437D1">
            <w:pPr>
              <w:pStyle w:val="a4"/>
              <w:spacing w:line="276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01A83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421" w:type="dxa"/>
          </w:tcPr>
          <w:p w:rsidR="006E4B6E" w:rsidRPr="00F01A83" w:rsidRDefault="006E4B6E" w:rsidP="00B437D1">
            <w:pPr>
              <w:pStyle w:val="a4"/>
              <w:spacing w:line="276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01A83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6E4B6E" w:rsidRPr="00F01A83" w:rsidTr="00F01A83">
        <w:tc>
          <w:tcPr>
            <w:tcW w:w="2288" w:type="dxa"/>
          </w:tcPr>
          <w:p w:rsidR="006E4B6E" w:rsidRPr="00F01A83" w:rsidRDefault="006E4B6E" w:rsidP="00B437D1">
            <w:pPr>
              <w:pStyle w:val="a4"/>
              <w:spacing w:line="276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01A83">
              <w:rPr>
                <w:rFonts w:ascii="Times New Roman" w:hAnsi="Times New Roman" w:cs="Times New Roman"/>
                <w:sz w:val="24"/>
                <w:szCs w:val="24"/>
              </w:rPr>
              <w:t>Итого:</w:t>
            </w:r>
          </w:p>
        </w:tc>
        <w:tc>
          <w:tcPr>
            <w:tcW w:w="4657" w:type="dxa"/>
          </w:tcPr>
          <w:p w:rsidR="006E4B6E" w:rsidRPr="00F01A83" w:rsidRDefault="006E4B6E" w:rsidP="00B437D1">
            <w:pPr>
              <w:pStyle w:val="a4"/>
              <w:spacing w:line="276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80" w:type="dxa"/>
          </w:tcPr>
          <w:p w:rsidR="006E4B6E" w:rsidRPr="00F01A83" w:rsidRDefault="006E4B6E" w:rsidP="00B437D1">
            <w:pPr>
              <w:pStyle w:val="a4"/>
              <w:spacing w:line="276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01A83"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  <w:tc>
          <w:tcPr>
            <w:tcW w:w="1421" w:type="dxa"/>
          </w:tcPr>
          <w:p w:rsidR="006E4B6E" w:rsidRPr="00F01A83" w:rsidRDefault="006E4B6E" w:rsidP="00B437D1">
            <w:pPr>
              <w:pStyle w:val="a4"/>
              <w:spacing w:line="276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01A83"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</w:tr>
    </w:tbl>
    <w:p w:rsidR="006E4B6E" w:rsidRPr="00F01A83" w:rsidRDefault="006E4B6E" w:rsidP="00B437D1">
      <w:pPr>
        <w:pStyle w:val="a4"/>
        <w:ind w:left="1140"/>
        <w:jc w:val="center"/>
        <w:rPr>
          <w:rFonts w:ascii="Times New Roman" w:hAnsi="Times New Roman" w:cs="Times New Roman"/>
          <w:sz w:val="24"/>
          <w:szCs w:val="24"/>
        </w:rPr>
      </w:pPr>
    </w:p>
    <w:p w:rsidR="006E4B6E" w:rsidRPr="00F01A83" w:rsidRDefault="006E4B6E" w:rsidP="00B437D1">
      <w:pPr>
        <w:pStyle w:val="a4"/>
        <w:ind w:left="1140"/>
        <w:jc w:val="center"/>
        <w:rPr>
          <w:rFonts w:ascii="Times New Roman" w:hAnsi="Times New Roman" w:cs="Times New Roman"/>
          <w:sz w:val="24"/>
          <w:szCs w:val="24"/>
        </w:rPr>
      </w:pPr>
    </w:p>
    <w:p w:rsidR="006E4B6E" w:rsidRPr="00F01A83" w:rsidRDefault="006E4B6E" w:rsidP="00B437D1">
      <w:pPr>
        <w:pStyle w:val="a4"/>
        <w:ind w:left="1140"/>
        <w:jc w:val="center"/>
        <w:rPr>
          <w:rFonts w:ascii="Times New Roman" w:hAnsi="Times New Roman" w:cs="Times New Roman"/>
          <w:sz w:val="24"/>
          <w:szCs w:val="24"/>
        </w:rPr>
      </w:pPr>
    </w:p>
    <w:p w:rsidR="006E4B6E" w:rsidRPr="00F01A83" w:rsidRDefault="006E4B6E" w:rsidP="00B437D1">
      <w:pPr>
        <w:pStyle w:val="a4"/>
        <w:ind w:left="1140"/>
        <w:jc w:val="center"/>
        <w:rPr>
          <w:rFonts w:ascii="Times New Roman" w:hAnsi="Times New Roman" w:cs="Times New Roman"/>
          <w:sz w:val="24"/>
          <w:szCs w:val="24"/>
        </w:rPr>
      </w:pPr>
    </w:p>
    <w:p w:rsidR="005D6DE7" w:rsidRPr="00F01A83" w:rsidRDefault="005D6DE7" w:rsidP="00B437D1">
      <w:pPr>
        <w:pStyle w:val="a4"/>
        <w:ind w:left="1140"/>
        <w:jc w:val="center"/>
        <w:rPr>
          <w:rFonts w:ascii="Times New Roman" w:hAnsi="Times New Roman" w:cs="Times New Roman"/>
          <w:sz w:val="24"/>
          <w:szCs w:val="24"/>
        </w:rPr>
      </w:pPr>
    </w:p>
    <w:p w:rsidR="005D6DE7" w:rsidRPr="00F01A83" w:rsidRDefault="005D6DE7" w:rsidP="00B437D1">
      <w:pPr>
        <w:pStyle w:val="a4"/>
        <w:ind w:left="1140"/>
        <w:jc w:val="center"/>
        <w:rPr>
          <w:rFonts w:ascii="Times New Roman" w:hAnsi="Times New Roman" w:cs="Times New Roman"/>
          <w:sz w:val="24"/>
          <w:szCs w:val="24"/>
        </w:rPr>
      </w:pPr>
    </w:p>
    <w:p w:rsidR="005D6DE7" w:rsidRPr="00F01A83" w:rsidRDefault="005D6DE7" w:rsidP="00B437D1">
      <w:pPr>
        <w:pStyle w:val="a4"/>
        <w:ind w:left="1140"/>
        <w:jc w:val="center"/>
        <w:rPr>
          <w:rFonts w:ascii="Times New Roman" w:hAnsi="Times New Roman" w:cs="Times New Roman"/>
          <w:sz w:val="24"/>
          <w:szCs w:val="24"/>
        </w:rPr>
      </w:pPr>
    </w:p>
    <w:p w:rsidR="005D6DE7" w:rsidRPr="00F01A83" w:rsidRDefault="005D6DE7" w:rsidP="00B437D1">
      <w:pPr>
        <w:pStyle w:val="a4"/>
        <w:ind w:left="1140"/>
        <w:jc w:val="center"/>
        <w:rPr>
          <w:rFonts w:ascii="Times New Roman" w:hAnsi="Times New Roman" w:cs="Times New Roman"/>
          <w:sz w:val="24"/>
          <w:szCs w:val="24"/>
        </w:rPr>
      </w:pPr>
    </w:p>
    <w:p w:rsidR="005D6DE7" w:rsidRPr="00F01A83" w:rsidRDefault="005D6DE7" w:rsidP="00B437D1">
      <w:pPr>
        <w:pStyle w:val="a4"/>
        <w:ind w:left="1140"/>
        <w:jc w:val="center"/>
        <w:rPr>
          <w:rFonts w:ascii="Times New Roman" w:hAnsi="Times New Roman" w:cs="Times New Roman"/>
          <w:sz w:val="24"/>
          <w:szCs w:val="24"/>
        </w:rPr>
      </w:pPr>
    </w:p>
    <w:p w:rsidR="005D6DE7" w:rsidRPr="00F01A83" w:rsidRDefault="005D6DE7" w:rsidP="00B437D1">
      <w:pPr>
        <w:pStyle w:val="a4"/>
        <w:ind w:left="1140"/>
        <w:jc w:val="center"/>
        <w:rPr>
          <w:rFonts w:ascii="Times New Roman" w:hAnsi="Times New Roman" w:cs="Times New Roman"/>
          <w:sz w:val="24"/>
          <w:szCs w:val="24"/>
        </w:rPr>
      </w:pPr>
    </w:p>
    <w:p w:rsidR="005D6DE7" w:rsidRPr="00F01A83" w:rsidRDefault="005D6DE7" w:rsidP="00B437D1">
      <w:pPr>
        <w:pStyle w:val="a4"/>
        <w:ind w:left="1140"/>
        <w:jc w:val="center"/>
        <w:rPr>
          <w:rFonts w:ascii="Times New Roman" w:hAnsi="Times New Roman" w:cs="Times New Roman"/>
          <w:sz w:val="24"/>
          <w:szCs w:val="24"/>
        </w:rPr>
      </w:pPr>
    </w:p>
    <w:p w:rsidR="005D6DE7" w:rsidRPr="00F01A83" w:rsidRDefault="005D6DE7" w:rsidP="00B437D1">
      <w:pPr>
        <w:pStyle w:val="a4"/>
        <w:ind w:left="1140"/>
        <w:jc w:val="center"/>
        <w:rPr>
          <w:rFonts w:ascii="Times New Roman" w:hAnsi="Times New Roman" w:cs="Times New Roman"/>
          <w:sz w:val="24"/>
          <w:szCs w:val="24"/>
        </w:rPr>
      </w:pPr>
    </w:p>
    <w:p w:rsidR="005D6DE7" w:rsidRPr="00F01A83" w:rsidRDefault="005D6DE7" w:rsidP="00B437D1">
      <w:pPr>
        <w:pStyle w:val="a4"/>
        <w:ind w:left="1140"/>
        <w:jc w:val="center"/>
        <w:rPr>
          <w:rFonts w:ascii="Times New Roman" w:hAnsi="Times New Roman" w:cs="Times New Roman"/>
          <w:sz w:val="24"/>
          <w:szCs w:val="24"/>
        </w:rPr>
      </w:pPr>
    </w:p>
    <w:p w:rsidR="005D6DE7" w:rsidRPr="00F01A83" w:rsidRDefault="005D6DE7" w:rsidP="00B437D1">
      <w:pPr>
        <w:pStyle w:val="a4"/>
        <w:ind w:left="1140"/>
        <w:jc w:val="center"/>
        <w:rPr>
          <w:rFonts w:ascii="Times New Roman" w:hAnsi="Times New Roman" w:cs="Times New Roman"/>
          <w:sz w:val="24"/>
          <w:szCs w:val="24"/>
        </w:rPr>
      </w:pPr>
    </w:p>
    <w:p w:rsidR="005D6DE7" w:rsidRPr="00F01A83" w:rsidRDefault="005D6DE7" w:rsidP="00B437D1">
      <w:pPr>
        <w:pStyle w:val="a4"/>
        <w:ind w:left="1140"/>
        <w:jc w:val="center"/>
        <w:rPr>
          <w:rFonts w:ascii="Times New Roman" w:hAnsi="Times New Roman" w:cs="Times New Roman"/>
          <w:sz w:val="24"/>
          <w:szCs w:val="24"/>
        </w:rPr>
      </w:pPr>
    </w:p>
    <w:p w:rsidR="005D6DE7" w:rsidRPr="00F01A83" w:rsidRDefault="005D6DE7" w:rsidP="00B437D1">
      <w:pPr>
        <w:pStyle w:val="a4"/>
        <w:ind w:left="1140"/>
        <w:jc w:val="center"/>
        <w:rPr>
          <w:rFonts w:ascii="Times New Roman" w:hAnsi="Times New Roman" w:cs="Times New Roman"/>
          <w:sz w:val="24"/>
          <w:szCs w:val="24"/>
        </w:rPr>
      </w:pPr>
    </w:p>
    <w:p w:rsidR="005D6DE7" w:rsidRPr="00F01A83" w:rsidRDefault="005D6DE7" w:rsidP="00B437D1">
      <w:pPr>
        <w:pStyle w:val="a4"/>
        <w:ind w:left="1140"/>
        <w:jc w:val="center"/>
        <w:rPr>
          <w:rFonts w:ascii="Times New Roman" w:hAnsi="Times New Roman" w:cs="Times New Roman"/>
          <w:sz w:val="24"/>
          <w:szCs w:val="24"/>
        </w:rPr>
      </w:pPr>
    </w:p>
    <w:p w:rsidR="005D6DE7" w:rsidRPr="00F01A83" w:rsidRDefault="005D6DE7" w:rsidP="00B437D1">
      <w:pPr>
        <w:pStyle w:val="a4"/>
        <w:ind w:left="1140"/>
        <w:jc w:val="center"/>
        <w:rPr>
          <w:rFonts w:ascii="Times New Roman" w:hAnsi="Times New Roman" w:cs="Times New Roman"/>
          <w:sz w:val="24"/>
          <w:szCs w:val="24"/>
        </w:rPr>
      </w:pPr>
    </w:p>
    <w:p w:rsidR="005D6DE7" w:rsidRPr="00F01A83" w:rsidRDefault="005D6DE7" w:rsidP="00B437D1">
      <w:pPr>
        <w:pStyle w:val="a4"/>
        <w:ind w:left="1140"/>
        <w:jc w:val="center"/>
        <w:rPr>
          <w:rFonts w:ascii="Times New Roman" w:hAnsi="Times New Roman" w:cs="Times New Roman"/>
          <w:sz w:val="24"/>
          <w:szCs w:val="24"/>
        </w:rPr>
      </w:pPr>
    </w:p>
    <w:p w:rsidR="005D6DE7" w:rsidRPr="00F01A83" w:rsidRDefault="005D6DE7" w:rsidP="00B437D1">
      <w:pPr>
        <w:pStyle w:val="a4"/>
        <w:ind w:left="1140"/>
        <w:jc w:val="center"/>
        <w:rPr>
          <w:rFonts w:ascii="Times New Roman" w:hAnsi="Times New Roman" w:cs="Times New Roman"/>
          <w:sz w:val="24"/>
          <w:szCs w:val="24"/>
        </w:rPr>
      </w:pPr>
    </w:p>
    <w:p w:rsidR="005D6DE7" w:rsidRPr="00F01A83" w:rsidRDefault="005D6DE7" w:rsidP="00B437D1">
      <w:pPr>
        <w:pStyle w:val="a4"/>
        <w:ind w:left="1140"/>
        <w:jc w:val="center"/>
        <w:rPr>
          <w:rFonts w:ascii="Times New Roman" w:hAnsi="Times New Roman" w:cs="Times New Roman"/>
          <w:sz w:val="24"/>
          <w:szCs w:val="24"/>
        </w:rPr>
      </w:pPr>
    </w:p>
    <w:p w:rsidR="005D6DE7" w:rsidRPr="00F01A83" w:rsidRDefault="005D6DE7" w:rsidP="00B437D1">
      <w:pPr>
        <w:pStyle w:val="a4"/>
        <w:ind w:left="1140"/>
        <w:jc w:val="center"/>
        <w:rPr>
          <w:rFonts w:ascii="Times New Roman" w:hAnsi="Times New Roman" w:cs="Times New Roman"/>
          <w:sz w:val="24"/>
          <w:szCs w:val="24"/>
        </w:rPr>
      </w:pPr>
    </w:p>
    <w:p w:rsidR="005D6DE7" w:rsidRPr="00F01A83" w:rsidRDefault="005D6DE7" w:rsidP="00B437D1">
      <w:pPr>
        <w:pStyle w:val="a4"/>
        <w:ind w:left="1140"/>
        <w:jc w:val="center"/>
        <w:rPr>
          <w:rFonts w:ascii="Times New Roman" w:hAnsi="Times New Roman" w:cs="Times New Roman"/>
          <w:sz w:val="24"/>
          <w:szCs w:val="24"/>
        </w:rPr>
      </w:pPr>
    </w:p>
    <w:p w:rsidR="005D6DE7" w:rsidRPr="00F01A83" w:rsidRDefault="005D6DE7" w:rsidP="00B437D1">
      <w:pPr>
        <w:pStyle w:val="a4"/>
        <w:ind w:left="1140"/>
        <w:jc w:val="center"/>
        <w:rPr>
          <w:rFonts w:ascii="Times New Roman" w:hAnsi="Times New Roman" w:cs="Times New Roman"/>
          <w:sz w:val="24"/>
          <w:szCs w:val="24"/>
        </w:rPr>
      </w:pPr>
    </w:p>
    <w:p w:rsidR="005D6DE7" w:rsidRPr="00F01A83" w:rsidRDefault="005D6DE7" w:rsidP="00B437D1">
      <w:pPr>
        <w:pStyle w:val="a4"/>
        <w:ind w:left="1140"/>
        <w:jc w:val="center"/>
        <w:rPr>
          <w:rFonts w:ascii="Times New Roman" w:hAnsi="Times New Roman" w:cs="Times New Roman"/>
          <w:sz w:val="24"/>
          <w:szCs w:val="24"/>
        </w:rPr>
      </w:pPr>
    </w:p>
    <w:p w:rsidR="005D6DE7" w:rsidRPr="00F01A83" w:rsidRDefault="005D6DE7" w:rsidP="00B437D1">
      <w:pPr>
        <w:pStyle w:val="a4"/>
        <w:ind w:left="1140"/>
        <w:jc w:val="center"/>
        <w:rPr>
          <w:rFonts w:ascii="Times New Roman" w:hAnsi="Times New Roman" w:cs="Times New Roman"/>
          <w:sz w:val="24"/>
          <w:szCs w:val="24"/>
        </w:rPr>
      </w:pPr>
    </w:p>
    <w:p w:rsidR="005D6DE7" w:rsidRPr="00F01A83" w:rsidRDefault="005D6DE7" w:rsidP="00B437D1">
      <w:pPr>
        <w:pStyle w:val="a4"/>
        <w:ind w:left="1140"/>
        <w:jc w:val="center"/>
        <w:rPr>
          <w:rFonts w:ascii="Times New Roman" w:hAnsi="Times New Roman" w:cs="Times New Roman"/>
          <w:sz w:val="24"/>
          <w:szCs w:val="24"/>
        </w:rPr>
      </w:pPr>
    </w:p>
    <w:p w:rsidR="00FF0990" w:rsidRDefault="00FF0990" w:rsidP="00B437D1">
      <w:pPr>
        <w:pStyle w:val="a4"/>
        <w:ind w:left="1140"/>
        <w:jc w:val="center"/>
        <w:rPr>
          <w:rFonts w:ascii="Times New Roman" w:hAnsi="Times New Roman" w:cs="Times New Roman"/>
          <w:sz w:val="24"/>
          <w:szCs w:val="24"/>
        </w:rPr>
      </w:pPr>
    </w:p>
    <w:p w:rsidR="00F01A83" w:rsidRDefault="00F01A83" w:rsidP="00B437D1">
      <w:pPr>
        <w:pStyle w:val="a4"/>
        <w:ind w:left="1140"/>
        <w:jc w:val="center"/>
        <w:rPr>
          <w:rFonts w:ascii="Times New Roman" w:hAnsi="Times New Roman" w:cs="Times New Roman"/>
          <w:sz w:val="24"/>
          <w:szCs w:val="24"/>
        </w:rPr>
      </w:pPr>
    </w:p>
    <w:p w:rsidR="00F01A83" w:rsidRDefault="00F01A83" w:rsidP="00B437D1">
      <w:pPr>
        <w:pStyle w:val="a4"/>
        <w:ind w:left="1140"/>
        <w:jc w:val="center"/>
        <w:rPr>
          <w:rFonts w:ascii="Times New Roman" w:hAnsi="Times New Roman" w:cs="Times New Roman"/>
          <w:sz w:val="24"/>
          <w:szCs w:val="24"/>
        </w:rPr>
      </w:pPr>
    </w:p>
    <w:p w:rsidR="00F01A83" w:rsidRDefault="00F01A83" w:rsidP="00B437D1">
      <w:pPr>
        <w:pStyle w:val="a4"/>
        <w:ind w:left="1140"/>
        <w:jc w:val="center"/>
        <w:rPr>
          <w:rFonts w:ascii="Times New Roman" w:hAnsi="Times New Roman" w:cs="Times New Roman"/>
          <w:sz w:val="24"/>
          <w:szCs w:val="24"/>
        </w:rPr>
      </w:pPr>
    </w:p>
    <w:p w:rsidR="00F01A83" w:rsidRDefault="00F01A83" w:rsidP="00B437D1">
      <w:pPr>
        <w:pStyle w:val="a4"/>
        <w:ind w:left="1140"/>
        <w:jc w:val="center"/>
        <w:rPr>
          <w:rFonts w:ascii="Times New Roman" w:hAnsi="Times New Roman" w:cs="Times New Roman"/>
          <w:sz w:val="24"/>
          <w:szCs w:val="24"/>
        </w:rPr>
      </w:pPr>
    </w:p>
    <w:p w:rsidR="00F01A83" w:rsidRDefault="00F01A83" w:rsidP="00B437D1">
      <w:pPr>
        <w:pStyle w:val="a4"/>
        <w:ind w:left="1140"/>
        <w:jc w:val="center"/>
        <w:rPr>
          <w:rFonts w:ascii="Times New Roman" w:hAnsi="Times New Roman" w:cs="Times New Roman"/>
          <w:sz w:val="24"/>
          <w:szCs w:val="24"/>
        </w:rPr>
      </w:pPr>
    </w:p>
    <w:p w:rsidR="00F01A83" w:rsidRPr="00F01A83" w:rsidRDefault="00F01A83" w:rsidP="00B437D1">
      <w:pPr>
        <w:pStyle w:val="a4"/>
        <w:ind w:left="1140"/>
        <w:jc w:val="center"/>
        <w:rPr>
          <w:rFonts w:ascii="Times New Roman" w:hAnsi="Times New Roman" w:cs="Times New Roman"/>
          <w:sz w:val="24"/>
          <w:szCs w:val="24"/>
        </w:rPr>
      </w:pPr>
    </w:p>
    <w:p w:rsidR="006E4B6E" w:rsidRPr="00F01A83" w:rsidRDefault="006E4B6E" w:rsidP="00B437D1">
      <w:pPr>
        <w:pStyle w:val="a4"/>
        <w:ind w:left="1140"/>
        <w:jc w:val="right"/>
        <w:rPr>
          <w:rFonts w:ascii="Times New Roman" w:hAnsi="Times New Roman" w:cs="Times New Roman"/>
          <w:sz w:val="24"/>
          <w:szCs w:val="24"/>
        </w:rPr>
      </w:pPr>
      <w:r w:rsidRPr="00F01A83">
        <w:rPr>
          <w:rFonts w:ascii="Times New Roman" w:hAnsi="Times New Roman" w:cs="Times New Roman"/>
          <w:sz w:val="24"/>
          <w:szCs w:val="24"/>
        </w:rPr>
        <w:lastRenderedPageBreak/>
        <w:t>Приложение №2</w:t>
      </w:r>
    </w:p>
    <w:p w:rsidR="006E4B6E" w:rsidRPr="00F01A83" w:rsidRDefault="006E4B6E" w:rsidP="00B437D1">
      <w:pPr>
        <w:pStyle w:val="a4"/>
        <w:ind w:left="1140"/>
        <w:jc w:val="right"/>
        <w:rPr>
          <w:rFonts w:ascii="Times New Roman" w:hAnsi="Times New Roman" w:cs="Times New Roman"/>
          <w:sz w:val="24"/>
          <w:szCs w:val="24"/>
        </w:rPr>
      </w:pPr>
    </w:p>
    <w:p w:rsidR="006E4B6E" w:rsidRPr="00F01A83" w:rsidRDefault="006E4B6E" w:rsidP="00F01A83">
      <w:pPr>
        <w:rPr>
          <w:rFonts w:ascii="Times New Roman" w:hAnsi="Times New Roman" w:cs="Times New Roman"/>
          <w:sz w:val="24"/>
          <w:szCs w:val="24"/>
        </w:rPr>
      </w:pPr>
      <w:r w:rsidRPr="00F01A83">
        <w:rPr>
          <w:rFonts w:ascii="Times New Roman" w:hAnsi="Times New Roman" w:cs="Times New Roman"/>
          <w:sz w:val="24"/>
          <w:szCs w:val="24"/>
        </w:rPr>
        <w:t>Фрагменты с уроков.</w:t>
      </w:r>
    </w:p>
    <w:p w:rsidR="00DD1586" w:rsidRPr="00F01A83" w:rsidRDefault="00DD1586" w:rsidP="00B437D1">
      <w:pPr>
        <w:pStyle w:val="a4"/>
        <w:ind w:left="1140"/>
        <w:rPr>
          <w:rFonts w:ascii="Times New Roman" w:hAnsi="Times New Roman" w:cs="Times New Roman"/>
          <w:sz w:val="24"/>
          <w:szCs w:val="24"/>
        </w:rPr>
      </w:pPr>
    </w:p>
    <w:tbl>
      <w:tblPr>
        <w:tblStyle w:val="a3"/>
        <w:tblW w:w="0" w:type="auto"/>
        <w:tblInd w:w="108" w:type="dxa"/>
        <w:tblLayout w:type="fixed"/>
        <w:tblLook w:val="04A0" w:firstRow="1" w:lastRow="0" w:firstColumn="1" w:lastColumn="0" w:noHBand="0" w:noVBand="1"/>
      </w:tblPr>
      <w:tblGrid>
        <w:gridCol w:w="1556"/>
        <w:gridCol w:w="712"/>
        <w:gridCol w:w="2410"/>
        <w:gridCol w:w="1843"/>
        <w:gridCol w:w="2941"/>
      </w:tblGrid>
      <w:tr w:rsidR="00DD1586" w:rsidRPr="00F01A83" w:rsidTr="00F01A83">
        <w:tc>
          <w:tcPr>
            <w:tcW w:w="1556" w:type="dxa"/>
          </w:tcPr>
          <w:p w:rsidR="00DD1586" w:rsidRPr="00F01A83" w:rsidRDefault="00DD1586" w:rsidP="00B437D1">
            <w:pPr>
              <w:pStyle w:val="a4"/>
              <w:spacing w:line="276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F01A83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712" w:type="dxa"/>
          </w:tcPr>
          <w:p w:rsidR="00DD1586" w:rsidRPr="00F01A83" w:rsidRDefault="00DD1586" w:rsidP="00B437D1">
            <w:pPr>
              <w:pStyle w:val="a4"/>
              <w:spacing w:line="276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F01A83">
              <w:rPr>
                <w:rFonts w:ascii="Times New Roman" w:hAnsi="Times New Roman" w:cs="Times New Roman"/>
                <w:sz w:val="24"/>
                <w:szCs w:val="24"/>
              </w:rPr>
              <w:t>Класс</w:t>
            </w:r>
          </w:p>
        </w:tc>
        <w:tc>
          <w:tcPr>
            <w:tcW w:w="2410" w:type="dxa"/>
          </w:tcPr>
          <w:p w:rsidR="00DD1586" w:rsidRPr="00F01A83" w:rsidRDefault="00DD1586" w:rsidP="00B437D1">
            <w:pPr>
              <w:pStyle w:val="a4"/>
              <w:spacing w:line="276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F01A83">
              <w:rPr>
                <w:rFonts w:ascii="Times New Roman" w:hAnsi="Times New Roman" w:cs="Times New Roman"/>
                <w:sz w:val="24"/>
                <w:szCs w:val="24"/>
              </w:rPr>
              <w:t>Тема урока</w:t>
            </w:r>
          </w:p>
        </w:tc>
        <w:tc>
          <w:tcPr>
            <w:tcW w:w="1843" w:type="dxa"/>
          </w:tcPr>
          <w:p w:rsidR="00DD1586" w:rsidRPr="00F01A83" w:rsidRDefault="00DD1586" w:rsidP="00B437D1">
            <w:pPr>
              <w:pStyle w:val="a4"/>
              <w:spacing w:line="276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F01A83">
              <w:rPr>
                <w:rFonts w:ascii="Times New Roman" w:hAnsi="Times New Roman" w:cs="Times New Roman"/>
                <w:sz w:val="24"/>
                <w:szCs w:val="24"/>
              </w:rPr>
              <w:t>Ход урока</w:t>
            </w:r>
          </w:p>
        </w:tc>
        <w:tc>
          <w:tcPr>
            <w:tcW w:w="2941" w:type="dxa"/>
          </w:tcPr>
          <w:p w:rsidR="00DD1586" w:rsidRPr="00F01A83" w:rsidRDefault="00DD1586" w:rsidP="00B437D1">
            <w:pPr>
              <w:pStyle w:val="a4"/>
              <w:spacing w:line="276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F01A83">
              <w:rPr>
                <w:rFonts w:ascii="Times New Roman" w:hAnsi="Times New Roman" w:cs="Times New Roman"/>
                <w:sz w:val="24"/>
                <w:szCs w:val="24"/>
              </w:rPr>
              <w:t>Применение активных приёмов</w:t>
            </w:r>
          </w:p>
        </w:tc>
      </w:tr>
      <w:tr w:rsidR="00DD1586" w:rsidRPr="00F01A83" w:rsidTr="00F01A83">
        <w:tc>
          <w:tcPr>
            <w:tcW w:w="1556" w:type="dxa"/>
          </w:tcPr>
          <w:p w:rsidR="00DD1586" w:rsidRPr="00F01A83" w:rsidRDefault="00DD1586" w:rsidP="00B437D1">
            <w:pPr>
              <w:pStyle w:val="a4"/>
              <w:spacing w:line="276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F01A8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12" w:type="dxa"/>
          </w:tcPr>
          <w:p w:rsidR="00DD1586" w:rsidRPr="00F01A83" w:rsidRDefault="00DD1586" w:rsidP="00B437D1">
            <w:pPr>
              <w:pStyle w:val="a4"/>
              <w:spacing w:line="276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F01A83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2410" w:type="dxa"/>
          </w:tcPr>
          <w:p w:rsidR="00DD1586" w:rsidRPr="00F01A83" w:rsidRDefault="00DD1586" w:rsidP="00B437D1">
            <w:pPr>
              <w:pStyle w:val="a4"/>
              <w:spacing w:line="276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F01A83">
              <w:rPr>
                <w:rFonts w:ascii="Times New Roman" w:hAnsi="Times New Roman" w:cs="Times New Roman"/>
                <w:sz w:val="24"/>
                <w:szCs w:val="24"/>
              </w:rPr>
              <w:t>Географическое положение  Северной Америки</w:t>
            </w:r>
          </w:p>
        </w:tc>
        <w:tc>
          <w:tcPr>
            <w:tcW w:w="1843" w:type="dxa"/>
          </w:tcPr>
          <w:p w:rsidR="00DD1586" w:rsidRPr="00F01A83" w:rsidRDefault="00A219DD" w:rsidP="00B437D1">
            <w:pPr>
              <w:pStyle w:val="a4"/>
              <w:spacing w:line="276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F01A83">
              <w:rPr>
                <w:rFonts w:ascii="Times New Roman" w:hAnsi="Times New Roman" w:cs="Times New Roman"/>
                <w:sz w:val="24"/>
                <w:szCs w:val="24"/>
              </w:rPr>
              <w:t>Сообщение новых знаний</w:t>
            </w:r>
          </w:p>
        </w:tc>
        <w:tc>
          <w:tcPr>
            <w:tcW w:w="2941" w:type="dxa"/>
          </w:tcPr>
          <w:p w:rsidR="00DD1586" w:rsidRPr="00F01A83" w:rsidRDefault="00A219DD" w:rsidP="00B437D1">
            <w:pPr>
              <w:pStyle w:val="a4"/>
              <w:spacing w:line="276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F01A83">
              <w:rPr>
                <w:rFonts w:ascii="Times New Roman" w:hAnsi="Times New Roman" w:cs="Times New Roman"/>
                <w:b/>
                <w:sz w:val="24"/>
                <w:szCs w:val="24"/>
              </w:rPr>
              <w:t>Учитель</w:t>
            </w:r>
            <w:r w:rsidRPr="00F01A83">
              <w:rPr>
                <w:rFonts w:ascii="Times New Roman" w:hAnsi="Times New Roman" w:cs="Times New Roman"/>
                <w:sz w:val="24"/>
                <w:szCs w:val="24"/>
              </w:rPr>
              <w:t>: показ по карте материка, крайние точки.</w:t>
            </w:r>
          </w:p>
          <w:p w:rsidR="00A219DD" w:rsidRPr="00F01A83" w:rsidRDefault="00A219DD" w:rsidP="00B437D1">
            <w:pPr>
              <w:pStyle w:val="a4"/>
              <w:spacing w:line="276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F01A83">
              <w:rPr>
                <w:rFonts w:ascii="Times New Roman" w:hAnsi="Times New Roman" w:cs="Times New Roman"/>
                <w:b/>
                <w:sz w:val="24"/>
                <w:szCs w:val="24"/>
              </w:rPr>
              <w:t>Ученики:</w:t>
            </w:r>
            <w:r w:rsidRPr="00F01A83">
              <w:rPr>
                <w:rFonts w:ascii="Times New Roman" w:hAnsi="Times New Roman" w:cs="Times New Roman"/>
                <w:sz w:val="24"/>
                <w:szCs w:val="24"/>
              </w:rPr>
              <w:t xml:space="preserve"> наносят на контурную карту</w:t>
            </w:r>
            <w:r w:rsidR="0096601E" w:rsidRPr="00F01A83">
              <w:rPr>
                <w:rFonts w:ascii="Times New Roman" w:hAnsi="Times New Roman" w:cs="Times New Roman"/>
                <w:sz w:val="24"/>
                <w:szCs w:val="24"/>
              </w:rPr>
              <w:t xml:space="preserve"> крайние </w:t>
            </w:r>
            <w:r w:rsidRPr="00F01A83">
              <w:rPr>
                <w:rFonts w:ascii="Times New Roman" w:hAnsi="Times New Roman" w:cs="Times New Roman"/>
                <w:sz w:val="24"/>
                <w:szCs w:val="24"/>
              </w:rPr>
              <w:t xml:space="preserve"> точки, подписывают, определяют координаты.</w:t>
            </w:r>
          </w:p>
        </w:tc>
      </w:tr>
      <w:tr w:rsidR="0096601E" w:rsidRPr="00F01A83" w:rsidTr="00F01A83">
        <w:tc>
          <w:tcPr>
            <w:tcW w:w="1556" w:type="dxa"/>
          </w:tcPr>
          <w:p w:rsidR="0096601E" w:rsidRPr="00F01A83" w:rsidRDefault="0096601E" w:rsidP="00B437D1">
            <w:pPr>
              <w:pStyle w:val="a4"/>
              <w:spacing w:line="276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F01A83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712" w:type="dxa"/>
          </w:tcPr>
          <w:p w:rsidR="0096601E" w:rsidRPr="00F01A83" w:rsidRDefault="0096601E" w:rsidP="00B437D1">
            <w:pPr>
              <w:pStyle w:val="a4"/>
              <w:spacing w:line="276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F01A83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2410" w:type="dxa"/>
          </w:tcPr>
          <w:p w:rsidR="0096601E" w:rsidRPr="00F01A83" w:rsidRDefault="0096601E" w:rsidP="00B437D1">
            <w:pPr>
              <w:pStyle w:val="a4"/>
              <w:spacing w:line="276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F01A83">
              <w:rPr>
                <w:rFonts w:ascii="Times New Roman" w:hAnsi="Times New Roman" w:cs="Times New Roman"/>
                <w:sz w:val="24"/>
                <w:szCs w:val="24"/>
              </w:rPr>
              <w:t>Географическое положение  Северной Америки</w:t>
            </w:r>
          </w:p>
        </w:tc>
        <w:tc>
          <w:tcPr>
            <w:tcW w:w="1843" w:type="dxa"/>
          </w:tcPr>
          <w:p w:rsidR="0096601E" w:rsidRPr="00F01A83" w:rsidRDefault="0096601E" w:rsidP="00B437D1">
            <w:pPr>
              <w:pStyle w:val="a4"/>
              <w:spacing w:line="276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F01A83">
              <w:rPr>
                <w:rFonts w:ascii="Times New Roman" w:hAnsi="Times New Roman" w:cs="Times New Roman"/>
                <w:sz w:val="24"/>
                <w:szCs w:val="24"/>
              </w:rPr>
              <w:t>Закрепление знаний и умений</w:t>
            </w:r>
          </w:p>
        </w:tc>
        <w:tc>
          <w:tcPr>
            <w:tcW w:w="2941" w:type="dxa"/>
          </w:tcPr>
          <w:p w:rsidR="0096601E" w:rsidRPr="00F01A83" w:rsidRDefault="000831DB" w:rsidP="00B437D1">
            <w:pPr>
              <w:pStyle w:val="a4"/>
              <w:spacing w:line="276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F01A8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Ученики: </w:t>
            </w:r>
            <w:r w:rsidRPr="00F01A83">
              <w:rPr>
                <w:rFonts w:ascii="Times New Roman" w:hAnsi="Times New Roman" w:cs="Times New Roman"/>
                <w:sz w:val="24"/>
                <w:szCs w:val="24"/>
              </w:rPr>
              <w:t>Показ по карте материка и крайних точек у доски.</w:t>
            </w:r>
          </w:p>
        </w:tc>
      </w:tr>
      <w:tr w:rsidR="000831DB" w:rsidRPr="00F01A83" w:rsidTr="00F01A83">
        <w:tc>
          <w:tcPr>
            <w:tcW w:w="1556" w:type="dxa"/>
          </w:tcPr>
          <w:p w:rsidR="000831DB" w:rsidRPr="00F01A83" w:rsidRDefault="000831DB" w:rsidP="00B437D1">
            <w:pPr>
              <w:pStyle w:val="a4"/>
              <w:spacing w:line="276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F01A83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712" w:type="dxa"/>
          </w:tcPr>
          <w:p w:rsidR="000831DB" w:rsidRPr="00F01A83" w:rsidRDefault="000831DB" w:rsidP="00B437D1">
            <w:pPr>
              <w:pStyle w:val="a4"/>
              <w:spacing w:line="276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F01A83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2410" w:type="dxa"/>
          </w:tcPr>
          <w:p w:rsidR="000831DB" w:rsidRPr="00F01A83" w:rsidRDefault="000831DB" w:rsidP="00B437D1">
            <w:pPr>
              <w:pStyle w:val="a4"/>
              <w:spacing w:line="276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F01A83">
              <w:rPr>
                <w:rFonts w:ascii="Times New Roman" w:hAnsi="Times New Roman" w:cs="Times New Roman"/>
                <w:sz w:val="24"/>
                <w:szCs w:val="24"/>
              </w:rPr>
              <w:t>Географическая оболочка – наш Дом.</w:t>
            </w:r>
          </w:p>
        </w:tc>
        <w:tc>
          <w:tcPr>
            <w:tcW w:w="1843" w:type="dxa"/>
          </w:tcPr>
          <w:p w:rsidR="000831DB" w:rsidRPr="00F01A83" w:rsidRDefault="000831DB" w:rsidP="00B437D1">
            <w:pPr>
              <w:pStyle w:val="a4"/>
              <w:spacing w:line="276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F01A83">
              <w:rPr>
                <w:rFonts w:ascii="Times New Roman" w:hAnsi="Times New Roman" w:cs="Times New Roman"/>
                <w:sz w:val="24"/>
                <w:szCs w:val="24"/>
              </w:rPr>
              <w:t>Сообщение новых знаний</w:t>
            </w:r>
          </w:p>
        </w:tc>
        <w:tc>
          <w:tcPr>
            <w:tcW w:w="2941" w:type="dxa"/>
          </w:tcPr>
          <w:p w:rsidR="000831DB" w:rsidRPr="00F01A83" w:rsidRDefault="000831DB" w:rsidP="00B437D1">
            <w:pPr>
              <w:pStyle w:val="a4"/>
              <w:spacing w:line="276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F01A83">
              <w:rPr>
                <w:rFonts w:ascii="Times New Roman" w:hAnsi="Times New Roman" w:cs="Times New Roman"/>
                <w:sz w:val="24"/>
                <w:szCs w:val="24"/>
              </w:rPr>
              <w:t>Презентация.</w:t>
            </w:r>
          </w:p>
        </w:tc>
      </w:tr>
      <w:tr w:rsidR="00D11C5B" w:rsidRPr="00F01A83" w:rsidTr="00F01A83">
        <w:tc>
          <w:tcPr>
            <w:tcW w:w="1556" w:type="dxa"/>
          </w:tcPr>
          <w:p w:rsidR="00D11C5B" w:rsidRPr="00F01A83" w:rsidRDefault="00D11C5B" w:rsidP="00B437D1">
            <w:pPr>
              <w:pStyle w:val="a4"/>
              <w:spacing w:line="276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F01A83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712" w:type="dxa"/>
          </w:tcPr>
          <w:p w:rsidR="00D11C5B" w:rsidRPr="00F01A83" w:rsidRDefault="00D11C5B" w:rsidP="00B437D1">
            <w:pPr>
              <w:pStyle w:val="a4"/>
              <w:spacing w:line="276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F01A83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2410" w:type="dxa"/>
          </w:tcPr>
          <w:p w:rsidR="00D11C5B" w:rsidRPr="00F01A83" w:rsidRDefault="00D11C5B" w:rsidP="00B437D1">
            <w:pPr>
              <w:pStyle w:val="a4"/>
              <w:spacing w:line="276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F01A83">
              <w:rPr>
                <w:rFonts w:ascii="Times New Roman" w:hAnsi="Times New Roman" w:cs="Times New Roman"/>
                <w:sz w:val="24"/>
                <w:szCs w:val="24"/>
              </w:rPr>
              <w:t>Япония</w:t>
            </w:r>
          </w:p>
        </w:tc>
        <w:tc>
          <w:tcPr>
            <w:tcW w:w="1843" w:type="dxa"/>
          </w:tcPr>
          <w:p w:rsidR="00D11C5B" w:rsidRPr="00F01A83" w:rsidRDefault="00D11C5B" w:rsidP="00B437D1">
            <w:pPr>
              <w:pStyle w:val="a4"/>
              <w:spacing w:line="276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F01A83">
              <w:rPr>
                <w:rFonts w:ascii="Times New Roman" w:hAnsi="Times New Roman" w:cs="Times New Roman"/>
                <w:sz w:val="24"/>
                <w:szCs w:val="24"/>
              </w:rPr>
              <w:t>Сообщение новых знаний.</w:t>
            </w:r>
          </w:p>
        </w:tc>
        <w:tc>
          <w:tcPr>
            <w:tcW w:w="2941" w:type="dxa"/>
          </w:tcPr>
          <w:p w:rsidR="00D11C5B" w:rsidRPr="00F01A83" w:rsidRDefault="00D11C5B" w:rsidP="00B437D1">
            <w:pPr>
              <w:pStyle w:val="a4"/>
              <w:spacing w:line="276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F01A83">
              <w:rPr>
                <w:rFonts w:ascii="Times New Roman" w:hAnsi="Times New Roman" w:cs="Times New Roman"/>
                <w:sz w:val="24"/>
                <w:szCs w:val="24"/>
              </w:rPr>
              <w:t>Демонстрация видеофильма.</w:t>
            </w:r>
          </w:p>
        </w:tc>
      </w:tr>
      <w:tr w:rsidR="00D11C5B" w:rsidRPr="00F01A83" w:rsidTr="00F01A83">
        <w:tc>
          <w:tcPr>
            <w:tcW w:w="1556" w:type="dxa"/>
          </w:tcPr>
          <w:p w:rsidR="00D11C5B" w:rsidRPr="00F01A83" w:rsidRDefault="00D11C5B" w:rsidP="00B437D1">
            <w:pPr>
              <w:pStyle w:val="a4"/>
              <w:spacing w:line="276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F01A83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712" w:type="dxa"/>
          </w:tcPr>
          <w:p w:rsidR="00D11C5B" w:rsidRPr="00F01A83" w:rsidRDefault="00D11C5B" w:rsidP="00B437D1">
            <w:pPr>
              <w:pStyle w:val="a4"/>
              <w:spacing w:line="276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F01A83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2410" w:type="dxa"/>
          </w:tcPr>
          <w:p w:rsidR="00D11C5B" w:rsidRPr="00F01A83" w:rsidRDefault="00D11C5B" w:rsidP="00B437D1">
            <w:pPr>
              <w:pStyle w:val="a4"/>
              <w:spacing w:line="276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F01A83">
              <w:rPr>
                <w:rFonts w:ascii="Times New Roman" w:hAnsi="Times New Roman" w:cs="Times New Roman"/>
                <w:sz w:val="24"/>
                <w:szCs w:val="24"/>
              </w:rPr>
              <w:t>Россия на карте мира</w:t>
            </w:r>
          </w:p>
        </w:tc>
        <w:tc>
          <w:tcPr>
            <w:tcW w:w="1843" w:type="dxa"/>
          </w:tcPr>
          <w:p w:rsidR="00D11C5B" w:rsidRPr="00F01A83" w:rsidRDefault="00D11C5B" w:rsidP="00B437D1">
            <w:pPr>
              <w:pStyle w:val="a4"/>
              <w:spacing w:line="276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F01A83">
              <w:rPr>
                <w:rFonts w:ascii="Times New Roman" w:hAnsi="Times New Roman" w:cs="Times New Roman"/>
                <w:sz w:val="24"/>
                <w:szCs w:val="24"/>
              </w:rPr>
              <w:t>Сообщение новых знаний. Закрепление знаний и умений.</w:t>
            </w:r>
          </w:p>
        </w:tc>
        <w:tc>
          <w:tcPr>
            <w:tcW w:w="2941" w:type="dxa"/>
          </w:tcPr>
          <w:p w:rsidR="00D11C5B" w:rsidRPr="00F01A83" w:rsidRDefault="00D11C5B" w:rsidP="00B437D1">
            <w:pPr>
              <w:pStyle w:val="a4"/>
              <w:spacing w:line="276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F01A83">
              <w:rPr>
                <w:rFonts w:ascii="Times New Roman" w:hAnsi="Times New Roman" w:cs="Times New Roman"/>
                <w:sz w:val="24"/>
                <w:szCs w:val="24"/>
              </w:rPr>
              <w:t>Презентация.</w:t>
            </w:r>
          </w:p>
        </w:tc>
      </w:tr>
      <w:tr w:rsidR="00D11C5B" w:rsidRPr="00F01A83" w:rsidTr="00F01A83">
        <w:tc>
          <w:tcPr>
            <w:tcW w:w="1556" w:type="dxa"/>
          </w:tcPr>
          <w:p w:rsidR="00D11C5B" w:rsidRPr="00F01A83" w:rsidRDefault="00D11C5B" w:rsidP="00B437D1">
            <w:pPr>
              <w:pStyle w:val="a4"/>
              <w:spacing w:line="276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F01A83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712" w:type="dxa"/>
          </w:tcPr>
          <w:p w:rsidR="00D11C5B" w:rsidRPr="00F01A83" w:rsidRDefault="00D11C5B" w:rsidP="00B437D1">
            <w:pPr>
              <w:pStyle w:val="a4"/>
              <w:spacing w:line="276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F01A83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2410" w:type="dxa"/>
          </w:tcPr>
          <w:p w:rsidR="00D11C5B" w:rsidRPr="00F01A83" w:rsidRDefault="00D2457B" w:rsidP="00B437D1">
            <w:pPr>
              <w:pStyle w:val="a4"/>
              <w:spacing w:line="276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F01A83">
              <w:rPr>
                <w:rFonts w:ascii="Times New Roman" w:hAnsi="Times New Roman" w:cs="Times New Roman"/>
                <w:sz w:val="24"/>
                <w:szCs w:val="24"/>
              </w:rPr>
              <w:t>Понятие о природном территориальном комплексе.</w:t>
            </w:r>
          </w:p>
        </w:tc>
        <w:tc>
          <w:tcPr>
            <w:tcW w:w="1843" w:type="dxa"/>
          </w:tcPr>
          <w:p w:rsidR="00D11C5B" w:rsidRPr="00F01A83" w:rsidRDefault="00D2457B" w:rsidP="00B437D1">
            <w:pPr>
              <w:pStyle w:val="a4"/>
              <w:spacing w:line="276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F01A83">
              <w:rPr>
                <w:rFonts w:ascii="Times New Roman" w:hAnsi="Times New Roman" w:cs="Times New Roman"/>
                <w:sz w:val="24"/>
                <w:szCs w:val="24"/>
              </w:rPr>
              <w:t>Сообщение новых знаний.</w:t>
            </w:r>
          </w:p>
        </w:tc>
        <w:tc>
          <w:tcPr>
            <w:tcW w:w="2941" w:type="dxa"/>
          </w:tcPr>
          <w:p w:rsidR="00D11C5B" w:rsidRPr="00F01A83" w:rsidRDefault="00D2457B" w:rsidP="00B437D1">
            <w:pPr>
              <w:pStyle w:val="a4"/>
              <w:spacing w:line="276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F01A83">
              <w:rPr>
                <w:rFonts w:ascii="Times New Roman" w:hAnsi="Times New Roman" w:cs="Times New Roman"/>
                <w:sz w:val="24"/>
                <w:szCs w:val="24"/>
              </w:rPr>
              <w:t xml:space="preserve">Зарисовка схемы природного территориального комплекса </w:t>
            </w:r>
            <w:proofErr w:type="gramStart"/>
            <w:r w:rsidRPr="00F01A83">
              <w:rPr>
                <w:rFonts w:ascii="Times New Roman" w:hAnsi="Times New Roman" w:cs="Times New Roman"/>
                <w:sz w:val="24"/>
                <w:szCs w:val="24"/>
              </w:rPr>
              <w:t xml:space="preserve">( </w:t>
            </w:r>
            <w:proofErr w:type="gramEnd"/>
            <w:r w:rsidRPr="00F01A83">
              <w:rPr>
                <w:rFonts w:ascii="Times New Roman" w:hAnsi="Times New Roman" w:cs="Times New Roman"/>
                <w:sz w:val="24"/>
                <w:szCs w:val="24"/>
              </w:rPr>
              <w:t>с таблицы).</w:t>
            </w:r>
          </w:p>
        </w:tc>
      </w:tr>
    </w:tbl>
    <w:p w:rsidR="00DD1586" w:rsidRPr="00F01A83" w:rsidRDefault="00DD1586" w:rsidP="00B437D1">
      <w:pPr>
        <w:pStyle w:val="a4"/>
        <w:ind w:left="1140"/>
        <w:rPr>
          <w:rFonts w:ascii="Times New Roman" w:hAnsi="Times New Roman" w:cs="Times New Roman"/>
          <w:sz w:val="24"/>
          <w:szCs w:val="24"/>
        </w:rPr>
      </w:pPr>
    </w:p>
    <w:p w:rsidR="00D2457B" w:rsidRPr="00F01A83" w:rsidRDefault="00D2457B" w:rsidP="00B437D1">
      <w:pPr>
        <w:pStyle w:val="a4"/>
        <w:ind w:left="1140"/>
        <w:jc w:val="center"/>
        <w:rPr>
          <w:rFonts w:ascii="Times New Roman" w:hAnsi="Times New Roman" w:cs="Times New Roman"/>
          <w:sz w:val="24"/>
          <w:szCs w:val="24"/>
        </w:rPr>
      </w:pPr>
    </w:p>
    <w:p w:rsidR="00D2457B" w:rsidRPr="00F01A83" w:rsidRDefault="00D2457B" w:rsidP="00B437D1">
      <w:pPr>
        <w:pStyle w:val="a4"/>
        <w:ind w:left="1140"/>
        <w:jc w:val="center"/>
        <w:rPr>
          <w:rFonts w:ascii="Times New Roman" w:hAnsi="Times New Roman" w:cs="Times New Roman"/>
          <w:sz w:val="24"/>
          <w:szCs w:val="24"/>
        </w:rPr>
      </w:pPr>
    </w:p>
    <w:p w:rsidR="00D2457B" w:rsidRPr="00F01A83" w:rsidRDefault="00D2457B" w:rsidP="00B437D1">
      <w:pPr>
        <w:pStyle w:val="a4"/>
        <w:ind w:left="1140"/>
        <w:jc w:val="center"/>
        <w:rPr>
          <w:rFonts w:ascii="Times New Roman" w:hAnsi="Times New Roman" w:cs="Times New Roman"/>
          <w:sz w:val="24"/>
          <w:szCs w:val="24"/>
        </w:rPr>
      </w:pPr>
    </w:p>
    <w:p w:rsidR="005D6DE7" w:rsidRDefault="005D6DE7" w:rsidP="00B437D1">
      <w:pPr>
        <w:pStyle w:val="a4"/>
        <w:ind w:left="1140"/>
        <w:jc w:val="center"/>
        <w:rPr>
          <w:rFonts w:ascii="Times New Roman" w:hAnsi="Times New Roman" w:cs="Times New Roman"/>
          <w:sz w:val="24"/>
          <w:szCs w:val="24"/>
        </w:rPr>
      </w:pPr>
    </w:p>
    <w:p w:rsidR="00F01A83" w:rsidRDefault="00F01A83" w:rsidP="00B437D1">
      <w:pPr>
        <w:pStyle w:val="a4"/>
        <w:ind w:left="1140"/>
        <w:jc w:val="center"/>
        <w:rPr>
          <w:rFonts w:ascii="Times New Roman" w:hAnsi="Times New Roman" w:cs="Times New Roman"/>
          <w:sz w:val="24"/>
          <w:szCs w:val="24"/>
        </w:rPr>
      </w:pPr>
    </w:p>
    <w:p w:rsidR="00F01A83" w:rsidRDefault="00F01A83" w:rsidP="00B437D1">
      <w:pPr>
        <w:pStyle w:val="a4"/>
        <w:ind w:left="1140"/>
        <w:jc w:val="center"/>
        <w:rPr>
          <w:rFonts w:ascii="Times New Roman" w:hAnsi="Times New Roman" w:cs="Times New Roman"/>
          <w:sz w:val="24"/>
          <w:szCs w:val="24"/>
        </w:rPr>
      </w:pPr>
    </w:p>
    <w:p w:rsidR="00F01A83" w:rsidRDefault="00F01A83" w:rsidP="00B437D1">
      <w:pPr>
        <w:pStyle w:val="a4"/>
        <w:ind w:left="1140"/>
        <w:jc w:val="center"/>
        <w:rPr>
          <w:rFonts w:ascii="Times New Roman" w:hAnsi="Times New Roman" w:cs="Times New Roman"/>
          <w:sz w:val="24"/>
          <w:szCs w:val="24"/>
        </w:rPr>
      </w:pPr>
    </w:p>
    <w:p w:rsidR="00F01A83" w:rsidRDefault="00F01A83" w:rsidP="00B437D1">
      <w:pPr>
        <w:pStyle w:val="a4"/>
        <w:ind w:left="1140"/>
        <w:jc w:val="center"/>
        <w:rPr>
          <w:rFonts w:ascii="Times New Roman" w:hAnsi="Times New Roman" w:cs="Times New Roman"/>
          <w:sz w:val="24"/>
          <w:szCs w:val="24"/>
        </w:rPr>
      </w:pPr>
    </w:p>
    <w:p w:rsidR="00F01A83" w:rsidRDefault="00F01A83" w:rsidP="00B437D1">
      <w:pPr>
        <w:pStyle w:val="a4"/>
        <w:ind w:left="1140"/>
        <w:jc w:val="center"/>
        <w:rPr>
          <w:rFonts w:ascii="Times New Roman" w:hAnsi="Times New Roman" w:cs="Times New Roman"/>
          <w:sz w:val="24"/>
          <w:szCs w:val="24"/>
        </w:rPr>
      </w:pPr>
    </w:p>
    <w:p w:rsidR="00F01A83" w:rsidRDefault="00F01A83" w:rsidP="00B437D1">
      <w:pPr>
        <w:pStyle w:val="a4"/>
        <w:ind w:left="1140"/>
        <w:jc w:val="center"/>
        <w:rPr>
          <w:rFonts w:ascii="Times New Roman" w:hAnsi="Times New Roman" w:cs="Times New Roman"/>
          <w:sz w:val="24"/>
          <w:szCs w:val="24"/>
        </w:rPr>
      </w:pPr>
    </w:p>
    <w:p w:rsidR="00F01A83" w:rsidRDefault="00F01A83" w:rsidP="00B437D1">
      <w:pPr>
        <w:pStyle w:val="a4"/>
        <w:ind w:left="1140"/>
        <w:jc w:val="center"/>
        <w:rPr>
          <w:rFonts w:ascii="Times New Roman" w:hAnsi="Times New Roman" w:cs="Times New Roman"/>
          <w:sz w:val="24"/>
          <w:szCs w:val="24"/>
        </w:rPr>
      </w:pPr>
    </w:p>
    <w:p w:rsidR="00F01A83" w:rsidRDefault="00F01A83" w:rsidP="00B437D1">
      <w:pPr>
        <w:pStyle w:val="a4"/>
        <w:ind w:left="1140"/>
        <w:jc w:val="center"/>
        <w:rPr>
          <w:rFonts w:ascii="Times New Roman" w:hAnsi="Times New Roman" w:cs="Times New Roman"/>
          <w:sz w:val="24"/>
          <w:szCs w:val="24"/>
        </w:rPr>
      </w:pPr>
    </w:p>
    <w:p w:rsidR="00F01A83" w:rsidRDefault="00F01A83" w:rsidP="00B437D1">
      <w:pPr>
        <w:pStyle w:val="a4"/>
        <w:ind w:left="1140"/>
        <w:jc w:val="center"/>
        <w:rPr>
          <w:rFonts w:ascii="Times New Roman" w:hAnsi="Times New Roman" w:cs="Times New Roman"/>
          <w:sz w:val="24"/>
          <w:szCs w:val="24"/>
        </w:rPr>
      </w:pPr>
    </w:p>
    <w:p w:rsidR="00F01A83" w:rsidRPr="00F01A83" w:rsidRDefault="00F01A83" w:rsidP="00B437D1">
      <w:pPr>
        <w:pStyle w:val="a4"/>
        <w:ind w:left="1140"/>
        <w:jc w:val="center"/>
        <w:rPr>
          <w:rFonts w:ascii="Times New Roman" w:hAnsi="Times New Roman" w:cs="Times New Roman"/>
          <w:sz w:val="24"/>
          <w:szCs w:val="24"/>
        </w:rPr>
      </w:pPr>
    </w:p>
    <w:p w:rsidR="00FF0990" w:rsidRPr="00F01A83" w:rsidRDefault="00FF0990" w:rsidP="00B437D1">
      <w:pPr>
        <w:pStyle w:val="a4"/>
        <w:ind w:left="1140"/>
        <w:jc w:val="center"/>
        <w:rPr>
          <w:rFonts w:ascii="Times New Roman" w:hAnsi="Times New Roman" w:cs="Times New Roman"/>
          <w:sz w:val="24"/>
          <w:szCs w:val="24"/>
        </w:rPr>
      </w:pPr>
    </w:p>
    <w:p w:rsidR="00FF0990" w:rsidRPr="00F01A83" w:rsidRDefault="00FF0990" w:rsidP="00B437D1">
      <w:pPr>
        <w:pStyle w:val="a4"/>
        <w:ind w:left="1140"/>
        <w:jc w:val="center"/>
        <w:rPr>
          <w:rFonts w:ascii="Times New Roman" w:hAnsi="Times New Roman" w:cs="Times New Roman"/>
          <w:sz w:val="24"/>
          <w:szCs w:val="24"/>
        </w:rPr>
      </w:pPr>
    </w:p>
    <w:p w:rsidR="00D2457B" w:rsidRPr="00F01A83" w:rsidRDefault="00D2457B" w:rsidP="00B437D1">
      <w:pPr>
        <w:pStyle w:val="a4"/>
        <w:ind w:left="1140"/>
        <w:jc w:val="right"/>
        <w:rPr>
          <w:rFonts w:ascii="Times New Roman" w:hAnsi="Times New Roman" w:cs="Times New Roman"/>
          <w:sz w:val="24"/>
          <w:szCs w:val="24"/>
        </w:rPr>
      </w:pPr>
      <w:r w:rsidRPr="00F01A83">
        <w:rPr>
          <w:rFonts w:ascii="Times New Roman" w:hAnsi="Times New Roman" w:cs="Times New Roman"/>
          <w:sz w:val="24"/>
          <w:szCs w:val="24"/>
        </w:rPr>
        <w:t>Приложение №3</w:t>
      </w:r>
    </w:p>
    <w:p w:rsidR="00EE0448" w:rsidRPr="00F01A83" w:rsidRDefault="00F01A83" w:rsidP="00F01A83">
      <w:pPr>
        <w:pStyle w:val="a4"/>
        <w:ind w:left="11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</w:t>
      </w:r>
      <w:r w:rsidR="00EE0448" w:rsidRPr="00F01A83">
        <w:rPr>
          <w:rFonts w:ascii="Times New Roman" w:hAnsi="Times New Roman" w:cs="Times New Roman"/>
          <w:sz w:val="24"/>
          <w:szCs w:val="24"/>
        </w:rPr>
        <w:t>Использование</w:t>
      </w:r>
      <w:r>
        <w:rPr>
          <w:rFonts w:ascii="Times New Roman" w:hAnsi="Times New Roman" w:cs="Times New Roman"/>
          <w:sz w:val="24"/>
          <w:szCs w:val="24"/>
        </w:rPr>
        <w:t xml:space="preserve"> компьютерных презентаций</w:t>
      </w:r>
    </w:p>
    <w:p w:rsidR="007F5890" w:rsidRPr="00F01A83" w:rsidRDefault="007F5890" w:rsidP="00B437D1">
      <w:pPr>
        <w:rPr>
          <w:rFonts w:ascii="Times New Roman" w:hAnsi="Times New Roman" w:cs="Times New Roman"/>
          <w:sz w:val="24"/>
          <w:szCs w:val="24"/>
        </w:rPr>
      </w:pPr>
      <w:r w:rsidRPr="00F01A83">
        <w:rPr>
          <w:rFonts w:ascii="Times New Roman" w:hAnsi="Times New Roman" w:cs="Times New Roman"/>
          <w:sz w:val="24"/>
          <w:szCs w:val="24"/>
        </w:rPr>
        <w:t>Конспект  урока по географии в 8 классе</w:t>
      </w:r>
    </w:p>
    <w:p w:rsidR="007F5890" w:rsidRPr="00F01A83" w:rsidRDefault="007F5890" w:rsidP="00B437D1">
      <w:pPr>
        <w:rPr>
          <w:rFonts w:ascii="Times New Roman" w:hAnsi="Times New Roman" w:cs="Times New Roman"/>
          <w:sz w:val="24"/>
          <w:szCs w:val="24"/>
        </w:rPr>
      </w:pPr>
      <w:r w:rsidRPr="00F01A83">
        <w:rPr>
          <w:rFonts w:ascii="Times New Roman" w:hAnsi="Times New Roman" w:cs="Times New Roman"/>
          <w:sz w:val="24"/>
          <w:szCs w:val="24"/>
        </w:rPr>
        <w:t xml:space="preserve">ТЕМА:  Географическая оболочка – Наш дом.  </w:t>
      </w:r>
      <w:proofErr w:type="gramStart"/>
      <w:r w:rsidRPr="00F01A83">
        <w:rPr>
          <w:rFonts w:ascii="Times New Roman" w:hAnsi="Times New Roman" w:cs="Times New Roman"/>
          <w:sz w:val="24"/>
          <w:szCs w:val="24"/>
        </w:rPr>
        <w:t xml:space="preserve">( </w:t>
      </w:r>
      <w:proofErr w:type="gramEnd"/>
      <w:r w:rsidRPr="00F01A83">
        <w:rPr>
          <w:rFonts w:ascii="Times New Roman" w:hAnsi="Times New Roman" w:cs="Times New Roman"/>
          <w:sz w:val="24"/>
          <w:szCs w:val="24"/>
        </w:rPr>
        <w:t>2 – ой час)</w:t>
      </w:r>
    </w:p>
    <w:p w:rsidR="007F5890" w:rsidRPr="00F01A83" w:rsidRDefault="007F5890" w:rsidP="00B437D1">
      <w:pPr>
        <w:rPr>
          <w:rFonts w:ascii="Times New Roman" w:hAnsi="Times New Roman" w:cs="Times New Roman"/>
          <w:sz w:val="24"/>
          <w:szCs w:val="24"/>
        </w:rPr>
      </w:pPr>
      <w:r w:rsidRPr="00F01A83">
        <w:rPr>
          <w:rFonts w:ascii="Times New Roman" w:hAnsi="Times New Roman" w:cs="Times New Roman"/>
          <w:sz w:val="24"/>
          <w:szCs w:val="24"/>
        </w:rPr>
        <w:t>Закономерности географической оболочки.</w:t>
      </w:r>
    </w:p>
    <w:p w:rsidR="007F5890" w:rsidRPr="00F01A83" w:rsidRDefault="007F5890" w:rsidP="00B437D1">
      <w:pPr>
        <w:rPr>
          <w:rFonts w:ascii="Times New Roman" w:hAnsi="Times New Roman" w:cs="Times New Roman"/>
          <w:sz w:val="24"/>
          <w:szCs w:val="24"/>
        </w:rPr>
      </w:pPr>
      <w:r w:rsidRPr="00F01A83">
        <w:rPr>
          <w:rFonts w:ascii="Times New Roman" w:hAnsi="Times New Roman" w:cs="Times New Roman"/>
          <w:sz w:val="24"/>
          <w:szCs w:val="24"/>
        </w:rPr>
        <w:t>ЦЕЛЬ:  1</w:t>
      </w:r>
      <w:proofErr w:type="gramStart"/>
      <w:r w:rsidRPr="00F01A83">
        <w:rPr>
          <w:rFonts w:ascii="Times New Roman" w:hAnsi="Times New Roman" w:cs="Times New Roman"/>
          <w:sz w:val="24"/>
          <w:szCs w:val="24"/>
        </w:rPr>
        <w:t xml:space="preserve"> З</w:t>
      </w:r>
      <w:proofErr w:type="gramEnd"/>
      <w:r w:rsidRPr="00F01A83">
        <w:rPr>
          <w:rFonts w:ascii="Times New Roman" w:hAnsi="Times New Roman" w:cs="Times New Roman"/>
          <w:sz w:val="24"/>
          <w:szCs w:val="24"/>
        </w:rPr>
        <w:t>акрепить  понятие « Географическая оболочка»</w:t>
      </w:r>
    </w:p>
    <w:p w:rsidR="007F5890" w:rsidRPr="00F01A83" w:rsidRDefault="007F5890" w:rsidP="00B437D1">
      <w:pPr>
        <w:rPr>
          <w:rFonts w:ascii="Times New Roman" w:hAnsi="Times New Roman" w:cs="Times New Roman"/>
          <w:sz w:val="24"/>
          <w:szCs w:val="24"/>
        </w:rPr>
      </w:pPr>
      <w:r w:rsidRPr="00F01A83">
        <w:rPr>
          <w:rFonts w:ascii="Times New Roman" w:hAnsi="Times New Roman" w:cs="Times New Roman"/>
          <w:sz w:val="24"/>
          <w:szCs w:val="24"/>
        </w:rPr>
        <w:t xml:space="preserve">               2</w:t>
      </w:r>
      <w:proofErr w:type="gramStart"/>
      <w:r w:rsidRPr="00F01A83">
        <w:rPr>
          <w:rFonts w:ascii="Times New Roman" w:hAnsi="Times New Roman" w:cs="Times New Roman"/>
          <w:sz w:val="24"/>
          <w:szCs w:val="24"/>
        </w:rPr>
        <w:t xml:space="preserve"> Р</w:t>
      </w:r>
      <w:proofErr w:type="gramEnd"/>
      <w:r w:rsidRPr="00F01A83">
        <w:rPr>
          <w:rFonts w:ascii="Times New Roman" w:hAnsi="Times New Roman" w:cs="Times New Roman"/>
          <w:sz w:val="24"/>
          <w:szCs w:val="24"/>
        </w:rPr>
        <w:t xml:space="preserve">ассмотреть в чём проявляется целостность, зональность, ритмичность географической оболочки.         </w:t>
      </w:r>
    </w:p>
    <w:p w:rsidR="007F5890" w:rsidRPr="00F01A83" w:rsidRDefault="007F5890" w:rsidP="00B437D1">
      <w:pPr>
        <w:rPr>
          <w:rFonts w:ascii="Times New Roman" w:hAnsi="Times New Roman" w:cs="Times New Roman"/>
          <w:sz w:val="24"/>
          <w:szCs w:val="24"/>
        </w:rPr>
      </w:pPr>
      <w:r w:rsidRPr="00F01A83">
        <w:rPr>
          <w:rFonts w:ascii="Times New Roman" w:hAnsi="Times New Roman" w:cs="Times New Roman"/>
          <w:sz w:val="24"/>
          <w:szCs w:val="24"/>
        </w:rPr>
        <w:t xml:space="preserve">       3 Формирование  у  детей  навыков  самоконтроля  над произношением.</w:t>
      </w:r>
    </w:p>
    <w:p w:rsidR="007F5890" w:rsidRPr="00F01A83" w:rsidRDefault="007F5890" w:rsidP="00B437D1">
      <w:pPr>
        <w:rPr>
          <w:rFonts w:ascii="Times New Roman" w:hAnsi="Times New Roman" w:cs="Times New Roman"/>
          <w:sz w:val="24"/>
          <w:szCs w:val="24"/>
        </w:rPr>
      </w:pPr>
      <w:r w:rsidRPr="00F01A83">
        <w:rPr>
          <w:rFonts w:ascii="Times New Roman" w:hAnsi="Times New Roman" w:cs="Times New Roman"/>
          <w:sz w:val="24"/>
          <w:szCs w:val="24"/>
        </w:rPr>
        <w:t xml:space="preserve">   ОБОРУДОВАНИЕ:  Презентация « Географическая оболочка»</w:t>
      </w:r>
    </w:p>
    <w:p w:rsidR="007F5890" w:rsidRPr="00F01A83" w:rsidRDefault="007F5890" w:rsidP="00B437D1">
      <w:pPr>
        <w:rPr>
          <w:rFonts w:ascii="Times New Roman" w:hAnsi="Times New Roman" w:cs="Times New Roman"/>
          <w:sz w:val="24"/>
          <w:szCs w:val="24"/>
        </w:rPr>
      </w:pPr>
      <w:r w:rsidRPr="00F01A83">
        <w:rPr>
          <w:rFonts w:ascii="Times New Roman" w:hAnsi="Times New Roman" w:cs="Times New Roman"/>
          <w:sz w:val="24"/>
          <w:szCs w:val="24"/>
        </w:rPr>
        <w:t xml:space="preserve">СЛОВАРЬ:  целостность, зональность, ритмичность географической оболочки.       </w:t>
      </w:r>
    </w:p>
    <w:p w:rsidR="007F5890" w:rsidRPr="00F01A83" w:rsidRDefault="007F5890" w:rsidP="00B437D1">
      <w:pPr>
        <w:rPr>
          <w:rFonts w:ascii="Times New Roman" w:hAnsi="Times New Roman" w:cs="Times New Roman"/>
          <w:sz w:val="24"/>
          <w:szCs w:val="24"/>
        </w:rPr>
      </w:pPr>
    </w:p>
    <w:p w:rsidR="007F5890" w:rsidRPr="00F01A83" w:rsidRDefault="007F5890" w:rsidP="00B437D1">
      <w:pPr>
        <w:jc w:val="center"/>
        <w:rPr>
          <w:rFonts w:ascii="Times New Roman" w:hAnsi="Times New Roman" w:cs="Times New Roman"/>
          <w:sz w:val="24"/>
          <w:szCs w:val="24"/>
        </w:rPr>
      </w:pPr>
      <w:r w:rsidRPr="00F01A83">
        <w:rPr>
          <w:rFonts w:ascii="Times New Roman" w:hAnsi="Times New Roman" w:cs="Times New Roman"/>
          <w:sz w:val="24"/>
          <w:szCs w:val="24"/>
        </w:rPr>
        <w:t>ХОД  УРОКА.</w:t>
      </w:r>
    </w:p>
    <w:p w:rsidR="007F5890" w:rsidRPr="00F01A83" w:rsidRDefault="007F5890" w:rsidP="00B437D1">
      <w:pPr>
        <w:pStyle w:val="a4"/>
        <w:rPr>
          <w:rFonts w:ascii="Times New Roman" w:hAnsi="Times New Roman" w:cs="Times New Roman"/>
          <w:sz w:val="24"/>
          <w:szCs w:val="24"/>
        </w:rPr>
      </w:pPr>
      <w:r w:rsidRPr="00F01A83">
        <w:rPr>
          <w:rFonts w:ascii="Times New Roman" w:hAnsi="Times New Roman" w:cs="Times New Roman"/>
          <w:sz w:val="24"/>
          <w:szCs w:val="24"/>
        </w:rPr>
        <w:t>1. Орг. момент.</w:t>
      </w:r>
    </w:p>
    <w:p w:rsidR="007F5890" w:rsidRPr="00F01A83" w:rsidRDefault="007F5890" w:rsidP="00B437D1">
      <w:pPr>
        <w:pStyle w:val="a4"/>
        <w:rPr>
          <w:rFonts w:ascii="Times New Roman" w:hAnsi="Times New Roman" w:cs="Times New Roman"/>
          <w:sz w:val="24"/>
          <w:szCs w:val="24"/>
        </w:rPr>
      </w:pPr>
      <w:r w:rsidRPr="00F01A83">
        <w:rPr>
          <w:rFonts w:ascii="Times New Roman" w:hAnsi="Times New Roman" w:cs="Times New Roman"/>
          <w:sz w:val="24"/>
          <w:szCs w:val="24"/>
        </w:rPr>
        <w:t xml:space="preserve">                Рапорт  дежурного.</w:t>
      </w:r>
    </w:p>
    <w:p w:rsidR="007F5890" w:rsidRPr="00F01A83" w:rsidRDefault="007F5890" w:rsidP="00B437D1">
      <w:pPr>
        <w:rPr>
          <w:rFonts w:ascii="Times New Roman" w:hAnsi="Times New Roman" w:cs="Times New Roman"/>
          <w:sz w:val="24"/>
          <w:szCs w:val="24"/>
        </w:rPr>
      </w:pPr>
      <w:r w:rsidRPr="00F01A83">
        <w:rPr>
          <w:rFonts w:ascii="Times New Roman" w:hAnsi="Times New Roman" w:cs="Times New Roman"/>
          <w:sz w:val="24"/>
          <w:szCs w:val="24"/>
        </w:rPr>
        <w:t xml:space="preserve">          2. Установка на правильное произношение: звуков, слов, фраз.</w:t>
      </w:r>
    </w:p>
    <w:p w:rsidR="007F5890" w:rsidRPr="00F01A83" w:rsidRDefault="007F5890" w:rsidP="00B437D1">
      <w:pPr>
        <w:pStyle w:val="a4"/>
        <w:rPr>
          <w:rFonts w:ascii="Times New Roman" w:hAnsi="Times New Roman" w:cs="Times New Roman"/>
          <w:sz w:val="24"/>
          <w:szCs w:val="24"/>
        </w:rPr>
      </w:pPr>
      <w:r w:rsidRPr="00F01A83">
        <w:rPr>
          <w:rFonts w:ascii="Times New Roman" w:hAnsi="Times New Roman" w:cs="Times New Roman"/>
          <w:sz w:val="24"/>
          <w:szCs w:val="24"/>
        </w:rPr>
        <w:t>Знакомство с темой урока  -  слайд №1</w:t>
      </w:r>
    </w:p>
    <w:tbl>
      <w:tblPr>
        <w:tblStyle w:val="a3"/>
        <w:tblW w:w="0" w:type="auto"/>
        <w:tblInd w:w="-176" w:type="dxa"/>
        <w:tblLook w:val="04A0" w:firstRow="1" w:lastRow="0" w:firstColumn="1" w:lastColumn="0" w:noHBand="0" w:noVBand="1"/>
      </w:tblPr>
      <w:tblGrid>
        <w:gridCol w:w="9747"/>
      </w:tblGrid>
      <w:tr w:rsidR="007F5890" w:rsidRPr="00F01A83" w:rsidTr="00F01A83">
        <w:tc>
          <w:tcPr>
            <w:tcW w:w="9747" w:type="dxa"/>
          </w:tcPr>
          <w:p w:rsidR="007F5890" w:rsidRPr="00F01A83" w:rsidRDefault="007F5890" w:rsidP="00B437D1">
            <w:pPr>
              <w:pStyle w:val="a4"/>
              <w:spacing w:line="276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01A83">
              <w:rPr>
                <w:rFonts w:ascii="Times New Roman" w:hAnsi="Times New Roman" w:cs="Times New Roman"/>
                <w:sz w:val="24"/>
                <w:szCs w:val="24"/>
              </w:rPr>
              <w:t>Географическая оболочка.</w:t>
            </w:r>
          </w:p>
        </w:tc>
      </w:tr>
    </w:tbl>
    <w:p w:rsidR="007F5890" w:rsidRPr="00F01A83" w:rsidRDefault="007F5890" w:rsidP="00B437D1">
      <w:pPr>
        <w:pStyle w:val="a4"/>
        <w:jc w:val="center"/>
        <w:rPr>
          <w:rFonts w:ascii="Times New Roman" w:hAnsi="Times New Roman" w:cs="Times New Roman"/>
          <w:sz w:val="24"/>
          <w:szCs w:val="24"/>
        </w:rPr>
      </w:pPr>
    </w:p>
    <w:p w:rsidR="007F5890" w:rsidRPr="00F01A83" w:rsidRDefault="007F5890" w:rsidP="00B437D1">
      <w:pPr>
        <w:pStyle w:val="a4"/>
        <w:rPr>
          <w:rFonts w:ascii="Times New Roman" w:hAnsi="Times New Roman" w:cs="Times New Roman"/>
          <w:sz w:val="24"/>
          <w:szCs w:val="24"/>
        </w:rPr>
      </w:pPr>
      <w:r w:rsidRPr="00F01A83">
        <w:rPr>
          <w:rFonts w:ascii="Times New Roman" w:hAnsi="Times New Roman" w:cs="Times New Roman"/>
          <w:sz w:val="24"/>
          <w:szCs w:val="24"/>
        </w:rPr>
        <w:t>Цели урока                             -  слайд№2</w:t>
      </w:r>
    </w:p>
    <w:tbl>
      <w:tblPr>
        <w:tblStyle w:val="a3"/>
        <w:tblW w:w="0" w:type="auto"/>
        <w:tblInd w:w="-176" w:type="dxa"/>
        <w:tblLook w:val="04A0" w:firstRow="1" w:lastRow="0" w:firstColumn="1" w:lastColumn="0" w:noHBand="0" w:noVBand="1"/>
      </w:tblPr>
      <w:tblGrid>
        <w:gridCol w:w="9747"/>
      </w:tblGrid>
      <w:tr w:rsidR="007F5890" w:rsidRPr="00F01A83" w:rsidTr="00F01A83">
        <w:tc>
          <w:tcPr>
            <w:tcW w:w="9747" w:type="dxa"/>
          </w:tcPr>
          <w:p w:rsidR="007F5890" w:rsidRPr="00F01A83" w:rsidRDefault="007F5890" w:rsidP="00B437D1">
            <w:pPr>
              <w:pStyle w:val="a4"/>
              <w:spacing w:line="276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01A83">
              <w:rPr>
                <w:rFonts w:ascii="Times New Roman" w:hAnsi="Times New Roman" w:cs="Times New Roman"/>
                <w:sz w:val="24"/>
                <w:szCs w:val="24"/>
              </w:rPr>
              <w:t>Цели урока.</w:t>
            </w:r>
          </w:p>
        </w:tc>
      </w:tr>
      <w:tr w:rsidR="007F5890" w:rsidRPr="00F01A83" w:rsidTr="00F01A83">
        <w:tc>
          <w:tcPr>
            <w:tcW w:w="9747" w:type="dxa"/>
          </w:tcPr>
          <w:p w:rsidR="007F5890" w:rsidRPr="00F01A83" w:rsidRDefault="007F5890" w:rsidP="00B437D1">
            <w:pPr>
              <w:pStyle w:val="a4"/>
              <w:numPr>
                <w:ilvl w:val="0"/>
                <w:numId w:val="12"/>
              </w:num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01A83">
              <w:rPr>
                <w:rFonts w:ascii="Times New Roman" w:hAnsi="Times New Roman" w:cs="Times New Roman"/>
                <w:sz w:val="24"/>
                <w:szCs w:val="24"/>
              </w:rPr>
              <w:t>Закрепить понятие  - географическая оболочка.</w:t>
            </w:r>
          </w:p>
        </w:tc>
      </w:tr>
      <w:tr w:rsidR="007F5890" w:rsidRPr="00F01A83" w:rsidTr="00F01A83">
        <w:tc>
          <w:tcPr>
            <w:tcW w:w="9747" w:type="dxa"/>
          </w:tcPr>
          <w:p w:rsidR="007F5890" w:rsidRPr="00F01A83" w:rsidRDefault="007F5890" w:rsidP="00B437D1">
            <w:pPr>
              <w:pStyle w:val="a4"/>
              <w:numPr>
                <w:ilvl w:val="0"/>
                <w:numId w:val="12"/>
              </w:num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01A83">
              <w:rPr>
                <w:rFonts w:ascii="Times New Roman" w:hAnsi="Times New Roman" w:cs="Times New Roman"/>
                <w:sz w:val="24"/>
                <w:szCs w:val="24"/>
              </w:rPr>
              <w:t>Рассмотреть в чём проявляется целостность, что означает зональность и ритмичность географической оболочки.</w:t>
            </w:r>
          </w:p>
        </w:tc>
      </w:tr>
    </w:tbl>
    <w:p w:rsidR="007F5890" w:rsidRPr="00F01A83" w:rsidRDefault="007F5890" w:rsidP="00B437D1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7F5890" w:rsidRPr="00F01A83" w:rsidRDefault="007F5890" w:rsidP="00B437D1">
      <w:pPr>
        <w:pStyle w:val="a4"/>
        <w:rPr>
          <w:rFonts w:ascii="Times New Roman" w:hAnsi="Times New Roman" w:cs="Times New Roman"/>
          <w:sz w:val="24"/>
          <w:szCs w:val="24"/>
        </w:rPr>
      </w:pPr>
      <w:r w:rsidRPr="00F01A83">
        <w:rPr>
          <w:rFonts w:ascii="Times New Roman" w:hAnsi="Times New Roman" w:cs="Times New Roman"/>
          <w:sz w:val="24"/>
          <w:szCs w:val="24"/>
        </w:rPr>
        <w:t>План урока                             - слайд №3</w:t>
      </w:r>
    </w:p>
    <w:tbl>
      <w:tblPr>
        <w:tblStyle w:val="a3"/>
        <w:tblW w:w="0" w:type="auto"/>
        <w:tblInd w:w="-176" w:type="dxa"/>
        <w:tblLook w:val="04A0" w:firstRow="1" w:lastRow="0" w:firstColumn="1" w:lastColumn="0" w:noHBand="0" w:noVBand="1"/>
      </w:tblPr>
      <w:tblGrid>
        <w:gridCol w:w="9747"/>
      </w:tblGrid>
      <w:tr w:rsidR="007F5890" w:rsidRPr="00F01A83" w:rsidTr="00F01A83">
        <w:tc>
          <w:tcPr>
            <w:tcW w:w="9747" w:type="dxa"/>
          </w:tcPr>
          <w:p w:rsidR="007F5890" w:rsidRPr="00F01A83" w:rsidRDefault="007F5890" w:rsidP="00B437D1">
            <w:pPr>
              <w:pStyle w:val="a4"/>
              <w:spacing w:line="276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01A83">
              <w:rPr>
                <w:rFonts w:ascii="Times New Roman" w:hAnsi="Times New Roman" w:cs="Times New Roman"/>
                <w:sz w:val="24"/>
                <w:szCs w:val="24"/>
              </w:rPr>
              <w:t>План урока.</w:t>
            </w:r>
          </w:p>
        </w:tc>
      </w:tr>
      <w:tr w:rsidR="007F5890" w:rsidRPr="00F01A83" w:rsidTr="00F01A83">
        <w:tc>
          <w:tcPr>
            <w:tcW w:w="9747" w:type="dxa"/>
          </w:tcPr>
          <w:p w:rsidR="007F5890" w:rsidRPr="00F01A83" w:rsidRDefault="007F5890" w:rsidP="00B437D1">
            <w:pPr>
              <w:pStyle w:val="a4"/>
              <w:numPr>
                <w:ilvl w:val="0"/>
                <w:numId w:val="13"/>
              </w:num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01A83">
              <w:rPr>
                <w:rFonts w:ascii="Times New Roman" w:hAnsi="Times New Roman" w:cs="Times New Roman"/>
                <w:sz w:val="24"/>
                <w:szCs w:val="24"/>
              </w:rPr>
              <w:t>Проверка домашнего задания.</w:t>
            </w:r>
          </w:p>
        </w:tc>
      </w:tr>
      <w:tr w:rsidR="007F5890" w:rsidRPr="00F01A83" w:rsidTr="00F01A83">
        <w:tc>
          <w:tcPr>
            <w:tcW w:w="9747" w:type="dxa"/>
          </w:tcPr>
          <w:p w:rsidR="007F5890" w:rsidRPr="00F01A83" w:rsidRDefault="007F5890" w:rsidP="00B437D1">
            <w:pPr>
              <w:pStyle w:val="a4"/>
              <w:numPr>
                <w:ilvl w:val="0"/>
                <w:numId w:val="13"/>
              </w:num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01A83">
              <w:rPr>
                <w:rFonts w:ascii="Times New Roman" w:hAnsi="Times New Roman" w:cs="Times New Roman"/>
                <w:sz w:val="24"/>
                <w:szCs w:val="24"/>
              </w:rPr>
              <w:t>Рассказ учителя о целостности, зональности и ритмичности географической оболочки.</w:t>
            </w:r>
          </w:p>
        </w:tc>
      </w:tr>
      <w:tr w:rsidR="007F5890" w:rsidRPr="00F01A83" w:rsidTr="00F01A83">
        <w:tc>
          <w:tcPr>
            <w:tcW w:w="9747" w:type="dxa"/>
          </w:tcPr>
          <w:p w:rsidR="007F5890" w:rsidRPr="00F01A83" w:rsidRDefault="003F153D" w:rsidP="00B437D1">
            <w:pPr>
              <w:pStyle w:val="a4"/>
              <w:numPr>
                <w:ilvl w:val="0"/>
                <w:numId w:val="13"/>
              </w:num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01A83">
              <w:rPr>
                <w:rFonts w:ascii="Times New Roman" w:hAnsi="Times New Roman" w:cs="Times New Roman"/>
                <w:sz w:val="24"/>
                <w:szCs w:val="24"/>
              </w:rPr>
              <w:t>Закрепление знаний и умений по теме.</w:t>
            </w:r>
          </w:p>
        </w:tc>
      </w:tr>
    </w:tbl>
    <w:p w:rsidR="007F5890" w:rsidRPr="00F01A83" w:rsidRDefault="007F5890" w:rsidP="00B437D1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7F5890" w:rsidRPr="00F01A83" w:rsidRDefault="007F5890" w:rsidP="00B437D1">
      <w:pPr>
        <w:pStyle w:val="a4"/>
        <w:rPr>
          <w:rFonts w:ascii="Times New Roman" w:hAnsi="Times New Roman" w:cs="Times New Roman"/>
          <w:sz w:val="24"/>
          <w:szCs w:val="24"/>
        </w:rPr>
      </w:pPr>
      <w:r w:rsidRPr="00F01A83">
        <w:rPr>
          <w:rFonts w:ascii="Times New Roman" w:hAnsi="Times New Roman" w:cs="Times New Roman"/>
          <w:sz w:val="24"/>
          <w:szCs w:val="24"/>
        </w:rPr>
        <w:t>3. Проверка  знаний.</w:t>
      </w:r>
    </w:p>
    <w:p w:rsidR="007F5890" w:rsidRPr="00F01A83" w:rsidRDefault="007F5890" w:rsidP="00B437D1">
      <w:pPr>
        <w:pStyle w:val="a4"/>
        <w:rPr>
          <w:rFonts w:ascii="Times New Roman" w:hAnsi="Times New Roman" w:cs="Times New Roman"/>
          <w:sz w:val="24"/>
          <w:szCs w:val="24"/>
        </w:rPr>
      </w:pPr>
      <w:r w:rsidRPr="00F01A83">
        <w:rPr>
          <w:rFonts w:ascii="Times New Roman" w:hAnsi="Times New Roman" w:cs="Times New Roman"/>
          <w:sz w:val="24"/>
          <w:szCs w:val="24"/>
        </w:rPr>
        <w:t>Вспомните:                            - слайд №4</w:t>
      </w:r>
    </w:p>
    <w:tbl>
      <w:tblPr>
        <w:tblStyle w:val="a3"/>
        <w:tblW w:w="0" w:type="auto"/>
        <w:tblInd w:w="-176" w:type="dxa"/>
        <w:tblLook w:val="04A0" w:firstRow="1" w:lastRow="0" w:firstColumn="1" w:lastColumn="0" w:noHBand="0" w:noVBand="1"/>
      </w:tblPr>
      <w:tblGrid>
        <w:gridCol w:w="1390"/>
        <w:gridCol w:w="3127"/>
        <w:gridCol w:w="3523"/>
        <w:gridCol w:w="1707"/>
      </w:tblGrid>
      <w:tr w:rsidR="007F5890" w:rsidRPr="00F01A83" w:rsidTr="00F01A83">
        <w:tc>
          <w:tcPr>
            <w:tcW w:w="1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5890" w:rsidRPr="00F01A83" w:rsidRDefault="007F5890" w:rsidP="00B437D1">
            <w:pPr>
              <w:pStyle w:val="a4"/>
              <w:spacing w:line="276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F01A83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3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5890" w:rsidRPr="00F01A83" w:rsidRDefault="007F5890" w:rsidP="00B437D1">
            <w:pPr>
              <w:pStyle w:val="a4"/>
              <w:spacing w:line="276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01A83">
              <w:rPr>
                <w:rFonts w:ascii="Times New Roman" w:hAnsi="Times New Roman" w:cs="Times New Roman"/>
                <w:sz w:val="24"/>
                <w:szCs w:val="24"/>
              </w:rPr>
              <w:t>ВОПРОС</w:t>
            </w:r>
          </w:p>
        </w:tc>
        <w:tc>
          <w:tcPr>
            <w:tcW w:w="3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5890" w:rsidRPr="00F01A83" w:rsidRDefault="007F5890" w:rsidP="00B437D1">
            <w:pPr>
              <w:pStyle w:val="a4"/>
              <w:spacing w:line="276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01A83">
              <w:rPr>
                <w:rFonts w:ascii="Times New Roman" w:hAnsi="Times New Roman" w:cs="Times New Roman"/>
                <w:sz w:val="24"/>
                <w:szCs w:val="24"/>
              </w:rPr>
              <w:t>ОТВЕТ</w:t>
            </w: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5890" w:rsidRPr="00F01A83" w:rsidRDefault="007F5890" w:rsidP="00B437D1">
            <w:pPr>
              <w:pStyle w:val="a4"/>
              <w:spacing w:line="276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01A83">
              <w:rPr>
                <w:rFonts w:ascii="Times New Roman" w:hAnsi="Times New Roman" w:cs="Times New Roman"/>
                <w:sz w:val="24"/>
                <w:szCs w:val="24"/>
              </w:rPr>
              <w:t>Слайд</w:t>
            </w:r>
          </w:p>
        </w:tc>
      </w:tr>
      <w:tr w:rsidR="007F5890" w:rsidRPr="00F01A83" w:rsidTr="00F01A83">
        <w:tc>
          <w:tcPr>
            <w:tcW w:w="1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5890" w:rsidRPr="00F01A83" w:rsidRDefault="007F5890" w:rsidP="00B437D1">
            <w:pPr>
              <w:pStyle w:val="a4"/>
              <w:spacing w:line="276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F01A8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</w:t>
            </w:r>
          </w:p>
        </w:tc>
        <w:tc>
          <w:tcPr>
            <w:tcW w:w="3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5890" w:rsidRPr="00F01A83" w:rsidRDefault="007F5890" w:rsidP="00B437D1">
            <w:pPr>
              <w:pStyle w:val="a4"/>
              <w:spacing w:line="276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F01A83">
              <w:rPr>
                <w:rFonts w:ascii="Times New Roman" w:hAnsi="Times New Roman" w:cs="Times New Roman"/>
                <w:sz w:val="24"/>
                <w:szCs w:val="24"/>
              </w:rPr>
              <w:t xml:space="preserve">Какие оболочки вы знаете?                                                                  </w:t>
            </w:r>
          </w:p>
        </w:tc>
        <w:tc>
          <w:tcPr>
            <w:tcW w:w="3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5890" w:rsidRPr="00F01A83" w:rsidRDefault="007F5890" w:rsidP="00B437D1">
            <w:pPr>
              <w:pStyle w:val="a4"/>
              <w:spacing w:line="276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F01A83">
              <w:rPr>
                <w:rFonts w:ascii="Times New Roman" w:hAnsi="Times New Roman" w:cs="Times New Roman"/>
                <w:sz w:val="24"/>
                <w:szCs w:val="24"/>
              </w:rPr>
              <w:t>Атмосфера</w:t>
            </w:r>
            <w:proofErr w:type="gramStart"/>
            <w:r w:rsidRPr="00F01A83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proofErr w:type="spellStart"/>
            <w:r w:rsidRPr="00F01A83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proofErr w:type="gramEnd"/>
            <w:r w:rsidRPr="00F01A83">
              <w:rPr>
                <w:rFonts w:ascii="Times New Roman" w:hAnsi="Times New Roman" w:cs="Times New Roman"/>
                <w:sz w:val="24"/>
                <w:szCs w:val="24"/>
              </w:rPr>
              <w:t>идро</w:t>
            </w:r>
            <w:proofErr w:type="spellEnd"/>
            <w:r w:rsidRPr="00F01A83">
              <w:rPr>
                <w:rFonts w:ascii="Times New Roman" w:hAnsi="Times New Roman" w:cs="Times New Roman"/>
                <w:sz w:val="24"/>
                <w:szCs w:val="24"/>
              </w:rPr>
              <w:t>.,</w:t>
            </w:r>
            <w:proofErr w:type="spellStart"/>
            <w:r w:rsidRPr="00F01A83">
              <w:rPr>
                <w:rFonts w:ascii="Times New Roman" w:hAnsi="Times New Roman" w:cs="Times New Roman"/>
                <w:sz w:val="24"/>
                <w:szCs w:val="24"/>
              </w:rPr>
              <w:t>литос</w:t>
            </w:r>
            <w:proofErr w:type="spellEnd"/>
            <w:r w:rsidRPr="00F01A83">
              <w:rPr>
                <w:rFonts w:ascii="Times New Roman" w:hAnsi="Times New Roman" w:cs="Times New Roman"/>
                <w:sz w:val="24"/>
                <w:szCs w:val="24"/>
              </w:rPr>
              <w:t>.,</w:t>
            </w:r>
            <w:proofErr w:type="spellStart"/>
            <w:r w:rsidRPr="00F01A83">
              <w:rPr>
                <w:rFonts w:ascii="Times New Roman" w:hAnsi="Times New Roman" w:cs="Times New Roman"/>
                <w:sz w:val="24"/>
                <w:szCs w:val="24"/>
              </w:rPr>
              <w:t>биосф</w:t>
            </w:r>
            <w:proofErr w:type="spellEnd"/>
            <w:r w:rsidRPr="00F01A83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5890" w:rsidRPr="00F01A83" w:rsidRDefault="007F5890" w:rsidP="00B437D1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01A83">
              <w:rPr>
                <w:rFonts w:ascii="Times New Roman" w:hAnsi="Times New Roman" w:cs="Times New Roman"/>
                <w:sz w:val="24"/>
                <w:szCs w:val="24"/>
              </w:rPr>
              <w:t>Слайд №5</w:t>
            </w:r>
          </w:p>
          <w:p w:rsidR="007F5890" w:rsidRPr="00F01A83" w:rsidRDefault="007F5890" w:rsidP="00B437D1">
            <w:pPr>
              <w:pStyle w:val="a4"/>
              <w:spacing w:line="276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F5890" w:rsidRPr="00F01A83" w:rsidTr="00F01A83">
        <w:tc>
          <w:tcPr>
            <w:tcW w:w="1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5890" w:rsidRPr="00F01A83" w:rsidRDefault="007F5890" w:rsidP="00B437D1">
            <w:pPr>
              <w:pStyle w:val="a4"/>
              <w:spacing w:line="276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F01A83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5890" w:rsidRPr="00F01A83" w:rsidRDefault="007F5890" w:rsidP="00B437D1">
            <w:pPr>
              <w:pStyle w:val="a4"/>
              <w:spacing w:line="276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F01A83">
              <w:rPr>
                <w:rFonts w:ascii="Times New Roman" w:hAnsi="Times New Roman" w:cs="Times New Roman"/>
                <w:sz w:val="24"/>
                <w:szCs w:val="24"/>
              </w:rPr>
              <w:t xml:space="preserve">Назовите состав геогр. Оболочки?                 </w:t>
            </w:r>
          </w:p>
        </w:tc>
        <w:tc>
          <w:tcPr>
            <w:tcW w:w="3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5890" w:rsidRPr="00F01A83" w:rsidRDefault="007F5890" w:rsidP="00B437D1">
            <w:pPr>
              <w:pStyle w:val="a4"/>
              <w:spacing w:line="276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F01A83">
              <w:rPr>
                <w:rFonts w:ascii="Times New Roman" w:hAnsi="Times New Roman" w:cs="Times New Roman"/>
                <w:sz w:val="24"/>
                <w:szCs w:val="24"/>
              </w:rPr>
              <w:t>Газы атмосферы, жидкие вещества гидросферы, твёрдые вещества литосферы, живые вещества биосферы.</w:t>
            </w: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5890" w:rsidRPr="00F01A83" w:rsidRDefault="007F5890" w:rsidP="00B437D1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01A83">
              <w:rPr>
                <w:rFonts w:ascii="Times New Roman" w:hAnsi="Times New Roman" w:cs="Times New Roman"/>
                <w:sz w:val="24"/>
                <w:szCs w:val="24"/>
              </w:rPr>
              <w:t>Слайд №6</w:t>
            </w:r>
          </w:p>
          <w:p w:rsidR="007F5890" w:rsidRPr="00F01A83" w:rsidRDefault="007F5890" w:rsidP="00B437D1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F5890" w:rsidRPr="00F01A83" w:rsidTr="00F01A83">
        <w:tc>
          <w:tcPr>
            <w:tcW w:w="1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5890" w:rsidRPr="00F01A83" w:rsidRDefault="007F5890" w:rsidP="00B437D1">
            <w:pPr>
              <w:pStyle w:val="a4"/>
              <w:spacing w:line="276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F01A83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5890" w:rsidRPr="00F01A83" w:rsidRDefault="007F5890" w:rsidP="00B437D1">
            <w:pPr>
              <w:pStyle w:val="a4"/>
              <w:spacing w:line="276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F01A83">
              <w:rPr>
                <w:rFonts w:ascii="Times New Roman" w:hAnsi="Times New Roman" w:cs="Times New Roman"/>
                <w:sz w:val="24"/>
                <w:szCs w:val="24"/>
              </w:rPr>
              <w:t xml:space="preserve">Что такое географическая оболочка, её границы?             </w:t>
            </w:r>
          </w:p>
        </w:tc>
        <w:tc>
          <w:tcPr>
            <w:tcW w:w="3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5890" w:rsidRPr="00F01A83" w:rsidRDefault="007F5890" w:rsidP="00B437D1">
            <w:pPr>
              <w:pStyle w:val="a4"/>
              <w:spacing w:line="276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F01A83">
              <w:rPr>
                <w:rFonts w:ascii="Times New Roman" w:hAnsi="Times New Roman" w:cs="Times New Roman"/>
                <w:sz w:val="24"/>
                <w:szCs w:val="24"/>
              </w:rPr>
              <w:t>Оболочка Земли, в пределах которой взаимно проникают друг в друга и взаимодействуют нижние слои атмосферы, верхние части литосферы, вся гидросфера и биосфера, называется географической</w:t>
            </w:r>
          </w:p>
          <w:p w:rsidR="007F5890" w:rsidRPr="00F01A83" w:rsidRDefault="007F5890" w:rsidP="00B437D1">
            <w:pPr>
              <w:pStyle w:val="a4"/>
              <w:spacing w:line="276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F01A83">
              <w:rPr>
                <w:rFonts w:ascii="Times New Roman" w:hAnsi="Times New Roman" w:cs="Times New Roman"/>
                <w:sz w:val="24"/>
                <w:szCs w:val="24"/>
              </w:rPr>
              <w:t xml:space="preserve"> ( земной) оболочкой.</w:t>
            </w: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5890" w:rsidRPr="00F01A83" w:rsidRDefault="007F5890" w:rsidP="00B437D1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01A83">
              <w:rPr>
                <w:rFonts w:ascii="Times New Roman" w:hAnsi="Times New Roman" w:cs="Times New Roman"/>
                <w:sz w:val="24"/>
                <w:szCs w:val="24"/>
              </w:rPr>
              <w:t>Слайд №7</w:t>
            </w:r>
          </w:p>
          <w:p w:rsidR="007F5890" w:rsidRPr="00F01A83" w:rsidRDefault="007F5890" w:rsidP="00B437D1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7F5890" w:rsidRPr="00F01A83" w:rsidRDefault="007F5890" w:rsidP="00B437D1">
      <w:pPr>
        <w:rPr>
          <w:rFonts w:ascii="Times New Roman" w:hAnsi="Times New Roman" w:cs="Times New Roman"/>
          <w:sz w:val="24"/>
          <w:szCs w:val="24"/>
        </w:rPr>
      </w:pPr>
    </w:p>
    <w:p w:rsidR="007F5890" w:rsidRPr="00F01A83" w:rsidRDefault="007F5890" w:rsidP="00B437D1">
      <w:pPr>
        <w:rPr>
          <w:rFonts w:ascii="Times New Roman" w:hAnsi="Times New Roman" w:cs="Times New Roman"/>
          <w:sz w:val="24"/>
          <w:szCs w:val="24"/>
        </w:rPr>
      </w:pPr>
      <w:r w:rsidRPr="00F01A83">
        <w:rPr>
          <w:rFonts w:ascii="Times New Roman" w:hAnsi="Times New Roman" w:cs="Times New Roman"/>
          <w:sz w:val="24"/>
          <w:szCs w:val="24"/>
        </w:rPr>
        <w:t xml:space="preserve">    Итог проверки</w:t>
      </w:r>
      <w:proofErr w:type="gramStart"/>
      <w:r w:rsidRPr="00F01A83">
        <w:rPr>
          <w:rFonts w:ascii="Times New Roman" w:hAnsi="Times New Roman" w:cs="Times New Roman"/>
          <w:sz w:val="24"/>
          <w:szCs w:val="24"/>
        </w:rPr>
        <w:t xml:space="preserve"> Д</w:t>
      </w:r>
      <w:proofErr w:type="gramEnd"/>
      <w:r w:rsidRPr="00F01A83">
        <w:rPr>
          <w:rFonts w:ascii="Times New Roman" w:hAnsi="Times New Roman" w:cs="Times New Roman"/>
          <w:sz w:val="24"/>
          <w:szCs w:val="24"/>
        </w:rPr>
        <w:t>/З.</w:t>
      </w:r>
    </w:p>
    <w:p w:rsidR="007F5890" w:rsidRPr="00F01A83" w:rsidRDefault="007F5890" w:rsidP="00B437D1">
      <w:pPr>
        <w:rPr>
          <w:rFonts w:ascii="Times New Roman" w:hAnsi="Times New Roman" w:cs="Times New Roman"/>
          <w:sz w:val="24"/>
          <w:szCs w:val="24"/>
        </w:rPr>
      </w:pPr>
      <w:r w:rsidRPr="00F01A83">
        <w:rPr>
          <w:rFonts w:ascii="Times New Roman" w:hAnsi="Times New Roman" w:cs="Times New Roman"/>
          <w:sz w:val="24"/>
          <w:szCs w:val="24"/>
        </w:rPr>
        <w:t xml:space="preserve">Откройте  тетради: запишите число, </w:t>
      </w:r>
      <w:proofErr w:type="spellStart"/>
      <w:r w:rsidRPr="00F01A83">
        <w:rPr>
          <w:rFonts w:ascii="Times New Roman" w:hAnsi="Times New Roman" w:cs="Times New Roman"/>
          <w:sz w:val="24"/>
          <w:szCs w:val="24"/>
        </w:rPr>
        <w:t>кл</w:t>
      </w:r>
      <w:proofErr w:type="spellEnd"/>
      <w:r w:rsidRPr="00F01A83">
        <w:rPr>
          <w:rFonts w:ascii="Times New Roman" w:hAnsi="Times New Roman" w:cs="Times New Roman"/>
          <w:sz w:val="24"/>
          <w:szCs w:val="24"/>
        </w:rPr>
        <w:t>. работа, тема.</w:t>
      </w:r>
    </w:p>
    <w:p w:rsidR="007F5890" w:rsidRPr="00F01A83" w:rsidRDefault="007F5890" w:rsidP="00B437D1">
      <w:pPr>
        <w:rPr>
          <w:rFonts w:ascii="Times New Roman" w:hAnsi="Times New Roman" w:cs="Times New Roman"/>
          <w:sz w:val="24"/>
          <w:szCs w:val="24"/>
        </w:rPr>
      </w:pPr>
      <w:r w:rsidRPr="00F01A83">
        <w:rPr>
          <w:rFonts w:ascii="Times New Roman" w:hAnsi="Times New Roman" w:cs="Times New Roman"/>
          <w:b/>
          <w:sz w:val="24"/>
          <w:szCs w:val="24"/>
        </w:rPr>
        <w:t>4.Закономерности географической оболочки</w:t>
      </w:r>
      <w:r w:rsidRPr="00F01A83">
        <w:rPr>
          <w:rFonts w:ascii="Times New Roman" w:hAnsi="Times New Roman" w:cs="Times New Roman"/>
          <w:sz w:val="24"/>
          <w:szCs w:val="24"/>
        </w:rPr>
        <w:t xml:space="preserve">       - слайд № 8</w:t>
      </w:r>
    </w:p>
    <w:p w:rsidR="007F5890" w:rsidRPr="00F01A83" w:rsidRDefault="007F5890" w:rsidP="00B437D1">
      <w:pPr>
        <w:rPr>
          <w:rFonts w:ascii="Times New Roman" w:hAnsi="Times New Roman" w:cs="Times New Roman"/>
          <w:sz w:val="24"/>
          <w:szCs w:val="24"/>
        </w:rPr>
      </w:pPr>
      <w:r w:rsidRPr="00F01A83">
        <w:rPr>
          <w:rFonts w:ascii="Times New Roman" w:hAnsi="Times New Roman" w:cs="Times New Roman"/>
          <w:sz w:val="24"/>
          <w:szCs w:val="24"/>
        </w:rPr>
        <w:t>( Целостность, зональность, ритмичность.)</w:t>
      </w:r>
    </w:p>
    <w:tbl>
      <w:tblPr>
        <w:tblStyle w:val="a3"/>
        <w:tblW w:w="0" w:type="auto"/>
        <w:tblLayout w:type="fixed"/>
        <w:tblLook w:val="04A0" w:firstRow="1" w:lastRow="0" w:firstColumn="1" w:lastColumn="0" w:noHBand="0" w:noVBand="1"/>
      </w:tblPr>
      <w:tblGrid>
        <w:gridCol w:w="392"/>
        <w:gridCol w:w="2268"/>
        <w:gridCol w:w="4536"/>
        <w:gridCol w:w="1701"/>
        <w:gridCol w:w="674"/>
      </w:tblGrid>
      <w:tr w:rsidR="007F5890" w:rsidRPr="00F01A83" w:rsidTr="007F5890"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5890" w:rsidRPr="00F01A83" w:rsidRDefault="007F5890" w:rsidP="00B437D1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01A83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5890" w:rsidRPr="00F01A83" w:rsidRDefault="007F5890" w:rsidP="00B437D1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01A83">
              <w:rPr>
                <w:rFonts w:ascii="Times New Roman" w:hAnsi="Times New Roman" w:cs="Times New Roman"/>
                <w:sz w:val="24"/>
                <w:szCs w:val="24"/>
              </w:rPr>
              <w:t>Закономерности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5890" w:rsidRPr="00F01A83" w:rsidRDefault="007F5890" w:rsidP="00B437D1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01A83">
              <w:rPr>
                <w:rFonts w:ascii="Times New Roman" w:hAnsi="Times New Roman" w:cs="Times New Roman"/>
                <w:sz w:val="24"/>
                <w:szCs w:val="24"/>
              </w:rPr>
              <w:t>Определение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5890" w:rsidRPr="00F01A83" w:rsidRDefault="007F5890" w:rsidP="00B437D1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01A83">
              <w:rPr>
                <w:rFonts w:ascii="Times New Roman" w:hAnsi="Times New Roman" w:cs="Times New Roman"/>
                <w:sz w:val="24"/>
                <w:szCs w:val="24"/>
              </w:rPr>
              <w:t>Слайд</w:t>
            </w:r>
          </w:p>
        </w:tc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5890" w:rsidRPr="00F01A83" w:rsidRDefault="007F5890" w:rsidP="00B437D1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F5890" w:rsidRPr="00F01A83" w:rsidTr="007F5890"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5890" w:rsidRPr="00F01A83" w:rsidRDefault="007F5890" w:rsidP="00B437D1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01A8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5890" w:rsidRPr="00F01A83" w:rsidRDefault="007F5890" w:rsidP="00B437D1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01A83">
              <w:rPr>
                <w:rFonts w:ascii="Times New Roman" w:hAnsi="Times New Roman" w:cs="Times New Roman"/>
                <w:sz w:val="24"/>
                <w:szCs w:val="24"/>
              </w:rPr>
              <w:t>Целостность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5890" w:rsidRPr="00F01A83" w:rsidRDefault="007F5890" w:rsidP="00B437D1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01A83">
              <w:rPr>
                <w:rFonts w:ascii="Times New Roman" w:hAnsi="Times New Roman" w:cs="Times New Roman"/>
                <w:sz w:val="24"/>
                <w:szCs w:val="24"/>
              </w:rPr>
              <w:t>Единство всех составляющих географической оболочки.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5890" w:rsidRPr="00F01A83" w:rsidRDefault="007F5890" w:rsidP="00B437D1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01A83">
              <w:rPr>
                <w:rFonts w:ascii="Times New Roman" w:hAnsi="Times New Roman" w:cs="Times New Roman"/>
                <w:sz w:val="24"/>
                <w:szCs w:val="24"/>
              </w:rPr>
              <w:t>Слайд №9</w:t>
            </w:r>
          </w:p>
          <w:p w:rsidR="007F5890" w:rsidRPr="00F01A83" w:rsidRDefault="007F5890" w:rsidP="00B437D1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5890" w:rsidRPr="00F01A83" w:rsidRDefault="007F5890" w:rsidP="00B437D1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F5890" w:rsidRPr="00F01A83" w:rsidRDefault="007F5890" w:rsidP="00B437D1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F5890" w:rsidRPr="00F01A83" w:rsidTr="007F5890"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5890" w:rsidRPr="00F01A83" w:rsidRDefault="007F5890" w:rsidP="00B437D1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01A83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5890" w:rsidRPr="00F01A83" w:rsidRDefault="007F5890" w:rsidP="00B437D1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01A83">
              <w:rPr>
                <w:rFonts w:ascii="Times New Roman" w:hAnsi="Times New Roman" w:cs="Times New Roman"/>
                <w:sz w:val="24"/>
                <w:szCs w:val="24"/>
              </w:rPr>
              <w:t>Зональность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5890" w:rsidRPr="00F01A83" w:rsidRDefault="007F5890" w:rsidP="00B437D1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01A83">
              <w:rPr>
                <w:rFonts w:ascii="Times New Roman" w:hAnsi="Times New Roman" w:cs="Times New Roman"/>
                <w:sz w:val="24"/>
                <w:szCs w:val="24"/>
              </w:rPr>
              <w:t>Свойство г. оболочки обусловленное  неодинаковым количеством тепла, поступающим на разные широты. С этим связана неравномерность распределения атмосферного давления, осадков, ветров.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5890" w:rsidRPr="00F01A83" w:rsidRDefault="007F5890" w:rsidP="00B437D1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01A83">
              <w:rPr>
                <w:rFonts w:ascii="Times New Roman" w:hAnsi="Times New Roman" w:cs="Times New Roman"/>
                <w:sz w:val="24"/>
                <w:szCs w:val="24"/>
              </w:rPr>
              <w:t>Слайд №10</w:t>
            </w:r>
          </w:p>
          <w:p w:rsidR="007F5890" w:rsidRPr="00F01A83" w:rsidRDefault="007F5890" w:rsidP="00B437D1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5890" w:rsidRPr="00F01A83" w:rsidRDefault="007F5890" w:rsidP="00B437D1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F5890" w:rsidRPr="00F01A83" w:rsidRDefault="007F5890" w:rsidP="00B437D1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F5890" w:rsidRPr="00F01A83" w:rsidTr="007F5890"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5890" w:rsidRPr="00F01A83" w:rsidRDefault="007F5890" w:rsidP="00B437D1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01A83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5890" w:rsidRPr="00F01A83" w:rsidRDefault="007F5890" w:rsidP="00B437D1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01A83">
              <w:rPr>
                <w:rFonts w:ascii="Times New Roman" w:hAnsi="Times New Roman" w:cs="Times New Roman"/>
                <w:sz w:val="24"/>
                <w:szCs w:val="24"/>
              </w:rPr>
              <w:t>Ритмичность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5890" w:rsidRPr="00F01A83" w:rsidRDefault="007F5890" w:rsidP="00B437D1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01A83">
              <w:rPr>
                <w:rFonts w:ascii="Times New Roman" w:hAnsi="Times New Roman" w:cs="Times New Roman"/>
                <w:sz w:val="24"/>
                <w:szCs w:val="24"/>
              </w:rPr>
              <w:t xml:space="preserve">Это повторяемость во времени природных процессов и явлений </w:t>
            </w:r>
            <w:proofErr w:type="gramStart"/>
            <w:r w:rsidRPr="00F01A83">
              <w:rPr>
                <w:rFonts w:ascii="Times New Roman" w:hAnsi="Times New Roman" w:cs="Times New Roman"/>
                <w:sz w:val="24"/>
                <w:szCs w:val="24"/>
              </w:rPr>
              <w:t xml:space="preserve">( </w:t>
            </w:r>
            <w:proofErr w:type="gramEnd"/>
            <w:r w:rsidRPr="00F01A83">
              <w:rPr>
                <w:rFonts w:ascii="Times New Roman" w:hAnsi="Times New Roman" w:cs="Times New Roman"/>
                <w:sz w:val="24"/>
                <w:szCs w:val="24"/>
              </w:rPr>
              <w:t>суточные, годовые, вековые)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5890" w:rsidRPr="00F01A83" w:rsidRDefault="007F5890" w:rsidP="00B437D1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01A83">
              <w:rPr>
                <w:rFonts w:ascii="Times New Roman" w:hAnsi="Times New Roman" w:cs="Times New Roman"/>
                <w:sz w:val="24"/>
                <w:szCs w:val="24"/>
              </w:rPr>
              <w:t>Слайд №11</w:t>
            </w:r>
          </w:p>
          <w:p w:rsidR="007F5890" w:rsidRPr="00F01A83" w:rsidRDefault="007F5890" w:rsidP="00B437D1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5890" w:rsidRPr="00F01A83" w:rsidRDefault="007F5890" w:rsidP="00B437D1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F5890" w:rsidRPr="00F01A83" w:rsidRDefault="007F5890" w:rsidP="00B437D1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7F5890" w:rsidRPr="00F01A83" w:rsidRDefault="007F5890" w:rsidP="00B437D1">
      <w:pPr>
        <w:rPr>
          <w:rFonts w:ascii="Times New Roman" w:hAnsi="Times New Roman" w:cs="Times New Roman"/>
          <w:sz w:val="24"/>
          <w:szCs w:val="24"/>
        </w:rPr>
      </w:pPr>
    </w:p>
    <w:p w:rsidR="007F5890" w:rsidRPr="00F01A83" w:rsidRDefault="007F5890" w:rsidP="00B437D1">
      <w:pPr>
        <w:jc w:val="center"/>
        <w:rPr>
          <w:rFonts w:ascii="Times New Roman" w:hAnsi="Times New Roman" w:cs="Times New Roman"/>
          <w:sz w:val="24"/>
          <w:szCs w:val="24"/>
        </w:rPr>
      </w:pPr>
      <w:proofErr w:type="spellStart"/>
      <w:r w:rsidRPr="00F01A83">
        <w:rPr>
          <w:rFonts w:ascii="Times New Roman" w:hAnsi="Times New Roman" w:cs="Times New Roman"/>
          <w:sz w:val="24"/>
          <w:szCs w:val="24"/>
        </w:rPr>
        <w:t>Физ</w:t>
      </w:r>
      <w:proofErr w:type="gramStart"/>
      <w:r w:rsidRPr="00F01A83">
        <w:rPr>
          <w:rFonts w:ascii="Times New Roman" w:hAnsi="Times New Roman" w:cs="Times New Roman"/>
          <w:sz w:val="24"/>
          <w:szCs w:val="24"/>
        </w:rPr>
        <w:t>.м</w:t>
      </w:r>
      <w:proofErr w:type="gramEnd"/>
      <w:r w:rsidRPr="00F01A83">
        <w:rPr>
          <w:rFonts w:ascii="Times New Roman" w:hAnsi="Times New Roman" w:cs="Times New Roman"/>
          <w:sz w:val="24"/>
          <w:szCs w:val="24"/>
        </w:rPr>
        <w:t>инутка</w:t>
      </w:r>
      <w:proofErr w:type="spellEnd"/>
      <w:r w:rsidRPr="00F01A83">
        <w:rPr>
          <w:rFonts w:ascii="Times New Roman" w:hAnsi="Times New Roman" w:cs="Times New Roman"/>
          <w:sz w:val="24"/>
          <w:szCs w:val="24"/>
        </w:rPr>
        <w:t>.</w:t>
      </w:r>
    </w:p>
    <w:p w:rsidR="007F5890" w:rsidRPr="00F01A83" w:rsidRDefault="007F5890" w:rsidP="00B437D1">
      <w:pPr>
        <w:rPr>
          <w:rFonts w:ascii="Times New Roman" w:hAnsi="Times New Roman" w:cs="Times New Roman"/>
          <w:sz w:val="24"/>
          <w:szCs w:val="24"/>
        </w:rPr>
      </w:pPr>
      <w:r w:rsidRPr="00F01A83">
        <w:rPr>
          <w:rFonts w:ascii="Times New Roman" w:hAnsi="Times New Roman" w:cs="Times New Roman"/>
          <w:sz w:val="24"/>
          <w:szCs w:val="24"/>
        </w:rPr>
        <w:t xml:space="preserve">5.Закрепление знаний и умений </w:t>
      </w:r>
      <w:proofErr w:type="gramStart"/>
      <w:r w:rsidRPr="00F01A83">
        <w:rPr>
          <w:rFonts w:ascii="Times New Roman" w:hAnsi="Times New Roman" w:cs="Times New Roman"/>
          <w:sz w:val="24"/>
          <w:szCs w:val="24"/>
        </w:rPr>
        <w:t xml:space="preserve">( </w:t>
      </w:r>
      <w:proofErr w:type="gramEnd"/>
      <w:r w:rsidRPr="00F01A83">
        <w:rPr>
          <w:rFonts w:ascii="Times New Roman" w:hAnsi="Times New Roman" w:cs="Times New Roman"/>
          <w:sz w:val="24"/>
          <w:szCs w:val="24"/>
        </w:rPr>
        <w:t>пройденного на уроке). Слайд № 12</w:t>
      </w:r>
    </w:p>
    <w:p w:rsidR="007F5890" w:rsidRPr="00F01A83" w:rsidRDefault="007F5890" w:rsidP="00B437D1">
      <w:pPr>
        <w:rPr>
          <w:rFonts w:ascii="Times New Roman" w:hAnsi="Times New Roman" w:cs="Times New Roman"/>
          <w:sz w:val="24"/>
          <w:szCs w:val="24"/>
        </w:rPr>
      </w:pPr>
      <w:r w:rsidRPr="00F01A83">
        <w:rPr>
          <w:rFonts w:ascii="Times New Roman" w:hAnsi="Times New Roman" w:cs="Times New Roman"/>
          <w:sz w:val="24"/>
          <w:szCs w:val="24"/>
        </w:rPr>
        <w:t>Как называлась тема урока? – Географическая оболочка, закономерности.</w:t>
      </w:r>
    </w:p>
    <w:p w:rsidR="007F5890" w:rsidRPr="00F01A83" w:rsidRDefault="0042191E" w:rsidP="00B437D1">
      <w:pPr>
        <w:rPr>
          <w:rFonts w:ascii="Times New Roman" w:hAnsi="Times New Roman" w:cs="Times New Roman"/>
          <w:sz w:val="24"/>
          <w:szCs w:val="24"/>
        </w:rPr>
      </w:pPr>
      <w:r w:rsidRPr="00F01A83">
        <w:rPr>
          <w:rFonts w:ascii="Times New Roman" w:hAnsi="Times New Roman" w:cs="Times New Roman"/>
          <w:sz w:val="24"/>
          <w:szCs w:val="24"/>
        </w:rPr>
        <w:t>Назовите закономерности географической</w:t>
      </w:r>
      <w:r w:rsidR="007F5890" w:rsidRPr="00F01A83">
        <w:rPr>
          <w:rFonts w:ascii="Times New Roman" w:hAnsi="Times New Roman" w:cs="Times New Roman"/>
          <w:sz w:val="24"/>
          <w:szCs w:val="24"/>
        </w:rPr>
        <w:t xml:space="preserve"> об</w:t>
      </w:r>
      <w:r w:rsidRPr="00F01A83">
        <w:rPr>
          <w:rFonts w:ascii="Times New Roman" w:hAnsi="Times New Roman" w:cs="Times New Roman"/>
          <w:sz w:val="24"/>
          <w:szCs w:val="24"/>
        </w:rPr>
        <w:t>олочки</w:t>
      </w:r>
      <w:r w:rsidR="007F5890" w:rsidRPr="00F01A83">
        <w:rPr>
          <w:rFonts w:ascii="Times New Roman" w:hAnsi="Times New Roman" w:cs="Times New Roman"/>
          <w:sz w:val="24"/>
          <w:szCs w:val="24"/>
        </w:rPr>
        <w:t>? -  Целостность, зональность,</w:t>
      </w:r>
      <w:r w:rsidRPr="00F01A83">
        <w:rPr>
          <w:rFonts w:ascii="Times New Roman" w:hAnsi="Times New Roman" w:cs="Times New Roman"/>
          <w:sz w:val="24"/>
          <w:szCs w:val="24"/>
        </w:rPr>
        <w:t xml:space="preserve"> </w:t>
      </w:r>
      <w:r w:rsidR="007F5890" w:rsidRPr="00F01A83">
        <w:rPr>
          <w:rFonts w:ascii="Times New Roman" w:hAnsi="Times New Roman" w:cs="Times New Roman"/>
          <w:sz w:val="24"/>
          <w:szCs w:val="24"/>
        </w:rPr>
        <w:t>ритмичность.</w:t>
      </w:r>
    </w:p>
    <w:p w:rsidR="007F5890" w:rsidRPr="00F01A83" w:rsidRDefault="007F5890" w:rsidP="00B437D1">
      <w:pPr>
        <w:rPr>
          <w:rFonts w:ascii="Times New Roman" w:hAnsi="Times New Roman" w:cs="Times New Roman"/>
          <w:sz w:val="24"/>
          <w:szCs w:val="24"/>
        </w:rPr>
      </w:pPr>
      <w:r w:rsidRPr="00F01A83">
        <w:rPr>
          <w:rFonts w:ascii="Times New Roman" w:hAnsi="Times New Roman" w:cs="Times New Roman"/>
          <w:sz w:val="24"/>
          <w:szCs w:val="24"/>
        </w:rPr>
        <w:t xml:space="preserve">Что такое Целостность? – </w:t>
      </w:r>
    </w:p>
    <w:p w:rsidR="007F5890" w:rsidRPr="00F01A83" w:rsidRDefault="007F5890" w:rsidP="00B437D1">
      <w:pPr>
        <w:rPr>
          <w:rFonts w:ascii="Times New Roman" w:hAnsi="Times New Roman" w:cs="Times New Roman"/>
          <w:sz w:val="24"/>
          <w:szCs w:val="24"/>
        </w:rPr>
      </w:pPr>
      <w:r w:rsidRPr="00F01A83">
        <w:rPr>
          <w:rFonts w:ascii="Times New Roman" w:hAnsi="Times New Roman" w:cs="Times New Roman"/>
          <w:sz w:val="24"/>
          <w:szCs w:val="24"/>
        </w:rPr>
        <w:lastRenderedPageBreak/>
        <w:t xml:space="preserve">Что такое Зональность? - </w:t>
      </w:r>
    </w:p>
    <w:p w:rsidR="007F5890" w:rsidRPr="00F01A83" w:rsidRDefault="007F5890" w:rsidP="00B437D1">
      <w:pPr>
        <w:rPr>
          <w:rFonts w:ascii="Times New Roman" w:hAnsi="Times New Roman" w:cs="Times New Roman"/>
          <w:sz w:val="24"/>
          <w:szCs w:val="24"/>
        </w:rPr>
      </w:pPr>
      <w:r w:rsidRPr="00F01A83">
        <w:rPr>
          <w:rFonts w:ascii="Times New Roman" w:hAnsi="Times New Roman" w:cs="Times New Roman"/>
          <w:sz w:val="24"/>
          <w:szCs w:val="24"/>
        </w:rPr>
        <w:t>Что такое Ритмичность? –</w:t>
      </w:r>
    </w:p>
    <w:p w:rsidR="007F5890" w:rsidRPr="00F01A83" w:rsidRDefault="007F5890" w:rsidP="00B437D1">
      <w:pPr>
        <w:rPr>
          <w:rFonts w:ascii="Times New Roman" w:hAnsi="Times New Roman" w:cs="Times New Roman"/>
          <w:sz w:val="24"/>
          <w:szCs w:val="24"/>
        </w:rPr>
      </w:pPr>
      <w:r w:rsidRPr="00F01A83">
        <w:rPr>
          <w:rFonts w:ascii="Times New Roman" w:hAnsi="Times New Roman" w:cs="Times New Roman"/>
          <w:sz w:val="24"/>
          <w:szCs w:val="24"/>
        </w:rPr>
        <w:t>6. Домашнее задание. Параграф 79, с. 300 – 302 читать, знать запись.</w:t>
      </w:r>
    </w:p>
    <w:p w:rsidR="007F5890" w:rsidRPr="00F01A83" w:rsidRDefault="007F5890" w:rsidP="00B437D1">
      <w:pPr>
        <w:rPr>
          <w:rFonts w:ascii="Times New Roman" w:hAnsi="Times New Roman" w:cs="Times New Roman"/>
          <w:sz w:val="24"/>
          <w:szCs w:val="24"/>
        </w:rPr>
      </w:pPr>
      <w:r w:rsidRPr="00F01A83">
        <w:rPr>
          <w:rFonts w:ascii="Times New Roman" w:hAnsi="Times New Roman" w:cs="Times New Roman"/>
          <w:sz w:val="24"/>
          <w:szCs w:val="24"/>
        </w:rPr>
        <w:t>7. Итог урока.</w:t>
      </w:r>
    </w:p>
    <w:p w:rsidR="007F5890" w:rsidRPr="00F01A83" w:rsidRDefault="007F5890" w:rsidP="00B437D1">
      <w:pPr>
        <w:rPr>
          <w:rFonts w:ascii="Times New Roman" w:hAnsi="Times New Roman" w:cs="Times New Roman"/>
          <w:sz w:val="24"/>
          <w:szCs w:val="24"/>
        </w:rPr>
      </w:pPr>
      <w:r w:rsidRPr="00F01A83">
        <w:rPr>
          <w:rFonts w:ascii="Times New Roman" w:hAnsi="Times New Roman" w:cs="Times New Roman"/>
          <w:sz w:val="24"/>
          <w:szCs w:val="24"/>
        </w:rPr>
        <w:t>8. Оценки.</w:t>
      </w:r>
    </w:p>
    <w:p w:rsidR="007F5890" w:rsidRPr="00F01A83" w:rsidRDefault="007F5890" w:rsidP="00B437D1">
      <w:pPr>
        <w:rPr>
          <w:rFonts w:ascii="Times New Roman" w:hAnsi="Times New Roman" w:cs="Times New Roman"/>
          <w:sz w:val="24"/>
          <w:szCs w:val="24"/>
        </w:rPr>
      </w:pPr>
    </w:p>
    <w:p w:rsidR="007F5890" w:rsidRPr="00F01A83" w:rsidRDefault="007F5890" w:rsidP="00B437D1">
      <w:pPr>
        <w:rPr>
          <w:rFonts w:ascii="Times New Roman" w:hAnsi="Times New Roman" w:cs="Times New Roman"/>
          <w:sz w:val="24"/>
          <w:szCs w:val="24"/>
        </w:rPr>
      </w:pPr>
    </w:p>
    <w:p w:rsidR="007F5890" w:rsidRPr="00F01A83" w:rsidRDefault="007F5890" w:rsidP="00B437D1">
      <w:pPr>
        <w:rPr>
          <w:rFonts w:ascii="Times New Roman" w:hAnsi="Times New Roman" w:cs="Times New Roman"/>
          <w:sz w:val="24"/>
          <w:szCs w:val="24"/>
        </w:rPr>
      </w:pPr>
    </w:p>
    <w:p w:rsidR="007F5890" w:rsidRPr="00F01A83" w:rsidRDefault="007F5890" w:rsidP="00B437D1">
      <w:pPr>
        <w:rPr>
          <w:rFonts w:ascii="Times New Roman" w:hAnsi="Times New Roman" w:cs="Times New Roman"/>
          <w:sz w:val="24"/>
          <w:szCs w:val="24"/>
        </w:rPr>
      </w:pPr>
    </w:p>
    <w:p w:rsidR="0074610C" w:rsidRPr="00F01A83" w:rsidRDefault="0074610C" w:rsidP="00B437D1">
      <w:pPr>
        <w:pStyle w:val="a4"/>
        <w:ind w:left="1140"/>
        <w:rPr>
          <w:rFonts w:ascii="Times New Roman" w:hAnsi="Times New Roman" w:cs="Times New Roman"/>
          <w:sz w:val="24"/>
          <w:szCs w:val="24"/>
        </w:rPr>
      </w:pPr>
    </w:p>
    <w:sectPr w:rsidR="0074610C" w:rsidRPr="00F01A83" w:rsidSect="00B437D1">
      <w:footerReference w:type="default" r:id="rId8"/>
      <w:pgSz w:w="11906" w:h="16838"/>
      <w:pgMar w:top="1134" w:right="850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7054B" w:rsidRDefault="0047054B" w:rsidP="00CA6922">
      <w:pPr>
        <w:spacing w:after="0" w:line="240" w:lineRule="auto"/>
      </w:pPr>
      <w:r>
        <w:separator/>
      </w:r>
    </w:p>
  </w:endnote>
  <w:endnote w:type="continuationSeparator" w:id="0">
    <w:p w:rsidR="0047054B" w:rsidRDefault="0047054B" w:rsidP="00CA692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997142431"/>
      <w:docPartObj>
        <w:docPartGallery w:val="Page Numbers (Bottom of Page)"/>
        <w:docPartUnique/>
      </w:docPartObj>
    </w:sdtPr>
    <w:sdtEndPr/>
    <w:sdtContent>
      <w:p w:rsidR="00CA6922" w:rsidRDefault="00CA6922">
        <w:pPr>
          <w:pStyle w:val="a9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01A83">
          <w:rPr>
            <w:noProof/>
          </w:rPr>
          <w:t>20</w:t>
        </w:r>
        <w:r>
          <w:fldChar w:fldCharType="end"/>
        </w:r>
      </w:p>
    </w:sdtContent>
  </w:sdt>
  <w:p w:rsidR="00CA6922" w:rsidRDefault="00CA6922">
    <w:pPr>
      <w:pStyle w:val="a9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7054B" w:rsidRDefault="0047054B" w:rsidP="00CA6922">
      <w:pPr>
        <w:spacing w:after="0" w:line="240" w:lineRule="auto"/>
      </w:pPr>
      <w:r>
        <w:separator/>
      </w:r>
    </w:p>
  </w:footnote>
  <w:footnote w:type="continuationSeparator" w:id="0">
    <w:p w:rsidR="0047054B" w:rsidRDefault="0047054B" w:rsidP="00CA692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506F48"/>
    <w:multiLevelType w:val="hybridMultilevel"/>
    <w:tmpl w:val="365E0C4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5FD0C9D"/>
    <w:multiLevelType w:val="hybridMultilevel"/>
    <w:tmpl w:val="03648C08"/>
    <w:lvl w:ilvl="0" w:tplc="F1BA0A64">
      <w:start w:val="1"/>
      <w:numFmt w:val="bullet"/>
      <w:lvlText w:val=""/>
      <w:lvlJc w:val="left"/>
      <w:pPr>
        <w:ind w:left="2220" w:hanging="360"/>
      </w:pPr>
      <w:rPr>
        <w:rFonts w:ascii="Symbol" w:eastAsiaTheme="minorHAnsi" w:hAnsi="Symbol" w:cstheme="minorBidi" w:hint="default"/>
      </w:rPr>
    </w:lvl>
    <w:lvl w:ilvl="1" w:tplc="04190003" w:tentative="1">
      <w:start w:val="1"/>
      <w:numFmt w:val="bullet"/>
      <w:lvlText w:val="o"/>
      <w:lvlJc w:val="left"/>
      <w:pPr>
        <w:ind w:left="29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6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1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8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5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2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80" w:hanging="360"/>
      </w:pPr>
      <w:rPr>
        <w:rFonts w:ascii="Wingdings" w:hAnsi="Wingdings" w:hint="default"/>
      </w:rPr>
    </w:lvl>
  </w:abstractNum>
  <w:abstractNum w:abstractNumId="2">
    <w:nsid w:val="3638524F"/>
    <w:multiLevelType w:val="hybridMultilevel"/>
    <w:tmpl w:val="7ACED19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5D36606"/>
    <w:multiLevelType w:val="hybridMultilevel"/>
    <w:tmpl w:val="491C3C72"/>
    <w:lvl w:ilvl="0" w:tplc="CD249422">
      <w:start w:val="1"/>
      <w:numFmt w:val="decimal"/>
      <w:lvlText w:val="%1."/>
      <w:lvlJc w:val="left"/>
      <w:pPr>
        <w:ind w:left="206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787" w:hanging="360"/>
      </w:pPr>
    </w:lvl>
    <w:lvl w:ilvl="2" w:tplc="0419001B" w:tentative="1">
      <w:start w:val="1"/>
      <w:numFmt w:val="lowerRoman"/>
      <w:lvlText w:val="%3."/>
      <w:lvlJc w:val="right"/>
      <w:pPr>
        <w:ind w:left="3507" w:hanging="180"/>
      </w:pPr>
    </w:lvl>
    <w:lvl w:ilvl="3" w:tplc="0419000F" w:tentative="1">
      <w:start w:val="1"/>
      <w:numFmt w:val="decimal"/>
      <w:lvlText w:val="%4."/>
      <w:lvlJc w:val="left"/>
      <w:pPr>
        <w:ind w:left="4227" w:hanging="360"/>
      </w:pPr>
    </w:lvl>
    <w:lvl w:ilvl="4" w:tplc="04190019" w:tentative="1">
      <w:start w:val="1"/>
      <w:numFmt w:val="lowerLetter"/>
      <w:lvlText w:val="%5."/>
      <w:lvlJc w:val="left"/>
      <w:pPr>
        <w:ind w:left="4947" w:hanging="360"/>
      </w:pPr>
    </w:lvl>
    <w:lvl w:ilvl="5" w:tplc="0419001B" w:tentative="1">
      <w:start w:val="1"/>
      <w:numFmt w:val="lowerRoman"/>
      <w:lvlText w:val="%6."/>
      <w:lvlJc w:val="right"/>
      <w:pPr>
        <w:ind w:left="5667" w:hanging="180"/>
      </w:pPr>
    </w:lvl>
    <w:lvl w:ilvl="6" w:tplc="0419000F" w:tentative="1">
      <w:start w:val="1"/>
      <w:numFmt w:val="decimal"/>
      <w:lvlText w:val="%7."/>
      <w:lvlJc w:val="left"/>
      <w:pPr>
        <w:ind w:left="6387" w:hanging="360"/>
      </w:pPr>
    </w:lvl>
    <w:lvl w:ilvl="7" w:tplc="04190019" w:tentative="1">
      <w:start w:val="1"/>
      <w:numFmt w:val="lowerLetter"/>
      <w:lvlText w:val="%8."/>
      <w:lvlJc w:val="left"/>
      <w:pPr>
        <w:ind w:left="7107" w:hanging="360"/>
      </w:pPr>
    </w:lvl>
    <w:lvl w:ilvl="8" w:tplc="0419001B" w:tentative="1">
      <w:start w:val="1"/>
      <w:numFmt w:val="lowerRoman"/>
      <w:lvlText w:val="%9."/>
      <w:lvlJc w:val="right"/>
      <w:pPr>
        <w:ind w:left="7827" w:hanging="180"/>
      </w:pPr>
    </w:lvl>
  </w:abstractNum>
  <w:abstractNum w:abstractNumId="4">
    <w:nsid w:val="472B0B99"/>
    <w:multiLevelType w:val="hybridMultilevel"/>
    <w:tmpl w:val="A5AC6012"/>
    <w:lvl w:ilvl="0" w:tplc="BC44EECC">
      <w:start w:val="1"/>
      <w:numFmt w:val="bullet"/>
      <w:lvlText w:val=""/>
      <w:lvlJc w:val="left"/>
      <w:pPr>
        <w:ind w:left="780" w:hanging="360"/>
      </w:pPr>
      <w:rPr>
        <w:rFonts w:ascii="Symbol" w:eastAsiaTheme="minorHAns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5">
    <w:nsid w:val="494C3499"/>
    <w:multiLevelType w:val="hybridMultilevel"/>
    <w:tmpl w:val="26DE946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9E50F3B"/>
    <w:multiLevelType w:val="hybridMultilevel"/>
    <w:tmpl w:val="2EB42EE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BF36DAB"/>
    <w:multiLevelType w:val="hybridMultilevel"/>
    <w:tmpl w:val="704C81F0"/>
    <w:lvl w:ilvl="0" w:tplc="3A66BB64">
      <w:start w:val="1"/>
      <w:numFmt w:val="decimal"/>
      <w:lvlText w:val="%1."/>
      <w:lvlJc w:val="left"/>
      <w:pPr>
        <w:ind w:left="18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80" w:hanging="360"/>
      </w:pPr>
    </w:lvl>
    <w:lvl w:ilvl="2" w:tplc="0419001B" w:tentative="1">
      <w:start w:val="1"/>
      <w:numFmt w:val="lowerRoman"/>
      <w:lvlText w:val="%3."/>
      <w:lvlJc w:val="right"/>
      <w:pPr>
        <w:ind w:left="3300" w:hanging="180"/>
      </w:pPr>
    </w:lvl>
    <w:lvl w:ilvl="3" w:tplc="0419000F" w:tentative="1">
      <w:start w:val="1"/>
      <w:numFmt w:val="decimal"/>
      <w:lvlText w:val="%4."/>
      <w:lvlJc w:val="left"/>
      <w:pPr>
        <w:ind w:left="4020" w:hanging="360"/>
      </w:pPr>
    </w:lvl>
    <w:lvl w:ilvl="4" w:tplc="04190019" w:tentative="1">
      <w:start w:val="1"/>
      <w:numFmt w:val="lowerLetter"/>
      <w:lvlText w:val="%5."/>
      <w:lvlJc w:val="left"/>
      <w:pPr>
        <w:ind w:left="4740" w:hanging="360"/>
      </w:pPr>
    </w:lvl>
    <w:lvl w:ilvl="5" w:tplc="0419001B" w:tentative="1">
      <w:start w:val="1"/>
      <w:numFmt w:val="lowerRoman"/>
      <w:lvlText w:val="%6."/>
      <w:lvlJc w:val="right"/>
      <w:pPr>
        <w:ind w:left="5460" w:hanging="180"/>
      </w:pPr>
    </w:lvl>
    <w:lvl w:ilvl="6" w:tplc="0419000F" w:tentative="1">
      <w:start w:val="1"/>
      <w:numFmt w:val="decimal"/>
      <w:lvlText w:val="%7."/>
      <w:lvlJc w:val="left"/>
      <w:pPr>
        <w:ind w:left="6180" w:hanging="360"/>
      </w:pPr>
    </w:lvl>
    <w:lvl w:ilvl="7" w:tplc="04190019" w:tentative="1">
      <w:start w:val="1"/>
      <w:numFmt w:val="lowerLetter"/>
      <w:lvlText w:val="%8."/>
      <w:lvlJc w:val="left"/>
      <w:pPr>
        <w:ind w:left="6900" w:hanging="360"/>
      </w:pPr>
    </w:lvl>
    <w:lvl w:ilvl="8" w:tplc="0419001B" w:tentative="1">
      <w:start w:val="1"/>
      <w:numFmt w:val="lowerRoman"/>
      <w:lvlText w:val="%9."/>
      <w:lvlJc w:val="right"/>
      <w:pPr>
        <w:ind w:left="7620" w:hanging="180"/>
      </w:pPr>
    </w:lvl>
  </w:abstractNum>
  <w:abstractNum w:abstractNumId="8">
    <w:nsid w:val="4C5362F9"/>
    <w:multiLevelType w:val="hybridMultilevel"/>
    <w:tmpl w:val="B2F285A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BAE60B7"/>
    <w:multiLevelType w:val="multilevel"/>
    <w:tmpl w:val="558C64BC"/>
    <w:lvl w:ilvl="0">
      <w:start w:val="1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10">
    <w:nsid w:val="614F64CD"/>
    <w:multiLevelType w:val="hybridMultilevel"/>
    <w:tmpl w:val="D7520C7A"/>
    <w:lvl w:ilvl="0" w:tplc="6F660700">
      <w:start w:val="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4BE1DC2"/>
    <w:multiLevelType w:val="hybridMultilevel"/>
    <w:tmpl w:val="C3123562"/>
    <w:lvl w:ilvl="0" w:tplc="7024746C">
      <w:start w:val="1"/>
      <w:numFmt w:val="decimal"/>
      <w:lvlText w:val="%1."/>
      <w:lvlJc w:val="left"/>
      <w:pPr>
        <w:ind w:left="15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20" w:hanging="360"/>
      </w:pPr>
    </w:lvl>
    <w:lvl w:ilvl="2" w:tplc="0419001B" w:tentative="1">
      <w:start w:val="1"/>
      <w:numFmt w:val="lowerRoman"/>
      <w:lvlText w:val="%3."/>
      <w:lvlJc w:val="right"/>
      <w:pPr>
        <w:ind w:left="2940" w:hanging="180"/>
      </w:pPr>
    </w:lvl>
    <w:lvl w:ilvl="3" w:tplc="0419000F" w:tentative="1">
      <w:start w:val="1"/>
      <w:numFmt w:val="decimal"/>
      <w:lvlText w:val="%4."/>
      <w:lvlJc w:val="left"/>
      <w:pPr>
        <w:ind w:left="3660" w:hanging="360"/>
      </w:pPr>
    </w:lvl>
    <w:lvl w:ilvl="4" w:tplc="04190019" w:tentative="1">
      <w:start w:val="1"/>
      <w:numFmt w:val="lowerLetter"/>
      <w:lvlText w:val="%5."/>
      <w:lvlJc w:val="left"/>
      <w:pPr>
        <w:ind w:left="4380" w:hanging="360"/>
      </w:pPr>
    </w:lvl>
    <w:lvl w:ilvl="5" w:tplc="0419001B" w:tentative="1">
      <w:start w:val="1"/>
      <w:numFmt w:val="lowerRoman"/>
      <w:lvlText w:val="%6."/>
      <w:lvlJc w:val="right"/>
      <w:pPr>
        <w:ind w:left="5100" w:hanging="180"/>
      </w:pPr>
    </w:lvl>
    <w:lvl w:ilvl="6" w:tplc="0419000F" w:tentative="1">
      <w:start w:val="1"/>
      <w:numFmt w:val="decimal"/>
      <w:lvlText w:val="%7."/>
      <w:lvlJc w:val="left"/>
      <w:pPr>
        <w:ind w:left="5820" w:hanging="360"/>
      </w:pPr>
    </w:lvl>
    <w:lvl w:ilvl="7" w:tplc="04190019" w:tentative="1">
      <w:start w:val="1"/>
      <w:numFmt w:val="lowerLetter"/>
      <w:lvlText w:val="%8."/>
      <w:lvlJc w:val="left"/>
      <w:pPr>
        <w:ind w:left="6540" w:hanging="360"/>
      </w:pPr>
    </w:lvl>
    <w:lvl w:ilvl="8" w:tplc="0419001B" w:tentative="1">
      <w:start w:val="1"/>
      <w:numFmt w:val="lowerRoman"/>
      <w:lvlText w:val="%9."/>
      <w:lvlJc w:val="right"/>
      <w:pPr>
        <w:ind w:left="7260" w:hanging="180"/>
      </w:pPr>
    </w:lvl>
  </w:abstractNum>
  <w:abstractNum w:abstractNumId="12">
    <w:nsid w:val="674C1380"/>
    <w:multiLevelType w:val="hybridMultilevel"/>
    <w:tmpl w:val="9F424064"/>
    <w:lvl w:ilvl="0" w:tplc="267A6A04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0146DCA"/>
    <w:multiLevelType w:val="hybridMultilevel"/>
    <w:tmpl w:val="26BC4DD8"/>
    <w:lvl w:ilvl="0" w:tplc="505A1A38">
      <w:start w:val="1"/>
      <w:numFmt w:val="decimal"/>
      <w:lvlText w:val="%1."/>
      <w:lvlJc w:val="left"/>
      <w:pPr>
        <w:ind w:left="11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60" w:hanging="360"/>
      </w:pPr>
    </w:lvl>
    <w:lvl w:ilvl="2" w:tplc="0419001B" w:tentative="1">
      <w:start w:val="1"/>
      <w:numFmt w:val="lowerRoman"/>
      <w:lvlText w:val="%3."/>
      <w:lvlJc w:val="right"/>
      <w:pPr>
        <w:ind w:left="2580" w:hanging="180"/>
      </w:pPr>
    </w:lvl>
    <w:lvl w:ilvl="3" w:tplc="0419000F" w:tentative="1">
      <w:start w:val="1"/>
      <w:numFmt w:val="decimal"/>
      <w:lvlText w:val="%4."/>
      <w:lvlJc w:val="left"/>
      <w:pPr>
        <w:ind w:left="3300" w:hanging="360"/>
      </w:pPr>
    </w:lvl>
    <w:lvl w:ilvl="4" w:tplc="04190019" w:tentative="1">
      <w:start w:val="1"/>
      <w:numFmt w:val="lowerLetter"/>
      <w:lvlText w:val="%5."/>
      <w:lvlJc w:val="left"/>
      <w:pPr>
        <w:ind w:left="4020" w:hanging="360"/>
      </w:pPr>
    </w:lvl>
    <w:lvl w:ilvl="5" w:tplc="0419001B" w:tentative="1">
      <w:start w:val="1"/>
      <w:numFmt w:val="lowerRoman"/>
      <w:lvlText w:val="%6."/>
      <w:lvlJc w:val="right"/>
      <w:pPr>
        <w:ind w:left="4740" w:hanging="180"/>
      </w:pPr>
    </w:lvl>
    <w:lvl w:ilvl="6" w:tplc="0419000F" w:tentative="1">
      <w:start w:val="1"/>
      <w:numFmt w:val="decimal"/>
      <w:lvlText w:val="%7."/>
      <w:lvlJc w:val="left"/>
      <w:pPr>
        <w:ind w:left="5460" w:hanging="360"/>
      </w:pPr>
    </w:lvl>
    <w:lvl w:ilvl="7" w:tplc="04190019" w:tentative="1">
      <w:start w:val="1"/>
      <w:numFmt w:val="lowerLetter"/>
      <w:lvlText w:val="%8."/>
      <w:lvlJc w:val="left"/>
      <w:pPr>
        <w:ind w:left="6180" w:hanging="360"/>
      </w:pPr>
    </w:lvl>
    <w:lvl w:ilvl="8" w:tplc="0419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14">
    <w:nsid w:val="70942CDF"/>
    <w:multiLevelType w:val="hybridMultilevel"/>
    <w:tmpl w:val="54748156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>
    <w:nsid w:val="78EF36FC"/>
    <w:multiLevelType w:val="hybridMultilevel"/>
    <w:tmpl w:val="2D8828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7D7670D0"/>
    <w:multiLevelType w:val="hybridMultilevel"/>
    <w:tmpl w:val="20DE58A4"/>
    <w:lvl w:ilvl="0" w:tplc="4DDEC9FA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num w:numId="1">
    <w:abstractNumId w:val="6"/>
  </w:num>
  <w:num w:numId="2">
    <w:abstractNumId w:val="2"/>
  </w:num>
  <w:num w:numId="3">
    <w:abstractNumId w:val="9"/>
  </w:num>
  <w:num w:numId="4">
    <w:abstractNumId w:val="16"/>
  </w:num>
  <w:num w:numId="5">
    <w:abstractNumId w:val="13"/>
  </w:num>
  <w:num w:numId="6">
    <w:abstractNumId w:val="3"/>
  </w:num>
  <w:num w:numId="7">
    <w:abstractNumId w:val="11"/>
  </w:num>
  <w:num w:numId="8">
    <w:abstractNumId w:val="7"/>
  </w:num>
  <w:num w:numId="9">
    <w:abstractNumId w:val="1"/>
  </w:num>
  <w:num w:numId="10">
    <w:abstractNumId w:val="5"/>
  </w:num>
  <w:num w:numId="11">
    <w:abstractNumId w:val="10"/>
  </w:num>
  <w:num w:numId="12">
    <w:abstractNumId w:val="8"/>
  </w:num>
  <w:num w:numId="13">
    <w:abstractNumId w:val="0"/>
  </w:num>
  <w:num w:numId="14">
    <w:abstractNumId w:val="15"/>
  </w:num>
  <w:num w:numId="15">
    <w:abstractNumId w:val="12"/>
  </w:num>
  <w:num w:numId="16">
    <w:abstractNumId w:val="4"/>
  </w:num>
  <w:num w:numId="17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D4004"/>
    <w:rsid w:val="00005D25"/>
    <w:rsid w:val="00025529"/>
    <w:rsid w:val="00036B1F"/>
    <w:rsid w:val="00046D24"/>
    <w:rsid w:val="00055C1C"/>
    <w:rsid w:val="000831DB"/>
    <w:rsid w:val="00083B74"/>
    <w:rsid w:val="000A325A"/>
    <w:rsid w:val="000C59D6"/>
    <w:rsid w:val="000E4D8A"/>
    <w:rsid w:val="00103926"/>
    <w:rsid w:val="00122F7F"/>
    <w:rsid w:val="001425C7"/>
    <w:rsid w:val="00157E89"/>
    <w:rsid w:val="001660D0"/>
    <w:rsid w:val="00176402"/>
    <w:rsid w:val="001929E4"/>
    <w:rsid w:val="001A0927"/>
    <w:rsid w:val="001B26E6"/>
    <w:rsid w:val="001C6466"/>
    <w:rsid w:val="001F049A"/>
    <w:rsid w:val="00200517"/>
    <w:rsid w:val="00201180"/>
    <w:rsid w:val="0021499F"/>
    <w:rsid w:val="00230F20"/>
    <w:rsid w:val="0023544B"/>
    <w:rsid w:val="002515BB"/>
    <w:rsid w:val="002908AB"/>
    <w:rsid w:val="003007D9"/>
    <w:rsid w:val="00327B0A"/>
    <w:rsid w:val="00374E9C"/>
    <w:rsid w:val="003827AC"/>
    <w:rsid w:val="003966F1"/>
    <w:rsid w:val="003A0E88"/>
    <w:rsid w:val="003B4542"/>
    <w:rsid w:val="003B5318"/>
    <w:rsid w:val="003F153D"/>
    <w:rsid w:val="003F2C9D"/>
    <w:rsid w:val="003F35C1"/>
    <w:rsid w:val="003F55F9"/>
    <w:rsid w:val="0040154F"/>
    <w:rsid w:val="0042191E"/>
    <w:rsid w:val="0047054B"/>
    <w:rsid w:val="00491294"/>
    <w:rsid w:val="004C6721"/>
    <w:rsid w:val="00505546"/>
    <w:rsid w:val="005348F6"/>
    <w:rsid w:val="00535F4E"/>
    <w:rsid w:val="00577BE4"/>
    <w:rsid w:val="005B77EA"/>
    <w:rsid w:val="005C1B55"/>
    <w:rsid w:val="005D6DE7"/>
    <w:rsid w:val="005E073F"/>
    <w:rsid w:val="005F040A"/>
    <w:rsid w:val="00650D7D"/>
    <w:rsid w:val="00657C77"/>
    <w:rsid w:val="00661C9B"/>
    <w:rsid w:val="00690DAD"/>
    <w:rsid w:val="006A4BFA"/>
    <w:rsid w:val="006B2CDA"/>
    <w:rsid w:val="006B6804"/>
    <w:rsid w:val="006B719D"/>
    <w:rsid w:val="006C0385"/>
    <w:rsid w:val="006E4B6E"/>
    <w:rsid w:val="007210CF"/>
    <w:rsid w:val="00737617"/>
    <w:rsid w:val="0074610C"/>
    <w:rsid w:val="00760534"/>
    <w:rsid w:val="00762C2E"/>
    <w:rsid w:val="007B4725"/>
    <w:rsid w:val="007E6AB3"/>
    <w:rsid w:val="007F5890"/>
    <w:rsid w:val="008023F6"/>
    <w:rsid w:val="008D285A"/>
    <w:rsid w:val="008F1B4D"/>
    <w:rsid w:val="008F21B4"/>
    <w:rsid w:val="009028D8"/>
    <w:rsid w:val="00925D8C"/>
    <w:rsid w:val="00935D45"/>
    <w:rsid w:val="00960E57"/>
    <w:rsid w:val="0096601E"/>
    <w:rsid w:val="00992C01"/>
    <w:rsid w:val="009A2890"/>
    <w:rsid w:val="009C6BC3"/>
    <w:rsid w:val="009E195B"/>
    <w:rsid w:val="009E32F1"/>
    <w:rsid w:val="00A219DD"/>
    <w:rsid w:val="00A50906"/>
    <w:rsid w:val="00A729C8"/>
    <w:rsid w:val="00A8654B"/>
    <w:rsid w:val="00A96749"/>
    <w:rsid w:val="00AB4A00"/>
    <w:rsid w:val="00AC5C0D"/>
    <w:rsid w:val="00AD06BB"/>
    <w:rsid w:val="00AE5FBC"/>
    <w:rsid w:val="00AF3863"/>
    <w:rsid w:val="00B008A0"/>
    <w:rsid w:val="00B01D93"/>
    <w:rsid w:val="00B02F0E"/>
    <w:rsid w:val="00B153FE"/>
    <w:rsid w:val="00B27998"/>
    <w:rsid w:val="00B437D1"/>
    <w:rsid w:val="00B606A3"/>
    <w:rsid w:val="00B86A92"/>
    <w:rsid w:val="00B91617"/>
    <w:rsid w:val="00BE3DBE"/>
    <w:rsid w:val="00BF37E1"/>
    <w:rsid w:val="00C36DB6"/>
    <w:rsid w:val="00C44565"/>
    <w:rsid w:val="00C478BF"/>
    <w:rsid w:val="00C53FBC"/>
    <w:rsid w:val="00C75B1C"/>
    <w:rsid w:val="00C77DA4"/>
    <w:rsid w:val="00CA5704"/>
    <w:rsid w:val="00CA6922"/>
    <w:rsid w:val="00CB17CE"/>
    <w:rsid w:val="00CB2745"/>
    <w:rsid w:val="00CB4EA8"/>
    <w:rsid w:val="00CF32E2"/>
    <w:rsid w:val="00CF4219"/>
    <w:rsid w:val="00D10555"/>
    <w:rsid w:val="00D11C5B"/>
    <w:rsid w:val="00D2457B"/>
    <w:rsid w:val="00D44B22"/>
    <w:rsid w:val="00D65ADA"/>
    <w:rsid w:val="00D74ABA"/>
    <w:rsid w:val="00DA54AA"/>
    <w:rsid w:val="00DA56D6"/>
    <w:rsid w:val="00DB0C61"/>
    <w:rsid w:val="00DD1586"/>
    <w:rsid w:val="00DD4004"/>
    <w:rsid w:val="00DE547D"/>
    <w:rsid w:val="00DF3B29"/>
    <w:rsid w:val="00E203ED"/>
    <w:rsid w:val="00E3230B"/>
    <w:rsid w:val="00E42BE9"/>
    <w:rsid w:val="00E80F06"/>
    <w:rsid w:val="00E85A7A"/>
    <w:rsid w:val="00EA32D8"/>
    <w:rsid w:val="00EB5945"/>
    <w:rsid w:val="00ED468E"/>
    <w:rsid w:val="00EE0448"/>
    <w:rsid w:val="00EF27FE"/>
    <w:rsid w:val="00EF3A10"/>
    <w:rsid w:val="00F01A83"/>
    <w:rsid w:val="00F02BC1"/>
    <w:rsid w:val="00F02D2A"/>
    <w:rsid w:val="00F23EA6"/>
    <w:rsid w:val="00F34F02"/>
    <w:rsid w:val="00F42BF6"/>
    <w:rsid w:val="00F45C3E"/>
    <w:rsid w:val="00F64F8D"/>
    <w:rsid w:val="00F65DD8"/>
    <w:rsid w:val="00F8282C"/>
    <w:rsid w:val="00FB0668"/>
    <w:rsid w:val="00FB4535"/>
    <w:rsid w:val="00FC0307"/>
    <w:rsid w:val="00FD4EDA"/>
    <w:rsid w:val="00FE4156"/>
    <w:rsid w:val="00FF0990"/>
    <w:rsid w:val="00FF54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75B1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EA32D8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CF32E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F32E2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unhideWhenUsed/>
    <w:rsid w:val="00CA692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CA6922"/>
  </w:style>
  <w:style w:type="paragraph" w:styleId="a9">
    <w:name w:val="footer"/>
    <w:basedOn w:val="a"/>
    <w:link w:val="aa"/>
    <w:uiPriority w:val="99"/>
    <w:unhideWhenUsed/>
    <w:rsid w:val="00CA692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CA6922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75B1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EA32D8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CF32E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F32E2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unhideWhenUsed/>
    <w:rsid w:val="00CA692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CA6922"/>
  </w:style>
  <w:style w:type="paragraph" w:styleId="a9">
    <w:name w:val="footer"/>
    <w:basedOn w:val="a"/>
    <w:link w:val="aa"/>
    <w:uiPriority w:val="99"/>
    <w:unhideWhenUsed/>
    <w:rsid w:val="00CA692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CA692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2444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5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1756</TotalTime>
  <Pages>1</Pages>
  <Words>4698</Words>
  <Characters>26781</Characters>
  <Application>Microsoft Office Word</Application>
  <DocSecurity>0</DocSecurity>
  <Lines>223</Lines>
  <Paragraphs>62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31417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тучина</dc:creator>
  <cp:lastModifiedBy>1</cp:lastModifiedBy>
  <cp:revision>79</cp:revision>
  <cp:lastPrinted>2014-11-19T11:08:00Z</cp:lastPrinted>
  <dcterms:created xsi:type="dcterms:W3CDTF">2013-04-23T04:33:00Z</dcterms:created>
  <dcterms:modified xsi:type="dcterms:W3CDTF">2019-10-21T01:10:00Z</dcterms:modified>
</cp:coreProperties>
</file>