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76" w:rsidRDefault="00427176" w:rsidP="00DD3DB0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Чеснокова</w:t>
      </w:r>
      <w:proofErr w:type="spellEnd"/>
      <w:r>
        <w:rPr>
          <w:sz w:val="28"/>
          <w:szCs w:val="28"/>
        </w:rPr>
        <w:t xml:space="preserve"> Юлия Александровна</w:t>
      </w:r>
    </w:p>
    <w:p w:rsidR="00427176" w:rsidRDefault="00427176" w:rsidP="00DD3DB0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Воспитатель</w:t>
      </w:r>
    </w:p>
    <w:p w:rsidR="00427176" w:rsidRDefault="00427176" w:rsidP="00DD3DB0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МДОУ  для детей раннего возраста №48 «Ладушки» </w:t>
      </w:r>
    </w:p>
    <w:p w:rsidR="00427176" w:rsidRPr="00427176" w:rsidRDefault="00427176" w:rsidP="00427176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г. Воскресенск</w:t>
      </w:r>
      <w:r w:rsidR="005B1676">
        <w:rPr>
          <w:sz w:val="28"/>
          <w:szCs w:val="28"/>
        </w:rPr>
        <w:t xml:space="preserve">  </w:t>
      </w:r>
      <w:r>
        <w:rPr>
          <w:sz w:val="28"/>
          <w:szCs w:val="28"/>
        </w:rPr>
        <w:br/>
        <w:t xml:space="preserve">Консультация для воспитателей </w:t>
      </w:r>
      <w:r w:rsidRPr="00427176">
        <w:rPr>
          <w:color w:val="000000"/>
          <w:sz w:val="28"/>
          <w:szCs w:val="28"/>
        </w:rPr>
        <w:t xml:space="preserve"> «ПРИОБЩЕНИЕ ДЕТЕЙ 2-3 ЛЕТ К ЗОЖ ПОСРЕДСТВОМ СОЗДАНИЯ РАЗВИВАЮЩЕЙ ПРЕДМЕТНО-ПРОСТРАНСТВЕННОЙ СРЕДЫ»</w:t>
      </w:r>
    </w:p>
    <w:p w:rsidR="00DD3DB0" w:rsidRPr="00DD3DB0" w:rsidRDefault="005B2C95" w:rsidP="00DD3DB0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DD3DB0">
        <w:rPr>
          <w:sz w:val="28"/>
          <w:szCs w:val="28"/>
        </w:rPr>
        <w:t>На современном этапе проблема профилактики здоровья детей является одной из самых актуальных. Формирование здоровья дошкольников  является приоритетным направлением педагогической деятельности нашего коллектива.</w:t>
      </w:r>
      <w:r w:rsidR="00DD3DB0" w:rsidRPr="00DD3DB0">
        <w:rPr>
          <w:sz w:val="28"/>
          <w:szCs w:val="28"/>
        </w:rPr>
        <w:br/>
      </w:r>
      <w:r w:rsidR="005B1676">
        <w:rPr>
          <w:sz w:val="28"/>
          <w:szCs w:val="28"/>
        </w:rPr>
        <w:t xml:space="preserve">   </w:t>
      </w:r>
      <w:r w:rsidRPr="00DD3DB0">
        <w:rPr>
          <w:sz w:val="28"/>
          <w:szCs w:val="28"/>
        </w:rPr>
        <w:t xml:space="preserve">Здоровье детей – это особая проблема. В связи с этим наше учреждение организует разностороннюю деятельность, направленную на сохранение и формирование здоровья детей, реализует комплекс воспитательно-образовательных, оздоровительных и лечебно-профилактических мероприятий. Частые заболевания, вынужденные перерывы в посещении дошкольного учреждения отрицательно сказываются на продуктивности решения воспитательных и образовательных задач. </w:t>
      </w:r>
      <w:r w:rsidR="00DD3DB0" w:rsidRPr="00DD3DB0">
        <w:rPr>
          <w:sz w:val="28"/>
          <w:szCs w:val="28"/>
        </w:rPr>
        <w:br/>
      </w:r>
      <w:r w:rsidR="005B1676">
        <w:rPr>
          <w:sz w:val="28"/>
          <w:szCs w:val="28"/>
        </w:rPr>
        <w:t xml:space="preserve">   </w:t>
      </w:r>
      <w:r w:rsidR="00DD3DB0" w:rsidRPr="00DD3DB0">
        <w:rPr>
          <w:sz w:val="28"/>
          <w:szCs w:val="28"/>
        </w:rPr>
        <w:t>Важным направлением в формировании у детей основ ЗОЖ является правильно организованная предметно – пространственная развивающая среда, она должна быть: разнообразной, динамичной, транс</w:t>
      </w:r>
      <w:r w:rsidR="002518EA">
        <w:rPr>
          <w:sz w:val="28"/>
          <w:szCs w:val="28"/>
        </w:rPr>
        <w:t>формируемой, полифункциональной, безопасной, доступной. С</w:t>
      </w:r>
      <w:r w:rsidR="00DD3DB0" w:rsidRPr="00DD3DB0">
        <w:rPr>
          <w:sz w:val="28"/>
          <w:szCs w:val="28"/>
        </w:rPr>
        <w:t xml:space="preserve">озданная таким образом предметно – пространственная развивающая среда позволяет воспитателям организовать разнообразные формы оздоровительной работы. </w:t>
      </w:r>
      <w:r w:rsidR="002518EA">
        <w:rPr>
          <w:sz w:val="28"/>
          <w:szCs w:val="28"/>
        </w:rPr>
        <w:br/>
      </w:r>
      <w:r w:rsidR="00DD3DB0" w:rsidRPr="00DD3DB0">
        <w:rPr>
          <w:sz w:val="28"/>
          <w:szCs w:val="28"/>
        </w:rPr>
        <w:t xml:space="preserve"> При проектировании предметно-пространственной среды, способствующей формированию здорового образа жизни воспитанников, </w:t>
      </w:r>
      <w:r w:rsidR="005B1676">
        <w:rPr>
          <w:sz w:val="28"/>
          <w:szCs w:val="28"/>
        </w:rPr>
        <w:t>мы учитываем</w:t>
      </w:r>
      <w:r w:rsidR="00DD3DB0" w:rsidRPr="00DD3DB0">
        <w:rPr>
          <w:sz w:val="28"/>
          <w:szCs w:val="28"/>
        </w:rPr>
        <w:t xml:space="preserve"> следующие факторы:</w:t>
      </w:r>
    </w:p>
    <w:p w:rsidR="00DD3DB0" w:rsidRPr="00DD3DB0" w:rsidRDefault="00DD3DB0" w:rsidP="00DD3DB0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B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социально-психологические особенности детей;</w:t>
      </w:r>
      <w:r w:rsidRPr="00DD3D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D3DB0" w:rsidRPr="00DD3DB0" w:rsidRDefault="00DD3DB0" w:rsidP="00DD3DB0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их эмоционально-личностного развития; </w:t>
      </w:r>
      <w:r w:rsidRPr="00DD3D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D3DB0" w:rsidRPr="00DD3DB0" w:rsidRDefault="00DD3DB0" w:rsidP="00DD3DB0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индивидуальные интересы, склонности, предпочтения и потребности;</w:t>
      </w:r>
      <w:r w:rsidRPr="00DD3D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D3DB0" w:rsidRPr="00DD3DB0" w:rsidRDefault="00DD3DB0" w:rsidP="00DD3DB0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B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физического развития и здоровья детей.    </w:t>
      </w:r>
    </w:p>
    <w:p w:rsidR="001C1B06" w:rsidRPr="00DD3DB0" w:rsidRDefault="005B1676" w:rsidP="00DD3D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90DF2" w:rsidRPr="00DD3DB0">
        <w:rPr>
          <w:rFonts w:ascii="Times New Roman" w:hAnsi="Times New Roman" w:cs="Times New Roman"/>
          <w:sz w:val="28"/>
          <w:szCs w:val="28"/>
        </w:rPr>
        <w:t>В дошкольном возрасте отмечается более тесная связь ребенка с семьей и воспитателем, чем в школьный период, что помогает наиболее эффективно воздействовать не только на ребенка, но и на членов его семьи.</w:t>
      </w:r>
      <w:r w:rsidR="00990DF2" w:rsidRPr="00DD3DB0">
        <w:rPr>
          <w:rFonts w:ascii="Times New Roman" w:hAnsi="Times New Roman" w:cs="Times New Roman"/>
          <w:sz w:val="28"/>
          <w:szCs w:val="28"/>
        </w:rPr>
        <w:br/>
        <w:t>Очевидно, что родители играют огромную роль в сохранении и формировании </w:t>
      </w:r>
      <w:r w:rsidR="00990DF2" w:rsidRPr="00DD3DB0">
        <w:rPr>
          <w:rFonts w:ascii="Times New Roman" w:hAnsi="Times New Roman" w:cs="Times New Roman"/>
          <w:bCs/>
          <w:sz w:val="28"/>
          <w:szCs w:val="28"/>
        </w:rPr>
        <w:t>здоровья детей</w:t>
      </w:r>
      <w:r w:rsidR="00990DF2" w:rsidRPr="00DD3DB0">
        <w:rPr>
          <w:rFonts w:ascii="Times New Roman" w:hAnsi="Times New Roman" w:cs="Times New Roman"/>
          <w:sz w:val="28"/>
          <w:szCs w:val="28"/>
        </w:rPr>
        <w:t>. Несомненно, большинство родителей стараются прививать ребенку элементарные навыки гигиенической культуры, следят за сохранением его физического </w:t>
      </w:r>
      <w:r w:rsidR="00990DF2" w:rsidRPr="00DD3DB0">
        <w:rPr>
          <w:rFonts w:ascii="Times New Roman" w:hAnsi="Times New Roman" w:cs="Times New Roman"/>
          <w:bCs/>
          <w:sz w:val="28"/>
          <w:szCs w:val="28"/>
        </w:rPr>
        <w:t>здоровья</w:t>
      </w:r>
      <w:r w:rsidR="00990DF2" w:rsidRPr="00DD3DB0">
        <w:rPr>
          <w:rFonts w:ascii="Times New Roman" w:hAnsi="Times New Roman" w:cs="Times New Roman"/>
          <w:sz w:val="28"/>
          <w:szCs w:val="28"/>
        </w:rPr>
        <w:t>. Однако, для осуществления преемственности в формировании привычки к </w:t>
      </w:r>
      <w:r w:rsidR="00990DF2" w:rsidRPr="00DD3DB0">
        <w:rPr>
          <w:rFonts w:ascii="Times New Roman" w:hAnsi="Times New Roman" w:cs="Times New Roman"/>
          <w:bCs/>
          <w:sz w:val="28"/>
          <w:szCs w:val="28"/>
        </w:rPr>
        <w:t>здоровому образу жизни</w:t>
      </w:r>
      <w:r w:rsidR="00990DF2" w:rsidRPr="00DD3DB0">
        <w:rPr>
          <w:rFonts w:ascii="Times New Roman" w:hAnsi="Times New Roman" w:cs="Times New Roman"/>
          <w:sz w:val="28"/>
          <w:szCs w:val="28"/>
        </w:rPr>
        <w:t xml:space="preserve"> у дошкольников необходима целенаправленная, </w:t>
      </w:r>
      <w:r w:rsidR="00990DF2" w:rsidRPr="00DD3DB0">
        <w:rPr>
          <w:rFonts w:ascii="Times New Roman" w:hAnsi="Times New Roman" w:cs="Times New Roman"/>
          <w:sz w:val="28"/>
          <w:szCs w:val="28"/>
        </w:rPr>
        <w:lastRenderedPageBreak/>
        <w:t>систематическая совместная работа педагогов и родителей.</w:t>
      </w:r>
      <w:r w:rsidR="00E0373E" w:rsidRPr="00DD3DB0">
        <w:rPr>
          <w:rFonts w:ascii="Times New Roman" w:hAnsi="Times New Roman" w:cs="Times New Roman"/>
          <w:sz w:val="28"/>
          <w:szCs w:val="28"/>
        </w:rPr>
        <w:t xml:space="preserve"> Для этого у нас в </w:t>
      </w:r>
      <w:r w:rsidR="007F10CC" w:rsidRPr="00DD3DB0">
        <w:rPr>
          <w:rFonts w:ascii="Times New Roman" w:hAnsi="Times New Roman" w:cs="Times New Roman"/>
          <w:sz w:val="28"/>
          <w:szCs w:val="28"/>
        </w:rPr>
        <w:t>раздевалках групп</w:t>
      </w:r>
      <w:r w:rsidR="00990DF2" w:rsidRPr="00DD3DB0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E0373E" w:rsidRPr="00DD3DB0">
        <w:rPr>
          <w:rFonts w:ascii="Times New Roman" w:hAnsi="Times New Roman" w:cs="Times New Roman"/>
          <w:sz w:val="28"/>
          <w:szCs w:val="28"/>
        </w:rPr>
        <w:t>ы</w:t>
      </w:r>
      <w:r w:rsidR="00990DF2" w:rsidRPr="00DD3DB0">
        <w:rPr>
          <w:rFonts w:ascii="Times New Roman" w:hAnsi="Times New Roman" w:cs="Times New Roman"/>
          <w:sz w:val="28"/>
          <w:szCs w:val="28"/>
        </w:rPr>
        <w:t xml:space="preserve"> </w:t>
      </w:r>
      <w:r w:rsidR="00A32DD2" w:rsidRPr="00DD3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6C6A">
        <w:rPr>
          <w:rFonts w:ascii="Times New Roman" w:hAnsi="Times New Roman" w:cs="Times New Roman"/>
          <w:color w:val="000000"/>
          <w:sz w:val="28"/>
          <w:szCs w:val="28"/>
        </w:rPr>
        <w:t>«У</w:t>
      </w:r>
      <w:r w:rsidR="00F41B99" w:rsidRPr="00DD3DB0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FE1408">
        <w:rPr>
          <w:rFonts w:ascii="Times New Roman" w:hAnsi="Times New Roman" w:cs="Times New Roman"/>
          <w:color w:val="000000"/>
          <w:sz w:val="28"/>
          <w:szCs w:val="28"/>
        </w:rPr>
        <w:t>ол</w:t>
      </w:r>
      <w:r w:rsidR="00A32DD2" w:rsidRPr="00DD3DB0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E0373E" w:rsidRPr="00DD3DB0">
        <w:rPr>
          <w:rFonts w:ascii="Times New Roman" w:hAnsi="Times New Roman" w:cs="Times New Roman"/>
          <w:color w:val="000000"/>
          <w:sz w:val="28"/>
          <w:szCs w:val="28"/>
        </w:rPr>
        <w:t>и здоровья</w:t>
      </w:r>
      <w:r w:rsidR="002518EA">
        <w:rPr>
          <w:rFonts w:ascii="Times New Roman" w:hAnsi="Times New Roman" w:cs="Times New Roman"/>
          <w:color w:val="000000"/>
          <w:sz w:val="28"/>
          <w:szCs w:val="28"/>
        </w:rPr>
        <w:t xml:space="preserve"> для</w:t>
      </w:r>
      <w:r w:rsidR="00FE1408">
        <w:rPr>
          <w:rFonts w:ascii="Times New Roman" w:hAnsi="Times New Roman" w:cs="Times New Roman"/>
          <w:color w:val="000000"/>
          <w:sz w:val="28"/>
          <w:szCs w:val="28"/>
        </w:rPr>
        <w:t xml:space="preserve">  родителей</w:t>
      </w:r>
      <w:r w:rsidR="006B6C6A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DD3DB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0373E" w:rsidRPr="00DD3DB0">
        <w:rPr>
          <w:rFonts w:ascii="Times New Roman" w:hAnsi="Times New Roman" w:cs="Times New Roman"/>
          <w:color w:val="000000"/>
          <w:sz w:val="28"/>
          <w:szCs w:val="28"/>
        </w:rPr>
        <w:t xml:space="preserve"> в которых</w:t>
      </w:r>
      <w:r w:rsidR="00A32DD2" w:rsidRPr="00DD3DB0">
        <w:rPr>
          <w:rFonts w:ascii="Times New Roman" w:hAnsi="Times New Roman" w:cs="Times New Roman"/>
          <w:color w:val="000000"/>
          <w:sz w:val="28"/>
          <w:szCs w:val="28"/>
        </w:rPr>
        <w:t xml:space="preserve"> мы располагаем пол</w:t>
      </w:r>
      <w:r w:rsidR="00E0373E" w:rsidRPr="00DD3DB0">
        <w:rPr>
          <w:rFonts w:ascii="Times New Roman" w:hAnsi="Times New Roman" w:cs="Times New Roman"/>
          <w:color w:val="000000"/>
          <w:sz w:val="28"/>
          <w:szCs w:val="28"/>
        </w:rPr>
        <w:t>езную информацию для родителей,</w:t>
      </w:r>
      <w:r w:rsidR="00A32DD2" w:rsidRPr="00DD3DB0">
        <w:rPr>
          <w:rFonts w:ascii="Times New Roman" w:hAnsi="Times New Roman" w:cs="Times New Roman"/>
          <w:color w:val="000000"/>
          <w:sz w:val="28"/>
          <w:szCs w:val="28"/>
        </w:rPr>
        <w:t xml:space="preserve"> состоящую</w:t>
      </w:r>
      <w:r w:rsidR="00F41B99" w:rsidRPr="00DD3DB0">
        <w:rPr>
          <w:rFonts w:ascii="Times New Roman" w:hAnsi="Times New Roman" w:cs="Times New Roman"/>
          <w:color w:val="000000"/>
          <w:sz w:val="28"/>
          <w:szCs w:val="28"/>
        </w:rPr>
        <w:t xml:space="preserve"> из разнообразных памяток, консультаций по медицине, здоровью детей, питанию</w:t>
      </w:r>
      <w:r w:rsidR="00A32DD2" w:rsidRPr="00DD3DB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53A75" w:rsidRPr="00DD3DB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0373E" w:rsidRPr="00DD3DB0">
        <w:rPr>
          <w:rFonts w:ascii="Times New Roman" w:hAnsi="Times New Roman" w:cs="Times New Roman"/>
          <w:sz w:val="28"/>
          <w:szCs w:val="28"/>
        </w:rPr>
        <w:t>В групповых комнатах</w:t>
      </w:r>
      <w:r w:rsidR="00A53A75" w:rsidRPr="00DD3DB0">
        <w:rPr>
          <w:rFonts w:ascii="Times New Roman" w:hAnsi="Times New Roman" w:cs="Times New Roman"/>
          <w:sz w:val="28"/>
          <w:szCs w:val="28"/>
        </w:rPr>
        <w:t xml:space="preserve"> созданы условия для самостоятельной двигательной активности детей: предусмотрена площадь, свободная от мебели и игрушек, дети обеспечены игрушками, побуждающими к двигательной игровой </w:t>
      </w:r>
      <w:r w:rsidR="00E0373E" w:rsidRPr="00DD3DB0">
        <w:rPr>
          <w:rFonts w:ascii="Times New Roman" w:hAnsi="Times New Roman" w:cs="Times New Roman"/>
          <w:sz w:val="28"/>
          <w:szCs w:val="28"/>
        </w:rPr>
        <w:t>деятельности. Обстановка в наших группах</w:t>
      </w:r>
      <w:r w:rsidR="00A53A75" w:rsidRPr="00DD3DB0">
        <w:rPr>
          <w:rFonts w:ascii="Times New Roman" w:hAnsi="Times New Roman" w:cs="Times New Roman"/>
          <w:sz w:val="28"/>
          <w:szCs w:val="28"/>
        </w:rPr>
        <w:t xml:space="preserve"> по образовательной области  «Физическое развитие» прежде всего является комфортной и доступной для ребенка.</w:t>
      </w:r>
      <w:r w:rsidR="00522B1E" w:rsidRPr="00DD3DB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374EA" w:rsidRPr="00DD3DB0">
        <w:rPr>
          <w:rFonts w:ascii="Times New Roman" w:hAnsi="Times New Roman" w:cs="Times New Roman"/>
          <w:sz w:val="28"/>
          <w:szCs w:val="28"/>
        </w:rPr>
        <w:t>Для возрастающей активности</w:t>
      </w:r>
      <w:r w:rsidR="00522B1E" w:rsidRPr="00DD3DB0">
        <w:rPr>
          <w:rFonts w:ascii="Times New Roman" w:hAnsi="Times New Roman" w:cs="Times New Roman"/>
          <w:sz w:val="28"/>
          <w:szCs w:val="28"/>
        </w:rPr>
        <w:t> </w:t>
      </w:r>
      <w:r w:rsidR="00522B1E" w:rsidRPr="00DD3DB0">
        <w:rPr>
          <w:rFonts w:ascii="Times New Roman" w:hAnsi="Times New Roman" w:cs="Times New Roman"/>
          <w:bCs/>
          <w:sz w:val="28"/>
          <w:szCs w:val="28"/>
        </w:rPr>
        <w:t>детей</w:t>
      </w:r>
      <w:r w:rsidR="00522B1E" w:rsidRPr="00DD3DB0">
        <w:rPr>
          <w:rFonts w:ascii="Times New Roman" w:hAnsi="Times New Roman" w:cs="Times New Roman"/>
          <w:sz w:val="28"/>
          <w:szCs w:val="28"/>
        </w:rPr>
        <w:t> в овладении ос</w:t>
      </w:r>
      <w:r w:rsidR="001374EA" w:rsidRPr="00DD3DB0">
        <w:rPr>
          <w:rFonts w:ascii="Times New Roman" w:hAnsi="Times New Roman" w:cs="Times New Roman"/>
          <w:sz w:val="28"/>
          <w:szCs w:val="28"/>
        </w:rPr>
        <w:t>новными видами движений</w:t>
      </w:r>
      <w:r w:rsidR="00E0373E" w:rsidRPr="00DD3DB0">
        <w:rPr>
          <w:rFonts w:ascii="Times New Roman" w:hAnsi="Times New Roman" w:cs="Times New Roman"/>
          <w:sz w:val="28"/>
          <w:szCs w:val="28"/>
        </w:rPr>
        <w:t xml:space="preserve"> в группах</w:t>
      </w:r>
      <w:r w:rsidR="00522B1E" w:rsidRPr="00DD3DB0">
        <w:rPr>
          <w:rFonts w:ascii="Times New Roman" w:hAnsi="Times New Roman" w:cs="Times New Roman"/>
          <w:sz w:val="28"/>
          <w:szCs w:val="28"/>
        </w:rPr>
        <w:t xml:space="preserve"> оформлен</w:t>
      </w:r>
      <w:r w:rsidR="00E0373E" w:rsidRPr="00DD3DB0">
        <w:rPr>
          <w:rFonts w:ascii="Times New Roman" w:hAnsi="Times New Roman" w:cs="Times New Roman"/>
          <w:sz w:val="28"/>
          <w:szCs w:val="28"/>
        </w:rPr>
        <w:t>ы физкультурные, хорошо оснащенные угол</w:t>
      </w:r>
      <w:r w:rsidR="00522B1E" w:rsidRPr="00DD3DB0">
        <w:rPr>
          <w:rFonts w:ascii="Times New Roman" w:hAnsi="Times New Roman" w:cs="Times New Roman"/>
          <w:sz w:val="28"/>
          <w:szCs w:val="28"/>
        </w:rPr>
        <w:t>к</w:t>
      </w:r>
      <w:r w:rsidR="00E0373E" w:rsidRPr="00DD3DB0">
        <w:rPr>
          <w:rFonts w:ascii="Times New Roman" w:hAnsi="Times New Roman" w:cs="Times New Roman"/>
          <w:sz w:val="28"/>
          <w:szCs w:val="28"/>
        </w:rPr>
        <w:t>и</w:t>
      </w:r>
      <w:r w:rsidR="00522B1E" w:rsidRPr="00DD3DB0">
        <w:rPr>
          <w:rFonts w:ascii="Times New Roman" w:hAnsi="Times New Roman" w:cs="Times New Roman"/>
          <w:sz w:val="28"/>
          <w:szCs w:val="28"/>
        </w:rPr>
        <w:t>,</w:t>
      </w:r>
      <w:r w:rsidR="00E0373E" w:rsidRPr="00DD3DB0">
        <w:rPr>
          <w:rFonts w:ascii="Times New Roman" w:hAnsi="Times New Roman" w:cs="Times New Roman"/>
          <w:sz w:val="28"/>
          <w:szCs w:val="28"/>
        </w:rPr>
        <w:t xml:space="preserve"> в которых</w:t>
      </w:r>
      <w:r w:rsidR="006B10A4" w:rsidRPr="00DD3DB0">
        <w:rPr>
          <w:rFonts w:ascii="Times New Roman" w:hAnsi="Times New Roman" w:cs="Times New Roman"/>
          <w:sz w:val="28"/>
          <w:szCs w:val="28"/>
        </w:rPr>
        <w:t xml:space="preserve"> имеется стандартное</w:t>
      </w:r>
      <w:r w:rsidR="00522B1E" w:rsidRPr="00DD3DB0">
        <w:rPr>
          <w:rFonts w:ascii="Times New Roman" w:hAnsi="Times New Roman" w:cs="Times New Roman"/>
          <w:sz w:val="28"/>
          <w:szCs w:val="28"/>
        </w:rPr>
        <w:t xml:space="preserve"> </w:t>
      </w:r>
      <w:r w:rsidR="006B10A4" w:rsidRPr="00DD3DB0">
        <w:rPr>
          <w:rFonts w:ascii="Times New Roman" w:hAnsi="Times New Roman" w:cs="Times New Roman"/>
          <w:sz w:val="28"/>
          <w:szCs w:val="28"/>
        </w:rPr>
        <w:t xml:space="preserve">(мячи, атрибуты к подвижным играм, </w:t>
      </w:r>
      <w:r w:rsidR="001374EA" w:rsidRPr="00DD3DB0">
        <w:rPr>
          <w:rFonts w:ascii="Times New Roman" w:hAnsi="Times New Roman" w:cs="Times New Roman"/>
          <w:sz w:val="28"/>
          <w:szCs w:val="28"/>
        </w:rPr>
        <w:t>кегли</w:t>
      </w:r>
      <w:r w:rsidR="00522B1E" w:rsidRPr="00DD3DB0">
        <w:rPr>
          <w:rFonts w:ascii="Times New Roman" w:hAnsi="Times New Roman" w:cs="Times New Roman"/>
          <w:sz w:val="28"/>
          <w:szCs w:val="28"/>
        </w:rPr>
        <w:t>, оборудование для лазания, мешочки с наполнителями</w:t>
      </w:r>
      <w:r w:rsidR="006B10A4" w:rsidRPr="00DD3DB0">
        <w:rPr>
          <w:rFonts w:ascii="Times New Roman" w:hAnsi="Times New Roman" w:cs="Times New Roman"/>
          <w:sz w:val="28"/>
          <w:szCs w:val="28"/>
        </w:rPr>
        <w:t>, корзины</w:t>
      </w:r>
      <w:r w:rsidR="00522B1E" w:rsidRPr="00DD3DB0">
        <w:rPr>
          <w:rFonts w:ascii="Times New Roman" w:hAnsi="Times New Roman" w:cs="Times New Roman"/>
          <w:sz w:val="28"/>
          <w:szCs w:val="28"/>
        </w:rPr>
        <w:t xml:space="preserve"> и многое другое) </w:t>
      </w:r>
      <w:r w:rsidR="006B10A4" w:rsidRPr="00DD3DB0">
        <w:rPr>
          <w:rFonts w:ascii="Times New Roman" w:hAnsi="Times New Roman" w:cs="Times New Roman"/>
          <w:sz w:val="28"/>
          <w:szCs w:val="28"/>
        </w:rPr>
        <w:t xml:space="preserve">и нестандартное оборудование </w:t>
      </w:r>
      <w:r w:rsidR="00522B1E" w:rsidRPr="00DD3DB0">
        <w:rPr>
          <w:rFonts w:ascii="Times New Roman" w:hAnsi="Times New Roman" w:cs="Times New Roman"/>
          <w:sz w:val="28"/>
          <w:szCs w:val="28"/>
        </w:rPr>
        <w:t>по знакомству со </w:t>
      </w:r>
      <w:r w:rsidR="00522B1E" w:rsidRPr="00DD3DB0">
        <w:rPr>
          <w:rFonts w:ascii="Times New Roman" w:hAnsi="Times New Roman" w:cs="Times New Roman"/>
          <w:bCs/>
          <w:sz w:val="28"/>
          <w:szCs w:val="28"/>
        </w:rPr>
        <w:t>здоровым образом жизни</w:t>
      </w:r>
      <w:r w:rsidR="00522B1E" w:rsidRPr="00DD3DB0">
        <w:rPr>
          <w:rFonts w:ascii="Times New Roman" w:hAnsi="Times New Roman" w:cs="Times New Roman"/>
          <w:sz w:val="28"/>
          <w:szCs w:val="28"/>
        </w:rPr>
        <w:t>.</w:t>
      </w:r>
      <w:r w:rsidR="00E0373E" w:rsidRPr="00DD3DB0">
        <w:rPr>
          <w:rFonts w:ascii="Times New Roman" w:hAnsi="Times New Roman" w:cs="Times New Roman"/>
          <w:sz w:val="28"/>
          <w:szCs w:val="28"/>
        </w:rPr>
        <w:t xml:space="preserve"> Здесь дети  </w:t>
      </w:r>
      <w:r w:rsidR="006B10A4" w:rsidRPr="00DD3DB0">
        <w:rPr>
          <w:rFonts w:ascii="Times New Roman" w:hAnsi="Times New Roman" w:cs="Times New Roman"/>
          <w:sz w:val="28"/>
          <w:szCs w:val="28"/>
        </w:rPr>
        <w:t xml:space="preserve">занимаются и закрепляют разные виды движений: прыжки с продвижением по извилистой дорожке, </w:t>
      </w:r>
      <w:proofErr w:type="spellStart"/>
      <w:r w:rsidR="006B10A4" w:rsidRPr="00DD3DB0"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 w:rsidR="006B10A4" w:rsidRPr="00DD3DB0">
        <w:rPr>
          <w:rFonts w:ascii="Times New Roman" w:hAnsi="Times New Roman" w:cs="Times New Roman"/>
          <w:sz w:val="28"/>
          <w:szCs w:val="28"/>
        </w:rPr>
        <w:t xml:space="preserve"> под дугу, игры с малым мячом, метание в цель и т. п. Увеличение двигательной активности оказывает благоприятное влияние на физическое и умственное развитие, состояние здоровья детей. Весь физкультурный инвентарь и оборудование  соответствуют санитарно-гигиеническим требованиям,  </w:t>
      </w:r>
      <w:proofErr w:type="gramStart"/>
      <w:r w:rsidR="006B10A4" w:rsidRPr="00DD3DB0">
        <w:rPr>
          <w:rFonts w:ascii="Times New Roman" w:hAnsi="Times New Roman" w:cs="Times New Roman"/>
          <w:sz w:val="28"/>
          <w:szCs w:val="28"/>
        </w:rPr>
        <w:t>безопасны</w:t>
      </w:r>
      <w:proofErr w:type="gramEnd"/>
      <w:r w:rsidR="006B10A4" w:rsidRPr="00DD3DB0">
        <w:rPr>
          <w:rFonts w:ascii="Times New Roman" w:hAnsi="Times New Roman" w:cs="Times New Roman"/>
          <w:sz w:val="28"/>
          <w:szCs w:val="28"/>
        </w:rPr>
        <w:t xml:space="preserve"> для детей, легко моются. Обеспечено безопасное хранение физкультурного инвентаря, удобство его расстановки. Физкультурный инвентарь  предусматривает удовлетворение потребности детей разного уровня физической подготовленности в движении и их двигательных предпочтений в зависимости от пола. </w:t>
      </w:r>
      <w:r w:rsidR="006B10A4" w:rsidRPr="00DD3DB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10A4" w:rsidRPr="00DD3DB0">
        <w:rPr>
          <w:rFonts w:ascii="Times New Roman" w:hAnsi="Times New Roman" w:cs="Times New Roman"/>
          <w:sz w:val="28"/>
          <w:szCs w:val="28"/>
        </w:rPr>
        <w:t xml:space="preserve">Для проведения закаливающих мероприятий   изготовили массажные дорожки из бросового </w:t>
      </w:r>
      <w:r w:rsidR="00FE1408">
        <w:rPr>
          <w:rFonts w:ascii="Times New Roman" w:hAnsi="Times New Roman" w:cs="Times New Roman"/>
          <w:sz w:val="28"/>
          <w:szCs w:val="28"/>
        </w:rPr>
        <w:t>материала,</w:t>
      </w:r>
      <w:r w:rsidR="006B10A4" w:rsidRPr="00DD3DB0">
        <w:rPr>
          <w:rFonts w:ascii="Times New Roman" w:hAnsi="Times New Roman" w:cs="Times New Roman"/>
          <w:sz w:val="28"/>
          <w:szCs w:val="28"/>
        </w:rPr>
        <w:t xml:space="preserve"> они оформлены ярко  и  красочно, чем очень привлекают детей. Эти дорожки легко моются и удобны в хранении.  </w:t>
      </w:r>
      <w:r w:rsidR="0051341A" w:rsidRPr="00DD3DB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51341A" w:rsidRPr="00DD3DB0">
        <w:rPr>
          <w:rFonts w:ascii="Times New Roman" w:hAnsi="Times New Roman" w:cs="Times New Roman"/>
          <w:sz w:val="28"/>
          <w:szCs w:val="28"/>
        </w:rPr>
        <w:t xml:space="preserve">В каждой группе имеются “Уголки здоровья”, в которых находятся: грецкие орехи, каштаны, шишки, кора, бусы, чётки, бумага, схемы для выражения эмоций, </w:t>
      </w:r>
      <w:proofErr w:type="spellStart"/>
      <w:r w:rsidR="0051341A" w:rsidRPr="00DD3DB0">
        <w:rPr>
          <w:rFonts w:ascii="Times New Roman" w:hAnsi="Times New Roman" w:cs="Times New Roman"/>
          <w:sz w:val="28"/>
          <w:szCs w:val="28"/>
        </w:rPr>
        <w:t>массажеры</w:t>
      </w:r>
      <w:proofErr w:type="spellEnd"/>
      <w:r w:rsidR="0051341A" w:rsidRPr="00DD3DB0">
        <w:rPr>
          <w:rFonts w:ascii="Times New Roman" w:hAnsi="Times New Roman" w:cs="Times New Roman"/>
          <w:sz w:val="28"/>
          <w:szCs w:val="28"/>
        </w:rPr>
        <w:t xml:space="preserve">  и т. д. Все эти предметы хорошо снимают напряжение, агрессию, негативные эмоции.</w:t>
      </w:r>
      <w:proofErr w:type="gramEnd"/>
      <w:r w:rsidR="0051341A" w:rsidRPr="00DD3DB0">
        <w:rPr>
          <w:rFonts w:ascii="Times New Roman" w:hAnsi="Times New Roman" w:cs="Times New Roman"/>
          <w:sz w:val="28"/>
          <w:szCs w:val="28"/>
        </w:rPr>
        <w:t xml:space="preserve"> Дети, занимаясь этими предметами незаметно для себя </w:t>
      </w:r>
      <w:proofErr w:type="spellStart"/>
      <w:r w:rsidR="0051341A" w:rsidRPr="00DD3DB0">
        <w:rPr>
          <w:rFonts w:ascii="Times New Roman" w:hAnsi="Times New Roman" w:cs="Times New Roman"/>
          <w:sz w:val="28"/>
          <w:szCs w:val="28"/>
        </w:rPr>
        <w:t>оздоравливаются</w:t>
      </w:r>
      <w:proofErr w:type="spellEnd"/>
      <w:r w:rsidR="0051341A" w:rsidRPr="00DD3DB0">
        <w:rPr>
          <w:rFonts w:ascii="Times New Roman" w:hAnsi="Times New Roman" w:cs="Times New Roman"/>
          <w:sz w:val="28"/>
          <w:szCs w:val="28"/>
        </w:rPr>
        <w:t>.</w:t>
      </w:r>
      <w:r w:rsidR="0051341A" w:rsidRPr="00DD3DB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1C1B06" w:rsidRPr="00DD3DB0">
        <w:rPr>
          <w:rFonts w:ascii="Times New Roman" w:hAnsi="Times New Roman" w:cs="Times New Roman"/>
          <w:color w:val="000000"/>
          <w:sz w:val="28"/>
          <w:szCs w:val="28"/>
        </w:rPr>
        <w:t xml:space="preserve">Развивающая предметная и двигательная среда, по </w:t>
      </w:r>
      <w:proofErr w:type="spellStart"/>
      <w:r w:rsidR="001C1B06" w:rsidRPr="00DD3DB0">
        <w:rPr>
          <w:rFonts w:ascii="Times New Roman" w:hAnsi="Times New Roman" w:cs="Times New Roman"/>
          <w:color w:val="000000"/>
          <w:sz w:val="28"/>
          <w:szCs w:val="28"/>
        </w:rPr>
        <w:t>Л.С.Выготскому</w:t>
      </w:r>
      <w:proofErr w:type="spellEnd"/>
      <w:r w:rsidR="001C1B06" w:rsidRPr="00DD3DB0">
        <w:rPr>
          <w:rFonts w:ascii="Times New Roman" w:hAnsi="Times New Roman" w:cs="Times New Roman"/>
          <w:color w:val="000000"/>
          <w:sz w:val="28"/>
          <w:szCs w:val="28"/>
        </w:rPr>
        <w:t>, должна соответствовать «зоне актуального развития» самого слабого и «зоне ближайшего развития» самого сильного ребенка в группе. Она должна носить развивающий характер, быть разнообразной, динамичной, трансформируемой, полифункциональной, для этого в нашем детском саду мы используем нестандартное </w:t>
      </w:r>
      <w:proofErr w:type="spellStart"/>
      <w:r w:rsidR="001C1B06" w:rsidRPr="00DD3DB0">
        <w:rPr>
          <w:rFonts w:ascii="Times New Roman" w:hAnsi="Times New Roman" w:cs="Times New Roman"/>
          <w:iCs/>
          <w:color w:val="000000"/>
          <w:sz w:val="28"/>
          <w:szCs w:val="28"/>
        </w:rPr>
        <w:t>физкультурно</w:t>
      </w:r>
      <w:proofErr w:type="spellEnd"/>
      <w:r w:rsidR="00DD3DB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1C1B06" w:rsidRPr="00DD3DB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– оздоровительное оборудование</w:t>
      </w:r>
      <w:r w:rsidR="001C1B06" w:rsidRPr="00DD3DB0">
        <w:rPr>
          <w:rFonts w:ascii="Times New Roman" w:hAnsi="Times New Roman" w:cs="Times New Roman"/>
          <w:color w:val="000000"/>
          <w:sz w:val="28"/>
          <w:szCs w:val="28"/>
        </w:rPr>
        <w:t>, изготовленное своими руками.</w:t>
      </w:r>
      <w:r w:rsidR="0051341A" w:rsidRPr="00DD3DB0">
        <w:rPr>
          <w:rFonts w:ascii="Times New Roman" w:hAnsi="Times New Roman" w:cs="Times New Roman"/>
          <w:sz w:val="28"/>
          <w:szCs w:val="28"/>
        </w:rPr>
        <w:t xml:space="preserve"> </w:t>
      </w:r>
      <w:r w:rsidR="001C1B06" w:rsidRPr="00DD3DB0">
        <w:rPr>
          <w:rFonts w:ascii="Times New Roman" w:hAnsi="Times New Roman" w:cs="Times New Roman"/>
          <w:color w:val="000000"/>
          <w:sz w:val="28"/>
          <w:szCs w:val="28"/>
        </w:rPr>
        <w:t>Когда обычные игрушки перестают привле</w:t>
      </w:r>
      <w:r w:rsidR="007F10CC" w:rsidRPr="00DD3DB0">
        <w:rPr>
          <w:rFonts w:ascii="Times New Roman" w:hAnsi="Times New Roman" w:cs="Times New Roman"/>
          <w:color w:val="000000"/>
          <w:sz w:val="28"/>
          <w:szCs w:val="28"/>
        </w:rPr>
        <w:t>кать и интересовать детей</w:t>
      </w:r>
      <w:r w:rsidR="00E35F58" w:rsidRPr="00DD3DB0">
        <w:rPr>
          <w:rFonts w:ascii="Times New Roman" w:hAnsi="Times New Roman" w:cs="Times New Roman"/>
          <w:color w:val="000000"/>
          <w:sz w:val="28"/>
          <w:szCs w:val="28"/>
        </w:rPr>
        <w:t>, мы предла</w:t>
      </w:r>
      <w:r w:rsidR="007F10CC" w:rsidRPr="00DD3DB0">
        <w:rPr>
          <w:rFonts w:ascii="Times New Roman" w:hAnsi="Times New Roman" w:cs="Times New Roman"/>
          <w:color w:val="000000"/>
          <w:sz w:val="28"/>
          <w:szCs w:val="28"/>
        </w:rPr>
        <w:t>гаем</w:t>
      </w:r>
      <w:r w:rsidR="001C1B06" w:rsidRPr="00DD3DB0">
        <w:rPr>
          <w:rFonts w:ascii="Times New Roman" w:hAnsi="Times New Roman" w:cs="Times New Roman"/>
          <w:color w:val="000000"/>
          <w:sz w:val="28"/>
          <w:szCs w:val="28"/>
        </w:rPr>
        <w:t xml:space="preserve"> им игры с необычным – бросовым материалом. Такие игры забавляют детей, приносят им удовольствие и полезны для развития.</w:t>
      </w:r>
      <w:r w:rsidR="0051341A" w:rsidRPr="00DD3DB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</w:t>
      </w:r>
      <w:r w:rsidR="001C1B06" w:rsidRPr="00DD3DB0">
        <w:rPr>
          <w:rFonts w:ascii="Times New Roman" w:hAnsi="Times New Roman" w:cs="Times New Roman"/>
          <w:color w:val="000000"/>
          <w:sz w:val="28"/>
          <w:szCs w:val="28"/>
        </w:rPr>
        <w:t>Игры с нестандартным оборудованием развивают двигательную активность и мелкую моторику, положительно влияют на все психические процессы, речь и интеллект; расширяют кругозор детей, учат экспериментированию; совершенствуют предметно – игровую деятельность, развивают комм</w:t>
      </w:r>
      <w:r w:rsidR="00E35F58" w:rsidRPr="00DD3DB0">
        <w:rPr>
          <w:rFonts w:ascii="Times New Roman" w:hAnsi="Times New Roman" w:cs="Times New Roman"/>
          <w:color w:val="000000"/>
          <w:sz w:val="28"/>
          <w:szCs w:val="28"/>
        </w:rPr>
        <w:t xml:space="preserve">уникативные навыки. Используем мы такие игры обычно во время занятий, досугов, </w:t>
      </w:r>
      <w:r w:rsidR="001C1B06" w:rsidRPr="00DD3DB0">
        <w:rPr>
          <w:rFonts w:ascii="Times New Roman" w:hAnsi="Times New Roman" w:cs="Times New Roman"/>
          <w:color w:val="000000"/>
          <w:sz w:val="28"/>
          <w:szCs w:val="28"/>
        </w:rPr>
        <w:t xml:space="preserve"> развлечений, а также в самостоятельной игровой деятельности детей.</w:t>
      </w:r>
    </w:p>
    <w:p w:rsidR="001C1B06" w:rsidRPr="00DD3DB0" w:rsidRDefault="001C1B06" w:rsidP="001C1B0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F10CC" w:rsidRPr="00DD3DB0" w:rsidRDefault="005B1676" w:rsidP="007F10C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1341A" w:rsidRPr="00DD3DB0">
        <w:rPr>
          <w:color w:val="000000"/>
          <w:sz w:val="28"/>
          <w:szCs w:val="28"/>
        </w:rPr>
        <w:t>В своей группе я сделала</w:t>
      </w:r>
      <w:r w:rsidR="001C1B06" w:rsidRPr="00DD3DB0">
        <w:rPr>
          <w:color w:val="000000"/>
          <w:sz w:val="28"/>
          <w:szCs w:val="28"/>
        </w:rPr>
        <w:t xml:space="preserve"> оборудование на развит</w:t>
      </w:r>
      <w:r w:rsidR="0051341A" w:rsidRPr="00DD3DB0">
        <w:rPr>
          <w:color w:val="000000"/>
          <w:sz w:val="28"/>
          <w:szCs w:val="28"/>
        </w:rPr>
        <w:t>ие навыков правильного дыхания пособие «Рыбка», «Клоун</w:t>
      </w:r>
      <w:r w:rsidR="00626098" w:rsidRPr="00DD3DB0">
        <w:rPr>
          <w:color w:val="000000"/>
          <w:sz w:val="28"/>
          <w:szCs w:val="28"/>
        </w:rPr>
        <w:t>»</w:t>
      </w:r>
      <w:r w:rsidR="001C1B06" w:rsidRPr="00DD3DB0">
        <w:rPr>
          <w:color w:val="000000"/>
          <w:sz w:val="28"/>
          <w:szCs w:val="28"/>
        </w:rPr>
        <w:t>, на</w:t>
      </w:r>
      <w:r w:rsidR="00626098" w:rsidRPr="00DD3DB0">
        <w:rPr>
          <w:color w:val="000000"/>
          <w:sz w:val="28"/>
          <w:szCs w:val="28"/>
        </w:rPr>
        <w:t xml:space="preserve"> развитие двигательных навыков </w:t>
      </w:r>
      <w:r w:rsidR="001C1B06" w:rsidRPr="00DD3DB0">
        <w:rPr>
          <w:color w:val="000000"/>
          <w:sz w:val="28"/>
          <w:szCs w:val="28"/>
        </w:rPr>
        <w:t>«Балансир», «Змейк</w:t>
      </w:r>
      <w:r>
        <w:rPr>
          <w:color w:val="000000"/>
          <w:sz w:val="28"/>
          <w:szCs w:val="28"/>
        </w:rPr>
        <w:t xml:space="preserve">а – </w:t>
      </w:r>
      <w:proofErr w:type="spellStart"/>
      <w:r>
        <w:rPr>
          <w:color w:val="000000"/>
          <w:sz w:val="28"/>
          <w:szCs w:val="28"/>
        </w:rPr>
        <w:t>шагайка</w:t>
      </w:r>
      <w:proofErr w:type="spellEnd"/>
      <w:r>
        <w:rPr>
          <w:color w:val="000000"/>
          <w:sz w:val="28"/>
          <w:szCs w:val="28"/>
        </w:rPr>
        <w:t>»</w:t>
      </w:r>
      <w:r w:rsidR="00200CD0">
        <w:rPr>
          <w:color w:val="000000"/>
          <w:sz w:val="28"/>
          <w:szCs w:val="28"/>
        </w:rPr>
        <w:t xml:space="preserve">, </w:t>
      </w:r>
      <w:proofErr w:type="spellStart"/>
      <w:r w:rsidR="00200CD0">
        <w:rPr>
          <w:color w:val="000000"/>
          <w:sz w:val="28"/>
          <w:szCs w:val="28"/>
        </w:rPr>
        <w:t>моталочки</w:t>
      </w:r>
      <w:proofErr w:type="spellEnd"/>
      <w:r w:rsidR="00200CD0">
        <w:rPr>
          <w:color w:val="000000"/>
          <w:sz w:val="28"/>
          <w:szCs w:val="28"/>
        </w:rPr>
        <w:t xml:space="preserve">  «Пчёлки</w:t>
      </w:r>
      <w:r w:rsidR="001C1B06" w:rsidRPr="00DD3DB0">
        <w:rPr>
          <w:color w:val="000000"/>
          <w:sz w:val="28"/>
          <w:szCs w:val="28"/>
        </w:rPr>
        <w:t>»</w:t>
      </w:r>
      <w:r w:rsidR="00200CD0">
        <w:rPr>
          <w:color w:val="000000"/>
          <w:sz w:val="28"/>
          <w:szCs w:val="28"/>
        </w:rPr>
        <w:t xml:space="preserve"> и «Божьи коровки»</w:t>
      </w:r>
      <w:r w:rsidR="001C1B06" w:rsidRPr="00DD3DB0">
        <w:rPr>
          <w:color w:val="000000"/>
          <w:sz w:val="28"/>
          <w:szCs w:val="28"/>
        </w:rPr>
        <w:t xml:space="preserve">, пособие </w:t>
      </w:r>
      <w:r w:rsidR="00626098" w:rsidRPr="00DD3DB0">
        <w:rPr>
          <w:color w:val="000000"/>
          <w:sz w:val="28"/>
          <w:szCs w:val="28"/>
        </w:rPr>
        <w:t xml:space="preserve">«Попади в </w:t>
      </w:r>
      <w:proofErr w:type="spellStart"/>
      <w:r w:rsidR="00626098" w:rsidRPr="00DD3DB0">
        <w:rPr>
          <w:color w:val="000000"/>
          <w:sz w:val="28"/>
          <w:szCs w:val="28"/>
        </w:rPr>
        <w:t>корину</w:t>
      </w:r>
      <w:proofErr w:type="spellEnd"/>
      <w:r w:rsidR="00626098" w:rsidRPr="00DD3DB0">
        <w:rPr>
          <w:color w:val="000000"/>
          <w:sz w:val="28"/>
          <w:szCs w:val="28"/>
        </w:rPr>
        <w:t xml:space="preserve">», для массажа и </w:t>
      </w:r>
      <w:proofErr w:type="spellStart"/>
      <w:r w:rsidR="00626098" w:rsidRPr="00DD3DB0">
        <w:rPr>
          <w:color w:val="000000"/>
          <w:sz w:val="28"/>
          <w:szCs w:val="28"/>
        </w:rPr>
        <w:t>самомассажа</w:t>
      </w:r>
      <w:proofErr w:type="spellEnd"/>
      <w:r w:rsidR="00626098" w:rsidRPr="00DD3DB0">
        <w:rPr>
          <w:color w:val="000000"/>
          <w:sz w:val="28"/>
          <w:szCs w:val="28"/>
        </w:rPr>
        <w:t xml:space="preserve"> </w:t>
      </w:r>
      <w:r w:rsidR="001C1B06" w:rsidRPr="00DD3DB0">
        <w:rPr>
          <w:color w:val="000000"/>
          <w:sz w:val="28"/>
          <w:szCs w:val="28"/>
        </w:rPr>
        <w:t>«Масс</w:t>
      </w:r>
      <w:r w:rsidR="00626098" w:rsidRPr="00DD3DB0">
        <w:rPr>
          <w:color w:val="000000"/>
          <w:sz w:val="28"/>
          <w:szCs w:val="28"/>
        </w:rPr>
        <w:t>ажные перчатки»</w:t>
      </w:r>
      <w:r w:rsidR="001C1B06" w:rsidRPr="00DD3DB0">
        <w:rPr>
          <w:color w:val="000000"/>
          <w:sz w:val="28"/>
          <w:szCs w:val="28"/>
        </w:rPr>
        <w:t xml:space="preserve">. </w:t>
      </w:r>
      <w:r w:rsidR="004C54AD" w:rsidRPr="00DD3DB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</w:t>
      </w:r>
      <w:r w:rsidR="007F10CC" w:rsidRPr="00DD3DB0">
        <w:rPr>
          <w:color w:val="000000"/>
          <w:sz w:val="28"/>
          <w:szCs w:val="28"/>
        </w:rPr>
        <w:t>В моей группе имеется уголок уединения</w:t>
      </w:r>
      <w:r w:rsidR="007F10CC" w:rsidRPr="00DD3DB0">
        <w:rPr>
          <w:b/>
          <w:sz w:val="28"/>
          <w:szCs w:val="28"/>
        </w:rPr>
        <w:t xml:space="preserve"> </w:t>
      </w:r>
      <w:r w:rsidR="007F10CC" w:rsidRPr="00DD3DB0">
        <w:rPr>
          <w:sz w:val="28"/>
          <w:szCs w:val="28"/>
        </w:rPr>
        <w:t>«Мой маленький домик».                                                                                     Задачи уголка:</w:t>
      </w:r>
      <w:r w:rsidR="007F10CC" w:rsidRPr="00DD3DB0">
        <w:rPr>
          <w:b/>
          <w:bCs/>
          <w:sz w:val="28"/>
          <w:szCs w:val="28"/>
        </w:rPr>
        <w:t xml:space="preserve"> </w:t>
      </w:r>
      <w:r w:rsidR="007F10CC" w:rsidRPr="00DD3DB0">
        <w:rPr>
          <w:sz w:val="28"/>
          <w:szCs w:val="28"/>
        </w:rPr>
        <w:t xml:space="preserve">обеспечить детям возможность отдыха от окружающих, чувство защищённости. Дети по своему темпераменту разные. Кто-то спокойно переносит  шумную обстановку, царящую в  группе,  а кому-то необходимо отдохнуть от всех, побыть в тишине, уединиться в том месте, где он будет чувствовать себя спокойно и уютно, где он сможет, полистать любимые книжки, обнять мягкую игрушку, просто помечтать, как бы спрятаться «в норку» и восстановить силы.                                        </w:t>
      </w:r>
    </w:p>
    <w:p w:rsidR="007F10CC" w:rsidRPr="00DD3DB0" w:rsidRDefault="007F10CC" w:rsidP="00E35F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3DB0">
        <w:rPr>
          <w:rFonts w:ascii="Times New Roman" w:hAnsi="Times New Roman" w:cs="Times New Roman"/>
          <w:sz w:val="28"/>
          <w:szCs w:val="28"/>
        </w:rPr>
        <w:t xml:space="preserve"> </w:t>
      </w:r>
      <w:r w:rsidR="005B1676">
        <w:rPr>
          <w:rFonts w:ascii="Times New Roman" w:hAnsi="Times New Roman" w:cs="Times New Roman"/>
          <w:sz w:val="28"/>
          <w:szCs w:val="28"/>
        </w:rPr>
        <w:t xml:space="preserve">   </w:t>
      </w:r>
      <w:r w:rsidRPr="00DD3DB0">
        <w:rPr>
          <w:rFonts w:ascii="Times New Roman" w:hAnsi="Times New Roman" w:cs="Times New Roman"/>
          <w:sz w:val="28"/>
          <w:szCs w:val="28"/>
        </w:rPr>
        <w:t xml:space="preserve">В своей работе мы используем и другие - технологии, обеспечивающие социально-психологическое здоровье, такие как  пальчиковая гимнастика,  дыхательная гимнастика, гимнастику для глаз,  </w:t>
      </w:r>
      <w:proofErr w:type="spellStart"/>
      <w:r w:rsidRPr="00DD3DB0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DD3DB0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DD3DB0">
        <w:rPr>
          <w:rFonts w:ascii="Times New Roman" w:hAnsi="Times New Roman" w:cs="Times New Roman"/>
          <w:sz w:val="28"/>
          <w:szCs w:val="28"/>
        </w:rPr>
        <w:t>сказкотерапию</w:t>
      </w:r>
      <w:proofErr w:type="spellEnd"/>
      <w:r w:rsidRPr="00DD3DB0">
        <w:rPr>
          <w:rFonts w:ascii="Times New Roman" w:hAnsi="Times New Roman" w:cs="Times New Roman"/>
          <w:sz w:val="28"/>
          <w:szCs w:val="28"/>
        </w:rPr>
        <w:t xml:space="preserve"> и музыкотерапию.                            </w:t>
      </w:r>
      <w:r w:rsidRPr="00DD3DB0">
        <w:rPr>
          <w:rFonts w:ascii="Times New Roman" w:hAnsi="Times New Roman" w:cs="Times New Roman"/>
          <w:sz w:val="28"/>
          <w:szCs w:val="28"/>
        </w:rPr>
        <w:br/>
      </w:r>
      <w:r w:rsidR="005B1676">
        <w:rPr>
          <w:rFonts w:ascii="Times New Roman" w:hAnsi="Times New Roman" w:cs="Times New Roman"/>
          <w:sz w:val="28"/>
          <w:szCs w:val="28"/>
        </w:rPr>
        <w:t xml:space="preserve">   </w:t>
      </w:r>
      <w:r w:rsidRPr="00DD3DB0">
        <w:rPr>
          <w:rFonts w:ascii="Times New Roman" w:hAnsi="Times New Roman" w:cs="Times New Roman"/>
          <w:sz w:val="28"/>
          <w:szCs w:val="28"/>
        </w:rPr>
        <w:t>Нами разработаны  картотеки комплексов  утренних гимнастик, подвижных игр, пальчиковых гимнастик, упражнений на развитие координации речи с движениями,  упражнений на релаксацию, корригирующей гимнастики после сна, корригирующей гимнастики для глаз.</w:t>
      </w:r>
      <w:r w:rsidR="00E35F58" w:rsidRPr="00DD3DB0">
        <w:rPr>
          <w:rFonts w:ascii="Times New Roman" w:hAnsi="Times New Roman" w:cs="Times New Roman"/>
          <w:sz w:val="28"/>
          <w:szCs w:val="28"/>
        </w:rPr>
        <w:br/>
      </w:r>
      <w:r w:rsidRPr="00DD3DB0">
        <w:rPr>
          <w:rFonts w:ascii="Times New Roman" w:hAnsi="Times New Roman" w:cs="Times New Roman"/>
          <w:sz w:val="28"/>
          <w:szCs w:val="28"/>
        </w:rPr>
        <w:t xml:space="preserve"> </w:t>
      </w:r>
      <w:r w:rsidR="005B1676">
        <w:rPr>
          <w:rFonts w:ascii="Times New Roman" w:hAnsi="Times New Roman" w:cs="Times New Roman"/>
          <w:sz w:val="28"/>
          <w:szCs w:val="28"/>
        </w:rPr>
        <w:t xml:space="preserve">   </w:t>
      </w:r>
      <w:r w:rsidRPr="00DD3DB0">
        <w:rPr>
          <w:rFonts w:ascii="Times New Roman" w:hAnsi="Times New Roman" w:cs="Times New Roman"/>
          <w:sz w:val="28"/>
          <w:szCs w:val="28"/>
        </w:rPr>
        <w:t>Большое значение уделяем воспитанию культурно-гигиенических навыков.</w:t>
      </w:r>
      <w:r w:rsidR="00E35F58" w:rsidRPr="00DD3DB0">
        <w:rPr>
          <w:rFonts w:ascii="Times New Roman" w:hAnsi="Times New Roman" w:cs="Times New Roman"/>
          <w:sz w:val="28"/>
          <w:szCs w:val="28"/>
        </w:rPr>
        <w:t xml:space="preserve"> </w:t>
      </w:r>
      <w:r w:rsidRPr="00DD3DB0">
        <w:rPr>
          <w:rStyle w:val="FontStyle13"/>
          <w:sz w:val="28"/>
          <w:szCs w:val="28"/>
        </w:rPr>
        <w:t>Дл</w:t>
      </w:r>
      <w:r w:rsidR="00E35F58" w:rsidRPr="00DD3DB0">
        <w:rPr>
          <w:rStyle w:val="FontStyle13"/>
          <w:sz w:val="28"/>
          <w:szCs w:val="28"/>
        </w:rPr>
        <w:t>я выполнения этой задачи в каждой</w:t>
      </w:r>
      <w:r w:rsidRPr="00DD3DB0">
        <w:rPr>
          <w:rStyle w:val="FontStyle13"/>
          <w:sz w:val="28"/>
          <w:szCs w:val="28"/>
        </w:rPr>
        <w:t xml:space="preserve"> группе есть все необходимые условия:</w:t>
      </w:r>
      <w:r w:rsidR="00E35F58" w:rsidRPr="00DD3DB0">
        <w:rPr>
          <w:rStyle w:val="FontStyle13"/>
          <w:sz w:val="28"/>
          <w:szCs w:val="28"/>
        </w:rPr>
        <w:t xml:space="preserve">  висят кармашки для хранения</w:t>
      </w:r>
      <w:r w:rsidRPr="00DD3DB0">
        <w:rPr>
          <w:rStyle w:val="FontStyle13"/>
          <w:sz w:val="28"/>
          <w:szCs w:val="28"/>
        </w:rPr>
        <w:t xml:space="preserve">  расчески, все дети приходят в детский сад с носовым платочком, который они используют при необходимости. Есть туалетная</w:t>
      </w:r>
      <w:r w:rsidR="00E35F58" w:rsidRPr="00DD3DB0">
        <w:rPr>
          <w:rStyle w:val="FontStyle13"/>
          <w:sz w:val="28"/>
          <w:szCs w:val="28"/>
        </w:rPr>
        <w:t xml:space="preserve"> комната,  где находятся горшки</w:t>
      </w:r>
      <w:r w:rsidRPr="00DD3DB0">
        <w:rPr>
          <w:rStyle w:val="FontStyle13"/>
          <w:sz w:val="28"/>
          <w:szCs w:val="28"/>
        </w:rPr>
        <w:t>, раковины</w:t>
      </w:r>
      <w:r w:rsidR="00E35F58" w:rsidRPr="00DD3DB0">
        <w:rPr>
          <w:rStyle w:val="FontStyle13"/>
          <w:sz w:val="28"/>
          <w:szCs w:val="28"/>
        </w:rPr>
        <w:t>,</w:t>
      </w:r>
      <w:r w:rsidRPr="00DD3DB0">
        <w:rPr>
          <w:rStyle w:val="FontStyle13"/>
          <w:sz w:val="28"/>
          <w:szCs w:val="28"/>
        </w:rPr>
        <w:t xml:space="preserve"> вешалка для индивидуальных полотенец, которые имеют метку для каждого ребенка.</w:t>
      </w:r>
      <w:r w:rsidR="00E35F58" w:rsidRPr="00DD3DB0">
        <w:rPr>
          <w:rStyle w:val="FontStyle13"/>
          <w:sz w:val="28"/>
          <w:szCs w:val="28"/>
        </w:rPr>
        <w:t xml:space="preserve"> </w:t>
      </w:r>
      <w:r w:rsidRPr="00DD3DB0">
        <w:rPr>
          <w:rFonts w:ascii="Times New Roman" w:hAnsi="Times New Roman" w:cs="Times New Roman"/>
          <w:sz w:val="28"/>
          <w:szCs w:val="28"/>
        </w:rPr>
        <w:t>А так же у нас есть все необходимые столовые приборы и чашки для соблюдения питьевого режима в соответствии с количеством детей.</w:t>
      </w:r>
      <w:r w:rsidR="00E35F58" w:rsidRPr="00DD3DB0">
        <w:rPr>
          <w:rFonts w:ascii="Times New Roman" w:hAnsi="Times New Roman" w:cs="Times New Roman"/>
          <w:sz w:val="28"/>
          <w:szCs w:val="28"/>
        </w:rPr>
        <w:t xml:space="preserve"> </w:t>
      </w:r>
      <w:r w:rsidR="00E35F58" w:rsidRPr="00DD3DB0">
        <w:rPr>
          <w:rFonts w:ascii="Times New Roman" w:hAnsi="Times New Roman" w:cs="Times New Roman"/>
          <w:sz w:val="28"/>
          <w:szCs w:val="28"/>
        </w:rPr>
        <w:br/>
      </w:r>
      <w:r w:rsidR="005B1676">
        <w:rPr>
          <w:rFonts w:ascii="Times New Roman" w:hAnsi="Times New Roman" w:cs="Times New Roman"/>
          <w:sz w:val="28"/>
          <w:szCs w:val="28"/>
        </w:rPr>
        <w:t xml:space="preserve">   </w:t>
      </w:r>
      <w:r w:rsidRPr="00DD3DB0">
        <w:rPr>
          <w:rFonts w:ascii="Times New Roman" w:hAnsi="Times New Roman" w:cs="Times New Roman"/>
          <w:sz w:val="28"/>
          <w:szCs w:val="28"/>
        </w:rPr>
        <w:t>Работа по формирование начальных представлений о здоровом образе жизни протекает через все виды деятельности, это способствует  решению следующих задач:</w:t>
      </w:r>
    </w:p>
    <w:p w:rsidR="007F10CC" w:rsidRPr="00DD3DB0" w:rsidRDefault="00DD3DB0" w:rsidP="00E35F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10CC" w:rsidRPr="00DD3DB0">
        <w:rPr>
          <w:rFonts w:ascii="Times New Roman" w:hAnsi="Times New Roman" w:cs="Times New Roman"/>
          <w:sz w:val="28"/>
          <w:szCs w:val="28"/>
        </w:rPr>
        <w:t>- расширение  у детей кругозора  в части представления о здоровье и ЗОЖ,</w:t>
      </w:r>
    </w:p>
    <w:p w:rsidR="007F10CC" w:rsidRPr="00DD3DB0" w:rsidRDefault="007F10CC" w:rsidP="00E35F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3DB0">
        <w:rPr>
          <w:rFonts w:ascii="Times New Roman" w:hAnsi="Times New Roman" w:cs="Times New Roman"/>
          <w:sz w:val="28"/>
          <w:szCs w:val="28"/>
        </w:rPr>
        <w:t xml:space="preserve"> -  формирование первичных ценностей  представления о здоровье и ЗОЖ человека, соблюдении элементарных общепринятых норм и правил поведения в части ЗОЖ; </w:t>
      </w:r>
    </w:p>
    <w:p w:rsidR="007F10CC" w:rsidRPr="00DD3DB0" w:rsidRDefault="007F10CC" w:rsidP="00E35F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3DB0">
        <w:rPr>
          <w:rFonts w:ascii="Times New Roman" w:hAnsi="Times New Roman" w:cs="Times New Roman"/>
          <w:sz w:val="28"/>
          <w:szCs w:val="28"/>
        </w:rPr>
        <w:lastRenderedPageBreak/>
        <w:t xml:space="preserve">  - формирование основы безопасности собственной жизнедеятельности, в т.ч. здоровья; </w:t>
      </w:r>
    </w:p>
    <w:p w:rsidR="007F10CC" w:rsidRPr="00DD3DB0" w:rsidRDefault="007F10CC" w:rsidP="00E35F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3DB0">
        <w:rPr>
          <w:rFonts w:ascii="Times New Roman" w:hAnsi="Times New Roman" w:cs="Times New Roman"/>
          <w:sz w:val="28"/>
          <w:szCs w:val="28"/>
        </w:rPr>
        <w:t xml:space="preserve"> - развитию свободного общения с  взрослыми и детьми по поводу здоровья и ЗОЖ человека;</w:t>
      </w:r>
    </w:p>
    <w:p w:rsidR="003125B4" w:rsidRPr="003125B4" w:rsidRDefault="007F10CC" w:rsidP="003125B4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DD3DB0">
        <w:rPr>
          <w:sz w:val="28"/>
          <w:szCs w:val="28"/>
        </w:rPr>
        <w:t xml:space="preserve"> - чтение художественных произведений для обогащения и закреплен</w:t>
      </w:r>
      <w:r w:rsidR="00B35C5D">
        <w:rPr>
          <w:sz w:val="28"/>
          <w:szCs w:val="28"/>
        </w:rPr>
        <w:t>ия знаний ЗОЖ</w:t>
      </w:r>
      <w:r w:rsidRPr="00DD3DB0">
        <w:rPr>
          <w:sz w:val="28"/>
          <w:szCs w:val="28"/>
        </w:rPr>
        <w:t>.</w:t>
      </w:r>
      <w:r w:rsidR="00E35F58" w:rsidRPr="00DD3DB0">
        <w:rPr>
          <w:sz w:val="28"/>
          <w:szCs w:val="28"/>
        </w:rPr>
        <w:br/>
      </w:r>
      <w:r w:rsidRPr="00DD3DB0">
        <w:rPr>
          <w:sz w:val="28"/>
          <w:szCs w:val="28"/>
        </w:rPr>
        <w:t>Реализации этих  задач также помогает</w:t>
      </w:r>
      <w:r w:rsidRPr="00DD3DB0">
        <w:rPr>
          <w:b/>
          <w:sz w:val="28"/>
          <w:szCs w:val="28"/>
        </w:rPr>
        <w:t xml:space="preserve"> </w:t>
      </w:r>
      <w:r w:rsidR="00E35F58" w:rsidRPr="00DD3DB0">
        <w:rPr>
          <w:sz w:val="28"/>
          <w:szCs w:val="28"/>
        </w:rPr>
        <w:t>уголок по ОБЖ  «Дорожная грамота»</w:t>
      </w:r>
      <w:r w:rsidRPr="00DD3DB0">
        <w:rPr>
          <w:sz w:val="28"/>
          <w:szCs w:val="28"/>
        </w:rPr>
        <w:t xml:space="preserve">. </w:t>
      </w:r>
      <w:r w:rsidR="00E35F58" w:rsidRPr="00DD3DB0">
        <w:rPr>
          <w:sz w:val="28"/>
          <w:szCs w:val="28"/>
        </w:rPr>
        <w:t>Задачи уголка: о</w:t>
      </w:r>
      <w:r w:rsidRPr="00DD3DB0">
        <w:rPr>
          <w:sz w:val="28"/>
          <w:szCs w:val="28"/>
        </w:rPr>
        <w:t>бучени</w:t>
      </w:r>
      <w:r w:rsidR="00E35F58" w:rsidRPr="00DD3DB0">
        <w:rPr>
          <w:sz w:val="28"/>
          <w:szCs w:val="28"/>
        </w:rPr>
        <w:t>е правилам дорожного движения</w:t>
      </w:r>
      <w:r w:rsidRPr="00DD3DB0">
        <w:rPr>
          <w:sz w:val="28"/>
          <w:szCs w:val="28"/>
        </w:rPr>
        <w:t xml:space="preserve">, формирование знаний по ЗОЖ и ОБЖ.                                                                                                      </w:t>
      </w:r>
      <w:r w:rsidR="00E35F58" w:rsidRPr="00DD3DB0">
        <w:rPr>
          <w:sz w:val="28"/>
          <w:szCs w:val="28"/>
        </w:rPr>
        <w:t>Уголки в группах</w:t>
      </w:r>
      <w:r w:rsidRPr="00DD3DB0">
        <w:rPr>
          <w:sz w:val="28"/>
          <w:szCs w:val="28"/>
        </w:rPr>
        <w:t xml:space="preserve"> оснащен</w:t>
      </w:r>
      <w:r w:rsidR="00E35F58" w:rsidRPr="00DD3DB0">
        <w:rPr>
          <w:sz w:val="28"/>
          <w:szCs w:val="28"/>
        </w:rPr>
        <w:t>ы</w:t>
      </w:r>
      <w:r w:rsidRPr="00DD3DB0">
        <w:rPr>
          <w:sz w:val="28"/>
          <w:szCs w:val="28"/>
        </w:rPr>
        <w:t xml:space="preserve"> необходимыми атрибутами к сюжетно-ролевым игра</w:t>
      </w:r>
      <w:r w:rsidR="00E35F58" w:rsidRPr="00DD3DB0">
        <w:rPr>
          <w:sz w:val="28"/>
          <w:szCs w:val="28"/>
        </w:rPr>
        <w:t>м, дидактическими  играми. В них</w:t>
      </w:r>
      <w:r w:rsidRPr="00DD3DB0">
        <w:rPr>
          <w:sz w:val="28"/>
          <w:szCs w:val="28"/>
        </w:rPr>
        <w:t xml:space="preserve"> есть всевозможные игрушки,  транспортные средства, светофор, фуражка милиционера, жезл</w:t>
      </w:r>
      <w:r w:rsidR="003723EE" w:rsidRPr="00DD3DB0">
        <w:rPr>
          <w:sz w:val="28"/>
          <w:szCs w:val="28"/>
        </w:rPr>
        <w:t xml:space="preserve"> регулировщика, дорожные знаки</w:t>
      </w:r>
      <w:r w:rsidRPr="00DD3DB0">
        <w:rPr>
          <w:bCs/>
          <w:sz w:val="28"/>
          <w:szCs w:val="28"/>
        </w:rPr>
        <w:t xml:space="preserve">, </w:t>
      </w:r>
      <w:r w:rsidRPr="00DD3DB0">
        <w:rPr>
          <w:sz w:val="28"/>
          <w:szCs w:val="28"/>
        </w:rPr>
        <w:t>тематические папки, наглядный материал. Хорошим дидактическим пособием служит столик  с разметкой улиц и дорог. Все это  позволяет нам расширять  и  закреплять знания по  ОБЖ и ЗОЖ.</w:t>
      </w:r>
      <w:r w:rsidR="005B1676">
        <w:rPr>
          <w:sz w:val="28"/>
          <w:szCs w:val="28"/>
        </w:rPr>
        <w:br/>
        <w:t xml:space="preserve">   </w:t>
      </w:r>
      <w:r>
        <w:rPr>
          <w:sz w:val="28"/>
          <w:szCs w:val="28"/>
        </w:rPr>
        <w:t xml:space="preserve">Чтобы формировать у детей осознанное отношение к своему здоровью, своим возможностям и способностям, мы  используем различные дидактические игры, пособия по культуре поведения, ведению здорового образа жизни, рациональному питанию, соблюдению правил безопасного поведения и правил личной гигиены, советы по укреплению иммунитета. Все это  помогает  нам прививать навыки здорового образа жизни, личной гигиены, правильного питания, безопасности  жизнедеятельности. </w:t>
      </w:r>
      <w:r w:rsidR="005B1676">
        <w:rPr>
          <w:sz w:val="28"/>
          <w:szCs w:val="28"/>
        </w:rPr>
        <w:br/>
        <w:t xml:space="preserve">   </w:t>
      </w:r>
      <w:r>
        <w:rPr>
          <w:sz w:val="28"/>
          <w:szCs w:val="28"/>
        </w:rPr>
        <w:t xml:space="preserve">В книжном уголке есть книги  по данной тематике,  альбом с фотографиями детей группы, на которых запечатлены моменты занятий, бесед, физкультурных занятий,    санитарно – гигиенических и закаливающих процедур,  плакаты. </w:t>
      </w:r>
      <w:r w:rsidR="005B1676">
        <w:rPr>
          <w:bCs/>
          <w:sz w:val="28"/>
          <w:szCs w:val="28"/>
        </w:rPr>
        <w:br/>
        <w:t xml:space="preserve">  </w:t>
      </w:r>
      <w:r>
        <w:rPr>
          <w:sz w:val="28"/>
          <w:szCs w:val="28"/>
        </w:rPr>
        <w:t xml:space="preserve">В нашем детском саду создана прекрасная  развивающая среда для того, чтобы формировать у детей  стремление к здоровому образу жизни, к познанию самого себя, формированию культуры здоровья. </w:t>
      </w:r>
      <w:r w:rsidR="003125B4">
        <w:rPr>
          <w:sz w:val="28"/>
          <w:szCs w:val="28"/>
        </w:rPr>
        <w:br/>
      </w:r>
      <w:r>
        <w:rPr>
          <w:sz w:val="28"/>
          <w:szCs w:val="28"/>
        </w:rPr>
        <w:t xml:space="preserve"> </w:t>
      </w:r>
      <w:r w:rsidR="003125B4" w:rsidRPr="003125B4">
        <w:rPr>
          <w:sz w:val="28"/>
          <w:szCs w:val="28"/>
        </w:rPr>
        <w:t xml:space="preserve">Каждый ребенок в своем развитии испытывает несомненное влияние семьи, ее быта, культурных предпочтений. В детском саду обстановка всех помещений служит одной задачей для воспитания и развития ребенка в коллективе. Создание такой благоприятной обстановки – большое искусство, включающее в себя разумную и красивую организацию пространства и его элементов. В развивающей среде, окружающей ребенка, должна быть заложена возможность того, что и ребенок становится творцом своего предметного мира, в процессе личностно-развивающего взаимодействия </w:t>
      </w:r>
      <w:proofErr w:type="gramStart"/>
      <w:r w:rsidR="003125B4" w:rsidRPr="003125B4">
        <w:rPr>
          <w:sz w:val="28"/>
          <w:szCs w:val="28"/>
        </w:rPr>
        <w:t>со</w:t>
      </w:r>
      <w:proofErr w:type="gramEnd"/>
      <w:r w:rsidR="003125B4" w:rsidRPr="003125B4">
        <w:rPr>
          <w:sz w:val="28"/>
          <w:szCs w:val="28"/>
        </w:rPr>
        <w:t xml:space="preserve"> взрослыми, сверстниками становится творцом своей личности.</w:t>
      </w:r>
    </w:p>
    <w:p w:rsidR="007F10CC" w:rsidRPr="003125B4" w:rsidRDefault="007F10CC" w:rsidP="003125B4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125B4">
        <w:rPr>
          <w:rFonts w:ascii="Times New Roman" w:hAnsi="Times New Roman" w:cs="Times New Roman"/>
          <w:b/>
          <w:i/>
          <w:sz w:val="28"/>
          <w:szCs w:val="28"/>
        </w:rPr>
        <w:t>«Если нельзя вырастить ребёнка, чтобы он не болел, то, во всяком случае, поддерживать у него высокий уровень здоровья вполне возможно».</w:t>
      </w:r>
    </w:p>
    <w:p w:rsidR="007F10CC" w:rsidRDefault="007F10CC" w:rsidP="003125B4">
      <w:pPr>
        <w:pStyle w:val="a4"/>
        <w:spacing w:before="0" w:beforeAutospacing="0" w:after="0" w:afterAutospacing="0"/>
        <w:ind w:left="1080" w:firstLine="480"/>
        <w:jc w:val="center"/>
        <w:rPr>
          <w:b/>
          <w:i/>
          <w:color w:val="000000"/>
          <w:sz w:val="28"/>
          <w:szCs w:val="28"/>
        </w:rPr>
      </w:pPr>
    </w:p>
    <w:p w:rsidR="008324AE" w:rsidRDefault="008324AE" w:rsidP="003125B4">
      <w:pPr>
        <w:pStyle w:val="a4"/>
        <w:spacing w:before="0" w:beforeAutospacing="0" w:after="0" w:afterAutospacing="0"/>
        <w:ind w:left="1080" w:firstLine="480"/>
        <w:jc w:val="center"/>
        <w:rPr>
          <w:b/>
          <w:i/>
          <w:color w:val="000000"/>
          <w:sz w:val="28"/>
          <w:szCs w:val="28"/>
        </w:rPr>
      </w:pPr>
    </w:p>
    <w:p w:rsidR="008324AE" w:rsidRDefault="008324AE" w:rsidP="003125B4">
      <w:pPr>
        <w:pStyle w:val="a4"/>
        <w:spacing w:before="0" w:beforeAutospacing="0" w:after="0" w:afterAutospacing="0"/>
        <w:ind w:left="1080" w:firstLine="480"/>
        <w:jc w:val="center"/>
        <w:rPr>
          <w:b/>
          <w:i/>
          <w:color w:val="000000"/>
          <w:sz w:val="28"/>
          <w:szCs w:val="28"/>
        </w:rPr>
      </w:pPr>
    </w:p>
    <w:p w:rsidR="008324AE" w:rsidRDefault="008324AE" w:rsidP="003125B4">
      <w:pPr>
        <w:pStyle w:val="a4"/>
        <w:spacing w:before="0" w:beforeAutospacing="0" w:after="0" w:afterAutospacing="0"/>
        <w:ind w:left="1080" w:firstLine="480"/>
        <w:jc w:val="center"/>
        <w:rPr>
          <w:b/>
          <w:i/>
          <w:color w:val="000000"/>
          <w:sz w:val="28"/>
          <w:szCs w:val="28"/>
        </w:rPr>
      </w:pPr>
    </w:p>
    <w:p w:rsidR="008324AE" w:rsidRDefault="008324AE" w:rsidP="003125B4">
      <w:pPr>
        <w:pStyle w:val="a4"/>
        <w:spacing w:before="0" w:beforeAutospacing="0" w:after="0" w:afterAutospacing="0"/>
        <w:ind w:left="1080" w:firstLine="480"/>
        <w:jc w:val="center"/>
        <w:rPr>
          <w:b/>
          <w:i/>
          <w:color w:val="000000"/>
          <w:sz w:val="28"/>
          <w:szCs w:val="28"/>
        </w:rPr>
      </w:pPr>
    </w:p>
    <w:p w:rsidR="008324AE" w:rsidRDefault="008324AE" w:rsidP="003125B4">
      <w:pPr>
        <w:pStyle w:val="a4"/>
        <w:spacing w:before="0" w:beforeAutospacing="0" w:after="0" w:afterAutospacing="0"/>
        <w:ind w:left="1080" w:firstLine="480"/>
        <w:jc w:val="center"/>
        <w:rPr>
          <w:b/>
          <w:i/>
          <w:color w:val="000000"/>
          <w:sz w:val="28"/>
          <w:szCs w:val="28"/>
        </w:rPr>
      </w:pPr>
    </w:p>
    <w:p w:rsidR="008324AE" w:rsidRDefault="008324AE" w:rsidP="003125B4">
      <w:pPr>
        <w:pStyle w:val="a4"/>
        <w:spacing w:before="0" w:beforeAutospacing="0" w:after="0" w:afterAutospacing="0"/>
        <w:ind w:left="1080" w:firstLine="480"/>
        <w:jc w:val="center"/>
        <w:rPr>
          <w:b/>
          <w:i/>
          <w:color w:val="000000"/>
          <w:sz w:val="28"/>
          <w:szCs w:val="28"/>
        </w:rPr>
      </w:pPr>
    </w:p>
    <w:p w:rsidR="008324AE" w:rsidRDefault="008324AE" w:rsidP="008324AE">
      <w:pPr>
        <w:spacing w:before="225" w:after="225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8324AE" w:rsidRDefault="008324AE" w:rsidP="008324AE">
      <w:pPr>
        <w:spacing w:before="225" w:after="225" w:line="24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</w:t>
      </w:r>
    </w:p>
    <w:p w:rsidR="008324AE" w:rsidRDefault="008324AE" w:rsidP="008324AE">
      <w:pPr>
        <w:spacing w:before="225" w:after="225" w:line="24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8324AE" w:rsidRDefault="008324AE" w:rsidP="008324AE">
      <w:pPr>
        <w:spacing w:before="225" w:after="225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324AE" w:rsidRDefault="008324AE" w:rsidP="008324AE">
      <w:pPr>
        <w:spacing w:before="225" w:after="225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324AE" w:rsidRDefault="008324AE" w:rsidP="008324AE">
      <w:pPr>
        <w:spacing w:before="225" w:after="225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324AE" w:rsidRPr="003125B4" w:rsidRDefault="008324AE" w:rsidP="003125B4">
      <w:pPr>
        <w:pStyle w:val="a4"/>
        <w:spacing w:before="0" w:beforeAutospacing="0" w:after="0" w:afterAutospacing="0"/>
        <w:ind w:left="1080" w:firstLine="480"/>
        <w:jc w:val="center"/>
        <w:rPr>
          <w:b/>
          <w:i/>
          <w:color w:val="000000"/>
          <w:sz w:val="28"/>
          <w:szCs w:val="28"/>
        </w:rPr>
      </w:pPr>
    </w:p>
    <w:sectPr w:rsidR="008324AE" w:rsidRPr="003125B4" w:rsidSect="00405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1D19"/>
    <w:multiLevelType w:val="multilevel"/>
    <w:tmpl w:val="169A805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5D3091"/>
    <w:multiLevelType w:val="multilevel"/>
    <w:tmpl w:val="E41A6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2547C"/>
    <w:multiLevelType w:val="multilevel"/>
    <w:tmpl w:val="A3628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4413EE"/>
    <w:multiLevelType w:val="multilevel"/>
    <w:tmpl w:val="88C8F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1B3274"/>
    <w:multiLevelType w:val="multilevel"/>
    <w:tmpl w:val="FFB44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E00856"/>
    <w:multiLevelType w:val="hybridMultilevel"/>
    <w:tmpl w:val="84E6CA0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C95"/>
    <w:rsid w:val="0001618E"/>
    <w:rsid w:val="000F7A0D"/>
    <w:rsid w:val="001374EA"/>
    <w:rsid w:val="001C1B06"/>
    <w:rsid w:val="00200CD0"/>
    <w:rsid w:val="002518EA"/>
    <w:rsid w:val="0027604F"/>
    <w:rsid w:val="002A6DF9"/>
    <w:rsid w:val="002A7AB1"/>
    <w:rsid w:val="003125B4"/>
    <w:rsid w:val="003723EE"/>
    <w:rsid w:val="00405212"/>
    <w:rsid w:val="00427176"/>
    <w:rsid w:val="004B1515"/>
    <w:rsid w:val="004C54AD"/>
    <w:rsid w:val="004C5A84"/>
    <w:rsid w:val="0051341A"/>
    <w:rsid w:val="00522B1E"/>
    <w:rsid w:val="005324C0"/>
    <w:rsid w:val="005B1676"/>
    <w:rsid w:val="005B2C95"/>
    <w:rsid w:val="00606194"/>
    <w:rsid w:val="0060729A"/>
    <w:rsid w:val="00626098"/>
    <w:rsid w:val="006B10A4"/>
    <w:rsid w:val="006B40CE"/>
    <w:rsid w:val="006B6C6A"/>
    <w:rsid w:val="007504F6"/>
    <w:rsid w:val="007F10CC"/>
    <w:rsid w:val="008324AE"/>
    <w:rsid w:val="008D4F20"/>
    <w:rsid w:val="00985990"/>
    <w:rsid w:val="00990DF2"/>
    <w:rsid w:val="00A32DD2"/>
    <w:rsid w:val="00A53A75"/>
    <w:rsid w:val="00B35C5D"/>
    <w:rsid w:val="00B77B56"/>
    <w:rsid w:val="00B83E8B"/>
    <w:rsid w:val="00C01F4D"/>
    <w:rsid w:val="00C678C6"/>
    <w:rsid w:val="00C81748"/>
    <w:rsid w:val="00CD7CE4"/>
    <w:rsid w:val="00DD3DB0"/>
    <w:rsid w:val="00DE6399"/>
    <w:rsid w:val="00E0373E"/>
    <w:rsid w:val="00E34F0E"/>
    <w:rsid w:val="00E35F58"/>
    <w:rsid w:val="00EB2F81"/>
    <w:rsid w:val="00F41B99"/>
    <w:rsid w:val="00FE1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2C9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B2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90DF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1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1B06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7F10CC"/>
    <w:pPr>
      <w:widowControl w:val="0"/>
      <w:autoSpaceDE w:val="0"/>
      <w:autoSpaceDN w:val="0"/>
      <w:adjustRightInd w:val="0"/>
      <w:spacing w:after="0" w:line="242" w:lineRule="exact"/>
      <w:ind w:firstLine="288"/>
      <w:jc w:val="both"/>
    </w:pPr>
    <w:rPr>
      <w:rFonts w:ascii="Tahoma" w:eastAsiaTheme="minorEastAsia" w:hAnsi="Tahoma" w:cs="Tahoma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7F10CC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1560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rfhbyfz1@rambler.ru</dc:creator>
  <cp:lastModifiedBy>rfhbyfz1@rambler.ru</cp:lastModifiedBy>
  <cp:revision>46</cp:revision>
  <dcterms:created xsi:type="dcterms:W3CDTF">2019-09-16T10:18:00Z</dcterms:created>
  <dcterms:modified xsi:type="dcterms:W3CDTF">2019-11-28T11:25:00Z</dcterms:modified>
</cp:coreProperties>
</file>