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520" w:rsidRPr="00F67520" w:rsidRDefault="00F67520" w:rsidP="00F67520">
      <w:pPr>
        <w:spacing w:after="24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675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«Основные формы работы с родителями в рамках </w:t>
      </w:r>
      <w:proofErr w:type="spellStart"/>
      <w:r w:rsidRPr="00F675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F675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технологий»</w:t>
      </w:r>
    </w:p>
    <w:p w:rsidR="00F67520" w:rsidRDefault="00F67520" w:rsidP="00F67520">
      <w:pPr>
        <w:pStyle w:val="a3"/>
        <w:spacing w:after="24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Понятие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технологии» объединяет все направления работы образовательного учреждения по сохранению, формированию и укреплению здоровья детей школьного возраста.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 – это условия обучения ребенка (адекватность требований и методик обучения и воспитания); рациональная организация учебного процесса (в соответствии с возрастными, индивидуальными, психофизическими особенностями); соответствие учебной и физической нагрузки возрастным возможностям ребенка; рационально организованный двигательный режим.</w:t>
      </w:r>
    </w:p>
    <w:p w:rsidR="00F67520" w:rsidRDefault="00F67520" w:rsidP="00F67520">
      <w:pPr>
        <w:pStyle w:val="a3"/>
        <w:spacing w:after="24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беречь подрастающее поколение, обеспечить ему здоровое развитие, необходимо усилить внимание к занятиям физкультурой,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 систематическую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работу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 для этого нужно, чтобы родители стали нашими помощниками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вопросах  физического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 и оздоровления  детей. От того, как правильно организован режим дня ребенка, какое внимание уделяют родители здоровью ребенка, зависит его настроение, состояние физического комфорта.</w:t>
      </w:r>
    </w:p>
    <w:p w:rsidR="00F67520" w:rsidRDefault="00F67520" w:rsidP="00F67520">
      <w:pPr>
        <w:pStyle w:val="a3"/>
        <w:spacing w:after="24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Здоровый образ жизни ребенка, к которому его приучают в образовательном учреждении, может находить каждодневную поддержку дома, и тогда закрепляться, или не находить, и тогда полученная информация будет тягостной для ребенка.</w:t>
      </w:r>
    </w:p>
    <w:p w:rsidR="00F67520" w:rsidRDefault="00F67520" w:rsidP="00F67520">
      <w:pPr>
        <w:pStyle w:val="a3"/>
        <w:spacing w:after="24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воспитателя состоит в том, чтобы достичь с родителями доверительных, партнерских отношений, для того чтобы объединить усилия во благо наших детей.</w:t>
      </w:r>
    </w:p>
    <w:p w:rsidR="00F67520" w:rsidRDefault="00F67520" w:rsidP="00F67520">
      <w:pPr>
        <w:pStyle w:val="a3"/>
        <w:spacing w:after="24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мой взгляд, это одно из сложных напр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авлений в работе воспитателя. 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его результата зависит многое. Убеждена в том, что залог успеха в работе с родителями зависит от искреннего участия и интереса воспитателя к ребенку, его успехам и проблемам.</w:t>
      </w:r>
    </w:p>
    <w:p w:rsidR="00F67520" w:rsidRDefault="00F67520" w:rsidP="00F67520">
      <w:pPr>
        <w:pStyle w:val="a3"/>
        <w:spacing w:after="24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с родителями можно использовать: консультации, индивидуальные беседы, тематические родительские собрания, папки передвижки, профилактические беседы по пропаганде здорового образа жизни, выставки и пр.</w:t>
      </w:r>
    </w:p>
    <w:p w:rsidR="00F67520" w:rsidRDefault="00F67520" w:rsidP="00F67520">
      <w:pPr>
        <w:pStyle w:val="a3"/>
        <w:spacing w:after="24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особое место в ряде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 по работе с родителями занимает проведение совместных мероприятий, активное вовлечение родителей в образовательный процесс и жизнь группы.</w:t>
      </w:r>
    </w:p>
    <w:p w:rsidR="00F67520" w:rsidRDefault="00F67520" w:rsidP="00F67520">
      <w:pPr>
        <w:pStyle w:val="a3"/>
        <w:spacing w:after="24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всегда сразу удается добиться отклика от родителей, но очень важно верить в результат. Не страшно, если сегодня откликнулись единицы родителей, ведь даже положительный результат работы хоть с одним родителем – это уже результат! А для педагога всегда остается поле для работы, перспективы и планы.</w:t>
      </w:r>
    </w:p>
    <w:p w:rsidR="00F67520" w:rsidRDefault="00F67520" w:rsidP="00F67520">
      <w:pPr>
        <w:pStyle w:val="a3"/>
        <w:spacing w:after="24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организации общения педагогов и родителей</w:t>
      </w:r>
    </w:p>
    <w:tbl>
      <w:tblPr>
        <w:tblW w:w="8655" w:type="dxa"/>
        <w:tblCellSpacing w:w="15" w:type="dxa"/>
        <w:tblLook w:val="04A0" w:firstRow="1" w:lastRow="0" w:firstColumn="1" w:lastColumn="0" w:noHBand="0" w:noVBand="1"/>
      </w:tblPr>
      <w:tblGrid>
        <w:gridCol w:w="2753"/>
        <w:gridCol w:w="2905"/>
        <w:gridCol w:w="2997"/>
      </w:tblGrid>
      <w:tr w:rsidR="00F67520" w:rsidTr="00F67520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какой целью используется эта форма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проведения общения</w:t>
            </w:r>
          </w:p>
        </w:tc>
      </w:tr>
      <w:tr w:rsidR="00F67520" w:rsidTr="00F67520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Информационно-аналитические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интересов, потребностей, запросов родителей, уровня их педагогической грамотности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социологических срезов, опросов, "Почтовый ящик"</w:t>
            </w:r>
          </w:p>
        </w:tc>
      </w:tr>
      <w:tr w:rsidR="00F67520" w:rsidTr="00F67520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Досуговые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Установление эмоционального контакта между педагогами, родителями, детьми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Совместные досуги, праздники, участие родителей и детей в выставках</w:t>
            </w:r>
          </w:p>
        </w:tc>
      </w:tr>
      <w:tr w:rsidR="00F67520" w:rsidTr="00F67520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Познавательные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возрастными и психологическими особенностями детей дошкольного возраста. Формирование у родителей практических навыков воспитания детей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Семинары-практикумы, педагогический брифинг, педагогическая гостиная, проведение собраний, консультаций в нетрадиционной форме, устные педагогические журналы, игры с педагогическим содержанием, педагогическая библиотека для родителей</w:t>
            </w:r>
          </w:p>
        </w:tc>
      </w:tr>
      <w:tr w:rsidR="00F67520" w:rsidTr="00F67520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Наглядно-информационные: информационно-ознакомительные; информационно-просветительские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работой школьного учреждения, особенностями воспитания детей. Формирование у родителей знаний о воспитании и развитии детей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67520" w:rsidRDefault="00F6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Информационные проспекты для родителей, организация дней (недель) открытых дверей, открытых просмотров занятий и других видов деятельности детей. Выпуск газет, организация мини-библиотек</w:t>
            </w:r>
          </w:p>
        </w:tc>
      </w:tr>
    </w:tbl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Основной задачей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информационно-аналитических форм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общения с родителями являются сбор, обработка и использование данных о семье каждого воспитанника.</w:t>
      </w:r>
    </w:p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Досуговые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организации общения призваны устанавливать теплые неформальные отношения между педагогами и родителями, а также более доверительные отношения между родителями и детьми</w:t>
      </w:r>
    </w:p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Познавательные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формы организации общения педагогов с семьей предназначены для ознакомления родителей с особенностями возрастного и психологического развития детей, рациональными методами и приемами воспитания для формирования у родителей практических навыков. Основная роль продолжает принадлежать таким коллективным формам общения, как собрания, групповые консультации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spellEnd"/>
    </w:p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Наглядно-информационные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организации общения педагогов и родителей решают задачи ознакомления родителей с условиями, содержанием и методами воспитания детей в условиях дошкольного учреждения, позволяют правильнее оценить деятельность педагогов, пересмотреть методы и приемы домашнего воспитания, объективнее увидеть деятельность воспитателя</w:t>
      </w:r>
    </w:p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данным исследований Д. 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Стрельбицкого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дома дети проводят много времени у компьютера, с мобильным телефоном, что может быть удобным для родителей, поскольку не мешает им заниматься своими делами. Многие современные родители озабочены опережающим развитием детей, поэтому многие дошкольники посещают развивающие занятия и проводят много времени за столом. В результате развивается дефицит двигательной активности, который проявляется в нарушениях функций опорно-двигательного аппарата, кровообращения, дыхания, пищеварения и др.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Поэтому рекомендуется использовать в семейном воспитании:</w:t>
      </w:r>
    </w:p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активный отдых (подвижные, спортивные игры, пешие прогулки, катание на велосипедах, коньках, лыжах, спортивные развлечения);</w:t>
      </w:r>
    </w:p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туризм;</w:t>
      </w:r>
    </w:p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организацию двигательной деятельности детей (на прогулке, во время летнего отдыха, в перерывах между статичными занятиями);</w:t>
      </w:r>
    </w:p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физические упражнения при выполнении режимных моментов (утренней зарядки, зрительной гимнастики).</w:t>
      </w:r>
    </w:p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Правильное питание способствует нормальному развитию детского организма, росту, укреплению иммунитета, профилактике заболеваний. Родители должны понимать, что правильное питание должно быть сбалансированным, разнообразным, с учетом особенности развития детей, возрастных потребностей организма.</w:t>
      </w:r>
    </w:p>
    <w:p w:rsidR="00F67520" w:rsidRDefault="00F67520" w:rsidP="00F67520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Закаливание - это комплексная система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-гигиенических воздействий для повышения устойчивости к вредным для здоровья факторам. Благодаря закаливанию у школьников улучшается способность переносить воздействие низкой температуры, плохой погоды, активизируются адаптационные возможности организма. Это способствует профилактике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простудных и других заболеваний, укреплению нервной системы, улучшению обмена веществ.</w:t>
      </w:r>
    </w:p>
    <w:p w:rsidR="00F67520" w:rsidRDefault="00F67520" w:rsidP="00F67520">
      <w:pPr>
        <w:pStyle w:val="a3"/>
        <w:tabs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Важнейшим фактором воздействия на личность ребенка является благоприятный психологический микроклимат в семье, отсутствие конфликтов, эмоциональная поддержка членами семьи друг друга, волевая регуляция эмоциональных проявлений и поведения. Когда дети чувствуют, что родители их любят, они ощущают эмоциональную защиту и психологический комфорт.</w:t>
      </w:r>
    </w:p>
    <w:p w:rsidR="00F67520" w:rsidRDefault="00F67520" w:rsidP="00F67520">
      <w:pPr>
        <w:pStyle w:val="a3"/>
        <w:tabs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компетентные в вопросах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 владеют знаниями о здоровье детей, создают условия для сохранения и укрепления здоровья ребенка дома: соблюдают режим дня, приучают детей к соблюдению гигиенических норм, поддержанию двигательной активности, организуют правильное питание, проводят закаливающие процедуры, поддерживают благоприятный психологический микроклимат в семье, являются примером здорового образа жизни.</w:t>
      </w:r>
    </w:p>
    <w:p w:rsidR="00F67520" w:rsidRDefault="00F67520" w:rsidP="00F67520">
      <w:pPr>
        <w:pStyle w:val="a3"/>
        <w:tabs>
          <w:tab w:val="num" w:pos="360"/>
        </w:tabs>
        <w:spacing w:after="24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понимать, что забота о здоровье наших детей сегодня – это полноценный потенциал нашей страны в ближайшем будущем. Ведь здоровье – это бесценный дар.</w:t>
      </w:r>
    </w:p>
    <w:p w:rsidR="00F67520" w:rsidRDefault="00F67520" w:rsidP="00F6752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Достойным  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существование человека на земле помогает сделать здоровье, духовное и физическое, которое является главным достоянием человека, делом не только личным, но и общественным.</w:t>
      </w:r>
    </w:p>
    <w:p w:rsidR="00F67520" w:rsidRDefault="00F67520" w:rsidP="00F6752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Здоровье ребёнка с первых дней жизни зависит от того микросоциума, который его окружает. Школа и семья — вот две основные социальные структуры, которые главным образом определяют уровень здоровья ребенка.</w:t>
      </w:r>
    </w:p>
    <w:p w:rsidR="00F67520" w:rsidRDefault="00F67520" w:rsidP="00F6752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Закон  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 образовании» определяет, что родители являются первыми педагогами своих детей. Они обязаны заложить основы физического, нравственного, интеллектуального развития личности ребенка.</w:t>
      </w:r>
    </w:p>
    <w:p w:rsidR="00F67520" w:rsidRDefault="00F67520" w:rsidP="00F6752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Однако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важное место в решении социально значимых задач по формированию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ЗОЖ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занимает школа, которая выступает  в роли своеобразного центра пропаганды здорового образа жизни, воспитания культуры семьи, формирования у родителей знаний, умений и навыков по различным аспектам сохранения и укрепления здоровья как детей, так и взрослых. Но нельзя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ограничиваться  только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пропагандой педагогических знаний, здесь  родители  являются лишь пассивными участниками. Нам 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необходимо использовать такие формы работы с родителями, в которых они выступают заинтересованными участниками педагогического процесса.</w:t>
      </w:r>
    </w:p>
    <w:p w:rsidR="00F67520" w:rsidRDefault="00F67520" w:rsidP="00F6752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Совместная работа с семьей строится на следующих основных положениях, определяющих ее содержание, организацию и методику:</w:t>
      </w:r>
    </w:p>
    <w:p w:rsidR="00F67520" w:rsidRDefault="00F67520" w:rsidP="00F67520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Единство, которое достигается в том случае, если цели и задачи воспитания здорового ребенка хорошо понятны не только воспитателям, но и родителям, когда семья знакома с основным содержанием, методами и приемами физкультурно-оздоровительной работы в школе, а педагоги используют лучший опыт семейного воспитания.</w:t>
      </w:r>
    </w:p>
    <w:p w:rsidR="00F67520" w:rsidRDefault="00F67520" w:rsidP="00F67520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Систематичность и последовательность работы (в соответствии с конкретным планом) в течение всего года и всего периода пребывания ребенка в образовательном учреждении.</w:t>
      </w:r>
    </w:p>
    <w:p w:rsidR="00F67520" w:rsidRDefault="00F67520" w:rsidP="00F67520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Индивидуальный подход к каждому ребенку и к каждой семье на основе учета их интересов и способностей.</w:t>
      </w:r>
    </w:p>
    <w:p w:rsidR="00F67520" w:rsidRDefault="00F67520" w:rsidP="00F67520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Взаимное доверие и взаимопомощь педагогов и родителей на основе доброжелательной критики и самокритики. Укрепление авторитета педагога в семье, а родителей - в школе.</w:t>
      </w:r>
    </w:p>
    <w:p w:rsidR="00F67520" w:rsidRDefault="00F67520" w:rsidP="00F67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этими основными положениями система работы с семьей включает:</w:t>
      </w:r>
    </w:p>
    <w:p w:rsidR="00F67520" w:rsidRDefault="00F67520" w:rsidP="00F67520">
      <w:pPr>
        <w:numPr>
          <w:ilvl w:val="0"/>
          <w:numId w:val="3"/>
        </w:numPr>
        <w:shd w:val="clear" w:color="auto" w:fill="FFFFFF"/>
        <w:spacing w:before="30" w:after="30" w:line="240" w:lineRule="auto"/>
        <w:ind w:left="82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родителей с результатами диагностики состояния здоровья ребенка и его психомоторного развития;</w:t>
      </w:r>
    </w:p>
    <w:p w:rsidR="00F67520" w:rsidRDefault="00F67520" w:rsidP="00F6752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7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целенаправленную санитарно-просветительскую работу, пропагандирующую обще - гигиенические требования, необходимость рационального режима и полноценного сбалансированного питания, закаливания, оптимального воздушного и температурного режима и т.д.;</w:t>
      </w:r>
    </w:p>
    <w:p w:rsidR="00F67520" w:rsidRDefault="00F67520" w:rsidP="00F67520">
      <w:pPr>
        <w:numPr>
          <w:ilvl w:val="0"/>
          <w:numId w:val="5"/>
        </w:numPr>
        <w:shd w:val="clear" w:color="auto" w:fill="FFFFFF"/>
        <w:spacing w:before="30" w:after="30" w:line="240" w:lineRule="auto"/>
        <w:ind w:left="7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родителей с содержанием физкультурно-оздоровительной работы в образовательном учреждении, направленной на физическое, психическое и социальное развитие ребенка;</w:t>
      </w:r>
    </w:p>
    <w:p w:rsidR="00F67520" w:rsidRDefault="00F67520" w:rsidP="00F67520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конкретным приемам и методам оздоровления (дыхательной гимнастике, самомассажу, разнообразным видам закаливания и т.д.);</w:t>
      </w:r>
    </w:p>
    <w:p w:rsidR="00F67520" w:rsidRDefault="00F67520" w:rsidP="00F67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67520" w:rsidRDefault="00F67520" w:rsidP="00F67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результате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работы  по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пропаганде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ЗОЖ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 информация и практический опыт, полученный родителями, помогут:</w:t>
      </w:r>
    </w:p>
    <w:p w:rsidR="00F67520" w:rsidRDefault="00F67520" w:rsidP="00F67520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повысить эффективность работы по оздоровлению детей;</w:t>
      </w:r>
    </w:p>
    <w:p w:rsidR="00F67520" w:rsidRDefault="00F67520" w:rsidP="00F67520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получить необходимые знания о физическом развитии ребенка;</w:t>
      </w:r>
    </w:p>
    <w:p w:rsidR="00F67520" w:rsidRDefault="00F67520" w:rsidP="00F67520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сформировать потребность в укреплении здорового образа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жизни  своей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семьи.</w:t>
      </w:r>
    </w:p>
    <w:p w:rsidR="00F67520" w:rsidRDefault="00F67520" w:rsidP="00F67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Таким образом, здоровье детей зависит не только от физических особенностей, но и от условий жизни, санитарной грамотности и гигиенической культуры родителей. Ни одна, даже самая лучшая физкультурно-оздоровительная программа не сможет дать хороших результатов, если она не решается совместно с семьей.</w:t>
      </w:r>
    </w:p>
    <w:p w:rsidR="00F67520" w:rsidRDefault="00F67520" w:rsidP="00F67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 родителей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педагогов , в процессе оздоровления и воспитания детей позволяет реализовывать принцип единства требований к физическому воспитанию в детском саду  и в  семье, учитывать личностно-ориентированную направленность, активно вовлекать родителей в процесс воспитания и обучения  как участников единого образовательного пространства, оптимизировать разработку и внедрение совместных видов деятельности детского сада  и родителей.</w:t>
      </w:r>
    </w:p>
    <w:p w:rsidR="00F67520" w:rsidRDefault="00F67520" w:rsidP="00F67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Формы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работы  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родителями по пропаганде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ЗОЖ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:</w:t>
      </w:r>
    </w:p>
    <w:p w:rsidR="00F67520" w:rsidRDefault="00F67520" w:rsidP="00F67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Родительское собрание.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Анкетирование.</w:t>
      </w:r>
    </w:p>
    <w:p w:rsidR="00F67520" w:rsidRDefault="00F67520" w:rsidP="00F67520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Консультации, рекомендации по адаптации детей к школе.</w:t>
      </w:r>
    </w:p>
    <w:p w:rsidR="00F67520" w:rsidRDefault="00F67520" w:rsidP="00F67520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Консультация «Воспитание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раннего возраста»</w:t>
      </w:r>
    </w:p>
    <w:p w:rsidR="00F67520" w:rsidRDefault="00F67520" w:rsidP="00F67520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профилактических мероприятий против гриппа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(индивидуальные консультации, рекомендации по изготовлению «Амулетов здоровья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)</w:t>
      </w:r>
      <w:proofErr w:type="gramEnd"/>
    </w:p>
    <w:p w:rsidR="00F67520" w:rsidRDefault="00F67520" w:rsidP="00F67520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Фотогазета  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Движение-жизнь!»</w:t>
      </w:r>
    </w:p>
    <w:p w:rsidR="00F67520" w:rsidRDefault="00F67520" w:rsidP="00F6752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Фотографии  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темы «Подвижные игры в нашей группе», «Наша зарядка», «Игры на прогулке», «Закаливание».)</w:t>
      </w:r>
    </w:p>
    <w:p w:rsidR="00F67520" w:rsidRDefault="00F67520" w:rsidP="00F67520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Целевые  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индивидуальные  беседы – встречи с членами семей воспитанников; </w:t>
      </w:r>
    </w:p>
    <w:p w:rsidR="00F67520" w:rsidRPr="00F67520" w:rsidRDefault="00F67520" w:rsidP="00F67520">
      <w:pPr>
        <w:pStyle w:val="a3"/>
        <w:shd w:val="clear" w:color="auto" w:fill="FFFFFF"/>
        <w:spacing w:after="135" w:line="240" w:lineRule="auto"/>
        <w:ind w:left="284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драгоценное, что есть у человека - это его здоровье. С этим трудно не согласиться. Однако в последнее десятилетие состояние физического и психического здоровья детей вызывает большую тревогу. И если в настоящее время в школе разработана программа "Здоровье" и почти каждый педагог применяет в своей деятельности </w:t>
      </w:r>
      <w:proofErr w:type="spellStart"/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технологии, то, приходя, домой, ребенок часто предоставлен сам себе. </w:t>
      </w:r>
    </w:p>
    <w:p w:rsidR="00F67520" w:rsidRPr="00F67520" w:rsidRDefault="00F67520" w:rsidP="00F67520">
      <w:pPr>
        <w:pStyle w:val="a3"/>
        <w:shd w:val="clear" w:color="auto" w:fill="FFFFFF"/>
        <w:spacing w:after="135" w:line="240" w:lineRule="auto"/>
        <w:ind w:left="284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уважительного отношения к своему здоровью необходимо начинать с раннего детства, прежде всего в семье. По мнению специалистов - медиков 75% всех болезней человека заложено в детские годы. Почему так происходит? Видимо, дело в том, что мы, взрослые, ошибочно считаем, что для детей самое важное - это хорошо учиться. А можно ли учиться, если у тебя кружиться голова, если организм ослаблен болезнями и леностью?</w:t>
      </w:r>
    </w:p>
    <w:p w:rsidR="00F67520" w:rsidRPr="00F67520" w:rsidRDefault="00F67520" w:rsidP="00F67520">
      <w:pPr>
        <w:pStyle w:val="a3"/>
        <w:shd w:val="clear" w:color="auto" w:fill="FFFFFF"/>
        <w:spacing w:after="135" w:line="240" w:lineRule="auto"/>
        <w:ind w:left="284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 детского обучения состоит в том, что дети обязательно должны достигнуть определенного результата. И ожидания педагогов, родителей, самих детей приводят к росту психической нагрузки, стрессам. Как же помочь детям и что посоветовать родителям, чтобы они начали жить полноценной и интересной жизнью?</w:t>
      </w:r>
    </w:p>
    <w:p w:rsidR="00F67520" w:rsidRPr="00F67520" w:rsidRDefault="00F67520" w:rsidP="00F67520">
      <w:pPr>
        <w:pStyle w:val="a3"/>
        <w:shd w:val="clear" w:color="auto" w:fill="FFFFFF"/>
        <w:spacing w:after="135" w:line="240" w:lineRule="auto"/>
        <w:ind w:left="284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следующие направления в работе с родителями по </w:t>
      </w:r>
      <w:proofErr w:type="spellStart"/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ЗОЖ</w:t>
      </w:r>
      <w:proofErr w:type="spellEnd"/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7520" w:rsidRPr="00F67520" w:rsidRDefault="00F67520" w:rsidP="00F67520">
      <w:pPr>
        <w:pStyle w:val="a3"/>
        <w:shd w:val="clear" w:color="auto" w:fill="FFFFFF"/>
        <w:spacing w:after="135" w:line="240" w:lineRule="auto"/>
        <w:ind w:left="284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Конечно, без помощи родителей педагоги в сфере </w:t>
      </w:r>
      <w:proofErr w:type="spellStart"/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ЗОЖ</w:t>
      </w:r>
      <w:proofErr w:type="spellEnd"/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больших результатов не добьются. Мы проводим беседы о вреде курения, а мама и папа ребенка постоянно курят в его присутствии. Педагоги говорят о том, что нельзя долго смотреть телевизор, а родители сами включают ребенку телевизор, чтобы избавиться от его назойливых вопросов и общения…</w:t>
      </w:r>
    </w:p>
    <w:p w:rsidR="00F67520" w:rsidRPr="00F67520" w:rsidRDefault="00F67520" w:rsidP="00F67520">
      <w:pPr>
        <w:pStyle w:val="a3"/>
        <w:shd w:val="clear" w:color="auto" w:fill="FFFFFF"/>
        <w:spacing w:after="135" w:line="240" w:lineRule="auto"/>
        <w:ind w:left="284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при работе с родителями учителю нужно занять позицию не над, а рядом: "Я такой же родитель, как и вы. У меня часто возникают такие же проблемы, как у вас. Давайте будем вместе помогать друг другу в их решении".</w:t>
      </w:r>
    </w:p>
    <w:bookmarkEnd w:id="0"/>
    <w:p w:rsidR="00D27B42" w:rsidRPr="00F67520" w:rsidRDefault="00D27B42" w:rsidP="00F67520">
      <w:pPr>
        <w:ind w:left="284" w:firstLine="425"/>
      </w:pPr>
    </w:p>
    <w:sectPr w:rsidR="00D27B42" w:rsidRPr="00F67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21225"/>
    <w:multiLevelType w:val="multilevel"/>
    <w:tmpl w:val="AA5E4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503AE5"/>
    <w:multiLevelType w:val="multilevel"/>
    <w:tmpl w:val="2F8EB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37A"/>
    <w:multiLevelType w:val="multilevel"/>
    <w:tmpl w:val="197C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0212AB"/>
    <w:multiLevelType w:val="multilevel"/>
    <w:tmpl w:val="C434A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7E009A"/>
    <w:multiLevelType w:val="multilevel"/>
    <w:tmpl w:val="8E70F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A9225A"/>
    <w:multiLevelType w:val="multilevel"/>
    <w:tmpl w:val="2190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4E334C"/>
    <w:multiLevelType w:val="multilevel"/>
    <w:tmpl w:val="31C6C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F97142"/>
    <w:multiLevelType w:val="multilevel"/>
    <w:tmpl w:val="8A34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BF08A6"/>
    <w:multiLevelType w:val="multilevel"/>
    <w:tmpl w:val="0DC6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903C1A"/>
    <w:multiLevelType w:val="multilevel"/>
    <w:tmpl w:val="03F6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520"/>
    <w:rsid w:val="00D27B42"/>
    <w:rsid w:val="00F6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2CE559-F07C-4B47-8B21-B16521B9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52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5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3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2029</Words>
  <Characters>11566</Characters>
  <Application>Microsoft Office Word</Application>
  <DocSecurity>0</DocSecurity>
  <Lines>96</Lines>
  <Paragraphs>27</Paragraphs>
  <ScaleCrop>false</ScaleCrop>
  <Company>SPecialiST</Company>
  <LinksUpToDate>false</LinksUpToDate>
  <CharactersWithSpaces>13568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pk</cp:lastModifiedBy>
  <cp:revision>1</cp:revision>
  <dcterms:created xsi:type="dcterms:W3CDTF">2021-02-25T13:49:00Z</dcterms:created>
  <dcterms:modified xsi:type="dcterms:W3CDTF">2021-02-25T13:53:00Z</dcterms:modified>
</cp:coreProperties>
</file>