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0EB" w:rsidRPr="0069375F" w:rsidRDefault="002310EB" w:rsidP="002310EB">
      <w:pPr>
        <w:pStyle w:val="a4"/>
        <w:spacing w:before="0" w:beforeAutospacing="0"/>
        <w:ind w:right="0" w:firstLine="709"/>
        <w:jc w:val="center"/>
        <w:rPr>
          <w:b/>
          <w:bCs/>
          <w:szCs w:val="28"/>
        </w:rPr>
      </w:pPr>
      <w:r w:rsidRPr="0069375F">
        <w:rPr>
          <w:b/>
          <w:bCs/>
          <w:szCs w:val="28"/>
        </w:rPr>
        <w:t xml:space="preserve">Управление образования </w:t>
      </w:r>
    </w:p>
    <w:p w:rsidR="002310EB" w:rsidRPr="0069375F" w:rsidRDefault="002310EB" w:rsidP="002310EB">
      <w:pPr>
        <w:pStyle w:val="a4"/>
        <w:spacing w:before="0" w:beforeAutospacing="0"/>
        <w:ind w:right="0" w:firstLine="709"/>
        <w:jc w:val="center"/>
        <w:rPr>
          <w:b/>
          <w:bCs/>
          <w:szCs w:val="28"/>
        </w:rPr>
      </w:pPr>
      <w:r w:rsidRPr="0069375F">
        <w:rPr>
          <w:b/>
          <w:bCs/>
          <w:szCs w:val="28"/>
        </w:rPr>
        <w:t xml:space="preserve">администрации Ракитянского района </w:t>
      </w: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5A625E" w:rsidRDefault="002310EB" w:rsidP="002310EB">
      <w:pPr>
        <w:pStyle w:val="a4"/>
        <w:spacing w:before="0" w:beforeAutospacing="0"/>
        <w:ind w:firstLine="709"/>
        <w:jc w:val="center"/>
        <w:rPr>
          <w:b/>
          <w:sz w:val="32"/>
          <w:szCs w:val="32"/>
        </w:rPr>
      </w:pPr>
      <w:r w:rsidRPr="005A625E">
        <w:rPr>
          <w:b/>
          <w:sz w:val="32"/>
          <w:szCs w:val="32"/>
        </w:rPr>
        <w:t xml:space="preserve">Развитие физических качеств личности обучающихся (силы, быстроты, выносливости) </w:t>
      </w:r>
    </w:p>
    <w:p w:rsidR="002310EB" w:rsidRPr="005A625E" w:rsidRDefault="002310EB" w:rsidP="002310EB">
      <w:pPr>
        <w:pStyle w:val="a4"/>
        <w:spacing w:before="0" w:beforeAutospacing="0"/>
        <w:ind w:firstLine="709"/>
        <w:jc w:val="center"/>
        <w:rPr>
          <w:b/>
          <w:bCs/>
          <w:sz w:val="32"/>
          <w:szCs w:val="32"/>
        </w:rPr>
      </w:pPr>
      <w:r w:rsidRPr="005A625E">
        <w:rPr>
          <w:b/>
          <w:sz w:val="32"/>
          <w:szCs w:val="32"/>
        </w:rPr>
        <w:t>с</w:t>
      </w:r>
      <w:r>
        <w:rPr>
          <w:b/>
          <w:sz w:val="32"/>
          <w:szCs w:val="32"/>
        </w:rPr>
        <w:t>редствами круговой тренировки</w:t>
      </w: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r w:rsidRPr="0069375F">
        <w:rPr>
          <w:b/>
          <w:bCs/>
          <w:szCs w:val="28"/>
        </w:rPr>
        <w:t>Автор опыта:</w:t>
      </w:r>
    </w:p>
    <w:p w:rsidR="002310EB" w:rsidRPr="0069375F" w:rsidRDefault="002310EB" w:rsidP="002310EB">
      <w:pPr>
        <w:pStyle w:val="a4"/>
        <w:tabs>
          <w:tab w:val="left" w:pos="2160"/>
        </w:tabs>
        <w:spacing w:before="0" w:beforeAutospacing="0"/>
        <w:ind w:right="0" w:firstLine="709"/>
        <w:jc w:val="right"/>
        <w:rPr>
          <w:b/>
          <w:bCs/>
          <w:szCs w:val="28"/>
        </w:rPr>
      </w:pPr>
      <w:r w:rsidRPr="0069375F">
        <w:rPr>
          <w:b/>
          <w:bCs/>
          <w:szCs w:val="28"/>
        </w:rPr>
        <w:t xml:space="preserve">                                                      Тертичная Анна Александровна,</w:t>
      </w:r>
    </w:p>
    <w:p w:rsidR="002310EB" w:rsidRPr="0069375F" w:rsidRDefault="002310EB" w:rsidP="002310EB">
      <w:pPr>
        <w:pStyle w:val="a4"/>
        <w:tabs>
          <w:tab w:val="left" w:pos="2160"/>
        </w:tabs>
        <w:spacing w:before="0" w:beforeAutospacing="0"/>
        <w:ind w:right="0" w:firstLine="709"/>
        <w:jc w:val="right"/>
        <w:rPr>
          <w:b/>
          <w:bCs/>
          <w:szCs w:val="28"/>
        </w:rPr>
      </w:pPr>
      <w:r w:rsidRPr="0069375F">
        <w:rPr>
          <w:b/>
          <w:bCs/>
          <w:szCs w:val="28"/>
        </w:rPr>
        <w:t>учитель физической культуры</w:t>
      </w:r>
    </w:p>
    <w:p w:rsidR="002310EB" w:rsidRPr="0069375F" w:rsidRDefault="002310EB" w:rsidP="002310EB">
      <w:pPr>
        <w:pStyle w:val="a4"/>
        <w:tabs>
          <w:tab w:val="left" w:pos="2160"/>
        </w:tabs>
        <w:spacing w:before="0" w:beforeAutospacing="0"/>
        <w:ind w:right="0" w:firstLine="709"/>
        <w:jc w:val="right"/>
        <w:rPr>
          <w:b/>
          <w:bCs/>
          <w:szCs w:val="28"/>
        </w:rPr>
      </w:pPr>
      <w:r w:rsidRPr="0069375F">
        <w:rPr>
          <w:b/>
          <w:bCs/>
          <w:szCs w:val="28"/>
        </w:rPr>
        <w:t xml:space="preserve">                                               МОУ «Ракитянская средняя </w:t>
      </w:r>
    </w:p>
    <w:p w:rsidR="002310EB" w:rsidRPr="0069375F" w:rsidRDefault="002310EB" w:rsidP="002310EB">
      <w:pPr>
        <w:pStyle w:val="a4"/>
        <w:tabs>
          <w:tab w:val="left" w:pos="2160"/>
        </w:tabs>
        <w:spacing w:before="0" w:beforeAutospacing="0"/>
        <w:ind w:right="0" w:firstLine="709"/>
        <w:jc w:val="right"/>
        <w:rPr>
          <w:b/>
          <w:bCs/>
          <w:szCs w:val="28"/>
        </w:rPr>
      </w:pPr>
      <w:r w:rsidRPr="0069375F">
        <w:rPr>
          <w:b/>
          <w:bCs/>
          <w:szCs w:val="28"/>
        </w:rPr>
        <w:t xml:space="preserve"> общеобразовательная школа № 1»</w:t>
      </w: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right"/>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Default="002310EB" w:rsidP="002310EB">
      <w:pPr>
        <w:pStyle w:val="a4"/>
        <w:tabs>
          <w:tab w:val="left" w:pos="2160"/>
        </w:tabs>
        <w:spacing w:before="0" w:beforeAutospacing="0"/>
        <w:ind w:right="0" w:firstLine="709"/>
        <w:jc w:val="center"/>
        <w:rPr>
          <w:b/>
          <w:bCs/>
          <w:szCs w:val="28"/>
        </w:rPr>
      </w:pPr>
      <w:r>
        <w:rPr>
          <w:b/>
          <w:bCs/>
          <w:szCs w:val="28"/>
        </w:rPr>
        <w:t>2021</w:t>
      </w:r>
      <w:r w:rsidRPr="0069375F">
        <w:rPr>
          <w:b/>
          <w:bCs/>
          <w:szCs w:val="28"/>
        </w:rPr>
        <w:t>г.</w:t>
      </w:r>
    </w:p>
    <w:p w:rsidR="002310EB" w:rsidRDefault="002310EB" w:rsidP="002310EB">
      <w:pPr>
        <w:pStyle w:val="a4"/>
        <w:tabs>
          <w:tab w:val="left" w:pos="2160"/>
        </w:tabs>
        <w:spacing w:before="0" w:beforeAutospacing="0"/>
        <w:ind w:right="0" w:firstLine="709"/>
        <w:jc w:val="center"/>
        <w:rPr>
          <w:b/>
          <w:bCs/>
          <w:szCs w:val="28"/>
        </w:rPr>
      </w:pPr>
      <w:r w:rsidRPr="0069375F">
        <w:rPr>
          <w:b/>
          <w:bCs/>
          <w:szCs w:val="28"/>
        </w:rPr>
        <w:lastRenderedPageBreak/>
        <w:t>Содержание:</w:t>
      </w: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Style1"/>
        <w:widowControl/>
        <w:tabs>
          <w:tab w:val="left" w:leader="dot" w:pos="6811"/>
        </w:tabs>
        <w:spacing w:line="240" w:lineRule="auto"/>
        <w:ind w:firstLine="709"/>
        <w:jc w:val="both"/>
        <w:rPr>
          <w:rStyle w:val="FontStyle44"/>
          <w:sz w:val="28"/>
          <w:szCs w:val="28"/>
        </w:rPr>
      </w:pPr>
      <w:r w:rsidRPr="0069375F">
        <w:rPr>
          <w:rStyle w:val="FontStyle44"/>
          <w:sz w:val="28"/>
          <w:szCs w:val="28"/>
        </w:rPr>
        <w:t>Раздел 1. Информация об опыте</w:t>
      </w:r>
      <w:r w:rsidRPr="0069375F">
        <w:rPr>
          <w:rStyle w:val="FontStyle44"/>
          <w:sz w:val="28"/>
          <w:szCs w:val="28"/>
        </w:rPr>
        <w:tab/>
        <w:t>3</w:t>
      </w:r>
    </w:p>
    <w:p w:rsidR="002310EB" w:rsidRPr="0069375F" w:rsidRDefault="002310EB" w:rsidP="002310EB">
      <w:pPr>
        <w:pStyle w:val="Style1"/>
        <w:widowControl/>
        <w:tabs>
          <w:tab w:val="left" w:leader="dot" w:pos="6826"/>
        </w:tabs>
        <w:spacing w:line="240" w:lineRule="auto"/>
        <w:ind w:firstLine="709"/>
        <w:jc w:val="both"/>
        <w:rPr>
          <w:rStyle w:val="FontStyle44"/>
          <w:sz w:val="28"/>
          <w:szCs w:val="28"/>
        </w:rPr>
      </w:pPr>
      <w:r w:rsidRPr="0069375F">
        <w:rPr>
          <w:rStyle w:val="FontStyle44"/>
          <w:sz w:val="28"/>
          <w:szCs w:val="28"/>
        </w:rPr>
        <w:t>Раздел 2. Технология опыта</w:t>
      </w:r>
      <w:r w:rsidRPr="0069375F">
        <w:rPr>
          <w:rStyle w:val="FontStyle44"/>
          <w:sz w:val="28"/>
          <w:szCs w:val="28"/>
        </w:rPr>
        <w:tab/>
      </w:r>
      <w:r>
        <w:rPr>
          <w:rStyle w:val="FontStyle44"/>
          <w:sz w:val="28"/>
          <w:szCs w:val="28"/>
        </w:rPr>
        <w:t>7</w:t>
      </w:r>
    </w:p>
    <w:p w:rsidR="002310EB" w:rsidRPr="0069375F" w:rsidRDefault="002310EB" w:rsidP="002310EB">
      <w:pPr>
        <w:pStyle w:val="Style1"/>
        <w:widowControl/>
        <w:tabs>
          <w:tab w:val="left" w:leader="dot" w:pos="6797"/>
        </w:tabs>
        <w:spacing w:line="240" w:lineRule="auto"/>
        <w:ind w:firstLine="709"/>
        <w:jc w:val="both"/>
        <w:rPr>
          <w:rStyle w:val="FontStyle44"/>
          <w:sz w:val="28"/>
          <w:szCs w:val="28"/>
        </w:rPr>
      </w:pPr>
      <w:r w:rsidRPr="0069375F">
        <w:rPr>
          <w:rStyle w:val="FontStyle44"/>
          <w:sz w:val="28"/>
          <w:szCs w:val="28"/>
        </w:rPr>
        <w:t>Раздел 3. Результативность опыта</w:t>
      </w:r>
      <w:r w:rsidRPr="0069375F">
        <w:rPr>
          <w:rStyle w:val="FontStyle44"/>
          <w:sz w:val="28"/>
          <w:szCs w:val="28"/>
        </w:rPr>
        <w:tab/>
        <w:t>1</w:t>
      </w:r>
      <w:r>
        <w:rPr>
          <w:rStyle w:val="FontStyle44"/>
          <w:sz w:val="28"/>
          <w:szCs w:val="28"/>
        </w:rPr>
        <w:t>1</w:t>
      </w:r>
    </w:p>
    <w:p w:rsidR="002310EB" w:rsidRPr="0069375F" w:rsidRDefault="002310EB" w:rsidP="002310EB">
      <w:pPr>
        <w:pStyle w:val="Style1"/>
        <w:widowControl/>
        <w:tabs>
          <w:tab w:val="left" w:leader="dot" w:pos="6782"/>
        </w:tabs>
        <w:spacing w:line="240" w:lineRule="auto"/>
        <w:ind w:firstLine="709"/>
        <w:jc w:val="both"/>
        <w:rPr>
          <w:rStyle w:val="FontStyle44"/>
          <w:sz w:val="28"/>
          <w:szCs w:val="28"/>
        </w:rPr>
      </w:pPr>
      <w:r w:rsidRPr="0069375F">
        <w:rPr>
          <w:rStyle w:val="FontStyle44"/>
          <w:sz w:val="28"/>
          <w:szCs w:val="28"/>
        </w:rPr>
        <w:t>Библиографический список</w:t>
      </w:r>
      <w:r w:rsidRPr="0069375F">
        <w:rPr>
          <w:rStyle w:val="FontStyle44"/>
          <w:sz w:val="28"/>
          <w:szCs w:val="28"/>
        </w:rPr>
        <w:tab/>
        <w:t>14</w:t>
      </w:r>
    </w:p>
    <w:p w:rsidR="002310EB" w:rsidRPr="0069375F" w:rsidRDefault="002310EB" w:rsidP="002310EB">
      <w:pPr>
        <w:pStyle w:val="Style1"/>
        <w:widowControl/>
        <w:tabs>
          <w:tab w:val="left" w:leader="dot" w:pos="6768"/>
        </w:tabs>
        <w:spacing w:line="240" w:lineRule="auto"/>
        <w:ind w:firstLine="709"/>
        <w:jc w:val="both"/>
        <w:rPr>
          <w:rStyle w:val="FontStyle44"/>
          <w:sz w:val="28"/>
          <w:szCs w:val="28"/>
        </w:rPr>
      </w:pPr>
      <w:r w:rsidRPr="0069375F">
        <w:rPr>
          <w:rStyle w:val="FontStyle44"/>
          <w:sz w:val="28"/>
          <w:szCs w:val="28"/>
        </w:rPr>
        <w:t>Приложение к опыту</w:t>
      </w:r>
      <w:r w:rsidRPr="0069375F">
        <w:rPr>
          <w:rStyle w:val="FontStyle44"/>
          <w:sz w:val="28"/>
          <w:szCs w:val="28"/>
        </w:rPr>
        <w:tab/>
        <w:t>15</w:t>
      </w: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pStyle w:val="a4"/>
        <w:tabs>
          <w:tab w:val="left" w:pos="2160"/>
        </w:tabs>
        <w:spacing w:before="0" w:beforeAutospacing="0"/>
        <w:ind w:right="0" w:firstLine="709"/>
        <w:jc w:val="center"/>
        <w:rPr>
          <w:b/>
          <w:bCs/>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firstLine="709"/>
        <w:jc w:val="both"/>
        <w:rPr>
          <w:color w:val="000000"/>
          <w:sz w:val="28"/>
          <w:szCs w:val="28"/>
        </w:rPr>
      </w:pPr>
    </w:p>
    <w:p w:rsidR="002310EB" w:rsidRPr="0069375F" w:rsidRDefault="002310EB" w:rsidP="002310EB">
      <w:pPr>
        <w:ind w:left="708" w:firstLine="709"/>
        <w:jc w:val="both"/>
        <w:rPr>
          <w:color w:val="000000"/>
          <w:sz w:val="28"/>
          <w:szCs w:val="28"/>
        </w:rPr>
      </w:pPr>
    </w:p>
    <w:p w:rsidR="002310EB" w:rsidRPr="0069375F" w:rsidRDefault="002310EB" w:rsidP="002310EB">
      <w:pPr>
        <w:ind w:left="708" w:firstLine="709"/>
        <w:rPr>
          <w:b/>
          <w:color w:val="000000"/>
          <w:sz w:val="28"/>
          <w:szCs w:val="28"/>
        </w:rPr>
      </w:pPr>
    </w:p>
    <w:p w:rsidR="002310EB" w:rsidRDefault="002310EB" w:rsidP="002310EB">
      <w:pPr>
        <w:ind w:left="708" w:firstLine="709"/>
        <w:rPr>
          <w:b/>
          <w:color w:val="000000"/>
          <w:sz w:val="28"/>
          <w:szCs w:val="28"/>
        </w:rPr>
      </w:pPr>
    </w:p>
    <w:p w:rsidR="002310EB" w:rsidRDefault="002310EB" w:rsidP="002310EB">
      <w:pPr>
        <w:ind w:left="708" w:firstLine="709"/>
        <w:rPr>
          <w:b/>
          <w:color w:val="000000"/>
          <w:sz w:val="28"/>
          <w:szCs w:val="28"/>
        </w:rPr>
      </w:pPr>
    </w:p>
    <w:p w:rsidR="002310EB" w:rsidRPr="0069375F" w:rsidRDefault="002310EB" w:rsidP="002310EB">
      <w:pPr>
        <w:ind w:left="708" w:firstLine="709"/>
        <w:rPr>
          <w:b/>
          <w:color w:val="000000"/>
          <w:sz w:val="28"/>
          <w:szCs w:val="28"/>
        </w:rPr>
      </w:pPr>
    </w:p>
    <w:p w:rsidR="002310EB" w:rsidRPr="0069375F" w:rsidRDefault="002310EB" w:rsidP="002310EB">
      <w:pPr>
        <w:ind w:left="708" w:firstLine="709"/>
        <w:rPr>
          <w:b/>
          <w:color w:val="000000"/>
          <w:sz w:val="28"/>
          <w:szCs w:val="28"/>
        </w:rPr>
      </w:pPr>
    </w:p>
    <w:p w:rsidR="002310EB" w:rsidRPr="0069375F" w:rsidRDefault="002310EB" w:rsidP="002310EB">
      <w:pPr>
        <w:ind w:left="708" w:firstLine="709"/>
        <w:rPr>
          <w:b/>
          <w:color w:val="000000"/>
          <w:sz w:val="28"/>
          <w:szCs w:val="28"/>
        </w:rPr>
      </w:pPr>
    </w:p>
    <w:p w:rsidR="002310EB" w:rsidRPr="0069375F" w:rsidRDefault="002310EB" w:rsidP="002310EB">
      <w:pPr>
        <w:pStyle w:val="a6"/>
        <w:numPr>
          <w:ilvl w:val="0"/>
          <w:numId w:val="1"/>
        </w:numPr>
        <w:ind w:firstLine="709"/>
        <w:rPr>
          <w:b/>
          <w:color w:val="000000"/>
          <w:sz w:val="28"/>
          <w:szCs w:val="28"/>
          <w:lang w:val="en-US"/>
        </w:rPr>
      </w:pPr>
      <w:r w:rsidRPr="0069375F">
        <w:rPr>
          <w:b/>
          <w:color w:val="000000"/>
          <w:sz w:val="28"/>
          <w:szCs w:val="28"/>
        </w:rPr>
        <w:t>Информация об опыте</w:t>
      </w:r>
    </w:p>
    <w:p w:rsidR="002310EB" w:rsidRPr="0069375F" w:rsidRDefault="002310EB" w:rsidP="002310EB">
      <w:pPr>
        <w:ind w:left="1416" w:firstLine="709"/>
        <w:rPr>
          <w:b/>
          <w:color w:val="000000"/>
          <w:sz w:val="28"/>
          <w:szCs w:val="28"/>
          <w:lang w:val="en-US"/>
        </w:rPr>
      </w:pPr>
    </w:p>
    <w:p w:rsidR="002310EB" w:rsidRDefault="002310EB" w:rsidP="002310EB">
      <w:pPr>
        <w:ind w:firstLine="708"/>
        <w:rPr>
          <w:b/>
          <w:color w:val="000000"/>
          <w:sz w:val="28"/>
          <w:szCs w:val="28"/>
        </w:rPr>
      </w:pPr>
      <w:r w:rsidRPr="0069375F">
        <w:rPr>
          <w:b/>
          <w:color w:val="000000"/>
          <w:sz w:val="28"/>
          <w:szCs w:val="28"/>
        </w:rPr>
        <w:t>1.1. Условия возникновения, становления опыта</w:t>
      </w:r>
    </w:p>
    <w:p w:rsidR="002310EB" w:rsidRPr="0069375F" w:rsidRDefault="002310EB" w:rsidP="002310EB">
      <w:pPr>
        <w:ind w:firstLine="708"/>
        <w:jc w:val="both"/>
        <w:rPr>
          <w:sz w:val="28"/>
          <w:szCs w:val="28"/>
        </w:rPr>
      </w:pPr>
      <w:r w:rsidRPr="0069375F">
        <w:rPr>
          <w:color w:val="000000"/>
          <w:sz w:val="28"/>
          <w:szCs w:val="28"/>
        </w:rPr>
        <w:t>В</w:t>
      </w:r>
      <w:r w:rsidRPr="0069375F">
        <w:rPr>
          <w:sz w:val="28"/>
          <w:szCs w:val="28"/>
        </w:rPr>
        <w:t xml:space="preserve">оспитание у детей потребности в здоровом образе жизни – задача государственной важности, а оздоровительная деятельность образовательного учреждения – это долгосрочная инвестиция государства семье, которая вернется ему в виде здоровых и полноценных граждан. </w:t>
      </w:r>
    </w:p>
    <w:p w:rsidR="002310EB" w:rsidRDefault="002310EB" w:rsidP="002310EB">
      <w:pPr>
        <w:ind w:firstLine="708"/>
        <w:jc w:val="both"/>
        <w:rPr>
          <w:color w:val="000000"/>
          <w:sz w:val="28"/>
          <w:szCs w:val="28"/>
        </w:rPr>
      </w:pPr>
      <w:r>
        <w:rPr>
          <w:color w:val="000000"/>
          <w:sz w:val="28"/>
          <w:szCs w:val="28"/>
        </w:rPr>
        <w:t>Основной целью физического воспитания в школе является содействие  всестороннему развитию личности школьника.  Важные составляющие физической культуры: крепкое здоровье, хорошее физическое развитие, оптимальный уровень двигательных способностей.</w:t>
      </w:r>
    </w:p>
    <w:p w:rsidR="002310EB" w:rsidRPr="0069375F" w:rsidRDefault="002310EB" w:rsidP="002310EB">
      <w:pPr>
        <w:ind w:firstLine="709"/>
        <w:jc w:val="both"/>
        <w:rPr>
          <w:sz w:val="28"/>
          <w:szCs w:val="28"/>
        </w:rPr>
      </w:pPr>
      <w:r w:rsidRPr="0069375F">
        <w:rPr>
          <w:color w:val="000000"/>
          <w:sz w:val="28"/>
          <w:szCs w:val="28"/>
        </w:rPr>
        <w:lastRenderedPageBreak/>
        <w:t xml:space="preserve">Главная </w:t>
      </w:r>
      <w:r w:rsidRPr="0069375F">
        <w:rPr>
          <w:color w:val="000000"/>
          <w:sz w:val="28"/>
          <w:szCs w:val="28"/>
          <w:u w:val="single"/>
        </w:rPr>
        <w:t>проблема</w:t>
      </w:r>
      <w:r w:rsidRPr="0069375F">
        <w:rPr>
          <w:color w:val="000000"/>
          <w:sz w:val="28"/>
          <w:szCs w:val="28"/>
        </w:rPr>
        <w:t xml:space="preserve"> нашего времени –</w:t>
      </w:r>
      <w:r w:rsidRPr="0069375F">
        <w:rPr>
          <w:i/>
          <w:color w:val="000000"/>
          <w:sz w:val="28"/>
          <w:szCs w:val="28"/>
        </w:rPr>
        <w:t>снижение уровня физической подготовленности учащихся</w:t>
      </w:r>
      <w:r w:rsidRPr="0069375F">
        <w:rPr>
          <w:color w:val="000000"/>
          <w:sz w:val="28"/>
          <w:szCs w:val="28"/>
        </w:rPr>
        <w:t xml:space="preserve">.  </w:t>
      </w:r>
      <w:r w:rsidRPr="0069375F">
        <w:rPr>
          <w:color w:val="000000"/>
          <w:sz w:val="28"/>
          <w:szCs w:val="28"/>
          <w:shd w:val="clear" w:color="auto" w:fill="FFFFFF"/>
        </w:rPr>
        <w:t xml:space="preserve">Не секрет, что за последние годы уровень здоровья подрастающего поколения нашей страны резко снизился, проявились как факторы ухудшения экологической обстановки, так и факторы экономические. Достаточно посмотреть на количество учеников, которые имеют различные ограничения к занятиям физической культурой или полностью освобождены от уроков. На фоне таких удручающих факторов, как никогда остро встает вопрос о правильном планировании, проведении и дополнительных нагрузках на уроках. </w:t>
      </w:r>
    </w:p>
    <w:p w:rsidR="002310EB" w:rsidRDefault="002310EB" w:rsidP="002310EB">
      <w:pPr>
        <w:ind w:firstLine="708"/>
        <w:jc w:val="both"/>
        <w:rPr>
          <w:color w:val="000000"/>
          <w:sz w:val="28"/>
          <w:szCs w:val="28"/>
        </w:rPr>
      </w:pPr>
      <w:r>
        <w:rPr>
          <w:color w:val="000000"/>
          <w:sz w:val="28"/>
          <w:szCs w:val="28"/>
        </w:rPr>
        <w:t>Решение этой проблемы</w:t>
      </w:r>
      <w:r w:rsidRPr="00526D20">
        <w:rPr>
          <w:color w:val="000000"/>
          <w:sz w:val="28"/>
          <w:szCs w:val="28"/>
        </w:rPr>
        <w:t xml:space="preserve"> требу</w:t>
      </w:r>
      <w:r>
        <w:rPr>
          <w:color w:val="000000"/>
          <w:sz w:val="28"/>
          <w:szCs w:val="28"/>
        </w:rPr>
        <w:t xml:space="preserve">ет </w:t>
      </w:r>
      <w:r w:rsidRPr="00526D20">
        <w:rPr>
          <w:color w:val="000000"/>
          <w:sz w:val="28"/>
          <w:szCs w:val="28"/>
        </w:rPr>
        <w:t xml:space="preserve"> от учителя физической культуры строить свою работу в рамках интенсификации и оптимизации учебно-воспитательного процесса, применять к учащимся лич</w:t>
      </w:r>
      <w:r>
        <w:rPr>
          <w:color w:val="000000"/>
          <w:sz w:val="28"/>
          <w:szCs w:val="28"/>
        </w:rPr>
        <w:t>ностно - ориентированный подход. Организовывать</w:t>
      </w:r>
      <w:r w:rsidRPr="00526D20">
        <w:rPr>
          <w:color w:val="000000"/>
          <w:sz w:val="28"/>
          <w:szCs w:val="28"/>
        </w:rPr>
        <w:t xml:space="preserve"> уроки, внеклассные мероприятия и Дни здоровья таким образом, чтобы заинтересовать учащихся физкультурой, воспитать стре</w:t>
      </w:r>
      <w:r>
        <w:rPr>
          <w:color w:val="000000"/>
          <w:sz w:val="28"/>
          <w:szCs w:val="28"/>
        </w:rPr>
        <w:t>мление укреплять своё здоровье</w:t>
      </w:r>
      <w:r w:rsidRPr="00526D20">
        <w:rPr>
          <w:color w:val="000000"/>
          <w:sz w:val="28"/>
          <w:szCs w:val="28"/>
        </w:rPr>
        <w:t>, тем самым повышая мотивацию к двигате</w:t>
      </w:r>
      <w:r>
        <w:rPr>
          <w:color w:val="000000"/>
          <w:sz w:val="28"/>
          <w:szCs w:val="28"/>
        </w:rPr>
        <w:t xml:space="preserve">льной деятельности и приоритет </w:t>
      </w:r>
      <w:r w:rsidRPr="00526D20">
        <w:rPr>
          <w:color w:val="000000"/>
          <w:sz w:val="28"/>
          <w:szCs w:val="28"/>
        </w:rPr>
        <w:t>здорового образа жизни.</w:t>
      </w:r>
    </w:p>
    <w:p w:rsidR="002310EB" w:rsidRDefault="002310EB" w:rsidP="002310EB">
      <w:pPr>
        <w:ind w:firstLine="709"/>
        <w:rPr>
          <w:b/>
          <w:color w:val="000000"/>
          <w:sz w:val="28"/>
          <w:szCs w:val="28"/>
        </w:rPr>
      </w:pPr>
    </w:p>
    <w:p w:rsidR="002310EB" w:rsidRPr="0069375F" w:rsidRDefault="002310EB" w:rsidP="002310EB">
      <w:pPr>
        <w:ind w:firstLine="708"/>
        <w:rPr>
          <w:b/>
          <w:color w:val="000000"/>
          <w:sz w:val="28"/>
          <w:szCs w:val="28"/>
        </w:rPr>
      </w:pPr>
      <w:r w:rsidRPr="0069375F">
        <w:rPr>
          <w:b/>
          <w:color w:val="000000"/>
          <w:sz w:val="28"/>
          <w:szCs w:val="28"/>
        </w:rPr>
        <w:t>1.2. Актуальность опыта</w:t>
      </w:r>
    </w:p>
    <w:p w:rsidR="002310EB" w:rsidRPr="0069375F" w:rsidRDefault="002310EB" w:rsidP="002310EB">
      <w:pPr>
        <w:ind w:firstLine="709"/>
        <w:jc w:val="both"/>
        <w:rPr>
          <w:sz w:val="28"/>
          <w:szCs w:val="28"/>
        </w:rPr>
      </w:pPr>
      <w:r w:rsidRPr="0069375F">
        <w:rPr>
          <w:sz w:val="28"/>
          <w:szCs w:val="28"/>
        </w:rPr>
        <w:t>Повышение эффективности и качества физического воспитания школьников находится в центре внимания педагогов. Однако, в целом система физического воспитания в общеобразовательных школах все еще не отвечает современным требованиям в связи с действием ряда объективных факторов:</w:t>
      </w:r>
    </w:p>
    <w:p w:rsidR="002310EB" w:rsidRPr="0069375F" w:rsidRDefault="002310EB" w:rsidP="002310EB">
      <w:pPr>
        <w:pStyle w:val="a3"/>
        <w:spacing w:before="0" w:beforeAutospacing="0" w:after="0" w:afterAutospacing="0"/>
        <w:jc w:val="both"/>
        <w:rPr>
          <w:rFonts w:ascii="Times New Roman" w:hAnsi="Times New Roman" w:cs="Times New Roman"/>
          <w:sz w:val="28"/>
          <w:szCs w:val="28"/>
        </w:rPr>
      </w:pPr>
      <w:r w:rsidRPr="0069375F">
        <w:rPr>
          <w:rFonts w:ascii="Times New Roman" w:hAnsi="Times New Roman" w:cs="Times New Roman"/>
          <w:sz w:val="28"/>
          <w:szCs w:val="28"/>
        </w:rPr>
        <w:t>– возрастанием гиподинамии школьников, обусловленной дальнейшей интенсификацией их умственного труда, с одной стороны, и снижением двигательной активности – с другой, что вызывает такие тревожные явления, как сердечно-сосудистые заболевания, ожирение, нарушение осанки и др.;</w:t>
      </w:r>
      <w:r w:rsidRPr="0069375F">
        <w:rPr>
          <w:rFonts w:ascii="Times New Roman" w:hAnsi="Times New Roman" w:cs="Times New Roman"/>
          <w:sz w:val="28"/>
          <w:szCs w:val="28"/>
        </w:rPr>
        <w:br/>
        <w:t>– массовым падением интереса школьников к физической культуре в связи с появлением других, более сильных интересов;</w:t>
      </w:r>
    </w:p>
    <w:p w:rsidR="002310EB" w:rsidRPr="0069375F" w:rsidRDefault="002310EB" w:rsidP="002310EB">
      <w:pPr>
        <w:pStyle w:val="a3"/>
        <w:spacing w:before="0" w:beforeAutospacing="0" w:after="0" w:afterAutospacing="0"/>
        <w:jc w:val="both"/>
        <w:rPr>
          <w:rFonts w:ascii="Times New Roman" w:hAnsi="Times New Roman" w:cs="Times New Roman"/>
          <w:sz w:val="28"/>
          <w:szCs w:val="28"/>
        </w:rPr>
      </w:pPr>
      <w:r w:rsidRPr="0069375F">
        <w:rPr>
          <w:rFonts w:ascii="Times New Roman" w:hAnsi="Times New Roman" w:cs="Times New Roman"/>
          <w:sz w:val="28"/>
          <w:szCs w:val="28"/>
        </w:rPr>
        <w:t>– слабой материальной базой школ.</w:t>
      </w:r>
    </w:p>
    <w:p w:rsidR="002310EB" w:rsidRDefault="002310EB" w:rsidP="002310EB">
      <w:pPr>
        <w:ind w:firstLine="708"/>
        <w:jc w:val="both"/>
        <w:rPr>
          <w:sz w:val="28"/>
          <w:szCs w:val="28"/>
        </w:rPr>
      </w:pPr>
      <w:r w:rsidRPr="0069375F">
        <w:rPr>
          <w:sz w:val="28"/>
          <w:szCs w:val="28"/>
        </w:rPr>
        <w:t xml:space="preserve">Таким образом, возникает противоречие между заказом государства –  воспитанием  здорового поколения  - и  реальным положением дел в школе. Для того чтобы вырастить здоровое и физически развитое поколение, необходимо на уроках физической культуры и внеклассных занятиях </w:t>
      </w:r>
      <w:r w:rsidRPr="0069375F">
        <w:rPr>
          <w:sz w:val="28"/>
          <w:szCs w:val="28"/>
        </w:rPr>
        <w:lastRenderedPageBreak/>
        <w:t xml:space="preserve">создавать благоприятные условия, стремиться к повышению мотивации ребенка к занятиям физической культурой и спортом, через воспитание волевых качеств и формирование двигательных умений и навыков.  Встаёт вопрос выбора наиболее эффективных методов преподавания физической культуры. </w:t>
      </w:r>
    </w:p>
    <w:p w:rsidR="002310EB" w:rsidRPr="0069375F" w:rsidRDefault="002310EB" w:rsidP="002310EB">
      <w:pPr>
        <w:ind w:firstLine="709"/>
        <w:jc w:val="both"/>
        <w:rPr>
          <w:sz w:val="28"/>
          <w:szCs w:val="28"/>
        </w:rPr>
      </w:pPr>
      <w:r w:rsidRPr="0069375F">
        <w:rPr>
          <w:sz w:val="28"/>
          <w:szCs w:val="28"/>
        </w:rPr>
        <w:t xml:space="preserve">В работе </w:t>
      </w:r>
      <w:r>
        <w:rPr>
          <w:sz w:val="28"/>
          <w:szCs w:val="28"/>
        </w:rPr>
        <w:t>отдается</w:t>
      </w:r>
      <w:r w:rsidRPr="0069375F">
        <w:rPr>
          <w:sz w:val="28"/>
          <w:szCs w:val="28"/>
        </w:rPr>
        <w:t xml:space="preserve"> предпочтение методу круговой тренировки и элементам единоборств.</w:t>
      </w:r>
    </w:p>
    <w:p w:rsidR="002310EB" w:rsidRPr="009776FE" w:rsidRDefault="002310EB" w:rsidP="002310EB">
      <w:pPr>
        <w:ind w:firstLine="709"/>
        <w:jc w:val="both"/>
        <w:rPr>
          <w:color w:val="000000"/>
          <w:sz w:val="28"/>
          <w:szCs w:val="28"/>
        </w:rPr>
      </w:pPr>
      <w:r w:rsidRPr="009776FE">
        <w:rPr>
          <w:color w:val="000000"/>
          <w:sz w:val="28"/>
          <w:szCs w:val="28"/>
        </w:rPr>
        <w:t>Применение метода “круговой тренировки” имеет следующие </w:t>
      </w:r>
      <w:r w:rsidRPr="009776FE">
        <w:rPr>
          <w:b/>
          <w:bCs/>
          <w:color w:val="000000"/>
          <w:sz w:val="28"/>
          <w:szCs w:val="28"/>
        </w:rPr>
        <w:t>преимущества:</w:t>
      </w:r>
    </w:p>
    <w:p w:rsidR="002310EB" w:rsidRPr="009776FE" w:rsidRDefault="002310EB" w:rsidP="002310EB">
      <w:pPr>
        <w:ind w:firstLine="709"/>
        <w:jc w:val="both"/>
        <w:rPr>
          <w:color w:val="000000"/>
          <w:sz w:val="28"/>
          <w:szCs w:val="28"/>
        </w:rPr>
      </w:pPr>
      <w:r w:rsidRPr="009776FE">
        <w:rPr>
          <w:b/>
          <w:bCs/>
          <w:color w:val="000000"/>
          <w:sz w:val="28"/>
          <w:szCs w:val="28"/>
        </w:rPr>
        <w:t>1.</w:t>
      </w:r>
      <w:r w:rsidRPr="009776FE">
        <w:rPr>
          <w:color w:val="000000"/>
          <w:sz w:val="28"/>
          <w:szCs w:val="28"/>
        </w:rPr>
        <w:t> Позволяет избежать монотонности урока. Быстрая смена физических упражнений дает возможность получить физическую нагрузку на все мышечные группы и избежать при этом местного утомления.</w:t>
      </w:r>
    </w:p>
    <w:p w:rsidR="002310EB" w:rsidRPr="009776FE" w:rsidRDefault="002310EB" w:rsidP="002310EB">
      <w:pPr>
        <w:ind w:firstLine="709"/>
        <w:jc w:val="both"/>
        <w:rPr>
          <w:color w:val="000000"/>
          <w:sz w:val="28"/>
          <w:szCs w:val="28"/>
        </w:rPr>
      </w:pPr>
      <w:r w:rsidRPr="009776FE">
        <w:rPr>
          <w:b/>
          <w:bCs/>
          <w:color w:val="000000"/>
          <w:sz w:val="28"/>
          <w:szCs w:val="28"/>
        </w:rPr>
        <w:t>2.</w:t>
      </w:r>
      <w:r w:rsidRPr="009776FE">
        <w:rPr>
          <w:color w:val="000000"/>
          <w:sz w:val="28"/>
          <w:szCs w:val="28"/>
        </w:rPr>
        <w:t> В урок включаются простые и доступные упражнения, не требующие сложного оборудования мест занятия.</w:t>
      </w:r>
    </w:p>
    <w:p w:rsidR="002310EB" w:rsidRPr="009776FE" w:rsidRDefault="002310EB" w:rsidP="002310EB">
      <w:pPr>
        <w:ind w:firstLine="709"/>
        <w:jc w:val="both"/>
        <w:rPr>
          <w:color w:val="000000"/>
          <w:sz w:val="28"/>
          <w:szCs w:val="28"/>
        </w:rPr>
      </w:pPr>
      <w:r w:rsidRPr="009776FE">
        <w:rPr>
          <w:b/>
          <w:bCs/>
          <w:color w:val="000000"/>
          <w:sz w:val="28"/>
          <w:szCs w:val="28"/>
        </w:rPr>
        <w:t>3.</w:t>
      </w:r>
      <w:r w:rsidRPr="009776FE">
        <w:rPr>
          <w:color w:val="000000"/>
          <w:sz w:val="28"/>
          <w:szCs w:val="28"/>
        </w:rPr>
        <w:t> Создает условия для самостоятельной работы.</w:t>
      </w:r>
    </w:p>
    <w:p w:rsidR="002310EB" w:rsidRPr="009776FE" w:rsidRDefault="002310EB" w:rsidP="002310EB">
      <w:pPr>
        <w:ind w:firstLine="709"/>
        <w:jc w:val="both"/>
        <w:rPr>
          <w:color w:val="000000"/>
          <w:sz w:val="28"/>
          <w:szCs w:val="28"/>
        </w:rPr>
      </w:pPr>
      <w:r w:rsidRPr="009776FE">
        <w:rPr>
          <w:b/>
          <w:bCs/>
          <w:color w:val="000000"/>
          <w:sz w:val="28"/>
          <w:szCs w:val="28"/>
        </w:rPr>
        <w:t>4.</w:t>
      </w:r>
      <w:r w:rsidRPr="009776FE">
        <w:rPr>
          <w:color w:val="000000"/>
          <w:sz w:val="28"/>
          <w:szCs w:val="28"/>
        </w:rPr>
        <w:t> Этот метод позволяет учащимся регулярно проверять свои физические возможности.</w:t>
      </w:r>
    </w:p>
    <w:p w:rsidR="002310EB" w:rsidRPr="009776FE" w:rsidRDefault="002310EB" w:rsidP="002310EB">
      <w:pPr>
        <w:ind w:firstLine="709"/>
        <w:jc w:val="both"/>
        <w:rPr>
          <w:color w:val="000000"/>
          <w:sz w:val="28"/>
          <w:szCs w:val="28"/>
        </w:rPr>
      </w:pPr>
      <w:r w:rsidRPr="009776FE">
        <w:rPr>
          <w:b/>
          <w:bCs/>
          <w:color w:val="000000"/>
          <w:sz w:val="28"/>
          <w:szCs w:val="28"/>
        </w:rPr>
        <w:t>5.</w:t>
      </w:r>
      <w:r w:rsidRPr="009776FE">
        <w:rPr>
          <w:color w:val="000000"/>
          <w:sz w:val="28"/>
          <w:szCs w:val="28"/>
        </w:rPr>
        <w:t> Наличие соревновательного элемента заставляет ребят концентрировать свои усилия и внимание на выполнении упражнений.</w:t>
      </w:r>
    </w:p>
    <w:p w:rsidR="002310EB" w:rsidRPr="009776FE" w:rsidRDefault="002310EB" w:rsidP="002310EB">
      <w:pPr>
        <w:ind w:firstLine="709"/>
        <w:jc w:val="both"/>
        <w:rPr>
          <w:color w:val="000000"/>
          <w:sz w:val="28"/>
          <w:szCs w:val="28"/>
        </w:rPr>
      </w:pPr>
      <w:r w:rsidRPr="009776FE">
        <w:rPr>
          <w:b/>
          <w:bCs/>
          <w:color w:val="000000"/>
          <w:sz w:val="28"/>
          <w:szCs w:val="28"/>
        </w:rPr>
        <w:t>6.</w:t>
      </w:r>
      <w:r w:rsidRPr="009776FE">
        <w:rPr>
          <w:color w:val="000000"/>
          <w:sz w:val="28"/>
          <w:szCs w:val="28"/>
        </w:rPr>
        <w:t> Значительно повышается двигательная активность учащихся. Урок отличается значительной моторной плотностью.</w:t>
      </w:r>
    </w:p>
    <w:p w:rsidR="002310EB" w:rsidRDefault="002310EB" w:rsidP="002310EB">
      <w:pPr>
        <w:ind w:firstLine="709"/>
        <w:jc w:val="both"/>
        <w:rPr>
          <w:color w:val="000000"/>
          <w:sz w:val="28"/>
          <w:szCs w:val="28"/>
        </w:rPr>
      </w:pPr>
      <w:r w:rsidRPr="009776FE">
        <w:rPr>
          <w:color w:val="000000"/>
          <w:sz w:val="28"/>
          <w:szCs w:val="28"/>
        </w:rPr>
        <w:t>Приведенные выше положительные стороны “круговой тренировки” позволяют рекомендовать ее как для уроков физкультуры, так и занятий в спортивных секциях.</w:t>
      </w:r>
      <w:bookmarkStart w:id="0" w:name="_GoBack"/>
      <w:bookmarkEnd w:id="0"/>
    </w:p>
    <w:p w:rsidR="002310EB" w:rsidRDefault="002310EB" w:rsidP="002310EB">
      <w:pPr>
        <w:ind w:firstLine="709"/>
        <w:jc w:val="both"/>
        <w:rPr>
          <w:color w:val="000000"/>
          <w:sz w:val="28"/>
          <w:szCs w:val="28"/>
        </w:rPr>
      </w:pPr>
    </w:p>
    <w:p w:rsidR="002310EB" w:rsidRPr="00533D54" w:rsidRDefault="002310EB" w:rsidP="002310EB">
      <w:pPr>
        <w:ind w:firstLine="708"/>
        <w:jc w:val="both"/>
        <w:rPr>
          <w:color w:val="000000"/>
          <w:sz w:val="28"/>
          <w:szCs w:val="28"/>
        </w:rPr>
      </w:pPr>
      <w:r w:rsidRPr="00533D54">
        <w:rPr>
          <w:b/>
          <w:color w:val="000000"/>
          <w:sz w:val="28"/>
          <w:szCs w:val="28"/>
        </w:rPr>
        <w:t>1.3.</w:t>
      </w:r>
      <w:r>
        <w:rPr>
          <w:color w:val="000000"/>
          <w:sz w:val="28"/>
          <w:szCs w:val="28"/>
        </w:rPr>
        <w:t xml:space="preserve"> </w:t>
      </w:r>
      <w:r w:rsidRPr="00533D54">
        <w:rPr>
          <w:b/>
          <w:bCs/>
          <w:sz w:val="28"/>
          <w:szCs w:val="28"/>
        </w:rPr>
        <w:t>Ведущая педагогическая идея опыта</w:t>
      </w:r>
    </w:p>
    <w:p w:rsidR="002310EB" w:rsidRDefault="002310EB" w:rsidP="002310EB">
      <w:pPr>
        <w:pStyle w:val="a3"/>
        <w:ind w:firstLine="708"/>
        <w:jc w:val="both"/>
        <w:rPr>
          <w:rFonts w:ascii="Times New Roman" w:hAnsi="Times New Roman"/>
          <w:sz w:val="28"/>
        </w:rPr>
      </w:pPr>
      <w:r w:rsidRPr="0069375F">
        <w:rPr>
          <w:rFonts w:ascii="Times New Roman" w:hAnsi="Times New Roman" w:cs="Times New Roman"/>
          <w:sz w:val="28"/>
          <w:szCs w:val="28"/>
        </w:rPr>
        <w:t>Использов</w:t>
      </w:r>
      <w:r>
        <w:rPr>
          <w:rFonts w:ascii="Times New Roman" w:hAnsi="Times New Roman" w:cs="Times New Roman"/>
          <w:sz w:val="28"/>
          <w:szCs w:val="28"/>
        </w:rPr>
        <w:t xml:space="preserve">ание метода круговой тренировки и элементов единоборств, </w:t>
      </w:r>
      <w:r w:rsidRPr="0069375F">
        <w:rPr>
          <w:rFonts w:ascii="Times New Roman" w:hAnsi="Times New Roman" w:cs="Times New Roman"/>
          <w:sz w:val="28"/>
          <w:szCs w:val="28"/>
        </w:rPr>
        <w:t>благодаря  достижению в</w:t>
      </w:r>
      <w:r>
        <w:rPr>
          <w:rFonts w:ascii="Times New Roman" w:hAnsi="Times New Roman" w:cs="Times New Roman"/>
          <w:sz w:val="28"/>
          <w:szCs w:val="28"/>
        </w:rPr>
        <w:t>ысокой моторной плотности урока,</w:t>
      </w:r>
      <w:r w:rsidRPr="0069375F">
        <w:rPr>
          <w:rFonts w:ascii="Times New Roman" w:hAnsi="Times New Roman" w:cs="Times New Roman"/>
          <w:sz w:val="28"/>
          <w:szCs w:val="28"/>
        </w:rPr>
        <w:t xml:space="preserve"> способствует не только соверше</w:t>
      </w:r>
      <w:r>
        <w:rPr>
          <w:rFonts w:ascii="Times New Roman" w:hAnsi="Times New Roman" w:cs="Times New Roman"/>
          <w:sz w:val="28"/>
          <w:szCs w:val="28"/>
        </w:rPr>
        <w:t>нствованию двигательных навыков и развитию</w:t>
      </w:r>
      <w:r w:rsidRPr="00F06E26">
        <w:rPr>
          <w:rFonts w:ascii="Times New Roman" w:hAnsi="Times New Roman" w:cs="Times New Roman"/>
          <w:sz w:val="28"/>
          <w:szCs w:val="28"/>
        </w:rPr>
        <w:t xml:space="preserve"> физически</w:t>
      </w:r>
      <w:r>
        <w:rPr>
          <w:rFonts w:ascii="Times New Roman" w:hAnsi="Times New Roman" w:cs="Times New Roman"/>
          <w:sz w:val="28"/>
          <w:szCs w:val="28"/>
        </w:rPr>
        <w:t xml:space="preserve">х качеств личности обучающихся, таких, как: сила, быстрота, выносливость, </w:t>
      </w:r>
      <w:r>
        <w:rPr>
          <w:rFonts w:ascii="Times New Roman" w:hAnsi="Times New Roman"/>
          <w:sz w:val="28"/>
        </w:rPr>
        <w:t xml:space="preserve">но и повышает их устойчивость. </w:t>
      </w:r>
    </w:p>
    <w:p w:rsidR="002310EB" w:rsidRPr="0069375F" w:rsidRDefault="002310EB" w:rsidP="002310EB">
      <w:pPr>
        <w:pStyle w:val="a3"/>
        <w:spacing w:after="0" w:afterAutospacing="0"/>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1.4. </w:t>
      </w:r>
      <w:r w:rsidRPr="0069375F">
        <w:rPr>
          <w:rFonts w:ascii="Times New Roman" w:hAnsi="Times New Roman" w:cs="Times New Roman"/>
          <w:b/>
          <w:sz w:val="28"/>
          <w:szCs w:val="28"/>
        </w:rPr>
        <w:t>Длительность работы над опытом</w:t>
      </w:r>
    </w:p>
    <w:p w:rsidR="002310EB" w:rsidRPr="00890C4E" w:rsidRDefault="002310EB" w:rsidP="002310EB">
      <w:pPr>
        <w:jc w:val="both"/>
        <w:rPr>
          <w:b/>
          <w:bCs/>
          <w:sz w:val="28"/>
          <w:szCs w:val="28"/>
        </w:rPr>
      </w:pPr>
      <w:r w:rsidRPr="0069375F">
        <w:rPr>
          <w:sz w:val="28"/>
          <w:szCs w:val="28"/>
        </w:rPr>
        <w:t>Длительность работы составляет три года:</w:t>
      </w:r>
      <w:r>
        <w:rPr>
          <w:sz w:val="28"/>
          <w:szCs w:val="28"/>
        </w:rPr>
        <w:t xml:space="preserve"> 2017-2018; 2018-2019; 2019-2020</w:t>
      </w:r>
      <w:r w:rsidRPr="0069375F">
        <w:rPr>
          <w:sz w:val="28"/>
          <w:szCs w:val="28"/>
        </w:rPr>
        <w:t xml:space="preserve"> учебные года.</w:t>
      </w:r>
      <w:r w:rsidRPr="00890C4E">
        <w:rPr>
          <w:sz w:val="28"/>
          <w:szCs w:val="28"/>
        </w:rPr>
        <w:t xml:space="preserve">Она была разделена на </w:t>
      </w:r>
      <w:r w:rsidRPr="00890C4E">
        <w:rPr>
          <w:b/>
          <w:bCs/>
          <w:sz w:val="28"/>
          <w:szCs w:val="28"/>
        </w:rPr>
        <w:t>3 этапа</w:t>
      </w:r>
      <w:r w:rsidRPr="00890C4E">
        <w:rPr>
          <w:sz w:val="28"/>
          <w:szCs w:val="28"/>
        </w:rPr>
        <w:t>:</w:t>
      </w:r>
    </w:p>
    <w:p w:rsidR="002310EB" w:rsidRPr="001B04D6" w:rsidRDefault="002310EB" w:rsidP="002310EB">
      <w:pPr>
        <w:jc w:val="both"/>
        <w:rPr>
          <w:sz w:val="28"/>
          <w:szCs w:val="28"/>
        </w:rPr>
      </w:pPr>
      <w:r w:rsidRPr="001B04D6">
        <w:rPr>
          <w:b/>
          <w:bCs/>
          <w:sz w:val="28"/>
          <w:szCs w:val="28"/>
        </w:rPr>
        <w:t>I этап</w:t>
      </w:r>
      <w:r w:rsidRPr="001B04D6">
        <w:rPr>
          <w:sz w:val="28"/>
          <w:szCs w:val="28"/>
        </w:rPr>
        <w:t xml:space="preserve"> - начальный (</w:t>
      </w:r>
      <w:r>
        <w:rPr>
          <w:sz w:val="28"/>
          <w:szCs w:val="28"/>
        </w:rPr>
        <w:t>2017-2018</w:t>
      </w:r>
      <w:r w:rsidRPr="001B04D6">
        <w:rPr>
          <w:sz w:val="28"/>
          <w:szCs w:val="28"/>
        </w:rPr>
        <w:t xml:space="preserve"> г.) - обнаружение проблемы, знакомство с современным</w:t>
      </w:r>
      <w:r>
        <w:rPr>
          <w:sz w:val="28"/>
          <w:szCs w:val="28"/>
        </w:rPr>
        <w:t>и образовательными технологиями</w:t>
      </w:r>
      <w:r w:rsidRPr="001B04D6">
        <w:rPr>
          <w:sz w:val="28"/>
          <w:szCs w:val="28"/>
        </w:rPr>
        <w:t>; совершенствование своих знаний: изучение литературы по теме, повышение квалификации.</w:t>
      </w:r>
    </w:p>
    <w:p w:rsidR="002310EB" w:rsidRPr="001B04D6" w:rsidRDefault="002310EB" w:rsidP="002310EB">
      <w:pPr>
        <w:jc w:val="both"/>
        <w:rPr>
          <w:sz w:val="28"/>
          <w:szCs w:val="28"/>
        </w:rPr>
      </w:pPr>
      <w:r w:rsidRPr="001B04D6">
        <w:rPr>
          <w:b/>
          <w:bCs/>
          <w:sz w:val="28"/>
          <w:szCs w:val="28"/>
        </w:rPr>
        <w:t>II этап</w:t>
      </w:r>
      <w:r w:rsidRPr="001B04D6">
        <w:rPr>
          <w:sz w:val="28"/>
          <w:szCs w:val="28"/>
        </w:rPr>
        <w:t xml:space="preserve"> - основной (</w:t>
      </w:r>
      <w:r>
        <w:rPr>
          <w:sz w:val="28"/>
          <w:szCs w:val="28"/>
        </w:rPr>
        <w:t>2018</w:t>
      </w:r>
      <w:r w:rsidRPr="0069375F">
        <w:rPr>
          <w:sz w:val="28"/>
          <w:szCs w:val="28"/>
        </w:rPr>
        <w:t>-20</w:t>
      </w:r>
      <w:r>
        <w:rPr>
          <w:sz w:val="28"/>
          <w:szCs w:val="28"/>
        </w:rPr>
        <w:t xml:space="preserve">19г.) - </w:t>
      </w:r>
      <w:r w:rsidRPr="001B04D6">
        <w:rPr>
          <w:sz w:val="28"/>
          <w:szCs w:val="28"/>
        </w:rPr>
        <w:t xml:space="preserve"> формирование опыта, активное внедрение в практику новых техн</w:t>
      </w:r>
      <w:r>
        <w:rPr>
          <w:sz w:val="28"/>
          <w:szCs w:val="28"/>
        </w:rPr>
        <w:t>ологий, форм, методов и приёмов</w:t>
      </w:r>
      <w:r w:rsidRPr="001B04D6">
        <w:rPr>
          <w:sz w:val="28"/>
          <w:szCs w:val="28"/>
        </w:rPr>
        <w:t>.</w:t>
      </w:r>
    </w:p>
    <w:p w:rsidR="002310EB" w:rsidRPr="001B04D6" w:rsidRDefault="002310EB" w:rsidP="002310EB">
      <w:pPr>
        <w:jc w:val="both"/>
        <w:rPr>
          <w:sz w:val="28"/>
          <w:szCs w:val="28"/>
        </w:rPr>
      </w:pPr>
      <w:r w:rsidRPr="001B04D6">
        <w:rPr>
          <w:b/>
          <w:bCs/>
          <w:sz w:val="28"/>
          <w:szCs w:val="28"/>
          <w:lang w:val="en-US"/>
        </w:rPr>
        <w:t>III</w:t>
      </w:r>
      <w:r w:rsidRPr="001B04D6">
        <w:rPr>
          <w:b/>
          <w:bCs/>
          <w:sz w:val="28"/>
          <w:szCs w:val="28"/>
        </w:rPr>
        <w:t xml:space="preserve"> этап</w:t>
      </w:r>
      <w:r w:rsidRPr="001B04D6">
        <w:rPr>
          <w:sz w:val="28"/>
          <w:szCs w:val="28"/>
        </w:rPr>
        <w:t>- заключительный (</w:t>
      </w:r>
      <w:r>
        <w:rPr>
          <w:sz w:val="28"/>
          <w:szCs w:val="28"/>
        </w:rPr>
        <w:t>2019-2020</w:t>
      </w:r>
      <w:r w:rsidRPr="001B04D6">
        <w:rPr>
          <w:sz w:val="28"/>
          <w:szCs w:val="28"/>
        </w:rPr>
        <w:t>г.) – анализ полученных</w:t>
      </w:r>
      <w:r>
        <w:rPr>
          <w:sz w:val="28"/>
          <w:szCs w:val="28"/>
        </w:rPr>
        <w:t xml:space="preserve"> результатов</w:t>
      </w:r>
      <w:r w:rsidRPr="001B04D6">
        <w:rPr>
          <w:sz w:val="28"/>
          <w:szCs w:val="28"/>
        </w:rPr>
        <w:t>, их апробация и оформление, выступления на методическом объединении, мастер-классе.</w:t>
      </w:r>
    </w:p>
    <w:p w:rsidR="002310EB" w:rsidRPr="0069375F" w:rsidRDefault="002310EB" w:rsidP="002310EB">
      <w:pPr>
        <w:pStyle w:val="a4"/>
        <w:tabs>
          <w:tab w:val="left" w:pos="2160"/>
        </w:tabs>
        <w:spacing w:before="0" w:beforeAutospacing="0"/>
        <w:ind w:right="0" w:firstLine="0"/>
        <w:rPr>
          <w:szCs w:val="28"/>
        </w:rPr>
      </w:pPr>
    </w:p>
    <w:p w:rsidR="002310EB" w:rsidRPr="00533D54" w:rsidRDefault="002310EB" w:rsidP="002310EB">
      <w:pPr>
        <w:pStyle w:val="a4"/>
        <w:numPr>
          <w:ilvl w:val="1"/>
          <w:numId w:val="5"/>
        </w:numPr>
        <w:tabs>
          <w:tab w:val="left" w:pos="2160"/>
        </w:tabs>
        <w:spacing w:before="0" w:beforeAutospacing="0"/>
        <w:ind w:right="0"/>
        <w:rPr>
          <w:b/>
          <w:szCs w:val="28"/>
        </w:rPr>
      </w:pPr>
      <w:r w:rsidRPr="0069375F">
        <w:rPr>
          <w:b/>
          <w:szCs w:val="28"/>
        </w:rPr>
        <w:t>Диапазон опыта</w:t>
      </w:r>
    </w:p>
    <w:p w:rsidR="002310EB" w:rsidRDefault="002310EB" w:rsidP="002310EB">
      <w:pPr>
        <w:pStyle w:val="a4"/>
        <w:tabs>
          <w:tab w:val="left" w:pos="2160"/>
        </w:tabs>
        <w:spacing w:before="0" w:beforeAutospacing="0"/>
        <w:ind w:right="0" w:firstLine="0"/>
        <w:rPr>
          <w:b/>
          <w:szCs w:val="28"/>
        </w:rPr>
      </w:pPr>
      <w:r w:rsidRPr="004F4252">
        <w:rPr>
          <w:szCs w:val="28"/>
        </w:rPr>
        <w:t>Урок, система уроков, внеклассная работа, внешкольная работа.</w:t>
      </w:r>
    </w:p>
    <w:p w:rsidR="002310EB" w:rsidRDefault="002310EB" w:rsidP="002310EB">
      <w:pPr>
        <w:pStyle w:val="a4"/>
        <w:tabs>
          <w:tab w:val="left" w:pos="2160"/>
        </w:tabs>
        <w:spacing w:before="0" w:beforeAutospacing="0"/>
        <w:ind w:right="0" w:firstLine="0"/>
        <w:rPr>
          <w:b/>
          <w:szCs w:val="28"/>
        </w:rPr>
      </w:pPr>
    </w:p>
    <w:p w:rsidR="002310EB" w:rsidRDefault="002310EB" w:rsidP="002310EB">
      <w:pPr>
        <w:pStyle w:val="a4"/>
        <w:numPr>
          <w:ilvl w:val="1"/>
          <w:numId w:val="5"/>
        </w:numPr>
        <w:tabs>
          <w:tab w:val="left" w:pos="2160"/>
        </w:tabs>
        <w:spacing w:before="0" w:beforeAutospacing="0"/>
        <w:ind w:right="0"/>
        <w:rPr>
          <w:b/>
          <w:szCs w:val="28"/>
        </w:rPr>
      </w:pPr>
      <w:r w:rsidRPr="0069375F">
        <w:rPr>
          <w:b/>
          <w:szCs w:val="28"/>
        </w:rPr>
        <w:t>Теоретическая база опыта</w:t>
      </w:r>
    </w:p>
    <w:p w:rsidR="002310EB" w:rsidRPr="00533D54" w:rsidRDefault="002310EB" w:rsidP="002310EB">
      <w:pPr>
        <w:pStyle w:val="a4"/>
        <w:tabs>
          <w:tab w:val="left" w:pos="2160"/>
        </w:tabs>
        <w:spacing w:before="0" w:beforeAutospacing="0"/>
        <w:ind w:right="0"/>
        <w:rPr>
          <w:b/>
          <w:szCs w:val="28"/>
        </w:rPr>
      </w:pPr>
      <w:r w:rsidRPr="00533D54">
        <w:rPr>
          <w:szCs w:val="28"/>
        </w:rPr>
        <w:t>Работая над проблемой «Развитие физических качеств личности обучающихся (силы, быстроты, выносливости) средствами круговой тренировки и элементов единоборств», использовались работы профессора, доктора педагогических наук В.И. Лях. В частности он указывает, что физические качества определяют отдельные стороны двигательных возм</w:t>
      </w:r>
      <w:r>
        <w:rPr>
          <w:szCs w:val="28"/>
        </w:rPr>
        <w:t>ожностей человека</w:t>
      </w:r>
      <w:r w:rsidRPr="005A44F9">
        <w:rPr>
          <w:szCs w:val="28"/>
        </w:rPr>
        <w:t>[</w:t>
      </w:r>
      <w:r w:rsidRPr="001F052A">
        <w:rPr>
          <w:szCs w:val="28"/>
        </w:rPr>
        <w:t>6,</w:t>
      </w:r>
      <w:r w:rsidRPr="005A44F9">
        <w:rPr>
          <w:szCs w:val="28"/>
        </w:rPr>
        <w:t xml:space="preserve">7]. </w:t>
      </w:r>
      <w:r w:rsidRPr="00533D54">
        <w:rPr>
          <w:szCs w:val="28"/>
        </w:rPr>
        <w:t xml:space="preserve"> Развитие физических качеств тесно связано с процессом построения двигательного навыка, описанным  профессором Н.А. Берштейном  в концепции многоуровневой теории, где ученый подчеркнул, что каждый двигательный навык представляет собой многоуровневую структуру, состоящую из ведущего и фонового уровней управления и регуляции движений со стороны центральной нервной системы.  Процесс построения двигательного навыка состоит, по мнению Н.А. Берштейна, из двух периодов. «Первый, из которых включает в себя: 1) установление ведущего уровня; 2) определение двигательного состава движения; 3) выявление адекватных коррекций для всех деталей и компонентов движения. Последняя, четвертая, фаза этого периода есть процесс автоматизации….» (Н.А. Берштейн, 1947) Второй период построения навыка Н.А. Берштейн называет «периодом стабилизации».</w:t>
      </w:r>
    </w:p>
    <w:p w:rsidR="002310EB" w:rsidRPr="00114A9A" w:rsidRDefault="002310EB" w:rsidP="002310EB">
      <w:pPr>
        <w:ind w:firstLine="450"/>
        <w:jc w:val="both"/>
        <w:rPr>
          <w:sz w:val="28"/>
          <w:szCs w:val="28"/>
        </w:rPr>
      </w:pPr>
      <w:r w:rsidRPr="00114A9A">
        <w:rPr>
          <w:sz w:val="28"/>
          <w:szCs w:val="28"/>
        </w:rPr>
        <w:t>Термин “круговая тренировка” имеет два аспекта. Первый - “</w:t>
      </w:r>
      <w:r w:rsidRPr="00114A9A">
        <w:rPr>
          <w:i/>
          <w:sz w:val="28"/>
          <w:szCs w:val="28"/>
        </w:rPr>
        <w:t>круговая тренировка” (как уже отмечалось) как </w:t>
      </w:r>
      <w:r w:rsidRPr="00114A9A">
        <w:rPr>
          <w:i/>
          <w:iCs/>
          <w:sz w:val="28"/>
          <w:szCs w:val="28"/>
        </w:rPr>
        <w:t>способ организации урока,</w:t>
      </w:r>
      <w:r w:rsidRPr="00114A9A">
        <w:rPr>
          <w:sz w:val="28"/>
          <w:szCs w:val="28"/>
        </w:rPr>
        <w:t> позволяющий</w:t>
      </w:r>
      <w:r w:rsidRPr="00114A9A">
        <w:rPr>
          <w:i/>
          <w:iCs/>
          <w:sz w:val="28"/>
          <w:szCs w:val="28"/>
        </w:rPr>
        <w:t> закреплять и совершенствовать двигательные умения и навыки</w:t>
      </w:r>
      <w:r w:rsidRPr="00114A9A">
        <w:rPr>
          <w:sz w:val="28"/>
          <w:szCs w:val="28"/>
        </w:rPr>
        <w:t> (на что обращается мало внимания), второй - как </w:t>
      </w:r>
      <w:r w:rsidRPr="00114A9A">
        <w:rPr>
          <w:i/>
          <w:iCs/>
          <w:sz w:val="28"/>
          <w:szCs w:val="28"/>
        </w:rPr>
        <w:t>метод развития физических качеств</w:t>
      </w:r>
      <w:r w:rsidRPr="00114A9A">
        <w:rPr>
          <w:sz w:val="28"/>
          <w:szCs w:val="28"/>
        </w:rPr>
        <w:t xml:space="preserve"> наряду с другими методами: равномерным, </w:t>
      </w:r>
      <w:r w:rsidRPr="00114A9A">
        <w:rPr>
          <w:sz w:val="28"/>
          <w:szCs w:val="28"/>
        </w:rPr>
        <w:lastRenderedPageBreak/>
        <w:t xml:space="preserve">повторным, переменным и интервальным. Попытка рассматривать “круговую тренировку” и как способ организации, и как метод развития физических качеств, то есть в единстве и привела к созданию данной методики. В этом и состоит её </w:t>
      </w:r>
      <w:r w:rsidRPr="004D3249">
        <w:rPr>
          <w:bCs/>
          <w:sz w:val="28"/>
          <w:szCs w:val="28"/>
        </w:rPr>
        <w:t>инновационность</w:t>
      </w:r>
      <w:r>
        <w:rPr>
          <w:bCs/>
          <w:sz w:val="28"/>
          <w:szCs w:val="28"/>
        </w:rPr>
        <w:t>.</w:t>
      </w:r>
    </w:p>
    <w:p w:rsidR="002310EB" w:rsidRPr="00B21273" w:rsidRDefault="002310EB" w:rsidP="002310EB">
      <w:pPr>
        <w:ind w:firstLine="450"/>
        <w:jc w:val="both"/>
        <w:rPr>
          <w:sz w:val="28"/>
          <w:szCs w:val="28"/>
        </w:rPr>
      </w:pPr>
      <w:r w:rsidRPr="00114A9A">
        <w:rPr>
          <w:sz w:val="28"/>
          <w:szCs w:val="28"/>
        </w:rPr>
        <w:t>Исходя из этого, можно дать определение: “</w:t>
      </w:r>
      <w:r w:rsidRPr="00114A9A">
        <w:rPr>
          <w:b/>
          <w:sz w:val="28"/>
          <w:szCs w:val="28"/>
        </w:rPr>
        <w:t>Круговая тренировка</w:t>
      </w:r>
      <w:r w:rsidRPr="00114A9A">
        <w:rPr>
          <w:sz w:val="28"/>
          <w:szCs w:val="28"/>
        </w:rPr>
        <w:t>” - это наиболее прогрессивная организационно-методическая форма занятий, направленная на </w:t>
      </w:r>
      <w:r w:rsidRPr="00114A9A">
        <w:rPr>
          <w:i/>
          <w:iCs/>
          <w:sz w:val="28"/>
          <w:szCs w:val="28"/>
        </w:rPr>
        <w:t>закрепление и совершенствование</w:t>
      </w:r>
      <w:r w:rsidRPr="00114A9A">
        <w:rPr>
          <w:sz w:val="28"/>
          <w:szCs w:val="28"/>
        </w:rPr>
        <w:t> </w:t>
      </w:r>
      <w:r w:rsidRPr="00114A9A">
        <w:rPr>
          <w:i/>
          <w:iCs/>
          <w:sz w:val="28"/>
          <w:szCs w:val="28"/>
        </w:rPr>
        <w:t>двигательных умений и навыков, развитие двигательных качеств</w:t>
      </w:r>
      <w:r w:rsidRPr="00114A9A">
        <w:rPr>
          <w:sz w:val="28"/>
          <w:szCs w:val="28"/>
        </w:rPr>
        <w:t xml:space="preserve">; </w:t>
      </w:r>
      <w:r w:rsidRPr="00114A9A">
        <w:rPr>
          <w:i/>
          <w:sz w:val="28"/>
          <w:szCs w:val="28"/>
        </w:rPr>
        <w:t>это поточное, последовательное выполнение комплекса физических упражнений</w:t>
      </w:r>
      <w:r w:rsidRPr="00114A9A">
        <w:rPr>
          <w:sz w:val="28"/>
          <w:szCs w:val="28"/>
        </w:rPr>
        <w:t>. “Круговой” ее называют потому, что упражнения выполняются по кругу, состоящему из нескольких “станций”. (В теории “круговая тренировка” “станцией” называют место, на котором выполняется упражнение). Комплексы упражнений подбираются в зависимости от прохождения определенной темы и</w:t>
      </w:r>
      <w:r>
        <w:rPr>
          <w:sz w:val="28"/>
          <w:szCs w:val="28"/>
        </w:rPr>
        <w:t xml:space="preserve"> с учетом комплектования класса </w:t>
      </w:r>
      <w:r w:rsidRPr="00B21273">
        <w:rPr>
          <w:i/>
          <w:sz w:val="28"/>
          <w:szCs w:val="28"/>
        </w:rPr>
        <w:t>(</w:t>
      </w:r>
      <w:r>
        <w:rPr>
          <w:i/>
          <w:sz w:val="28"/>
          <w:szCs w:val="28"/>
        </w:rPr>
        <w:t>Приложение 1)</w:t>
      </w:r>
      <w:r>
        <w:rPr>
          <w:sz w:val="28"/>
          <w:szCs w:val="28"/>
        </w:rPr>
        <w:t>.</w:t>
      </w:r>
    </w:p>
    <w:p w:rsidR="002310EB" w:rsidRPr="00114A9A" w:rsidRDefault="002310EB" w:rsidP="002310EB">
      <w:pPr>
        <w:ind w:firstLine="450"/>
        <w:jc w:val="both"/>
        <w:rPr>
          <w:sz w:val="28"/>
        </w:rPr>
      </w:pPr>
      <w:r w:rsidRPr="00114A9A">
        <w:rPr>
          <w:sz w:val="28"/>
        </w:rPr>
        <w:t>Основу круговой тренировки составляет серийное повторение нескольких видов физических упражнений. Физические упражнения относятся к произвольным движениям, в основе которых лежат рефлекторные механизмы. И. М. Сеченов рассматривал произвольные движения как заученные, сознательные и подчинённые воле человека, возникающие под влиянием условий жизни и воспитания.</w:t>
      </w:r>
      <w:r w:rsidRPr="00D814D0">
        <w:rPr>
          <w:rStyle w:val="a9"/>
          <w:sz w:val="28"/>
          <w:szCs w:val="28"/>
        </w:rPr>
        <w:footnoteReference w:id="2"/>
      </w:r>
      <w:r w:rsidRPr="00114A9A">
        <w:rPr>
          <w:sz w:val="28"/>
        </w:rPr>
        <w:t xml:space="preserve"> И. П. Павлов указывал, что произвольность этих движений обусловливается суммарной деятельностью коры головного мозга.</w:t>
      </w:r>
      <w:r w:rsidRPr="00D814D0">
        <w:rPr>
          <w:rStyle w:val="a9"/>
          <w:sz w:val="28"/>
          <w:szCs w:val="28"/>
        </w:rPr>
        <w:footnoteReference w:id="3"/>
      </w:r>
      <w:r w:rsidRPr="00114A9A">
        <w:rPr>
          <w:sz w:val="28"/>
        </w:rPr>
        <w:t xml:space="preserve"> Без мышечных движений невозможна практическая деятельность человека а, значит, совершенствование его в процессе воспитания.</w:t>
      </w:r>
    </w:p>
    <w:p w:rsidR="002310EB" w:rsidRPr="00114A9A" w:rsidRDefault="002310EB" w:rsidP="002310EB">
      <w:pPr>
        <w:ind w:firstLine="450"/>
        <w:jc w:val="both"/>
        <w:rPr>
          <w:sz w:val="28"/>
          <w:szCs w:val="28"/>
        </w:rPr>
      </w:pPr>
      <w:r w:rsidRPr="00114A9A">
        <w:rPr>
          <w:sz w:val="28"/>
          <w:szCs w:val="28"/>
        </w:rPr>
        <w:t>Таким образом, воздействие физических упражнений тесно связано с деятельностью мышц, органов чувств, внутренних органов, коры головного мозга.</w:t>
      </w:r>
    </w:p>
    <w:p w:rsidR="002310EB" w:rsidRPr="005A44F9" w:rsidRDefault="002310EB" w:rsidP="002310EB">
      <w:pPr>
        <w:ind w:firstLine="450"/>
        <w:jc w:val="both"/>
        <w:rPr>
          <w:sz w:val="28"/>
          <w:szCs w:val="28"/>
        </w:rPr>
      </w:pPr>
      <w:r w:rsidRPr="00114A9A">
        <w:rPr>
          <w:sz w:val="28"/>
          <w:szCs w:val="28"/>
        </w:rPr>
        <w:t xml:space="preserve">По мнению И. А. Гуревича, физические упражнения, включаемые в круговую тренировку, не только способствуют формированию и совершенствованию двигательных навыков и физических качеств, развивающихся в неразрывном взаимодействии и единстве, но и  повышают устойчивость навыков и способствуют их положительному переносу, что, в </w:t>
      </w:r>
      <w:r w:rsidRPr="00114A9A">
        <w:rPr>
          <w:sz w:val="28"/>
          <w:szCs w:val="28"/>
        </w:rPr>
        <w:lastRenderedPageBreak/>
        <w:t xml:space="preserve">конечном счёте, позволяет человеку расширить сферу </w:t>
      </w:r>
      <w:r>
        <w:rPr>
          <w:sz w:val="28"/>
          <w:szCs w:val="28"/>
        </w:rPr>
        <w:t>своих двигательных возможностей</w:t>
      </w:r>
      <w:r w:rsidRPr="005A44F9">
        <w:rPr>
          <w:sz w:val="28"/>
          <w:szCs w:val="28"/>
        </w:rPr>
        <w:t>[3,4].</w:t>
      </w:r>
    </w:p>
    <w:p w:rsidR="002310EB" w:rsidRPr="00114A9A" w:rsidRDefault="002310EB" w:rsidP="002310EB">
      <w:pPr>
        <w:ind w:firstLine="450"/>
        <w:jc w:val="both"/>
        <w:rPr>
          <w:sz w:val="28"/>
          <w:szCs w:val="28"/>
        </w:rPr>
      </w:pPr>
      <w:r w:rsidRPr="00114A9A">
        <w:rPr>
          <w:sz w:val="28"/>
          <w:szCs w:val="28"/>
        </w:rPr>
        <w:t>Развитие физических качеств, которое происходит в результате целенаправленной физической деятельности человека, тесно связано с морфологическими и функциональными изменениями в опорно-двигательном аппарате, нервной, сердечно - сосудистой, дыхательной и других  системах и органах.</w:t>
      </w:r>
    </w:p>
    <w:p w:rsidR="002310EB" w:rsidRPr="00114A9A" w:rsidRDefault="002310EB" w:rsidP="002310EB">
      <w:pPr>
        <w:ind w:firstLine="450"/>
        <w:jc w:val="both"/>
        <w:rPr>
          <w:sz w:val="28"/>
          <w:szCs w:val="28"/>
        </w:rPr>
      </w:pPr>
      <w:r w:rsidRPr="00114A9A">
        <w:rPr>
          <w:sz w:val="28"/>
          <w:szCs w:val="28"/>
        </w:rPr>
        <w:t>К основным физическим качествам относят силу, быстроту, выносливость, ловкость. Дополнительно различают так называемые комплексные качества: прыгучесть, силовую или скоростную выносливость, гибкость и др. Практически ни одно физическое качество не существует в чистом виде.</w:t>
      </w:r>
    </w:p>
    <w:p w:rsidR="002310EB" w:rsidRPr="00114A9A" w:rsidRDefault="002310EB" w:rsidP="002310EB">
      <w:pPr>
        <w:ind w:firstLine="450"/>
        <w:jc w:val="both"/>
        <w:rPr>
          <w:sz w:val="28"/>
          <w:szCs w:val="28"/>
        </w:rPr>
      </w:pPr>
      <w:r w:rsidRPr="00114A9A">
        <w:rPr>
          <w:sz w:val="28"/>
          <w:szCs w:val="28"/>
        </w:rPr>
        <w:t xml:space="preserve">Организация круговой тренировки на уроках физкультуры возможна при наличии определённых условий, связанных с местом её проведения, наличием инвентаря, необходимостью предварительной подготовки и ознакомлением учащихся с новой организационной формой. В условиях урока физкультуры круговая форма организации приобретает особое значение, так как позволяет большому числу учащихся упражняться одновременно и самостоятельно, используя максимальное количество инвентаря и оборудования. Чтобы приготовить места для занятий уходит 3-4 минуты, еще меньше времени занимает уборка снарядов. Этим достигается высокая организация урока. Другое преимущество: ученикам достаточно один раз “пройтись” по всем снарядам (станциям), чтобы получить </w:t>
      </w:r>
      <w:r>
        <w:rPr>
          <w:sz w:val="28"/>
          <w:szCs w:val="28"/>
        </w:rPr>
        <w:t>высокую разностороннюю нагрузку</w:t>
      </w:r>
      <w:r w:rsidRPr="001F052A">
        <w:rPr>
          <w:sz w:val="28"/>
          <w:szCs w:val="28"/>
        </w:rPr>
        <w:t>[9].</w:t>
      </w:r>
      <w:r w:rsidRPr="00114A9A">
        <w:rPr>
          <w:sz w:val="28"/>
          <w:szCs w:val="28"/>
        </w:rPr>
        <w:t xml:space="preserve"> На уроках также используется наглядное пособие – контрольные карточки, карточки для работы по станциям. Такие карточки комплектуются по отдельным темам. Большинство упражнений, включенных в карточки, уже знакомы ученикам, поэтому при их выполнении нет затруднений. Но если есть необходимость, то отдельные упражнения сначала разучиваются с учащимися.</w:t>
      </w:r>
    </w:p>
    <w:p w:rsidR="002310EB" w:rsidRPr="00114A9A" w:rsidRDefault="002310EB" w:rsidP="002310EB">
      <w:pPr>
        <w:ind w:firstLine="450"/>
        <w:jc w:val="both"/>
        <w:rPr>
          <w:rFonts w:cs="Arial"/>
          <w:sz w:val="28"/>
          <w:szCs w:val="28"/>
        </w:rPr>
      </w:pPr>
      <w:r w:rsidRPr="00114A9A">
        <w:rPr>
          <w:rFonts w:cs="Arial"/>
          <w:sz w:val="28"/>
          <w:szCs w:val="28"/>
        </w:rPr>
        <w:t>Круговая тренировка на уроках физкультуры хорошо увязывается с программным материалом по лёгкой атлетике, спортивным играм и особенно гимнастике, способствуя повышению плотности урока.</w:t>
      </w:r>
    </w:p>
    <w:p w:rsidR="002310EB" w:rsidRPr="0069375F" w:rsidRDefault="002310EB" w:rsidP="002310EB">
      <w:pPr>
        <w:ind w:firstLine="709"/>
        <w:jc w:val="both"/>
        <w:rPr>
          <w:sz w:val="28"/>
          <w:szCs w:val="28"/>
        </w:rPr>
      </w:pPr>
    </w:p>
    <w:p w:rsidR="002310EB" w:rsidRPr="00533D54" w:rsidRDefault="002310EB" w:rsidP="002310EB">
      <w:pPr>
        <w:pStyle w:val="a6"/>
        <w:numPr>
          <w:ilvl w:val="1"/>
          <w:numId w:val="5"/>
        </w:numPr>
        <w:jc w:val="both"/>
        <w:rPr>
          <w:b/>
          <w:sz w:val="28"/>
          <w:szCs w:val="28"/>
        </w:rPr>
      </w:pPr>
      <w:r w:rsidRPr="00533D54">
        <w:rPr>
          <w:b/>
          <w:sz w:val="28"/>
          <w:szCs w:val="28"/>
        </w:rPr>
        <w:t>Новизна опыта</w:t>
      </w:r>
    </w:p>
    <w:p w:rsidR="002310EB" w:rsidRPr="00114A9A" w:rsidRDefault="002310EB" w:rsidP="002310EB">
      <w:pPr>
        <w:ind w:firstLine="708"/>
        <w:jc w:val="both"/>
        <w:rPr>
          <w:b/>
          <w:sz w:val="28"/>
          <w:szCs w:val="28"/>
        </w:rPr>
      </w:pPr>
      <w:r w:rsidRPr="00114A9A">
        <w:rPr>
          <w:color w:val="000000"/>
          <w:sz w:val="28"/>
          <w:szCs w:val="28"/>
        </w:rPr>
        <w:lastRenderedPageBreak/>
        <w:t>Новизна опыта состоит в комбинировании элементов единоборств и круговой тренировкидля повышения уровня физической подготовленности учащихся</w:t>
      </w:r>
      <w:r w:rsidRPr="00114A9A">
        <w:rPr>
          <w:sz w:val="32"/>
          <w:szCs w:val="32"/>
        </w:rPr>
        <w:t>и р</w:t>
      </w:r>
      <w:r w:rsidRPr="00114A9A">
        <w:rPr>
          <w:color w:val="000000"/>
          <w:sz w:val="28"/>
          <w:szCs w:val="28"/>
        </w:rPr>
        <w:t>азвития физических качеств личности.</w:t>
      </w:r>
    </w:p>
    <w:p w:rsidR="002310EB" w:rsidRPr="0069375F" w:rsidRDefault="002310EB" w:rsidP="002310EB">
      <w:pPr>
        <w:pStyle w:val="a6"/>
        <w:ind w:firstLine="709"/>
        <w:jc w:val="both"/>
        <w:rPr>
          <w:color w:val="000000"/>
          <w:sz w:val="28"/>
          <w:szCs w:val="28"/>
        </w:rPr>
      </w:pPr>
    </w:p>
    <w:p w:rsidR="002310EB" w:rsidRPr="00533D54" w:rsidRDefault="002310EB" w:rsidP="002310EB">
      <w:pPr>
        <w:pStyle w:val="a6"/>
        <w:numPr>
          <w:ilvl w:val="1"/>
          <w:numId w:val="5"/>
        </w:numPr>
        <w:jc w:val="both"/>
        <w:rPr>
          <w:b/>
          <w:color w:val="000000"/>
          <w:sz w:val="28"/>
          <w:szCs w:val="28"/>
        </w:rPr>
      </w:pPr>
      <w:r w:rsidRPr="00533D54">
        <w:rPr>
          <w:b/>
          <w:color w:val="000000"/>
          <w:sz w:val="28"/>
          <w:szCs w:val="28"/>
        </w:rPr>
        <w:t>Характеристика условий, в которых возможно применение данного опыта</w:t>
      </w:r>
    </w:p>
    <w:p w:rsidR="002310EB" w:rsidRPr="0069375F" w:rsidRDefault="002310EB" w:rsidP="002310EB">
      <w:pPr>
        <w:ind w:firstLine="709"/>
        <w:jc w:val="both"/>
        <w:rPr>
          <w:color w:val="000000"/>
          <w:sz w:val="28"/>
          <w:szCs w:val="28"/>
        </w:rPr>
      </w:pPr>
      <w:r w:rsidRPr="0069375F">
        <w:rPr>
          <w:color w:val="000000"/>
          <w:sz w:val="28"/>
          <w:szCs w:val="28"/>
        </w:rPr>
        <w:t>Опыт может быть использован учителями физической культуры на уроках и во внеурочной деятельности.</w:t>
      </w:r>
    </w:p>
    <w:p w:rsidR="002310EB" w:rsidRPr="0069375F" w:rsidRDefault="002310EB" w:rsidP="002310EB">
      <w:pPr>
        <w:ind w:firstLine="709"/>
        <w:jc w:val="both"/>
        <w:rPr>
          <w:color w:val="000000"/>
          <w:sz w:val="28"/>
          <w:szCs w:val="28"/>
        </w:rPr>
      </w:pPr>
    </w:p>
    <w:p w:rsidR="002310EB" w:rsidRPr="004C0B95" w:rsidRDefault="002310EB" w:rsidP="002310EB">
      <w:pPr>
        <w:pStyle w:val="a6"/>
        <w:numPr>
          <w:ilvl w:val="0"/>
          <w:numId w:val="5"/>
        </w:numPr>
        <w:jc w:val="center"/>
        <w:rPr>
          <w:b/>
          <w:color w:val="000000"/>
          <w:sz w:val="28"/>
          <w:szCs w:val="28"/>
        </w:rPr>
      </w:pPr>
      <w:r w:rsidRPr="004C0B95">
        <w:rPr>
          <w:b/>
          <w:color w:val="000000"/>
          <w:sz w:val="28"/>
          <w:szCs w:val="28"/>
        </w:rPr>
        <w:t>Технология опыта</w:t>
      </w:r>
    </w:p>
    <w:p w:rsidR="002310EB" w:rsidRPr="004C0B95" w:rsidRDefault="002310EB" w:rsidP="002310EB">
      <w:pPr>
        <w:pStyle w:val="a6"/>
        <w:ind w:left="450"/>
        <w:jc w:val="both"/>
        <w:rPr>
          <w:color w:val="000000"/>
          <w:sz w:val="28"/>
          <w:szCs w:val="28"/>
        </w:rPr>
      </w:pPr>
    </w:p>
    <w:p w:rsidR="002310EB" w:rsidRPr="0069375F" w:rsidRDefault="002310EB" w:rsidP="002310EB">
      <w:pPr>
        <w:ind w:firstLine="709"/>
        <w:jc w:val="both"/>
        <w:rPr>
          <w:b/>
          <w:color w:val="000000"/>
          <w:sz w:val="28"/>
          <w:szCs w:val="28"/>
        </w:rPr>
      </w:pPr>
      <w:r w:rsidRPr="0069375F">
        <w:rPr>
          <w:b/>
          <w:color w:val="000000"/>
          <w:sz w:val="28"/>
          <w:szCs w:val="28"/>
        </w:rPr>
        <w:t>2.1. Цель</w:t>
      </w:r>
    </w:p>
    <w:p w:rsidR="002310EB" w:rsidRPr="0069375F" w:rsidRDefault="002310EB" w:rsidP="002310EB">
      <w:pPr>
        <w:ind w:firstLine="709"/>
        <w:jc w:val="both"/>
        <w:rPr>
          <w:color w:val="000000"/>
          <w:sz w:val="28"/>
          <w:szCs w:val="28"/>
        </w:rPr>
      </w:pPr>
      <w:r w:rsidRPr="0069375F">
        <w:rPr>
          <w:b/>
          <w:color w:val="000000"/>
          <w:sz w:val="28"/>
          <w:szCs w:val="28"/>
        </w:rPr>
        <w:t>Цель:</w:t>
      </w:r>
      <w:r w:rsidRPr="0069375F">
        <w:rPr>
          <w:color w:val="000000"/>
          <w:sz w:val="28"/>
          <w:szCs w:val="28"/>
        </w:rPr>
        <w:t xml:space="preserve"> создание условий для улучшения физического развития и физического состояния учащихся средствами круговой тренировки с элементами единоборств.</w:t>
      </w:r>
    </w:p>
    <w:p w:rsidR="002310EB" w:rsidRPr="0069375F" w:rsidRDefault="002310EB" w:rsidP="002310EB">
      <w:pPr>
        <w:ind w:firstLine="709"/>
        <w:jc w:val="both"/>
        <w:rPr>
          <w:color w:val="000000"/>
          <w:sz w:val="28"/>
          <w:szCs w:val="28"/>
        </w:rPr>
      </w:pPr>
    </w:p>
    <w:p w:rsidR="002310EB" w:rsidRPr="0069375F" w:rsidRDefault="002310EB" w:rsidP="002310EB">
      <w:pPr>
        <w:ind w:firstLine="709"/>
        <w:jc w:val="both"/>
        <w:rPr>
          <w:b/>
          <w:color w:val="000000"/>
          <w:sz w:val="28"/>
          <w:szCs w:val="28"/>
        </w:rPr>
      </w:pPr>
      <w:r w:rsidRPr="0069375F">
        <w:rPr>
          <w:b/>
          <w:color w:val="000000"/>
          <w:sz w:val="28"/>
          <w:szCs w:val="28"/>
        </w:rPr>
        <w:t>2.2. Задачи</w:t>
      </w:r>
    </w:p>
    <w:p w:rsidR="002310EB" w:rsidRDefault="002310EB" w:rsidP="002310EB">
      <w:pPr>
        <w:ind w:firstLine="708"/>
        <w:jc w:val="both"/>
        <w:rPr>
          <w:sz w:val="28"/>
          <w:szCs w:val="28"/>
        </w:rPr>
      </w:pPr>
      <w:r>
        <w:rPr>
          <w:sz w:val="28"/>
          <w:szCs w:val="28"/>
        </w:rPr>
        <w:t>Для достижения цели необходимо решение следующих задач:</w:t>
      </w:r>
    </w:p>
    <w:p w:rsidR="002310EB" w:rsidRPr="0069375F" w:rsidRDefault="002310EB" w:rsidP="002310EB">
      <w:pPr>
        <w:ind w:firstLine="709"/>
        <w:jc w:val="both"/>
        <w:rPr>
          <w:sz w:val="28"/>
          <w:szCs w:val="28"/>
        </w:rPr>
      </w:pPr>
      <w:r w:rsidRPr="0069375F">
        <w:rPr>
          <w:sz w:val="28"/>
          <w:szCs w:val="28"/>
        </w:rPr>
        <w:t>- изучить методики развития физических качеств – силы, быстроты, выносливости;</w:t>
      </w:r>
    </w:p>
    <w:p w:rsidR="002310EB" w:rsidRPr="0069375F" w:rsidRDefault="002310EB" w:rsidP="002310EB">
      <w:pPr>
        <w:ind w:firstLine="709"/>
        <w:jc w:val="both"/>
        <w:rPr>
          <w:sz w:val="28"/>
          <w:szCs w:val="28"/>
        </w:rPr>
      </w:pPr>
      <w:r w:rsidRPr="0069375F">
        <w:rPr>
          <w:sz w:val="28"/>
          <w:szCs w:val="28"/>
        </w:rPr>
        <w:t>- изучить виды инновационных технологий, используемых на уроках физической культуры и во внеурочной деятельности;</w:t>
      </w:r>
    </w:p>
    <w:p w:rsidR="002310EB" w:rsidRPr="0069375F" w:rsidRDefault="002310EB" w:rsidP="002310EB">
      <w:pPr>
        <w:ind w:firstLine="709"/>
        <w:jc w:val="both"/>
        <w:rPr>
          <w:sz w:val="28"/>
          <w:szCs w:val="28"/>
        </w:rPr>
      </w:pPr>
      <w:r w:rsidRPr="0069375F">
        <w:rPr>
          <w:sz w:val="28"/>
          <w:szCs w:val="28"/>
        </w:rPr>
        <w:t>- использовать инновационные технологии в работе по развитию физических качеств;</w:t>
      </w:r>
    </w:p>
    <w:p w:rsidR="002310EB" w:rsidRPr="0069375F" w:rsidRDefault="002310EB" w:rsidP="002310EB">
      <w:pPr>
        <w:ind w:firstLine="709"/>
        <w:jc w:val="both"/>
        <w:rPr>
          <w:sz w:val="28"/>
          <w:szCs w:val="28"/>
        </w:rPr>
      </w:pPr>
      <w:r w:rsidRPr="0069375F">
        <w:rPr>
          <w:sz w:val="28"/>
          <w:szCs w:val="28"/>
        </w:rPr>
        <w:t>- делать сравнительный анализ уроков в традиционной форме и с использованием новых технологий;</w:t>
      </w:r>
    </w:p>
    <w:p w:rsidR="002310EB" w:rsidRPr="0069375F" w:rsidRDefault="002310EB" w:rsidP="002310EB">
      <w:pPr>
        <w:ind w:firstLine="709"/>
        <w:jc w:val="both"/>
        <w:rPr>
          <w:sz w:val="28"/>
          <w:szCs w:val="28"/>
        </w:rPr>
      </w:pPr>
      <w:r>
        <w:rPr>
          <w:sz w:val="28"/>
          <w:szCs w:val="28"/>
        </w:rPr>
        <w:t xml:space="preserve">- </w:t>
      </w:r>
      <w:r w:rsidRPr="0069375F">
        <w:rPr>
          <w:sz w:val="28"/>
          <w:szCs w:val="28"/>
        </w:rPr>
        <w:t>корректировать педагогическую деятельность на основе сравнительного анализа.</w:t>
      </w:r>
    </w:p>
    <w:p w:rsidR="002310EB" w:rsidRDefault="002310EB" w:rsidP="002310EB">
      <w:pPr>
        <w:jc w:val="both"/>
        <w:rPr>
          <w:sz w:val="28"/>
          <w:szCs w:val="28"/>
        </w:rPr>
      </w:pPr>
    </w:p>
    <w:p w:rsidR="002310EB" w:rsidRPr="00533D54" w:rsidRDefault="002310EB" w:rsidP="002310EB">
      <w:pPr>
        <w:ind w:firstLine="450"/>
        <w:jc w:val="both"/>
        <w:rPr>
          <w:b/>
          <w:sz w:val="28"/>
          <w:szCs w:val="28"/>
        </w:rPr>
      </w:pPr>
      <w:r>
        <w:rPr>
          <w:b/>
          <w:sz w:val="28"/>
          <w:szCs w:val="28"/>
        </w:rPr>
        <w:t>2.3</w:t>
      </w:r>
      <w:r w:rsidRPr="00533D54">
        <w:rPr>
          <w:b/>
          <w:sz w:val="28"/>
          <w:szCs w:val="28"/>
        </w:rPr>
        <w:t>Содержание учебной и воспитательной работы.</w:t>
      </w:r>
    </w:p>
    <w:p w:rsidR="002310EB" w:rsidRPr="00755B91" w:rsidRDefault="002310EB" w:rsidP="002310EB">
      <w:pPr>
        <w:pStyle w:val="a3"/>
        <w:spacing w:before="0" w:beforeAutospacing="0" w:after="0" w:afterAutospacing="0"/>
        <w:ind w:firstLine="450"/>
        <w:jc w:val="both"/>
        <w:rPr>
          <w:rFonts w:ascii="Times New Roman" w:hAnsi="Times New Roman" w:cs="Times New Roman"/>
          <w:sz w:val="28"/>
          <w:szCs w:val="28"/>
        </w:rPr>
      </w:pPr>
      <w:r w:rsidRPr="00755B91">
        <w:rPr>
          <w:rFonts w:ascii="Times New Roman" w:hAnsi="Times New Roman" w:cs="Times New Roman"/>
          <w:sz w:val="28"/>
          <w:szCs w:val="28"/>
        </w:rPr>
        <w:lastRenderedPageBreak/>
        <w:t>Круговая тренировка, осуществляемая на уроках физической культуры, представляет собой целостную организационно-методическую форму физической подготовки. Она не сводится к какому-либо одному способу выполнения упражнений, она включает в себя ряд частных методов строго регламентированного упражнения с избирательным общим воздействием на организм учащихся. Она органически вписывается в конкретную серию учебных занятий, помогает учителю выполнять учебную деятельность. Для проведения занятий по круговой тренировке составляется комплекс из 8-10 относительно несложных упражнений. Каждое из них должно воздействовать на определенные группы мышц - рук, ног, спины, брюшного пресса. Простота движений позволяет повторять их многократно. Выполнение упражнений в различном темпе и из разных исходных положений влияет на развитие определенных двигательных качеств. Комплексы упражнений подбираются в зависимости от прохождения определённой темы и с учётом комплектования класса.  Объединение отдельных ациклических движений в искусственно- циклическую структуру путем серийных их повторений дает возможность комплексного развития двигательных качеств и способствует повышению об</w:t>
      </w:r>
      <w:r>
        <w:rPr>
          <w:rFonts w:ascii="Times New Roman" w:hAnsi="Times New Roman" w:cs="Times New Roman"/>
          <w:sz w:val="28"/>
          <w:szCs w:val="28"/>
        </w:rPr>
        <w:t>щей работоспособности организма</w:t>
      </w:r>
      <w:r w:rsidRPr="001F052A">
        <w:rPr>
          <w:rFonts w:ascii="Times New Roman" w:hAnsi="Times New Roman" w:cs="Times New Roman"/>
          <w:sz w:val="28"/>
          <w:szCs w:val="28"/>
        </w:rPr>
        <w:t>[10].</w:t>
      </w:r>
      <w:r w:rsidRPr="00755B91">
        <w:rPr>
          <w:rFonts w:ascii="Times New Roman" w:hAnsi="Times New Roman" w:cs="Times New Roman"/>
          <w:sz w:val="28"/>
          <w:szCs w:val="28"/>
        </w:rPr>
        <w:t xml:space="preserve"> Последовательность прохождения станций устанавливается по кругу, прямоугольнику или квадрату; в зависимости от того, как более рационально использовать площадь зала и оборудование. Нужно стараться использовать все снаряды и подручный инвентарь, который есть в зале. Выполняют весь комплекс за строго обусловленное время, повторяя каждое упражнение в индивидуальной для каждого дозировке.  Размечая станции, нужно учитывать, что упражнения для одних мышц должны чередоваться с упражнениями для других, что для выполнения упражнений целесообразно использовать снаряды, находящиеся в зале, причем так, чтобы не передвигать их далеко.</w:t>
      </w:r>
    </w:p>
    <w:p w:rsidR="002310EB" w:rsidRPr="00755B91" w:rsidRDefault="002310EB" w:rsidP="002310EB">
      <w:pPr>
        <w:pStyle w:val="a3"/>
        <w:spacing w:before="0" w:beforeAutospacing="0" w:after="0" w:afterAutospacing="0"/>
        <w:ind w:firstLine="450"/>
        <w:jc w:val="both"/>
        <w:rPr>
          <w:rFonts w:ascii="Times New Roman" w:hAnsi="Times New Roman" w:cs="Times New Roman"/>
          <w:sz w:val="28"/>
          <w:szCs w:val="28"/>
        </w:rPr>
      </w:pPr>
      <w:r w:rsidRPr="00755B91">
        <w:rPr>
          <w:rFonts w:ascii="Times New Roman" w:hAnsi="Times New Roman" w:cs="Times New Roman"/>
          <w:sz w:val="28"/>
          <w:szCs w:val="28"/>
        </w:rPr>
        <w:t xml:space="preserve">В условиях урока физической культуры круговая форма занятий приобретает особое значение, т. к. позволяет большому количеству учащихся упражняться одновременно и самостоятельно, используя максимальное количество инвентаря и оборудования. Время, планируемое на уроке для проведения «круговой тренировки», определяется из расчёта всего общего времени, выделенного планом урока для проведения </w:t>
      </w:r>
      <w:r>
        <w:rPr>
          <w:rFonts w:ascii="Times New Roman" w:hAnsi="Times New Roman" w:cs="Times New Roman"/>
          <w:sz w:val="28"/>
          <w:szCs w:val="28"/>
        </w:rPr>
        <w:t>общей физической подготовки (</w:t>
      </w:r>
      <w:r w:rsidRPr="00755B91">
        <w:rPr>
          <w:rFonts w:ascii="Times New Roman" w:hAnsi="Times New Roman" w:cs="Times New Roman"/>
          <w:sz w:val="28"/>
          <w:szCs w:val="28"/>
        </w:rPr>
        <w:t>ОФП</w:t>
      </w:r>
      <w:r>
        <w:rPr>
          <w:rFonts w:ascii="Times New Roman" w:hAnsi="Times New Roman" w:cs="Times New Roman"/>
          <w:sz w:val="28"/>
          <w:szCs w:val="28"/>
        </w:rPr>
        <w:t>)</w:t>
      </w:r>
      <w:r w:rsidRPr="00755B91">
        <w:rPr>
          <w:rFonts w:ascii="Times New Roman" w:hAnsi="Times New Roman" w:cs="Times New Roman"/>
          <w:sz w:val="28"/>
          <w:szCs w:val="28"/>
        </w:rPr>
        <w:t xml:space="preserve"> и </w:t>
      </w:r>
      <w:r>
        <w:rPr>
          <w:rFonts w:ascii="Times New Roman" w:hAnsi="Times New Roman" w:cs="Times New Roman"/>
          <w:sz w:val="28"/>
          <w:szCs w:val="28"/>
        </w:rPr>
        <w:t>специальной физической подготовки (</w:t>
      </w:r>
      <w:r w:rsidRPr="00755B91">
        <w:rPr>
          <w:rFonts w:ascii="Times New Roman" w:hAnsi="Times New Roman" w:cs="Times New Roman"/>
          <w:sz w:val="28"/>
          <w:szCs w:val="28"/>
        </w:rPr>
        <w:t>СФП</w:t>
      </w:r>
      <w:r>
        <w:rPr>
          <w:rFonts w:ascii="Times New Roman" w:hAnsi="Times New Roman" w:cs="Times New Roman"/>
          <w:sz w:val="28"/>
          <w:szCs w:val="28"/>
        </w:rPr>
        <w:t>)</w:t>
      </w:r>
      <w:r w:rsidRPr="00755B91">
        <w:rPr>
          <w:rFonts w:ascii="Times New Roman" w:hAnsi="Times New Roman" w:cs="Times New Roman"/>
          <w:sz w:val="28"/>
          <w:szCs w:val="28"/>
        </w:rPr>
        <w:t>, исходя из задач урока, и колеблется от 10 до 15 мин. «Круговая тренировка» в зависимости от количества станций укладывается в этот лимит времени при большой моторной плотности, что особенно важно на уроках физкультуры</w:t>
      </w:r>
      <w:r>
        <w:rPr>
          <w:rFonts w:ascii="Times New Roman" w:hAnsi="Times New Roman" w:cs="Times New Roman"/>
          <w:sz w:val="28"/>
          <w:szCs w:val="28"/>
        </w:rPr>
        <w:t xml:space="preserve"> (</w:t>
      </w:r>
      <w:r w:rsidRPr="00923202">
        <w:rPr>
          <w:rFonts w:ascii="Times New Roman" w:hAnsi="Times New Roman" w:cs="Times New Roman"/>
          <w:sz w:val="28"/>
          <w:szCs w:val="28"/>
        </w:rPr>
        <w:t>Приложение 1).</w:t>
      </w:r>
    </w:p>
    <w:p w:rsidR="002310EB" w:rsidRPr="00755B91" w:rsidRDefault="002310EB" w:rsidP="002310EB">
      <w:pPr>
        <w:pStyle w:val="a3"/>
        <w:spacing w:before="0" w:beforeAutospacing="0" w:after="0" w:afterAutospacing="0"/>
        <w:ind w:firstLine="450"/>
        <w:jc w:val="both"/>
        <w:rPr>
          <w:rFonts w:ascii="Times New Roman" w:hAnsi="Times New Roman" w:cs="Times New Roman"/>
          <w:sz w:val="28"/>
          <w:szCs w:val="28"/>
        </w:rPr>
      </w:pPr>
      <w:r w:rsidRPr="00755B91">
        <w:rPr>
          <w:rFonts w:ascii="Times New Roman" w:hAnsi="Times New Roman" w:cs="Times New Roman"/>
          <w:sz w:val="28"/>
          <w:szCs w:val="28"/>
        </w:rPr>
        <w:t xml:space="preserve">В зависимости от задач урока «Круговую тренировку» можно планировать как в подготовительной, основной, так и заключительной части урока. Включение в </w:t>
      </w:r>
      <w:r w:rsidRPr="00755B91">
        <w:rPr>
          <w:rFonts w:ascii="Times New Roman" w:hAnsi="Times New Roman" w:cs="Times New Roman"/>
          <w:sz w:val="28"/>
          <w:szCs w:val="28"/>
          <w:u w:val="single"/>
        </w:rPr>
        <w:t>подготовительную часть</w:t>
      </w:r>
      <w:r w:rsidRPr="00755B91">
        <w:rPr>
          <w:rFonts w:ascii="Times New Roman" w:hAnsi="Times New Roman" w:cs="Times New Roman"/>
          <w:sz w:val="28"/>
          <w:szCs w:val="28"/>
        </w:rPr>
        <w:t xml:space="preserve"> «круговой тренировки» играет роль в подготовке организма к предстоящей работе и носит характер подводящих упражнений к основной части урока. Применение «круговой тренировки» в </w:t>
      </w:r>
      <w:r w:rsidRPr="00755B91">
        <w:rPr>
          <w:rFonts w:ascii="Times New Roman" w:hAnsi="Times New Roman" w:cs="Times New Roman"/>
          <w:sz w:val="28"/>
          <w:szCs w:val="28"/>
          <w:u w:val="single"/>
        </w:rPr>
        <w:t xml:space="preserve">основной части </w:t>
      </w:r>
      <w:r w:rsidRPr="00755B91">
        <w:rPr>
          <w:rFonts w:ascii="Times New Roman" w:hAnsi="Times New Roman" w:cs="Times New Roman"/>
          <w:sz w:val="28"/>
          <w:szCs w:val="28"/>
        </w:rPr>
        <w:t xml:space="preserve">урока связано с развитием физических качеств в условиях, когда организм ещё не устал и готов выполнить работу в </w:t>
      </w:r>
      <w:r w:rsidRPr="00755B91">
        <w:rPr>
          <w:rFonts w:ascii="Times New Roman" w:hAnsi="Times New Roman" w:cs="Times New Roman"/>
          <w:sz w:val="28"/>
          <w:szCs w:val="28"/>
        </w:rPr>
        <w:lastRenderedPageBreak/>
        <w:t xml:space="preserve">большом объёме и оптимальных условиях нагрузки. Комплексы, входящие в </w:t>
      </w:r>
      <w:r w:rsidRPr="00755B91">
        <w:rPr>
          <w:rFonts w:ascii="Times New Roman" w:hAnsi="Times New Roman" w:cs="Times New Roman"/>
          <w:sz w:val="28"/>
          <w:szCs w:val="28"/>
          <w:u w:val="single"/>
        </w:rPr>
        <w:t>основную часть</w:t>
      </w:r>
      <w:r w:rsidRPr="00755B91">
        <w:rPr>
          <w:rFonts w:ascii="Times New Roman" w:hAnsi="Times New Roman" w:cs="Times New Roman"/>
          <w:sz w:val="28"/>
          <w:szCs w:val="28"/>
        </w:rPr>
        <w:t xml:space="preserve"> урока, носят общеразвивающий характер с силовой направленностью. В них достаточно силовых и скоростно-силовых упражнений. В </w:t>
      </w:r>
      <w:r w:rsidRPr="00755B91">
        <w:rPr>
          <w:rFonts w:ascii="Times New Roman" w:hAnsi="Times New Roman" w:cs="Times New Roman"/>
          <w:sz w:val="28"/>
          <w:szCs w:val="28"/>
          <w:u w:val="single"/>
        </w:rPr>
        <w:t>заключительной части</w:t>
      </w:r>
      <w:r w:rsidRPr="00755B91">
        <w:rPr>
          <w:rFonts w:ascii="Times New Roman" w:hAnsi="Times New Roman" w:cs="Times New Roman"/>
          <w:sz w:val="28"/>
          <w:szCs w:val="28"/>
        </w:rPr>
        <w:t xml:space="preserve"> урока комплексы «круговой тренировки» планируются реже и в основном тогда, когда плотность нагрузки на уроке недостаточна. Цель таких комплексов – совершенствование, закрепление и повторение пройденного материала основной части урока. «Круговая тренировка» хорошо увязывается с программным материалом по лёгкой атлетике, спорти</w:t>
      </w:r>
      <w:r>
        <w:rPr>
          <w:rFonts w:ascii="Times New Roman" w:hAnsi="Times New Roman" w:cs="Times New Roman"/>
          <w:sz w:val="28"/>
          <w:szCs w:val="28"/>
        </w:rPr>
        <w:t>вным играм, лыжной подготовке и</w:t>
      </w:r>
      <w:r w:rsidRPr="00755B91">
        <w:rPr>
          <w:rFonts w:ascii="Times New Roman" w:hAnsi="Times New Roman" w:cs="Times New Roman"/>
          <w:sz w:val="28"/>
          <w:szCs w:val="28"/>
        </w:rPr>
        <w:t>, особенно, гимнастике. Эффективность концентрации нагрузки позволяет в кратчайший срок успешно развивать общую и специальную физическую подготовку.</w:t>
      </w:r>
    </w:p>
    <w:p w:rsidR="002310EB" w:rsidRPr="00E558F4" w:rsidRDefault="002310EB" w:rsidP="002310EB">
      <w:pPr>
        <w:ind w:firstLine="450"/>
        <w:jc w:val="both"/>
        <w:rPr>
          <w:sz w:val="28"/>
          <w:szCs w:val="28"/>
        </w:rPr>
      </w:pPr>
      <w:r w:rsidRPr="00E558F4">
        <w:rPr>
          <w:sz w:val="28"/>
          <w:szCs w:val="28"/>
        </w:rPr>
        <w:t>Для усиления изменений процессов развития физических качеств используются различные технологии и методики, способствующие развити</w:t>
      </w:r>
      <w:r>
        <w:rPr>
          <w:sz w:val="28"/>
          <w:szCs w:val="28"/>
        </w:rPr>
        <w:t>ю силы, быстроты и выносливости</w:t>
      </w:r>
      <w:r w:rsidRPr="001F052A">
        <w:rPr>
          <w:sz w:val="28"/>
          <w:szCs w:val="28"/>
        </w:rPr>
        <w:t>[11].</w:t>
      </w:r>
      <w:r w:rsidRPr="00E558F4">
        <w:rPr>
          <w:sz w:val="28"/>
          <w:szCs w:val="28"/>
        </w:rPr>
        <w:t xml:space="preserve">  </w:t>
      </w:r>
    </w:p>
    <w:p w:rsidR="002310EB" w:rsidRPr="00114A9A" w:rsidRDefault="002310EB" w:rsidP="002310EB">
      <w:pPr>
        <w:ind w:firstLine="450"/>
        <w:jc w:val="both"/>
        <w:rPr>
          <w:sz w:val="28"/>
          <w:szCs w:val="28"/>
        </w:rPr>
      </w:pPr>
      <w:r w:rsidRPr="00114A9A">
        <w:rPr>
          <w:b/>
          <w:sz w:val="28"/>
          <w:szCs w:val="28"/>
        </w:rPr>
        <w:t>Сила</w:t>
      </w:r>
      <w:r w:rsidRPr="00114A9A">
        <w:rPr>
          <w:sz w:val="28"/>
          <w:szCs w:val="28"/>
        </w:rPr>
        <w:t xml:space="preserve"> – это  способность человека преодолевать внешнее сопротивление или противодействовать внешним силам. В первом случае человек стремится придать ускорение неподвижному объекту (спортивному снаряду — при метаниях, собственному телу — при прыжках и гимнастических упражнениях), во втором, наоборот, стремится сохранить в исходном положении тело или его части при действии сил, нарушающих статику. Такими силами могут быть внешние воздействия, например, удар или касание соперника, а также вес собственного тела или его части — удержание угла в висе. Хочется отметить, что развивая силовые качества на уроках, применяются следующие методические положения: </w:t>
      </w:r>
    </w:p>
    <w:p w:rsidR="002310EB" w:rsidRPr="00E558F4" w:rsidRDefault="002310EB" w:rsidP="002310EB">
      <w:pPr>
        <w:ind w:firstLine="450"/>
        <w:jc w:val="both"/>
        <w:rPr>
          <w:sz w:val="28"/>
          <w:szCs w:val="28"/>
        </w:rPr>
      </w:pPr>
      <w:r w:rsidRPr="00E558F4">
        <w:rPr>
          <w:sz w:val="28"/>
          <w:szCs w:val="28"/>
        </w:rPr>
        <w:t>- комплексы регионального и общего воздействия, динамического и статического воздействия;</w:t>
      </w:r>
    </w:p>
    <w:p w:rsidR="002310EB" w:rsidRPr="00E558F4" w:rsidRDefault="002310EB" w:rsidP="002310EB">
      <w:pPr>
        <w:ind w:firstLine="450"/>
        <w:jc w:val="both"/>
        <w:rPr>
          <w:sz w:val="28"/>
          <w:szCs w:val="28"/>
        </w:rPr>
      </w:pPr>
      <w:r w:rsidRPr="00E558F4">
        <w:rPr>
          <w:sz w:val="28"/>
          <w:szCs w:val="28"/>
        </w:rPr>
        <w:t>- используются 6-8 повторений в одном подходе при значительном напряжении;</w:t>
      </w:r>
    </w:p>
    <w:p w:rsidR="002310EB" w:rsidRPr="00B21273" w:rsidRDefault="002310EB" w:rsidP="002310EB">
      <w:pPr>
        <w:ind w:firstLine="450"/>
        <w:jc w:val="both"/>
        <w:rPr>
          <w:sz w:val="28"/>
          <w:szCs w:val="28"/>
        </w:rPr>
      </w:pPr>
      <w:r w:rsidRPr="00E558F4">
        <w:rPr>
          <w:sz w:val="28"/>
          <w:szCs w:val="28"/>
        </w:rPr>
        <w:t xml:space="preserve">- при подборе для учеников наиболее актуальных силовых упражнений разумно учитывать новые научные открытия и передовые рекомендации в этом направлении. Например, в практической работе нужно учитывать  то важное обстоятельство, что современные дети 8—9 лет способны относительно успешно справляться с тяжестями, равными половине их собственного веса, в 12—13 лет они легко поднимают и переносят груз, равный 2/3, а в 14—15 лет — 3/4 своего веса. В 16-летнем возрасте среднестатистический юноша оказывается способным поднять и перенести </w:t>
      </w:r>
      <w:r w:rsidRPr="00E558F4">
        <w:rPr>
          <w:sz w:val="28"/>
          <w:szCs w:val="28"/>
        </w:rPr>
        <w:lastRenderedPageBreak/>
        <w:t xml:space="preserve">груз, равный своему собственному весу. В 17—18 лет костно-мышечная, вегетативная, сердечно-сосудистая и другие системы организма достигают достаточно высокого уровня функционального развития, и наступает самое благодатное время для наиболее интенсивного развития силы с помощью всё более и более значительных физических нагрузок динамического и статического характера </w:t>
      </w:r>
      <w:r>
        <w:rPr>
          <w:i/>
          <w:sz w:val="28"/>
          <w:szCs w:val="28"/>
        </w:rPr>
        <w:t>(Приложение 2)</w:t>
      </w:r>
      <w:r>
        <w:rPr>
          <w:sz w:val="28"/>
          <w:szCs w:val="28"/>
        </w:rPr>
        <w:t>.</w:t>
      </w:r>
    </w:p>
    <w:p w:rsidR="002310EB" w:rsidRPr="00E558F4" w:rsidRDefault="002310EB" w:rsidP="002310EB">
      <w:pPr>
        <w:ind w:firstLine="450"/>
        <w:jc w:val="both"/>
        <w:rPr>
          <w:sz w:val="28"/>
          <w:szCs w:val="28"/>
        </w:rPr>
      </w:pPr>
      <w:r w:rsidRPr="00E558F4">
        <w:rPr>
          <w:sz w:val="28"/>
          <w:szCs w:val="28"/>
        </w:rPr>
        <w:t>- внедряются адаптированные технологии с использованием единоборств, противоборств и касаний для юношей.</w:t>
      </w:r>
    </w:p>
    <w:p w:rsidR="002310EB" w:rsidRPr="00E558F4" w:rsidRDefault="002310EB" w:rsidP="002310EB">
      <w:pPr>
        <w:ind w:firstLine="450"/>
        <w:jc w:val="both"/>
        <w:rPr>
          <w:sz w:val="28"/>
          <w:szCs w:val="28"/>
        </w:rPr>
      </w:pPr>
      <w:r w:rsidRPr="00E558F4">
        <w:rPr>
          <w:sz w:val="28"/>
          <w:szCs w:val="28"/>
        </w:rPr>
        <w:t xml:space="preserve">Последняя указанная технология представляют большой интерес, поэтому собраны материалы по видам единоборств, используемых на уроках физкультуры </w:t>
      </w:r>
      <w:r w:rsidRPr="00B21273">
        <w:rPr>
          <w:i/>
          <w:sz w:val="28"/>
          <w:szCs w:val="28"/>
        </w:rPr>
        <w:t>(Приложение 3).</w:t>
      </w:r>
    </w:p>
    <w:p w:rsidR="002310EB" w:rsidRPr="00B21273" w:rsidRDefault="002310EB" w:rsidP="002310EB">
      <w:pPr>
        <w:shd w:val="clear" w:color="auto" w:fill="FFFFFF"/>
        <w:ind w:right="5" w:firstLine="450"/>
        <w:jc w:val="both"/>
        <w:rPr>
          <w:sz w:val="28"/>
          <w:szCs w:val="28"/>
        </w:rPr>
      </w:pPr>
      <w:r w:rsidRPr="00E558F4">
        <w:rPr>
          <w:sz w:val="28"/>
          <w:szCs w:val="28"/>
        </w:rPr>
        <w:t xml:space="preserve">В качестве примерных упражнений для эффективного развития силы учащихся используются такие, которые достаточно просты в употреблении и не требуют сложного, дорогостоящего оборудования и спортивного инвентаря, что в наших финансируемых по остаточному принципу учебных заведениях имеет весьма существенное значение. Учащимся предлагаются варианты отжиманий в упоре лежа и сбоку </w:t>
      </w:r>
      <w:r>
        <w:rPr>
          <w:i/>
          <w:sz w:val="28"/>
          <w:szCs w:val="28"/>
        </w:rPr>
        <w:t>(Приложение 4)</w:t>
      </w:r>
      <w:r>
        <w:rPr>
          <w:sz w:val="28"/>
          <w:szCs w:val="28"/>
        </w:rPr>
        <w:t>.</w:t>
      </w:r>
    </w:p>
    <w:p w:rsidR="002310EB" w:rsidRPr="00E558F4" w:rsidRDefault="002310EB" w:rsidP="002310EB">
      <w:pPr>
        <w:ind w:firstLine="450"/>
        <w:jc w:val="both"/>
        <w:rPr>
          <w:sz w:val="28"/>
          <w:szCs w:val="28"/>
        </w:rPr>
      </w:pPr>
      <w:r w:rsidRPr="00E558F4">
        <w:rPr>
          <w:sz w:val="28"/>
          <w:szCs w:val="28"/>
        </w:rPr>
        <w:t xml:space="preserve">Для развития скоростно-силовых способностей,  которые объединяются в одно физическое качество  - </w:t>
      </w:r>
      <w:r w:rsidRPr="00E558F4">
        <w:rPr>
          <w:b/>
          <w:sz w:val="28"/>
          <w:szCs w:val="28"/>
        </w:rPr>
        <w:t>быстрота (</w:t>
      </w:r>
      <w:r w:rsidRPr="00E558F4">
        <w:rPr>
          <w:bCs/>
          <w:sz w:val="28"/>
          <w:szCs w:val="28"/>
        </w:rPr>
        <w:t>способность человека преодолевать внешнее сопротивление за короткий промежуток времени)</w:t>
      </w:r>
      <w:r w:rsidRPr="00E558F4">
        <w:rPr>
          <w:sz w:val="28"/>
          <w:szCs w:val="28"/>
        </w:rPr>
        <w:t xml:space="preserve">, используются соответствующие основные характеристики </w:t>
      </w:r>
      <w:r>
        <w:rPr>
          <w:sz w:val="28"/>
          <w:szCs w:val="28"/>
        </w:rPr>
        <w:t xml:space="preserve">и методики развития </w:t>
      </w:r>
      <w:r w:rsidRPr="00B21273">
        <w:rPr>
          <w:i/>
          <w:sz w:val="28"/>
          <w:szCs w:val="28"/>
        </w:rPr>
        <w:t xml:space="preserve">(Приложение </w:t>
      </w:r>
      <w:r>
        <w:rPr>
          <w:i/>
          <w:sz w:val="28"/>
          <w:szCs w:val="28"/>
        </w:rPr>
        <w:t>5)</w:t>
      </w:r>
      <w:r>
        <w:rPr>
          <w:sz w:val="28"/>
          <w:szCs w:val="28"/>
        </w:rPr>
        <w:t xml:space="preserve">, </w:t>
      </w:r>
      <w:r w:rsidRPr="00E558F4">
        <w:rPr>
          <w:sz w:val="28"/>
          <w:szCs w:val="28"/>
        </w:rPr>
        <w:t>позволяющие достичь устойчивых результатов. При развитии быстроты движений у детей предпочтение  отдается естественным формам движений и нестереотипным способам их выполнения. Стандартное повторение упражнений с максимально возможной скоростью может уже в детском возрасте привести к образованию скоростного барьера. Подвижные игры и спортивные игры в среднем и старшем возрасте имеют явное преимущество перед стандартными пробежками на быстроту.</w:t>
      </w:r>
    </w:p>
    <w:p w:rsidR="002310EB" w:rsidRPr="00E558F4" w:rsidRDefault="002310EB" w:rsidP="002310EB">
      <w:pPr>
        <w:ind w:firstLine="450"/>
        <w:jc w:val="both"/>
        <w:rPr>
          <w:sz w:val="28"/>
          <w:szCs w:val="28"/>
        </w:rPr>
      </w:pPr>
      <w:r w:rsidRPr="00E558F4">
        <w:rPr>
          <w:sz w:val="28"/>
          <w:szCs w:val="28"/>
        </w:rPr>
        <w:t xml:space="preserve">В среднем школьном возрасте все большее место на уроках  занимают скоростно-силовые упражнения: прыжки, многоскоки, спрыгивания и выпрыгивания в темпе, переменные ускорения в беге, метания. Считается, что следует также включать повторное преодоление коротких дистанций (от 30 до 60м) с максимальной скоростью. В старшем школьном возрасте применяется комплекс собственно скоростных, скоростно-силовых </w:t>
      </w:r>
      <w:r w:rsidRPr="00E558F4">
        <w:rPr>
          <w:sz w:val="28"/>
          <w:szCs w:val="28"/>
        </w:rPr>
        <w:lastRenderedPageBreak/>
        <w:t xml:space="preserve">упражнений и упражнений для развития скоростной выносливости, изучаются элементы совершенствования  бега </w:t>
      </w:r>
      <w:r w:rsidRPr="00B21273">
        <w:rPr>
          <w:i/>
          <w:sz w:val="28"/>
          <w:szCs w:val="28"/>
        </w:rPr>
        <w:t>(Приложение 6)</w:t>
      </w:r>
      <w:r>
        <w:rPr>
          <w:sz w:val="28"/>
          <w:szCs w:val="28"/>
        </w:rPr>
        <w:t xml:space="preserve">. </w:t>
      </w:r>
      <w:r w:rsidRPr="00E558F4">
        <w:rPr>
          <w:sz w:val="28"/>
          <w:szCs w:val="28"/>
        </w:rPr>
        <w:t>Продолжают использоваться и спортивные игры, эстафеты. Дистанция бега для развития скорости увеличивается до 80-100м.</w:t>
      </w:r>
    </w:p>
    <w:p w:rsidR="002310EB" w:rsidRPr="00B21273" w:rsidRDefault="002310EB" w:rsidP="002310EB">
      <w:pPr>
        <w:ind w:firstLine="450"/>
        <w:jc w:val="both"/>
        <w:rPr>
          <w:sz w:val="28"/>
          <w:szCs w:val="28"/>
        </w:rPr>
      </w:pPr>
      <w:r w:rsidRPr="00E558F4">
        <w:rPr>
          <w:sz w:val="28"/>
          <w:szCs w:val="28"/>
        </w:rPr>
        <w:t xml:space="preserve">Для усиления интереса к урокам физкультуры, создания положительного эмоционального настроя часто используется скипинг </w:t>
      </w:r>
      <w:r>
        <w:rPr>
          <w:i/>
          <w:sz w:val="28"/>
          <w:szCs w:val="28"/>
        </w:rPr>
        <w:t>(Приложение 7)</w:t>
      </w:r>
      <w:r>
        <w:rPr>
          <w:sz w:val="28"/>
          <w:szCs w:val="28"/>
        </w:rPr>
        <w:t>.</w:t>
      </w:r>
    </w:p>
    <w:p w:rsidR="002310EB" w:rsidRDefault="002310EB" w:rsidP="002310EB">
      <w:pPr>
        <w:ind w:firstLine="450"/>
        <w:jc w:val="both"/>
        <w:rPr>
          <w:sz w:val="28"/>
          <w:szCs w:val="28"/>
        </w:rPr>
      </w:pPr>
      <w:r w:rsidRPr="00E558F4">
        <w:rPr>
          <w:b/>
          <w:sz w:val="28"/>
          <w:szCs w:val="28"/>
        </w:rPr>
        <w:t>Скипинг</w:t>
      </w:r>
      <w:r w:rsidRPr="00E558F4">
        <w:rPr>
          <w:sz w:val="28"/>
          <w:szCs w:val="28"/>
        </w:rPr>
        <w:t xml:space="preserve"> происходит от английского слова - многократные перескакивания, перепрыгивания, другими словами это прыжки  с использованием скакалки. Прыжки через скакалку (наряду с бегом, ходьбой, ездой на велосипеде и плаванием) по сути дела являются самым распространенным в мире циклическим упражнением среди детей и подростков. </w:t>
      </w:r>
    </w:p>
    <w:p w:rsidR="002310EB" w:rsidRPr="00E558F4" w:rsidRDefault="002310EB" w:rsidP="002310EB">
      <w:pPr>
        <w:ind w:firstLine="450"/>
        <w:jc w:val="both"/>
        <w:rPr>
          <w:sz w:val="28"/>
          <w:szCs w:val="28"/>
        </w:rPr>
      </w:pPr>
      <w:r w:rsidRPr="00E558F4">
        <w:rPr>
          <w:sz w:val="28"/>
          <w:szCs w:val="28"/>
        </w:rPr>
        <w:t xml:space="preserve">Скипинг, как вид спорта, разрабатывался исходя из следующих целей: </w:t>
      </w:r>
    </w:p>
    <w:p w:rsidR="002310EB" w:rsidRPr="004D3249" w:rsidRDefault="002310EB" w:rsidP="002310EB">
      <w:pPr>
        <w:jc w:val="both"/>
        <w:rPr>
          <w:sz w:val="28"/>
          <w:szCs w:val="28"/>
        </w:rPr>
      </w:pPr>
      <w:r w:rsidRPr="004D3249">
        <w:rPr>
          <w:sz w:val="28"/>
          <w:szCs w:val="28"/>
        </w:rPr>
        <w:t>- доступности;</w:t>
      </w:r>
    </w:p>
    <w:p w:rsidR="002310EB" w:rsidRPr="004D3249" w:rsidRDefault="002310EB" w:rsidP="002310EB">
      <w:pPr>
        <w:jc w:val="both"/>
        <w:rPr>
          <w:sz w:val="28"/>
          <w:szCs w:val="28"/>
        </w:rPr>
      </w:pPr>
      <w:r w:rsidRPr="004D3249">
        <w:rPr>
          <w:sz w:val="28"/>
          <w:szCs w:val="28"/>
        </w:rPr>
        <w:t xml:space="preserve">- легкости использования для укрепления и поддержания своего физического состояния; </w:t>
      </w:r>
    </w:p>
    <w:p w:rsidR="002310EB" w:rsidRPr="004D3249" w:rsidRDefault="002310EB" w:rsidP="002310EB">
      <w:pPr>
        <w:jc w:val="both"/>
        <w:rPr>
          <w:sz w:val="28"/>
          <w:szCs w:val="28"/>
        </w:rPr>
      </w:pPr>
      <w:r w:rsidRPr="004D3249">
        <w:rPr>
          <w:sz w:val="28"/>
          <w:szCs w:val="28"/>
        </w:rPr>
        <w:t xml:space="preserve">- как базовый вида спорта, развивающий все физические качества для других, более популярных видов спорта; </w:t>
      </w:r>
    </w:p>
    <w:p w:rsidR="002310EB" w:rsidRPr="004D3249" w:rsidRDefault="002310EB" w:rsidP="002310EB">
      <w:pPr>
        <w:jc w:val="both"/>
        <w:rPr>
          <w:sz w:val="28"/>
          <w:szCs w:val="28"/>
        </w:rPr>
      </w:pPr>
      <w:r w:rsidRPr="004D3249">
        <w:rPr>
          <w:sz w:val="28"/>
          <w:szCs w:val="28"/>
        </w:rPr>
        <w:t xml:space="preserve">- простоты правил соревнований, которые можно проводить и без спортивных судей при наличии двух и более соревнующихся; </w:t>
      </w:r>
    </w:p>
    <w:p w:rsidR="002310EB" w:rsidRPr="00E558F4" w:rsidRDefault="002310EB" w:rsidP="002310EB">
      <w:pPr>
        <w:ind w:firstLine="450"/>
        <w:jc w:val="both"/>
        <w:rPr>
          <w:sz w:val="28"/>
          <w:szCs w:val="28"/>
        </w:rPr>
      </w:pPr>
      <w:r w:rsidRPr="00E558F4">
        <w:rPr>
          <w:sz w:val="28"/>
          <w:szCs w:val="28"/>
        </w:rPr>
        <w:t>Занятия скипингом позволят развивать и совершенствовать ловкость, быстроту, выносливость, координацию движений.</w:t>
      </w:r>
    </w:p>
    <w:p w:rsidR="002310EB" w:rsidRPr="00E558F4" w:rsidRDefault="002310EB" w:rsidP="002310EB">
      <w:pPr>
        <w:ind w:firstLine="450"/>
        <w:jc w:val="both"/>
        <w:rPr>
          <w:sz w:val="28"/>
          <w:szCs w:val="28"/>
        </w:rPr>
      </w:pPr>
      <w:r w:rsidRPr="00E558F4">
        <w:rPr>
          <w:sz w:val="28"/>
          <w:szCs w:val="28"/>
        </w:rPr>
        <w:t>Чтобы процесс обучения шел успешно, необходимо не только предварительно объяснять детям, как исполнять прыжки, но и регулярно останавливать занятия и фиксировать внимание на том, что у них получается хорошо. Важное значение имеет также момент показа, так как дети более активно обучаются, видя перед собой пример старших..</w:t>
      </w:r>
    </w:p>
    <w:p w:rsidR="002310EB" w:rsidRPr="00E558F4" w:rsidRDefault="002310EB" w:rsidP="002310EB">
      <w:pPr>
        <w:ind w:firstLine="450"/>
        <w:jc w:val="both"/>
        <w:rPr>
          <w:sz w:val="28"/>
          <w:szCs w:val="28"/>
        </w:rPr>
      </w:pPr>
      <w:r w:rsidRPr="00E558F4">
        <w:rPr>
          <w:sz w:val="28"/>
          <w:szCs w:val="28"/>
        </w:rPr>
        <w:t xml:space="preserve">Развитие </w:t>
      </w:r>
      <w:r w:rsidRPr="00E558F4">
        <w:rPr>
          <w:b/>
          <w:sz w:val="28"/>
          <w:szCs w:val="28"/>
        </w:rPr>
        <w:t>выносливости</w:t>
      </w:r>
      <w:r w:rsidRPr="00E558F4">
        <w:rPr>
          <w:sz w:val="28"/>
          <w:szCs w:val="28"/>
        </w:rPr>
        <w:t xml:space="preserve"> — это в значительной мере развитие биохимических процессов, способствующих более длительному выполнению работы, а также устойчивости нервной системы к возбуждению большой интенсивности. Под выносливостью понимают способность человека длительно выполнять работу без снижения ее интенсивности.</w:t>
      </w:r>
    </w:p>
    <w:p w:rsidR="002310EB" w:rsidRPr="00E558F4" w:rsidRDefault="002310EB" w:rsidP="002310EB">
      <w:pPr>
        <w:ind w:firstLine="450"/>
        <w:jc w:val="both"/>
        <w:rPr>
          <w:sz w:val="28"/>
          <w:szCs w:val="28"/>
        </w:rPr>
      </w:pPr>
      <w:r w:rsidRPr="00E558F4">
        <w:rPr>
          <w:sz w:val="28"/>
          <w:szCs w:val="28"/>
        </w:rPr>
        <w:lastRenderedPageBreak/>
        <w:t>Для развития выносливости используется бег в медленном равномерном темпе, кросс или бег в переменном темпе.</w:t>
      </w:r>
    </w:p>
    <w:p w:rsidR="002310EB" w:rsidRPr="00E558F4" w:rsidRDefault="002310EB" w:rsidP="002310EB">
      <w:pPr>
        <w:ind w:firstLine="450"/>
        <w:jc w:val="both"/>
        <w:rPr>
          <w:sz w:val="28"/>
          <w:szCs w:val="28"/>
        </w:rPr>
      </w:pPr>
      <w:r w:rsidRPr="00E558F4">
        <w:rPr>
          <w:sz w:val="28"/>
          <w:szCs w:val="28"/>
        </w:rPr>
        <w:t>На уроках физического воспитания применяются упражнения, которые дают возможность оказывать точно дозированное воздействие: для 12-13-летних — темповый бег на 200-400м в чередовании с ходьбой; медленный бег продолжительностью до 2 мин для мальчиков и до 1,5 мин для девочек; ходьба на лыжах на 3-3,5км для мальчиков и на 2-3км для девочек; для 14-15-летних — темповый бег на 400-500м для мальчиков и на 200-300м для девочек; лыжные гонки на скорость до 2-3км; для 16-17-летних — кроссовый бег; гонки на лыжах на 3-4км; переменный и повторный бег.</w:t>
      </w:r>
    </w:p>
    <w:p w:rsidR="002310EB" w:rsidRPr="00E558F4" w:rsidRDefault="002310EB" w:rsidP="002310EB">
      <w:pPr>
        <w:ind w:firstLine="450"/>
        <w:jc w:val="both"/>
        <w:rPr>
          <w:sz w:val="28"/>
          <w:szCs w:val="28"/>
        </w:rPr>
      </w:pPr>
      <w:r w:rsidRPr="00E558F4">
        <w:rPr>
          <w:sz w:val="28"/>
          <w:szCs w:val="28"/>
        </w:rPr>
        <w:t>Подводя итог вышесказанному, хочется отметить, что, сколько бы методик и технологий не существовало</w:t>
      </w:r>
      <w:r>
        <w:rPr>
          <w:sz w:val="28"/>
          <w:szCs w:val="28"/>
        </w:rPr>
        <w:t>,</w:t>
      </w:r>
      <w:r w:rsidRPr="00E558F4">
        <w:rPr>
          <w:sz w:val="28"/>
          <w:szCs w:val="28"/>
        </w:rPr>
        <w:t xml:space="preserve"> каждый учитель выбирает свой стиль их использования, и только тогда добивается результатов, если ориентируется на каждого ребенка, создает на уроке положительный эмоциональный настрой, где дети смело себя реализовывают; видит отдачу детей, сопереживает их победам и неудачам, этот учитель сможет добиться успеха, так как он самосовершенствуется и находится в постоянном поиске.</w:t>
      </w:r>
    </w:p>
    <w:p w:rsidR="002310EB" w:rsidRPr="0069375F" w:rsidRDefault="002310EB" w:rsidP="002310EB">
      <w:pPr>
        <w:pStyle w:val="a3"/>
        <w:spacing w:before="0" w:beforeAutospacing="0" w:after="0" w:afterAutospacing="0"/>
        <w:ind w:firstLine="709"/>
        <w:jc w:val="both"/>
        <w:rPr>
          <w:rFonts w:ascii="Times New Roman" w:hAnsi="Times New Roman" w:cs="Times New Roman"/>
          <w:color w:val="365F91" w:themeColor="accent1" w:themeShade="BF"/>
          <w:sz w:val="28"/>
          <w:szCs w:val="28"/>
        </w:rPr>
      </w:pPr>
    </w:p>
    <w:p w:rsidR="002310EB" w:rsidRPr="00533D54" w:rsidRDefault="002310EB" w:rsidP="002310EB">
      <w:pPr>
        <w:jc w:val="center"/>
        <w:rPr>
          <w:b/>
          <w:color w:val="000000"/>
          <w:sz w:val="28"/>
          <w:szCs w:val="28"/>
        </w:rPr>
      </w:pPr>
      <w:r>
        <w:rPr>
          <w:b/>
          <w:color w:val="000000"/>
          <w:sz w:val="28"/>
          <w:szCs w:val="28"/>
        </w:rPr>
        <w:t>3.</w:t>
      </w:r>
      <w:r w:rsidRPr="00533D54">
        <w:rPr>
          <w:b/>
          <w:color w:val="000000"/>
          <w:sz w:val="28"/>
          <w:szCs w:val="28"/>
        </w:rPr>
        <w:t>Результативность опыта.</w:t>
      </w:r>
    </w:p>
    <w:p w:rsidR="002310EB" w:rsidRDefault="002310EB" w:rsidP="002310EB">
      <w:pPr>
        <w:ind w:firstLine="450"/>
        <w:jc w:val="both"/>
        <w:rPr>
          <w:color w:val="000000"/>
          <w:sz w:val="28"/>
          <w:szCs w:val="28"/>
        </w:rPr>
      </w:pPr>
    </w:p>
    <w:p w:rsidR="002310EB" w:rsidRPr="00114A9A" w:rsidRDefault="002310EB" w:rsidP="002310EB">
      <w:pPr>
        <w:ind w:firstLine="450"/>
        <w:jc w:val="both"/>
        <w:rPr>
          <w:color w:val="000000"/>
          <w:sz w:val="28"/>
          <w:szCs w:val="28"/>
        </w:rPr>
      </w:pPr>
      <w:r w:rsidRPr="00114A9A">
        <w:rPr>
          <w:color w:val="000000"/>
          <w:sz w:val="28"/>
          <w:szCs w:val="28"/>
        </w:rPr>
        <w:t>Работая над опытом в течение трех лет, хочется отметить, что удалось решить не только поставленные задачи, но и другие: оздоровительные, образовательные, воспитательные.</w:t>
      </w:r>
    </w:p>
    <w:p w:rsidR="002310EB" w:rsidRPr="00114A9A" w:rsidRDefault="002310EB" w:rsidP="002310EB">
      <w:pPr>
        <w:ind w:firstLine="450"/>
        <w:jc w:val="both"/>
        <w:rPr>
          <w:sz w:val="28"/>
          <w:szCs w:val="28"/>
        </w:rPr>
      </w:pPr>
      <w:r w:rsidRPr="00114A9A">
        <w:rPr>
          <w:color w:val="000000"/>
          <w:sz w:val="28"/>
          <w:szCs w:val="28"/>
        </w:rPr>
        <w:t>Сформировалось</w:t>
      </w:r>
      <w:r w:rsidRPr="00114A9A">
        <w:rPr>
          <w:sz w:val="28"/>
          <w:szCs w:val="28"/>
        </w:rPr>
        <w:t xml:space="preserve"> правильное отношение детей к занятиям физической культурой и спортом.  Учащиеся получили необходимые знания в области гигиены, медицины, физической культуры, приобрели жизненно важные двигательные навыки и умения, способствующие укреплению здоровья. Процесс обучения двигательным действиям  способствовал развитию эмоциональной сферы, создавались условия для самостоятельного решения двигательных задач. Особое внимание уделялось на постановку частных задач при обучении отдельным двигательным действиям. Выполнение упражнений, направленных на преодоление трудностей, способствовало проявлению смелости, решительности, уверенности в своих силах.</w:t>
      </w:r>
    </w:p>
    <w:p w:rsidR="002310EB" w:rsidRPr="00114A9A" w:rsidRDefault="002310EB" w:rsidP="002310EB">
      <w:pPr>
        <w:ind w:firstLine="450"/>
        <w:jc w:val="both"/>
        <w:rPr>
          <w:sz w:val="28"/>
          <w:szCs w:val="28"/>
        </w:rPr>
      </w:pPr>
      <w:r w:rsidRPr="0012647F">
        <w:rPr>
          <w:sz w:val="28"/>
          <w:szCs w:val="28"/>
        </w:rPr>
        <w:lastRenderedPageBreak/>
        <w:t xml:space="preserve">Ежегодно проводился мониторинг  уровня физической подготовленности учащихся на основе тестов. </w:t>
      </w:r>
    </w:p>
    <w:p w:rsidR="002310EB" w:rsidRPr="00114A9A" w:rsidRDefault="002310EB" w:rsidP="002310EB">
      <w:pPr>
        <w:ind w:firstLine="450"/>
        <w:jc w:val="both"/>
        <w:rPr>
          <w:sz w:val="28"/>
          <w:szCs w:val="28"/>
        </w:rPr>
      </w:pPr>
      <w:r w:rsidRPr="00114A9A">
        <w:rPr>
          <w:b/>
          <w:sz w:val="28"/>
          <w:szCs w:val="28"/>
        </w:rPr>
        <w:t>На силу.</w:t>
      </w:r>
      <w:r w:rsidRPr="00114A9A">
        <w:rPr>
          <w:sz w:val="28"/>
          <w:szCs w:val="28"/>
        </w:rPr>
        <w:t xml:space="preserve"> Подтягивание на низкой перекладине у девочек и подтягивание на высокой перекладине у мальчиков.</w:t>
      </w:r>
    </w:p>
    <w:p w:rsidR="002310EB" w:rsidRPr="00114A9A" w:rsidRDefault="002310EB" w:rsidP="002310EB">
      <w:pPr>
        <w:ind w:firstLine="450"/>
        <w:jc w:val="both"/>
        <w:rPr>
          <w:sz w:val="28"/>
          <w:szCs w:val="28"/>
        </w:rPr>
      </w:pPr>
      <w:r w:rsidRPr="00114A9A">
        <w:rPr>
          <w:b/>
          <w:sz w:val="28"/>
          <w:szCs w:val="28"/>
        </w:rPr>
        <w:t>На быстроту</w:t>
      </w:r>
      <w:r w:rsidRPr="00114A9A">
        <w:rPr>
          <w:sz w:val="28"/>
          <w:szCs w:val="28"/>
        </w:rPr>
        <w:t>. Челночный бег 3х 10м, 30м.</w:t>
      </w:r>
    </w:p>
    <w:p w:rsidR="002310EB" w:rsidRPr="00114A9A" w:rsidRDefault="002310EB" w:rsidP="002310EB">
      <w:pPr>
        <w:ind w:firstLine="450"/>
        <w:jc w:val="both"/>
        <w:rPr>
          <w:sz w:val="28"/>
          <w:szCs w:val="28"/>
        </w:rPr>
      </w:pPr>
      <w:r w:rsidRPr="00114A9A">
        <w:rPr>
          <w:sz w:val="28"/>
          <w:szCs w:val="28"/>
        </w:rPr>
        <w:t xml:space="preserve">Проверить </w:t>
      </w:r>
      <w:r w:rsidRPr="00114A9A">
        <w:rPr>
          <w:b/>
          <w:sz w:val="28"/>
          <w:szCs w:val="28"/>
        </w:rPr>
        <w:t>скоростно-силовые возможности</w:t>
      </w:r>
      <w:r w:rsidRPr="00114A9A">
        <w:rPr>
          <w:sz w:val="28"/>
          <w:szCs w:val="28"/>
        </w:rPr>
        <w:t xml:space="preserve"> позволяет прыжок в длину с места.</w:t>
      </w:r>
    </w:p>
    <w:p w:rsidR="002310EB" w:rsidRPr="00114A9A" w:rsidRDefault="002310EB" w:rsidP="002310EB">
      <w:pPr>
        <w:ind w:firstLine="450"/>
        <w:jc w:val="both"/>
        <w:rPr>
          <w:sz w:val="28"/>
          <w:szCs w:val="28"/>
        </w:rPr>
      </w:pPr>
      <w:r w:rsidRPr="00114A9A">
        <w:rPr>
          <w:b/>
          <w:sz w:val="28"/>
          <w:szCs w:val="28"/>
        </w:rPr>
        <w:t>На выносливость.</w:t>
      </w:r>
      <w:r w:rsidRPr="00114A9A">
        <w:rPr>
          <w:sz w:val="28"/>
          <w:szCs w:val="28"/>
        </w:rPr>
        <w:t xml:space="preserve"> При тестировании на открытой спортивной площадке используем 6 минутный бег, или бег на 1000м., в зале используем прыжки со скакалкой на обеих ногах в заданном темпе — 130 прыжков в минуту. Для поддержания необходимого темпа применяем звуковой сигнал. Прыжки выполняют до произвольной остановки. Допускаются три непроизвольные остановки (западания). После третьей остановки упражнение считается законченным. Нормативные требования: непрерывные прыжки, не снижая темпа, в течение 2,5 мин.</w:t>
      </w:r>
    </w:p>
    <w:p w:rsidR="002310EB" w:rsidRPr="00114A9A" w:rsidRDefault="002310EB" w:rsidP="002310EB">
      <w:pPr>
        <w:ind w:firstLine="450"/>
        <w:jc w:val="both"/>
        <w:rPr>
          <w:sz w:val="28"/>
          <w:szCs w:val="28"/>
        </w:rPr>
      </w:pPr>
      <w:r w:rsidRPr="00114A9A">
        <w:rPr>
          <w:sz w:val="28"/>
          <w:szCs w:val="28"/>
        </w:rPr>
        <w:t>В последнее время одной из сложных проблем школьного физического воспитания является оценка успеваемости по нашему предмету. Самое главное здесь—не впадать в крайности. Нельзя, ни ратовать за выполнение программных нормативов, ни полностью отказываться от них. При текущей и итоговой оценке учащихся учитываются и выполнение учебных нормативов, и динамику тестовых показателей, и овладение техникой осваиваемых упражнений, и умение самосовершенствоваться. Такой комплексный подход позволяет, всесторонне оценить и достижения, и недостатки учащихся.</w:t>
      </w:r>
    </w:p>
    <w:p w:rsidR="002310EB" w:rsidRPr="00114A9A" w:rsidRDefault="002310EB" w:rsidP="002310EB">
      <w:pPr>
        <w:ind w:firstLine="450"/>
        <w:jc w:val="both"/>
        <w:rPr>
          <w:sz w:val="28"/>
          <w:szCs w:val="28"/>
        </w:rPr>
      </w:pPr>
      <w:r w:rsidRPr="00114A9A">
        <w:rPr>
          <w:sz w:val="28"/>
          <w:szCs w:val="28"/>
        </w:rPr>
        <w:t>В течение всего учебного года проходят соревнования по различным видам спорта, которые привлекают большое количество учащихся. Это легкоатлетические кроссы и эстафеты, спортивные праздники и дни здоровья. Вся работа направлена на вовлечение большего числа учащихся в активные занятия физическими упражнениями.</w:t>
      </w:r>
    </w:p>
    <w:p w:rsidR="002310EB" w:rsidRPr="00B21273" w:rsidRDefault="002310EB" w:rsidP="002310EB">
      <w:pPr>
        <w:ind w:firstLine="450"/>
        <w:jc w:val="both"/>
        <w:rPr>
          <w:sz w:val="28"/>
          <w:szCs w:val="28"/>
        </w:rPr>
      </w:pPr>
      <w:r w:rsidRPr="00E558F4">
        <w:rPr>
          <w:sz w:val="28"/>
          <w:szCs w:val="28"/>
        </w:rPr>
        <w:t>Динамика показателей уровня физической подготовленности за период с 2014-2015  по  2016-2017 уч. год,  проводимая в начале и в конце года наблюдает тенденцию позитивного роста, ее данные отражены  в диаграммах</w:t>
      </w:r>
      <w:r>
        <w:rPr>
          <w:sz w:val="28"/>
          <w:szCs w:val="28"/>
        </w:rPr>
        <w:t xml:space="preserve"> и графиках.</w:t>
      </w:r>
      <w:r w:rsidRPr="00B21273">
        <w:rPr>
          <w:i/>
          <w:sz w:val="28"/>
          <w:szCs w:val="28"/>
        </w:rPr>
        <w:t>(Приложение 8)</w:t>
      </w:r>
      <w:r w:rsidRPr="00E558F4">
        <w:rPr>
          <w:sz w:val="28"/>
          <w:szCs w:val="28"/>
        </w:rPr>
        <w:t xml:space="preserve">. Кроме того за указанный период </w:t>
      </w:r>
      <w:r w:rsidRPr="00E558F4">
        <w:rPr>
          <w:sz w:val="28"/>
          <w:szCs w:val="28"/>
        </w:rPr>
        <w:lastRenderedPageBreak/>
        <w:t xml:space="preserve">ребята достигли немалых результатов, о чем свидетельствует таблица </w:t>
      </w:r>
      <w:r w:rsidRPr="00B21273">
        <w:rPr>
          <w:i/>
          <w:sz w:val="28"/>
          <w:szCs w:val="28"/>
        </w:rPr>
        <w:t>(При</w:t>
      </w:r>
      <w:r>
        <w:rPr>
          <w:i/>
          <w:sz w:val="28"/>
          <w:szCs w:val="28"/>
        </w:rPr>
        <w:t>ложение 9)</w:t>
      </w:r>
      <w:r>
        <w:rPr>
          <w:sz w:val="28"/>
          <w:szCs w:val="28"/>
        </w:rPr>
        <w:t>.</w:t>
      </w:r>
    </w:p>
    <w:p w:rsidR="002310EB" w:rsidRPr="00E558F4" w:rsidRDefault="002310EB" w:rsidP="002310EB">
      <w:pPr>
        <w:ind w:firstLine="450"/>
        <w:jc w:val="both"/>
        <w:rPr>
          <w:sz w:val="28"/>
          <w:szCs w:val="28"/>
        </w:rPr>
      </w:pPr>
      <w:r w:rsidRPr="00E558F4">
        <w:rPr>
          <w:sz w:val="28"/>
          <w:szCs w:val="28"/>
        </w:rPr>
        <w:t xml:space="preserve">За время работы по данной теме систематизированы наработки и  получены следующие результаты: </w:t>
      </w:r>
    </w:p>
    <w:p w:rsidR="002310EB" w:rsidRPr="00E558F4" w:rsidRDefault="002310EB" w:rsidP="002310EB">
      <w:pPr>
        <w:ind w:firstLine="450"/>
        <w:jc w:val="both"/>
        <w:rPr>
          <w:sz w:val="28"/>
          <w:szCs w:val="28"/>
        </w:rPr>
      </w:pPr>
      <w:r w:rsidRPr="00E558F4">
        <w:rPr>
          <w:sz w:val="28"/>
          <w:szCs w:val="28"/>
        </w:rPr>
        <w:t>Анализ тестирования позволяет “выравнивать” недостатки физической подготовленности школьников, подводя их к показателям зоны “высокого» и «среднего» уровней.</w:t>
      </w:r>
    </w:p>
    <w:p w:rsidR="002310EB" w:rsidRPr="00E558F4" w:rsidRDefault="002310EB" w:rsidP="002310EB">
      <w:pPr>
        <w:ind w:firstLine="450"/>
        <w:jc w:val="both"/>
        <w:rPr>
          <w:sz w:val="28"/>
          <w:szCs w:val="28"/>
        </w:rPr>
      </w:pPr>
      <w:r w:rsidRPr="00E558F4">
        <w:rPr>
          <w:sz w:val="28"/>
          <w:szCs w:val="28"/>
        </w:rPr>
        <w:t>Из гистограммы виден рост качества физической подготовленности учащихся школы за последние 3 года. Снизилось количество учащихся с низким уровнем подготовленности.</w:t>
      </w:r>
    </w:p>
    <w:p w:rsidR="002310EB" w:rsidRPr="00E558F4" w:rsidRDefault="002310EB" w:rsidP="002310EB">
      <w:pPr>
        <w:ind w:firstLine="450"/>
        <w:jc w:val="both"/>
        <w:rPr>
          <w:sz w:val="28"/>
          <w:szCs w:val="28"/>
        </w:rPr>
      </w:pPr>
      <w:r w:rsidRPr="00E558F4">
        <w:rPr>
          <w:sz w:val="28"/>
          <w:szCs w:val="28"/>
        </w:rPr>
        <w:t xml:space="preserve">Такого результата можно добиться на основе взаимосвязи урочных форм занятий (на каждом уроке уделяется до 15 минут воспитанию физических качеств), домашних заданий, активного участия учащихся в спортивно массовых мероприятиях школы, а также в спортивно массовых мероприятиях с участием родителей и учителей школы. </w:t>
      </w:r>
    </w:p>
    <w:p w:rsidR="002310EB" w:rsidRPr="00E558F4" w:rsidRDefault="002310EB" w:rsidP="002310EB">
      <w:pPr>
        <w:ind w:firstLine="450"/>
        <w:jc w:val="both"/>
        <w:rPr>
          <w:sz w:val="28"/>
          <w:szCs w:val="28"/>
        </w:rPr>
      </w:pPr>
      <w:r w:rsidRPr="00E558F4">
        <w:rPr>
          <w:sz w:val="28"/>
          <w:szCs w:val="28"/>
        </w:rPr>
        <w:t>Ведя работу в таком направлении, нужно добиться укрепления здоровья детей, сформировать потребность систематически заниматься физической культурой и спортом, добиваться успехов и вести здоровый образ жизни</w:t>
      </w:r>
      <w:r>
        <w:rPr>
          <w:sz w:val="28"/>
          <w:szCs w:val="28"/>
        </w:rPr>
        <w:t>.</w:t>
      </w:r>
    </w:p>
    <w:p w:rsidR="002310EB" w:rsidRDefault="002310EB" w:rsidP="002310EB">
      <w:pPr>
        <w:ind w:left="708" w:firstLine="709"/>
        <w:jc w:val="both"/>
        <w:rPr>
          <w:b/>
          <w:sz w:val="28"/>
          <w:szCs w:val="28"/>
        </w:rPr>
      </w:pPr>
      <w:r w:rsidRPr="0069375F">
        <w:rPr>
          <w:b/>
          <w:sz w:val="28"/>
          <w:szCs w:val="28"/>
        </w:rPr>
        <w:t>Вывод.</w:t>
      </w:r>
    </w:p>
    <w:p w:rsidR="002310EB" w:rsidRPr="00E558F4" w:rsidRDefault="002310EB" w:rsidP="002310EB">
      <w:pPr>
        <w:ind w:firstLine="708"/>
        <w:jc w:val="both"/>
        <w:rPr>
          <w:b/>
          <w:sz w:val="28"/>
          <w:szCs w:val="28"/>
        </w:rPr>
      </w:pPr>
      <w:r w:rsidRPr="0069375F">
        <w:rPr>
          <w:sz w:val="28"/>
          <w:szCs w:val="28"/>
        </w:rPr>
        <w:t xml:space="preserve"> Проведённый анализ результатов педагогической деятельности позволяет сделать вывод об эффективности выбранного метода. </w:t>
      </w:r>
    </w:p>
    <w:p w:rsidR="002310EB" w:rsidRPr="0069375F" w:rsidRDefault="002310EB" w:rsidP="002310EB">
      <w:pPr>
        <w:ind w:firstLine="708"/>
        <w:jc w:val="both"/>
        <w:rPr>
          <w:sz w:val="28"/>
          <w:szCs w:val="28"/>
        </w:rPr>
      </w:pPr>
      <w:r w:rsidRPr="0069375F">
        <w:rPr>
          <w:sz w:val="28"/>
          <w:szCs w:val="28"/>
        </w:rPr>
        <w:t xml:space="preserve">Уроки по круговой тренировке являются очень эффективными: </w:t>
      </w:r>
    </w:p>
    <w:p w:rsidR="002310EB" w:rsidRPr="00E558F4" w:rsidRDefault="002310EB" w:rsidP="002310EB">
      <w:pPr>
        <w:pStyle w:val="a6"/>
        <w:numPr>
          <w:ilvl w:val="0"/>
          <w:numId w:val="4"/>
        </w:numPr>
        <w:jc w:val="both"/>
        <w:rPr>
          <w:b/>
          <w:sz w:val="28"/>
          <w:szCs w:val="28"/>
        </w:rPr>
      </w:pPr>
      <w:r w:rsidRPr="00E558F4">
        <w:rPr>
          <w:sz w:val="28"/>
          <w:szCs w:val="28"/>
        </w:rPr>
        <w:t>обеспечивают оптимальный уровень нагрузки, адекватный физическому состоянию учащегося, что способствует положительной динамике показателей физической подготовленности,</w:t>
      </w:r>
    </w:p>
    <w:p w:rsidR="002310EB" w:rsidRPr="00E558F4" w:rsidRDefault="002310EB" w:rsidP="002310EB">
      <w:pPr>
        <w:pStyle w:val="a6"/>
        <w:numPr>
          <w:ilvl w:val="0"/>
          <w:numId w:val="4"/>
        </w:numPr>
        <w:jc w:val="both"/>
        <w:rPr>
          <w:b/>
          <w:sz w:val="28"/>
          <w:szCs w:val="28"/>
        </w:rPr>
      </w:pPr>
      <w:r w:rsidRPr="00E558F4">
        <w:rPr>
          <w:sz w:val="28"/>
          <w:szCs w:val="28"/>
        </w:rPr>
        <w:t>воспитывают устойчивый интерес учащихся к уроку физической культуры,</w:t>
      </w:r>
    </w:p>
    <w:p w:rsidR="002310EB" w:rsidRPr="00E558F4" w:rsidRDefault="002310EB" w:rsidP="002310EB">
      <w:pPr>
        <w:pStyle w:val="a6"/>
        <w:numPr>
          <w:ilvl w:val="0"/>
          <w:numId w:val="4"/>
        </w:numPr>
        <w:jc w:val="both"/>
        <w:rPr>
          <w:b/>
          <w:sz w:val="28"/>
          <w:szCs w:val="28"/>
        </w:rPr>
      </w:pPr>
      <w:r w:rsidRPr="00E558F4">
        <w:rPr>
          <w:sz w:val="28"/>
          <w:szCs w:val="28"/>
        </w:rPr>
        <w:t>решают вопросы оздоровительной направленности,</w:t>
      </w:r>
    </w:p>
    <w:p w:rsidR="002310EB" w:rsidRPr="0012647F" w:rsidRDefault="002310EB" w:rsidP="002310EB">
      <w:pPr>
        <w:pStyle w:val="a6"/>
        <w:numPr>
          <w:ilvl w:val="0"/>
          <w:numId w:val="4"/>
        </w:numPr>
        <w:jc w:val="both"/>
        <w:rPr>
          <w:b/>
          <w:sz w:val="28"/>
          <w:szCs w:val="28"/>
        </w:rPr>
      </w:pPr>
      <w:r w:rsidRPr="00E558F4">
        <w:rPr>
          <w:sz w:val="28"/>
          <w:szCs w:val="28"/>
        </w:rPr>
        <w:t>помогают привить интерес к физическим упражнениям, желание не только увлеченно заниматься на уроках физкультуры, но и во внеурочное время, а также заниматься в секциях и вести здоровый образ жизни.</w:t>
      </w:r>
    </w:p>
    <w:p w:rsidR="002310EB" w:rsidRDefault="002310EB" w:rsidP="002310EB">
      <w:pPr>
        <w:ind w:left="360" w:firstLine="90"/>
        <w:jc w:val="both"/>
        <w:rPr>
          <w:sz w:val="28"/>
          <w:szCs w:val="28"/>
        </w:rPr>
      </w:pPr>
      <w:r w:rsidRPr="0012647F">
        <w:rPr>
          <w:sz w:val="28"/>
          <w:szCs w:val="28"/>
        </w:rPr>
        <w:t>Итак, можно сделать вывод,</w:t>
      </w:r>
      <w:r>
        <w:rPr>
          <w:sz w:val="28"/>
          <w:szCs w:val="28"/>
        </w:rPr>
        <w:t xml:space="preserve"> что</w:t>
      </w:r>
      <w:r w:rsidRPr="0012647F">
        <w:rPr>
          <w:sz w:val="28"/>
          <w:szCs w:val="28"/>
        </w:rPr>
        <w:t xml:space="preserve"> использование метода круговой тренировки </w:t>
      </w:r>
      <w:r>
        <w:rPr>
          <w:sz w:val="28"/>
          <w:szCs w:val="28"/>
        </w:rPr>
        <w:t xml:space="preserve">в комбинировании с элементами единоборств </w:t>
      </w:r>
      <w:r w:rsidRPr="0012647F">
        <w:rPr>
          <w:sz w:val="28"/>
          <w:szCs w:val="28"/>
        </w:rPr>
        <w:t xml:space="preserve">в </w:t>
      </w:r>
      <w:r w:rsidRPr="0012647F">
        <w:rPr>
          <w:sz w:val="28"/>
          <w:szCs w:val="28"/>
        </w:rPr>
        <w:lastRenderedPageBreak/>
        <w:t>образовательном процессе, на сегодняшний день, является одним из основных путей физического развития, наиболее полно соответствующей природе ребенка и современным задачам обучения.</w:t>
      </w:r>
    </w:p>
    <w:p w:rsidR="002310EB" w:rsidRDefault="002310EB" w:rsidP="002310EB">
      <w:pPr>
        <w:ind w:left="360" w:firstLine="90"/>
        <w:jc w:val="both"/>
        <w:rPr>
          <w:sz w:val="28"/>
          <w:szCs w:val="28"/>
        </w:rPr>
      </w:pPr>
    </w:p>
    <w:p w:rsidR="002310EB" w:rsidRDefault="002310EB" w:rsidP="002310EB">
      <w:pPr>
        <w:ind w:left="360" w:firstLine="90"/>
        <w:jc w:val="both"/>
        <w:rPr>
          <w:sz w:val="28"/>
          <w:szCs w:val="28"/>
        </w:rPr>
      </w:pPr>
    </w:p>
    <w:p w:rsidR="002310EB" w:rsidRDefault="002310EB" w:rsidP="002310EB">
      <w:pPr>
        <w:ind w:left="360" w:firstLine="90"/>
        <w:jc w:val="both"/>
        <w:rPr>
          <w:sz w:val="28"/>
          <w:szCs w:val="28"/>
        </w:rPr>
      </w:pPr>
    </w:p>
    <w:p w:rsidR="002310EB" w:rsidRPr="0012647F" w:rsidRDefault="002310EB" w:rsidP="002310EB">
      <w:pPr>
        <w:ind w:left="360" w:firstLine="90"/>
        <w:jc w:val="both"/>
        <w:rPr>
          <w:b/>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Default="002310EB" w:rsidP="002310EB">
      <w:pPr>
        <w:pStyle w:val="a6"/>
        <w:ind w:left="450" w:firstLine="709"/>
        <w:jc w:val="both"/>
        <w:rPr>
          <w:b/>
          <w:color w:val="000000"/>
          <w:sz w:val="28"/>
          <w:szCs w:val="28"/>
        </w:rPr>
      </w:pPr>
    </w:p>
    <w:p w:rsidR="002310EB" w:rsidRPr="00533D54" w:rsidRDefault="002310EB" w:rsidP="002310EB">
      <w:pPr>
        <w:pStyle w:val="a6"/>
        <w:ind w:left="450" w:firstLine="709"/>
        <w:jc w:val="both"/>
        <w:rPr>
          <w:b/>
          <w:color w:val="000000"/>
          <w:sz w:val="28"/>
          <w:szCs w:val="28"/>
        </w:rPr>
      </w:pPr>
    </w:p>
    <w:p w:rsidR="002310EB" w:rsidRPr="00533D54" w:rsidRDefault="002310EB" w:rsidP="002310EB">
      <w:pPr>
        <w:pStyle w:val="a6"/>
        <w:numPr>
          <w:ilvl w:val="0"/>
          <w:numId w:val="6"/>
        </w:numPr>
        <w:jc w:val="center"/>
        <w:rPr>
          <w:b/>
          <w:color w:val="000000"/>
          <w:sz w:val="28"/>
          <w:szCs w:val="28"/>
        </w:rPr>
      </w:pPr>
      <w:r w:rsidRPr="00533D54">
        <w:rPr>
          <w:b/>
          <w:color w:val="000000"/>
          <w:sz w:val="28"/>
          <w:szCs w:val="28"/>
        </w:rPr>
        <w:t>Библиографический список</w:t>
      </w:r>
    </w:p>
    <w:p w:rsidR="002310EB" w:rsidRPr="007E2966" w:rsidRDefault="002310EB" w:rsidP="002310EB">
      <w:pPr>
        <w:jc w:val="both"/>
        <w:rPr>
          <w:b/>
          <w:color w:val="000000"/>
          <w:sz w:val="28"/>
          <w:szCs w:val="28"/>
        </w:rPr>
      </w:pPr>
    </w:p>
    <w:p w:rsidR="002310EB" w:rsidRDefault="002310EB" w:rsidP="002310EB">
      <w:pPr>
        <w:pStyle w:val="a6"/>
        <w:numPr>
          <w:ilvl w:val="0"/>
          <w:numId w:val="2"/>
        </w:numPr>
        <w:rPr>
          <w:color w:val="000000"/>
          <w:sz w:val="28"/>
          <w:szCs w:val="28"/>
        </w:rPr>
      </w:pPr>
      <w:r w:rsidRPr="008438F2">
        <w:rPr>
          <w:color w:val="000000"/>
          <w:sz w:val="28"/>
          <w:szCs w:val="28"/>
        </w:rPr>
        <w:t>Богданов Г.П. Уроки физической культуры в 5-7 классах: пособие для учителей / Г.П.Богданов, Н.Ж.Булгакова, Н.Н.Власова и др. – М.: Просвещение, 1985 г. – 185 с.</w:t>
      </w:r>
    </w:p>
    <w:p w:rsidR="002310EB" w:rsidRDefault="002310EB" w:rsidP="002310EB">
      <w:pPr>
        <w:pStyle w:val="a6"/>
        <w:numPr>
          <w:ilvl w:val="0"/>
          <w:numId w:val="2"/>
        </w:numPr>
        <w:rPr>
          <w:color w:val="000000"/>
          <w:sz w:val="28"/>
          <w:szCs w:val="28"/>
        </w:rPr>
      </w:pPr>
      <w:r w:rsidRPr="008438F2">
        <w:rPr>
          <w:color w:val="000000"/>
          <w:sz w:val="28"/>
          <w:szCs w:val="28"/>
        </w:rPr>
        <w:t>Богданов Г.П. Уроки физической культуры в 7-8 классах средней школы. / Ю.А.Барышников, Г.П.Богданов, Б.Д.Ионов. – М.: Просвещение, 1985 г. – 205 с.</w:t>
      </w:r>
    </w:p>
    <w:p w:rsidR="002310EB" w:rsidRDefault="002310EB" w:rsidP="002310EB">
      <w:pPr>
        <w:pStyle w:val="a6"/>
        <w:numPr>
          <w:ilvl w:val="0"/>
          <w:numId w:val="2"/>
        </w:numPr>
        <w:rPr>
          <w:color w:val="000000"/>
          <w:sz w:val="28"/>
          <w:szCs w:val="28"/>
        </w:rPr>
      </w:pPr>
      <w:r w:rsidRPr="008438F2">
        <w:rPr>
          <w:color w:val="000000"/>
          <w:sz w:val="28"/>
          <w:szCs w:val="28"/>
        </w:rPr>
        <w:t>Гуревич И. А. 300 соревновательно-игровых заданий по физическому воспитанию/ И. А. Гуревич. – Минск: Высшая школа, 1994. – 352 с.</w:t>
      </w:r>
    </w:p>
    <w:p w:rsidR="002310EB" w:rsidRDefault="002310EB" w:rsidP="002310EB">
      <w:pPr>
        <w:pStyle w:val="a6"/>
        <w:numPr>
          <w:ilvl w:val="0"/>
          <w:numId w:val="2"/>
        </w:numPr>
        <w:rPr>
          <w:color w:val="000000"/>
          <w:sz w:val="28"/>
          <w:szCs w:val="28"/>
        </w:rPr>
      </w:pPr>
      <w:r w:rsidRPr="008438F2">
        <w:rPr>
          <w:color w:val="000000"/>
          <w:sz w:val="28"/>
          <w:szCs w:val="28"/>
        </w:rPr>
        <w:t>Гуревич И. А. 1500 упражнений для круговой тренировки/ И. А. Гуревич. – Минск: Высшая школа, 1976. – 304 с.</w:t>
      </w:r>
    </w:p>
    <w:p w:rsidR="002310EB" w:rsidRPr="008438F2" w:rsidRDefault="002310EB" w:rsidP="002310EB">
      <w:pPr>
        <w:pStyle w:val="a6"/>
        <w:numPr>
          <w:ilvl w:val="0"/>
          <w:numId w:val="2"/>
        </w:numPr>
        <w:rPr>
          <w:color w:val="000000"/>
          <w:sz w:val="28"/>
          <w:szCs w:val="28"/>
        </w:rPr>
      </w:pPr>
      <w:r w:rsidRPr="008438F2">
        <w:rPr>
          <w:sz w:val="28"/>
          <w:szCs w:val="28"/>
        </w:rPr>
        <w:t xml:space="preserve">Каменцер М.Г. урок после урока. Москва. ФиС, 1987г., 304 с. </w:t>
      </w:r>
    </w:p>
    <w:p w:rsidR="002310EB" w:rsidRPr="008438F2" w:rsidRDefault="002310EB" w:rsidP="002310EB">
      <w:pPr>
        <w:pStyle w:val="a6"/>
        <w:numPr>
          <w:ilvl w:val="0"/>
          <w:numId w:val="2"/>
        </w:numPr>
        <w:rPr>
          <w:color w:val="000000"/>
          <w:sz w:val="28"/>
          <w:szCs w:val="28"/>
        </w:rPr>
      </w:pPr>
      <w:r w:rsidRPr="008438F2">
        <w:rPr>
          <w:sz w:val="28"/>
          <w:szCs w:val="28"/>
        </w:rPr>
        <w:t>Литвинов Е.Н. Активизация двигательной деятельности \ Физическая культура в школе, №11, 1983г.</w:t>
      </w:r>
    </w:p>
    <w:p w:rsidR="002310EB" w:rsidRPr="008438F2" w:rsidRDefault="002310EB" w:rsidP="002310EB">
      <w:pPr>
        <w:pStyle w:val="a6"/>
        <w:numPr>
          <w:ilvl w:val="0"/>
          <w:numId w:val="2"/>
        </w:numPr>
        <w:rPr>
          <w:color w:val="000000"/>
          <w:sz w:val="28"/>
          <w:szCs w:val="28"/>
        </w:rPr>
      </w:pPr>
      <w:r w:rsidRPr="008438F2">
        <w:rPr>
          <w:sz w:val="28"/>
          <w:szCs w:val="28"/>
        </w:rPr>
        <w:t>Лях В.И. Принципы развития двигательных качеств.\Физическая культура в школе №2, 1996г., №1,3, 1997г., №1, 1998г.</w:t>
      </w:r>
    </w:p>
    <w:p w:rsidR="002310EB" w:rsidRDefault="002310EB" w:rsidP="002310EB">
      <w:pPr>
        <w:pStyle w:val="a6"/>
        <w:numPr>
          <w:ilvl w:val="0"/>
          <w:numId w:val="2"/>
        </w:numPr>
        <w:rPr>
          <w:color w:val="000000"/>
          <w:sz w:val="28"/>
          <w:szCs w:val="28"/>
        </w:rPr>
      </w:pPr>
      <w:r w:rsidRPr="008438F2">
        <w:rPr>
          <w:color w:val="000000"/>
          <w:sz w:val="28"/>
          <w:szCs w:val="28"/>
        </w:rPr>
        <w:t>Матвеев Л. П. Теория и методика физической культуры/ Л. П. Матвеев. – М.: Физкультура и спорт, 1991. – 543 с.</w:t>
      </w:r>
    </w:p>
    <w:p w:rsidR="002310EB" w:rsidRPr="008438F2" w:rsidRDefault="002310EB" w:rsidP="002310EB">
      <w:pPr>
        <w:pStyle w:val="a6"/>
        <w:numPr>
          <w:ilvl w:val="0"/>
          <w:numId w:val="2"/>
        </w:numPr>
        <w:rPr>
          <w:color w:val="000000"/>
          <w:sz w:val="28"/>
          <w:szCs w:val="28"/>
        </w:rPr>
      </w:pPr>
      <w:r w:rsidRPr="008438F2">
        <w:rPr>
          <w:sz w:val="28"/>
          <w:szCs w:val="28"/>
        </w:rPr>
        <w:t xml:space="preserve">Никишина И.В. Инновационные педагогические технологии и организация учебно–воспитательного и методического  процессов в </w:t>
      </w:r>
      <w:r w:rsidRPr="008438F2">
        <w:rPr>
          <w:sz w:val="28"/>
          <w:szCs w:val="28"/>
        </w:rPr>
        <w:lastRenderedPageBreak/>
        <w:t>школе: использование интерактивных форм и методов в процессе обучения учащихся и педагогов. – Волгоград: Учитель. 2007. -91 с.</w:t>
      </w:r>
    </w:p>
    <w:p w:rsidR="002310EB" w:rsidRPr="008438F2" w:rsidRDefault="002310EB" w:rsidP="002310EB">
      <w:pPr>
        <w:pStyle w:val="a6"/>
        <w:numPr>
          <w:ilvl w:val="0"/>
          <w:numId w:val="2"/>
        </w:numPr>
        <w:rPr>
          <w:color w:val="000000"/>
          <w:sz w:val="28"/>
          <w:szCs w:val="28"/>
        </w:rPr>
      </w:pPr>
      <w:r w:rsidRPr="008438F2">
        <w:rPr>
          <w:sz w:val="28"/>
          <w:szCs w:val="28"/>
        </w:rPr>
        <w:t>Романенко В.А. Круговая трениров</w:t>
      </w:r>
      <w:r>
        <w:rPr>
          <w:sz w:val="28"/>
          <w:szCs w:val="28"/>
        </w:rPr>
        <w:t>ка. Москва, ФиС, 1987 г, 135 с.</w:t>
      </w:r>
    </w:p>
    <w:p w:rsidR="002310EB" w:rsidRDefault="002310EB" w:rsidP="002310EB">
      <w:pPr>
        <w:pStyle w:val="a6"/>
        <w:numPr>
          <w:ilvl w:val="0"/>
          <w:numId w:val="2"/>
        </w:numPr>
        <w:rPr>
          <w:color w:val="000000"/>
          <w:sz w:val="28"/>
          <w:szCs w:val="28"/>
        </w:rPr>
      </w:pPr>
      <w:r w:rsidRPr="008438F2">
        <w:rPr>
          <w:color w:val="000000"/>
          <w:sz w:val="28"/>
          <w:szCs w:val="28"/>
        </w:rPr>
        <w:t>Шолихин М. Круговая тренировка/ Пер. с нем. – М.: Физкультура и спорт, 1996. – 178 с.</w:t>
      </w: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Default="002310EB" w:rsidP="002310EB">
      <w:pPr>
        <w:rPr>
          <w:color w:val="000000"/>
          <w:sz w:val="28"/>
          <w:szCs w:val="28"/>
        </w:rPr>
      </w:pPr>
    </w:p>
    <w:p w:rsidR="002310EB" w:rsidRPr="008438F2" w:rsidRDefault="002310EB" w:rsidP="002310EB">
      <w:pPr>
        <w:rPr>
          <w:color w:val="000000"/>
          <w:sz w:val="28"/>
          <w:szCs w:val="28"/>
        </w:rPr>
      </w:pPr>
    </w:p>
    <w:p w:rsidR="002310EB" w:rsidRPr="0069375F" w:rsidRDefault="002310EB" w:rsidP="002310EB">
      <w:pPr>
        <w:pStyle w:val="a6"/>
        <w:ind w:firstLine="709"/>
        <w:rPr>
          <w:color w:val="000000"/>
          <w:sz w:val="28"/>
          <w:szCs w:val="28"/>
        </w:rPr>
      </w:pPr>
    </w:p>
    <w:p w:rsidR="002310EB" w:rsidRPr="0069375F" w:rsidRDefault="002310EB" w:rsidP="002310EB">
      <w:pPr>
        <w:pStyle w:val="a6"/>
        <w:numPr>
          <w:ilvl w:val="0"/>
          <w:numId w:val="6"/>
        </w:numPr>
        <w:ind w:firstLine="709"/>
        <w:jc w:val="both"/>
        <w:rPr>
          <w:b/>
          <w:color w:val="000000"/>
          <w:sz w:val="28"/>
          <w:szCs w:val="28"/>
        </w:rPr>
      </w:pPr>
      <w:r w:rsidRPr="0069375F">
        <w:rPr>
          <w:b/>
          <w:color w:val="000000"/>
          <w:sz w:val="28"/>
          <w:szCs w:val="28"/>
        </w:rPr>
        <w:t>Приложение к опыту</w:t>
      </w:r>
    </w:p>
    <w:p w:rsidR="002310EB" w:rsidRPr="0069375F" w:rsidRDefault="002310EB" w:rsidP="002310EB">
      <w:pPr>
        <w:pStyle w:val="a6"/>
        <w:ind w:left="450" w:firstLine="709"/>
        <w:jc w:val="both"/>
        <w:rPr>
          <w:b/>
          <w:color w:val="000000"/>
          <w:sz w:val="28"/>
          <w:szCs w:val="28"/>
        </w:rPr>
      </w:pP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 1 – Примерные комплексы круговой тренировки</w:t>
      </w: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 2 – Возрастные периоды развития двигательных качеств</w:t>
      </w: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 3 – Методика применения единоборств</w:t>
      </w:r>
    </w:p>
    <w:p w:rsidR="002310EB" w:rsidRDefault="002310EB" w:rsidP="002310EB">
      <w:pPr>
        <w:pStyle w:val="a6"/>
        <w:numPr>
          <w:ilvl w:val="0"/>
          <w:numId w:val="3"/>
        </w:numPr>
        <w:jc w:val="both"/>
        <w:rPr>
          <w:color w:val="000000"/>
          <w:sz w:val="28"/>
          <w:szCs w:val="28"/>
        </w:rPr>
      </w:pPr>
      <w:r w:rsidRPr="008438F2">
        <w:rPr>
          <w:color w:val="000000"/>
          <w:sz w:val="28"/>
          <w:szCs w:val="28"/>
        </w:rPr>
        <w:lastRenderedPageBreak/>
        <w:t>Приложение № 4 – Методика обучения сгибанию и разгибанию рук (варианты отжиманий)</w:t>
      </w: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№5 –Упражнения на развитие двигательных качеств и совершенствование техники бега</w:t>
      </w: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 6 –Элементы совершенствования бега</w:t>
      </w: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 7 – Методика обучения скипингу</w:t>
      </w:r>
    </w:p>
    <w:p w:rsidR="002310EB" w:rsidRDefault="002310EB" w:rsidP="002310EB">
      <w:pPr>
        <w:pStyle w:val="a6"/>
        <w:numPr>
          <w:ilvl w:val="0"/>
          <w:numId w:val="3"/>
        </w:numPr>
        <w:jc w:val="both"/>
        <w:rPr>
          <w:color w:val="000000"/>
          <w:sz w:val="28"/>
          <w:szCs w:val="28"/>
        </w:rPr>
      </w:pPr>
      <w:r w:rsidRPr="008438F2">
        <w:rPr>
          <w:color w:val="000000"/>
          <w:sz w:val="28"/>
          <w:szCs w:val="28"/>
        </w:rPr>
        <w:t>Приложение № 8 –Динамика показателей уровня физической подготовленности</w:t>
      </w:r>
    </w:p>
    <w:p w:rsidR="002310EB" w:rsidRPr="008438F2" w:rsidRDefault="002310EB" w:rsidP="002310EB">
      <w:pPr>
        <w:pStyle w:val="a6"/>
        <w:numPr>
          <w:ilvl w:val="0"/>
          <w:numId w:val="3"/>
        </w:numPr>
        <w:jc w:val="both"/>
        <w:rPr>
          <w:color w:val="000000"/>
          <w:sz w:val="28"/>
          <w:szCs w:val="28"/>
        </w:rPr>
      </w:pPr>
      <w:r w:rsidRPr="008438F2">
        <w:rPr>
          <w:sz w:val="28"/>
          <w:szCs w:val="28"/>
        </w:rPr>
        <w:t xml:space="preserve">Приложение № 9 </w:t>
      </w:r>
      <w:r w:rsidRPr="008438F2">
        <w:rPr>
          <w:color w:val="000000"/>
          <w:sz w:val="28"/>
          <w:szCs w:val="28"/>
        </w:rPr>
        <w:t>–Таблица результатов уровня</w:t>
      </w:r>
      <w:r w:rsidRPr="008438F2">
        <w:rPr>
          <w:sz w:val="28"/>
          <w:szCs w:val="28"/>
        </w:rPr>
        <w:t>физической подготовленности учащихся.</w:t>
      </w:r>
    </w:p>
    <w:p w:rsidR="00F95EC4" w:rsidRDefault="00F95EC4"/>
    <w:sectPr w:rsidR="00F95EC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5EC4" w:rsidRDefault="00F95EC4" w:rsidP="002310EB">
      <w:pPr>
        <w:spacing w:after="0" w:line="240" w:lineRule="auto"/>
      </w:pPr>
      <w:r>
        <w:separator/>
      </w:r>
    </w:p>
  </w:endnote>
  <w:endnote w:type="continuationSeparator" w:id="1">
    <w:p w:rsidR="00F95EC4" w:rsidRDefault="00F95EC4" w:rsidP="002310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5EC4" w:rsidRDefault="00F95EC4" w:rsidP="002310EB">
      <w:pPr>
        <w:spacing w:after="0" w:line="240" w:lineRule="auto"/>
      </w:pPr>
      <w:r>
        <w:separator/>
      </w:r>
    </w:p>
  </w:footnote>
  <w:footnote w:type="continuationSeparator" w:id="1">
    <w:p w:rsidR="00F95EC4" w:rsidRDefault="00F95EC4" w:rsidP="002310EB">
      <w:pPr>
        <w:spacing w:after="0" w:line="240" w:lineRule="auto"/>
      </w:pPr>
      <w:r>
        <w:continuationSeparator/>
      </w:r>
    </w:p>
  </w:footnote>
  <w:footnote w:id="2">
    <w:p w:rsidR="002310EB" w:rsidRDefault="002310EB" w:rsidP="002310EB">
      <w:pPr>
        <w:pStyle w:val="a7"/>
      </w:pPr>
      <w:r>
        <w:rPr>
          <w:rStyle w:val="a9"/>
        </w:rPr>
        <w:footnoteRef/>
      </w:r>
      <w:r>
        <w:t xml:space="preserve"> Сеченов И. М. Избранные произведения, т. 1. 1952г.</w:t>
      </w:r>
    </w:p>
  </w:footnote>
  <w:footnote w:id="3">
    <w:p w:rsidR="002310EB" w:rsidRDefault="002310EB" w:rsidP="002310EB">
      <w:pPr>
        <w:pStyle w:val="a7"/>
      </w:pPr>
      <w:r>
        <w:rPr>
          <w:rStyle w:val="a9"/>
        </w:rPr>
        <w:footnoteRef/>
      </w:r>
      <w:r>
        <w:t xml:space="preserve"> Павлов И. П. Полное собрание сочинений, т. 3. 1951г.</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6322"/>
    <w:multiLevelType w:val="multilevel"/>
    <w:tmpl w:val="07FC9FEC"/>
    <w:lvl w:ilvl="0">
      <w:start w:val="1"/>
      <w:numFmt w:val="decimal"/>
      <w:lvlText w:val="%1."/>
      <w:lvlJc w:val="left"/>
      <w:pPr>
        <w:ind w:left="2485" w:hanging="360"/>
      </w:pPr>
      <w:rPr>
        <w:rFonts w:hint="default"/>
      </w:rPr>
    </w:lvl>
    <w:lvl w:ilvl="1">
      <w:start w:val="1"/>
      <w:numFmt w:val="decimal"/>
      <w:isLgl/>
      <w:lvlText w:val="%1.%2."/>
      <w:lvlJc w:val="left"/>
      <w:pPr>
        <w:ind w:left="2845" w:hanging="720"/>
      </w:pPr>
      <w:rPr>
        <w:rFonts w:hint="default"/>
      </w:rPr>
    </w:lvl>
    <w:lvl w:ilvl="2">
      <w:start w:val="1"/>
      <w:numFmt w:val="decimal"/>
      <w:isLgl/>
      <w:lvlText w:val="%1.%2.%3."/>
      <w:lvlJc w:val="left"/>
      <w:pPr>
        <w:ind w:left="2845" w:hanging="720"/>
      </w:pPr>
      <w:rPr>
        <w:rFonts w:hint="default"/>
      </w:rPr>
    </w:lvl>
    <w:lvl w:ilvl="3">
      <w:start w:val="1"/>
      <w:numFmt w:val="decimal"/>
      <w:isLgl/>
      <w:lvlText w:val="%1.%2.%3.%4."/>
      <w:lvlJc w:val="left"/>
      <w:pPr>
        <w:ind w:left="3205" w:hanging="1080"/>
      </w:pPr>
      <w:rPr>
        <w:rFonts w:hint="default"/>
      </w:rPr>
    </w:lvl>
    <w:lvl w:ilvl="4">
      <w:start w:val="1"/>
      <w:numFmt w:val="decimal"/>
      <w:isLgl/>
      <w:lvlText w:val="%1.%2.%3.%4.%5."/>
      <w:lvlJc w:val="left"/>
      <w:pPr>
        <w:ind w:left="3205" w:hanging="1080"/>
      </w:pPr>
      <w:rPr>
        <w:rFonts w:hint="default"/>
      </w:rPr>
    </w:lvl>
    <w:lvl w:ilvl="5">
      <w:start w:val="1"/>
      <w:numFmt w:val="decimal"/>
      <w:isLgl/>
      <w:lvlText w:val="%1.%2.%3.%4.%5.%6."/>
      <w:lvlJc w:val="left"/>
      <w:pPr>
        <w:ind w:left="3565" w:hanging="1440"/>
      </w:pPr>
      <w:rPr>
        <w:rFonts w:hint="default"/>
      </w:rPr>
    </w:lvl>
    <w:lvl w:ilvl="6">
      <w:start w:val="1"/>
      <w:numFmt w:val="decimal"/>
      <w:isLgl/>
      <w:lvlText w:val="%1.%2.%3.%4.%5.%6.%7."/>
      <w:lvlJc w:val="left"/>
      <w:pPr>
        <w:ind w:left="3925" w:hanging="1800"/>
      </w:pPr>
      <w:rPr>
        <w:rFonts w:hint="default"/>
      </w:rPr>
    </w:lvl>
    <w:lvl w:ilvl="7">
      <w:start w:val="1"/>
      <w:numFmt w:val="decimal"/>
      <w:isLgl/>
      <w:lvlText w:val="%1.%2.%3.%4.%5.%6.%7.%8."/>
      <w:lvlJc w:val="left"/>
      <w:pPr>
        <w:ind w:left="3925" w:hanging="1800"/>
      </w:pPr>
      <w:rPr>
        <w:rFonts w:hint="default"/>
      </w:rPr>
    </w:lvl>
    <w:lvl w:ilvl="8">
      <w:start w:val="1"/>
      <w:numFmt w:val="decimal"/>
      <w:isLgl/>
      <w:lvlText w:val="%1.%2.%3.%4.%5.%6.%7.%8.%9."/>
      <w:lvlJc w:val="left"/>
      <w:pPr>
        <w:ind w:left="4285" w:hanging="2160"/>
      </w:pPr>
      <w:rPr>
        <w:rFonts w:hint="default"/>
      </w:rPr>
    </w:lvl>
  </w:abstractNum>
  <w:abstractNum w:abstractNumId="1">
    <w:nsid w:val="256B2D8B"/>
    <w:multiLevelType w:val="hybridMultilevel"/>
    <w:tmpl w:val="B1A20B8E"/>
    <w:lvl w:ilvl="0" w:tplc="9424B67E">
      <w:start w:val="4"/>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
    <w:nsid w:val="290864DA"/>
    <w:multiLevelType w:val="multilevel"/>
    <w:tmpl w:val="9372DFAA"/>
    <w:lvl w:ilvl="0">
      <w:start w:val="1"/>
      <w:numFmt w:val="decimal"/>
      <w:lvlText w:val="%1."/>
      <w:lvlJc w:val="left"/>
      <w:pPr>
        <w:ind w:left="450" w:hanging="450"/>
      </w:pPr>
      <w:rPr>
        <w:rFonts w:hint="default"/>
      </w:rPr>
    </w:lvl>
    <w:lvl w:ilvl="1">
      <w:start w:val="5"/>
      <w:numFmt w:val="decimal"/>
      <w:lvlText w:val="%1.%2."/>
      <w:lvlJc w:val="left"/>
      <w:pPr>
        <w:ind w:left="1335" w:hanging="72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925" w:hanging="108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515" w:hanging="1440"/>
      </w:pPr>
      <w:rPr>
        <w:rFonts w:hint="default"/>
      </w:rPr>
    </w:lvl>
    <w:lvl w:ilvl="6">
      <w:start w:val="1"/>
      <w:numFmt w:val="decimal"/>
      <w:lvlText w:val="%1.%2.%3.%4.%5.%6.%7."/>
      <w:lvlJc w:val="left"/>
      <w:pPr>
        <w:ind w:left="5490" w:hanging="1800"/>
      </w:pPr>
      <w:rPr>
        <w:rFonts w:hint="default"/>
      </w:rPr>
    </w:lvl>
    <w:lvl w:ilvl="7">
      <w:start w:val="1"/>
      <w:numFmt w:val="decimal"/>
      <w:lvlText w:val="%1.%2.%3.%4.%5.%6.%7.%8."/>
      <w:lvlJc w:val="left"/>
      <w:pPr>
        <w:ind w:left="6105" w:hanging="1800"/>
      </w:pPr>
      <w:rPr>
        <w:rFonts w:hint="default"/>
      </w:rPr>
    </w:lvl>
    <w:lvl w:ilvl="8">
      <w:start w:val="1"/>
      <w:numFmt w:val="decimal"/>
      <w:lvlText w:val="%1.%2.%3.%4.%5.%6.%7.%8.%9."/>
      <w:lvlJc w:val="left"/>
      <w:pPr>
        <w:ind w:left="7080" w:hanging="2160"/>
      </w:pPr>
      <w:rPr>
        <w:rFonts w:hint="default"/>
      </w:rPr>
    </w:lvl>
  </w:abstractNum>
  <w:abstractNum w:abstractNumId="3">
    <w:nsid w:val="435C5281"/>
    <w:multiLevelType w:val="hybridMultilevel"/>
    <w:tmpl w:val="9C027E1E"/>
    <w:lvl w:ilvl="0" w:tplc="C882A57C">
      <w:start w:val="1"/>
      <w:numFmt w:val="decimal"/>
      <w:lvlText w:val="%1."/>
      <w:lvlJc w:val="left"/>
      <w:pPr>
        <w:ind w:left="1170" w:hanging="360"/>
      </w:pPr>
      <w:rPr>
        <w:rFonts w:ascii="Times New Roman" w:eastAsia="Times New Roman" w:hAnsi="Times New Roman" w:cs="Times New Roman"/>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4">
    <w:nsid w:val="6AD673C9"/>
    <w:multiLevelType w:val="multilevel"/>
    <w:tmpl w:val="7384161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BB05C0"/>
    <w:multiLevelType w:val="hybridMultilevel"/>
    <w:tmpl w:val="49C6AA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2310EB"/>
    <w:rsid w:val="002310EB"/>
    <w:rsid w:val="00F95E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310EB"/>
    <w:pPr>
      <w:spacing w:before="100" w:beforeAutospacing="1" w:after="100" w:afterAutospacing="1" w:line="240" w:lineRule="auto"/>
    </w:pPr>
    <w:rPr>
      <w:rFonts w:ascii="Arial CYR" w:eastAsia="Times New Roman" w:hAnsi="Arial CYR" w:cs="Arial CYR"/>
      <w:sz w:val="20"/>
      <w:szCs w:val="20"/>
    </w:rPr>
  </w:style>
  <w:style w:type="paragraph" w:styleId="a4">
    <w:name w:val="Body Text Indent"/>
    <w:basedOn w:val="a"/>
    <w:link w:val="a5"/>
    <w:rsid w:val="002310EB"/>
    <w:pPr>
      <w:spacing w:before="100" w:beforeAutospacing="1" w:after="0" w:line="240" w:lineRule="auto"/>
      <w:ind w:right="-5" w:firstLine="720"/>
    </w:pPr>
    <w:rPr>
      <w:rFonts w:ascii="Times New Roman" w:eastAsia="Times New Roman" w:hAnsi="Times New Roman" w:cs="Times New Roman"/>
      <w:sz w:val="28"/>
      <w:szCs w:val="24"/>
    </w:rPr>
  </w:style>
  <w:style w:type="character" w:customStyle="1" w:styleId="a5">
    <w:name w:val="Основной текст с отступом Знак"/>
    <w:basedOn w:val="a0"/>
    <w:link w:val="a4"/>
    <w:rsid w:val="002310EB"/>
    <w:rPr>
      <w:rFonts w:ascii="Times New Roman" w:eastAsia="Times New Roman" w:hAnsi="Times New Roman" w:cs="Times New Roman"/>
      <w:sz w:val="28"/>
      <w:szCs w:val="24"/>
    </w:rPr>
  </w:style>
  <w:style w:type="paragraph" w:styleId="a6">
    <w:name w:val="List Paragraph"/>
    <w:basedOn w:val="a"/>
    <w:uiPriority w:val="34"/>
    <w:qFormat/>
    <w:rsid w:val="002310EB"/>
    <w:pPr>
      <w:spacing w:after="0" w:line="240" w:lineRule="auto"/>
      <w:ind w:left="720"/>
      <w:contextualSpacing/>
    </w:pPr>
    <w:rPr>
      <w:rFonts w:ascii="Times New Roman" w:eastAsia="Times New Roman" w:hAnsi="Times New Roman" w:cs="Times New Roman"/>
      <w:sz w:val="24"/>
      <w:szCs w:val="24"/>
    </w:rPr>
  </w:style>
  <w:style w:type="paragraph" w:customStyle="1" w:styleId="Style1">
    <w:name w:val="Style1"/>
    <w:basedOn w:val="a"/>
    <w:uiPriority w:val="99"/>
    <w:rsid w:val="002310EB"/>
    <w:pPr>
      <w:widowControl w:val="0"/>
      <w:autoSpaceDE w:val="0"/>
      <w:autoSpaceDN w:val="0"/>
      <w:adjustRightInd w:val="0"/>
      <w:spacing w:after="0" w:line="240" w:lineRule="exact"/>
      <w:jc w:val="center"/>
    </w:pPr>
    <w:rPr>
      <w:rFonts w:ascii="Times New Roman" w:hAnsi="Times New Roman" w:cs="Times New Roman"/>
      <w:sz w:val="24"/>
      <w:szCs w:val="24"/>
    </w:rPr>
  </w:style>
  <w:style w:type="character" w:customStyle="1" w:styleId="FontStyle44">
    <w:name w:val="Font Style44"/>
    <w:basedOn w:val="a0"/>
    <w:uiPriority w:val="99"/>
    <w:rsid w:val="002310EB"/>
    <w:rPr>
      <w:rFonts w:ascii="Times New Roman" w:hAnsi="Times New Roman" w:cs="Times New Roman"/>
      <w:sz w:val="22"/>
      <w:szCs w:val="22"/>
    </w:rPr>
  </w:style>
  <w:style w:type="paragraph" w:styleId="a7">
    <w:name w:val="footnote text"/>
    <w:basedOn w:val="a"/>
    <w:link w:val="a8"/>
    <w:semiHidden/>
    <w:rsid w:val="002310EB"/>
    <w:pPr>
      <w:spacing w:after="0" w:line="240" w:lineRule="auto"/>
    </w:pPr>
    <w:rPr>
      <w:rFonts w:ascii="Times New Roman" w:eastAsia="Times New Roman" w:hAnsi="Times New Roman" w:cs="Times New Roman"/>
      <w:sz w:val="20"/>
      <w:szCs w:val="20"/>
    </w:rPr>
  </w:style>
  <w:style w:type="character" w:customStyle="1" w:styleId="a8">
    <w:name w:val="Текст сноски Знак"/>
    <w:basedOn w:val="a0"/>
    <w:link w:val="a7"/>
    <w:semiHidden/>
    <w:rsid w:val="002310EB"/>
    <w:rPr>
      <w:rFonts w:ascii="Times New Roman" w:eastAsia="Times New Roman" w:hAnsi="Times New Roman" w:cs="Times New Roman"/>
      <w:sz w:val="20"/>
      <w:szCs w:val="20"/>
    </w:rPr>
  </w:style>
  <w:style w:type="character" w:styleId="a9">
    <w:name w:val="footnote reference"/>
    <w:semiHidden/>
    <w:rsid w:val="002310E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4373</Words>
  <Characters>24930</Characters>
  <Application>Microsoft Office Word</Application>
  <DocSecurity>0</DocSecurity>
  <Lines>207</Lines>
  <Paragraphs>58</Paragraphs>
  <ScaleCrop>false</ScaleCrop>
  <Company/>
  <LinksUpToDate>false</LinksUpToDate>
  <CharactersWithSpaces>29245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Физруки</dc:creator>
  <cp:keywords/>
  <dc:description/>
  <cp:lastModifiedBy>Физруки</cp:lastModifiedBy>
  <cp:revision>2</cp:revision>
  <dcterms:created xsi:type="dcterms:W3CDTF">2021-09-29T07:06:00Z</dcterms:created>
  <dcterms:modified xsi:type="dcterms:W3CDTF">2021-09-29T07:06:00Z</dcterms:modified>
</cp:coreProperties>
</file>