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60" w:rsidRPr="00EA2960" w:rsidRDefault="00EA2960" w:rsidP="00EA2960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EA2960">
        <w:rPr>
          <w:rFonts w:ascii="Times New Roman" w:eastAsia="Calibri" w:hAnsi="Times New Roman" w:cs="Times New Roman"/>
          <w:b/>
          <w:sz w:val="40"/>
          <w:szCs w:val="40"/>
        </w:rPr>
        <w:t>«В гостях у сказки»</w:t>
      </w:r>
    </w:p>
    <w:p w:rsidR="00EA2960" w:rsidRPr="00EA2960" w:rsidRDefault="00EA2960" w:rsidP="00EA29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A29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Культурная практика </w:t>
      </w:r>
    </w:p>
    <w:p w:rsidR="00EA2960" w:rsidRPr="00EA2960" w:rsidRDefault="00EA2960" w:rsidP="00EA29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A29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духовно-нравственному воспитанию</w:t>
      </w:r>
    </w:p>
    <w:p w:rsidR="00EA2960" w:rsidRPr="00EA2960" w:rsidRDefault="00EA2960" w:rsidP="00EA2960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A29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 привлечением социальных партнеров</w:t>
      </w:r>
    </w:p>
    <w:p w:rsidR="00EA2960" w:rsidRPr="00EA2960" w:rsidRDefault="00EA2960" w:rsidP="00EA2960">
      <w:pPr>
        <w:jc w:val="center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:rsidR="00EA2960" w:rsidRPr="00EA2960" w:rsidRDefault="00EA2960" w:rsidP="00EA2960">
      <w:pPr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A296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Цель: Закладывание основ духовно-нравственной культуры дошкольника  через закрепление знаний о русских народных сказках.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Углублять интерес детей  к книге, как источнику знаний, обогащая читательский опыт детей. 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формированию духовно-нравственных качеств: сочувствие, отзывчивость, доброжелательность, справедливость 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узнавать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сказку по иллюстрациям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загадкам, эпизодам, главным героям; 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умение слушать собеседника, не перебивать говорящего.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детей отличать добро и зло, хорошее от плохого, умение делать правильный выбор.</w:t>
      </w:r>
    </w:p>
    <w:p w:rsidR="00EA2960" w:rsidRPr="00EA2960" w:rsidRDefault="00EA2960" w:rsidP="00EA2960">
      <w:pPr>
        <w:numPr>
          <w:ilvl w:val="0"/>
          <w:numId w:val="1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русским народным сказкам.</w:t>
      </w:r>
    </w:p>
    <w:p w:rsidR="00EA2960" w:rsidRPr="00EA2960" w:rsidRDefault="00EA2960" w:rsidP="00EA2960">
      <w:pPr>
        <w:rPr>
          <w:rFonts w:ascii="Times New Roman" w:eastAsia="Calibri" w:hAnsi="Times New Roman" w:cs="Times New Roman"/>
          <w:sz w:val="28"/>
          <w:szCs w:val="28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представляет  детям гостя </w:t>
      </w:r>
      <w:r w:rsidRPr="00EA2960">
        <w:rPr>
          <w:rFonts w:ascii="Times New Roman" w:hAnsi="Times New Roman" w:cs="Times New Roman"/>
          <w:sz w:val="28"/>
          <w:szCs w:val="28"/>
        </w:rPr>
        <w:t xml:space="preserve"> - библиотекаря 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Style w:val="c0"/>
          <w:rFonts w:ascii="Times New Roman" w:hAnsi="Times New Roman" w:cs="Times New Roman"/>
          <w:sz w:val="28"/>
          <w:szCs w:val="28"/>
        </w:rPr>
        <w:t>Библиотекарь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ребята!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: Здравствуйте!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2960">
        <w:rPr>
          <w:rStyle w:val="c0"/>
          <w:rFonts w:ascii="Times New Roman" w:hAnsi="Times New Roman" w:cs="Times New Roman"/>
          <w:sz w:val="28"/>
          <w:szCs w:val="28"/>
        </w:rPr>
        <w:t>Библиотекарь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принесла вам новую книгу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сказок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A29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ищет в сумке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),кажется книга пропала ,но здесь есть что-то другое.  Письмо?( достает письмо).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-Письмо, от кого оно может быть? Давайте, прочитаем. «Здравствуйте! Не можете найти  вашу книгу? Это я, Баба Яга, ее забрала. А верну вам ее после того, как выполните мои задания»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 может Баба Яга прожить, чтобы никому не навредить.  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Style w:val="c0"/>
          <w:rFonts w:ascii="Times New Roman" w:hAnsi="Times New Roman" w:cs="Times New Roman"/>
          <w:sz w:val="28"/>
          <w:szCs w:val="28"/>
        </w:rPr>
        <w:t>Библиотекарь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 многих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русских народных сказках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есть один волшебный предмет, который указывает путь героям. Вспомните, что это за предмет? Это – волшебный клубок. У меня есть такой клубок, мне его подарила одна знакомая волшебница. (</w:t>
      </w:r>
      <w:r w:rsidRPr="00EA29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сумки  достает клубок, а он размотан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 Ой, ребята, Баба Яга и здесь успела навредить нам, размотала весь клубок. Что же делать, как вернуть волшебную силу клубка? Я знаю один способ – делаю один моток, а вы при этом называете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русские народные сказки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Чем больше назовете, тем больше волшебной силы будет у клубка.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 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 </w:t>
      </w:r>
      <w:r w:rsidRPr="00EA296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сказки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Этот волшебный клубок обязательно нам поможет, чтобы увеличить его силу надо выполнить  задание. Сейчас я прочитаю вам необычную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сказку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послушайте меня и найдите, какие ошибки допущены в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сказке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 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«Катя и три волка»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Жила-была семья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мама, папа и дочка Катенька. Пошла Катя одна в лес и заблудилась. Плутала она по лесу и набрела на избушку. А в избушке жила семья волков, которые ушли на охоту. Зашла Катя в избу и начала там хозяйничать. Поела каши из тарелок, посидела на стульях, а потом легла спать на самую маленькую раскладушку. Вернулись волки с охоты и давай возмущаться тем, что кто-то хозяйничал в их доме. Катя услышала шум, выпрыгнула в окно и убежала. Так волки и не узнали, кто в их избушке побывал. (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 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медведя»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сказке девочку зовут Маша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. Герои не волки, а медведи. Маша легла не на раскладушку, а на кровать.)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Воспитатель:  </w:t>
      </w:r>
      <w:r w:rsidRPr="00EA296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 клубочек нас ведет к следующему заданию. 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EA2960">
        <w:rPr>
          <w:sz w:val="28"/>
          <w:szCs w:val="28"/>
        </w:rPr>
        <w:t>На карточках картинки с героями </w:t>
      </w:r>
      <w:r w:rsidRPr="00EA2960">
        <w:rPr>
          <w:rStyle w:val="a3"/>
          <w:b w:val="0"/>
          <w:sz w:val="28"/>
          <w:szCs w:val="28"/>
          <w:bdr w:val="none" w:sz="0" w:space="0" w:color="auto" w:frame="1"/>
        </w:rPr>
        <w:t>сказок добрые и злые</w:t>
      </w:r>
      <w:r w:rsidRPr="00EA2960">
        <w:rPr>
          <w:b/>
          <w:sz w:val="28"/>
          <w:szCs w:val="28"/>
        </w:rPr>
        <w:t>.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A2960">
        <w:rPr>
          <w:sz w:val="28"/>
          <w:szCs w:val="28"/>
        </w:rPr>
        <w:t>Воспитатель просит </w:t>
      </w:r>
      <w:r w:rsidRPr="00EA2960">
        <w:rPr>
          <w:rStyle w:val="a3"/>
          <w:b w:val="0"/>
          <w:sz w:val="28"/>
          <w:szCs w:val="28"/>
          <w:bdr w:val="none" w:sz="0" w:space="0" w:color="auto" w:frame="1"/>
        </w:rPr>
        <w:t>детей</w:t>
      </w:r>
      <w:r w:rsidRPr="00EA2960">
        <w:rPr>
          <w:b/>
          <w:sz w:val="28"/>
          <w:szCs w:val="28"/>
        </w:rPr>
        <w:t>.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A2960">
        <w:rPr>
          <w:sz w:val="28"/>
          <w:szCs w:val="28"/>
        </w:rPr>
        <w:t>Отложите все карточки с </w:t>
      </w:r>
      <w:r w:rsidRPr="00EA2960">
        <w:rPr>
          <w:rStyle w:val="a3"/>
          <w:b w:val="0"/>
          <w:sz w:val="28"/>
          <w:szCs w:val="28"/>
          <w:bdr w:val="none" w:sz="0" w:space="0" w:color="auto" w:frame="1"/>
        </w:rPr>
        <w:t>добрыми героями</w:t>
      </w:r>
      <w:r w:rsidRPr="00EA2960">
        <w:rPr>
          <w:rStyle w:val="a3"/>
          <w:sz w:val="28"/>
          <w:szCs w:val="28"/>
          <w:bdr w:val="none" w:sz="0" w:space="0" w:color="auto" w:frame="1"/>
        </w:rPr>
        <w:t> </w:t>
      </w:r>
      <w:r w:rsidRPr="00EA2960">
        <w:rPr>
          <w:i/>
          <w:iCs/>
          <w:sz w:val="28"/>
          <w:szCs w:val="28"/>
          <w:bdr w:val="none" w:sz="0" w:space="0" w:color="auto" w:frame="1"/>
        </w:rPr>
        <w:t>(Объясните почему)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sz w:val="28"/>
          <w:szCs w:val="28"/>
          <w:bdr w:val="none" w:sz="0" w:space="0" w:color="auto" w:frame="1"/>
        </w:rPr>
      </w:pPr>
      <w:r w:rsidRPr="00EA2960">
        <w:rPr>
          <w:sz w:val="28"/>
          <w:szCs w:val="28"/>
        </w:rPr>
        <w:t>Отложите все карточки со злыми героями? </w:t>
      </w:r>
      <w:r w:rsidRPr="00EA2960">
        <w:rPr>
          <w:i/>
          <w:iCs/>
          <w:sz w:val="28"/>
          <w:szCs w:val="28"/>
          <w:bdr w:val="none" w:sz="0" w:space="0" w:color="auto" w:frame="1"/>
        </w:rPr>
        <w:t>(Объясните почему)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c0"/>
          <w:sz w:val="28"/>
          <w:szCs w:val="28"/>
        </w:rPr>
      </w:pP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A2960">
        <w:rPr>
          <w:sz w:val="28"/>
          <w:szCs w:val="28"/>
          <w:u w:val="single"/>
          <w:bdr w:val="none" w:sz="0" w:space="0" w:color="auto" w:frame="1"/>
        </w:rPr>
        <w:t>Воспитатель</w:t>
      </w:r>
      <w:r w:rsidRPr="00EA2960">
        <w:rPr>
          <w:rStyle w:val="c0"/>
          <w:sz w:val="28"/>
          <w:szCs w:val="28"/>
        </w:rPr>
        <w:t>:</w:t>
      </w:r>
      <w:r w:rsidRPr="00EA2960">
        <w:rPr>
          <w:sz w:val="28"/>
          <w:szCs w:val="28"/>
          <w:bdr w:val="none" w:sz="0" w:space="0" w:color="auto" w:frame="1"/>
        </w:rPr>
        <w:t xml:space="preserve"> А  клубочек нас ведет к следующему заданию. </w:t>
      </w:r>
      <w:r w:rsidRPr="00EA2960">
        <w:rPr>
          <w:sz w:val="28"/>
          <w:szCs w:val="28"/>
        </w:rPr>
        <w:t>Посмотрите здесь  письмо, на конверте написано </w:t>
      </w:r>
      <w:r w:rsidRPr="00EA2960">
        <w:rPr>
          <w:i/>
          <w:iCs/>
          <w:sz w:val="28"/>
          <w:szCs w:val="28"/>
          <w:bdr w:val="none" w:sz="0" w:space="0" w:color="auto" w:frame="1"/>
        </w:rPr>
        <w:t>«Помогите!»</w:t>
      </w:r>
      <w:r w:rsidRPr="00EA2960">
        <w:rPr>
          <w:sz w:val="28"/>
          <w:szCs w:val="28"/>
        </w:rPr>
        <w:t xml:space="preserve">. Только не могу понять, кому нужна наша помощь? 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«Помогите! Я сломал домик зверей!»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(Медведь)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«Помогите! Я превратился в козленочка!»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(Б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ратец Иванушка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«Помогите, у меня оторвался хвост!»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Серый волк  и лисичка- сестричка 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A2960" w:rsidRPr="00EA2960" w:rsidRDefault="00EA2960" w:rsidP="00EA2960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A2960">
        <w:rPr>
          <w:sz w:val="28"/>
          <w:szCs w:val="28"/>
          <w:bdr w:val="none" w:sz="0" w:space="0" w:color="auto" w:frame="1"/>
        </w:rPr>
        <w:t xml:space="preserve"> А  клубочек нас ведет к следующему заданию.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:  Ребята, посмотрите и скажите, из какой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сказки эта иллюстрация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? ( показывает иллюстрацию из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сказки 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«Волк и семеро козлят")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Чему учит нас эта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? (Тому, что нельзя чужим открывать дверь, слушаться маму, не быть злым как волк, а надо быть добрым.)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какой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сказки эта иллюстрация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«Гуси-лебеди»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Чему учит нас эта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сказка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EA2960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также учит уважительному отношению к просьбам родных людей. Главный смысл сказки «Гуси-лебеди» состоит в том, что дороже всего для человека его семья. Любовь к родным и близким, ответственность за их судьбу .)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 клубочек нас ведет к следующему заданию.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Летела стрела и попала в болото,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этом болоте поймал ее кто-то.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Кто, распростившись с зеленою кожей.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Сделался милой, красивой, пригожей? (Царевна – лягушка)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небесах и на земле скачет баба на метле,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Страшная, злая, кто она такая? (Баба-Яга)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Какое животное пришло жить вторым в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сказочный Теремок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? (Лягушка)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Какое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сказочное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животное не смогло пообедать у журавля ? (Лиса)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какой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сказке есть слова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: "Тепло ли тебе девица, тепло ли тебе красавица? (</w:t>
      </w:r>
      <w:proofErr w:type="spellStart"/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Морозко</w:t>
      </w:r>
      <w:proofErr w:type="spellEnd"/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7. 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Сказочный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персонаж долгожитель – это?(</w:t>
      </w:r>
      <w:r w:rsidRPr="00EA29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Кощей бессмертный)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вернулись мы с вами назад к сундучку. Мы выполнили все задания Бабы Яги. Она должна нам вернуть книгу? ( играет музыка, открывается сундучок). Посмотрите какая  красивая книга и какие чудесные сказки в ней.</w:t>
      </w: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60" w:rsidRPr="00EA2960" w:rsidRDefault="00EA2960" w:rsidP="00EA296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960">
        <w:rPr>
          <w:rStyle w:val="c0"/>
          <w:rFonts w:ascii="Times New Roman" w:hAnsi="Times New Roman" w:cs="Times New Roman"/>
          <w:sz w:val="28"/>
          <w:szCs w:val="28"/>
        </w:rPr>
        <w:t>Библиотекарь: В сказках добро побеждает зло.</w:t>
      </w:r>
      <w:r w:rsidRPr="00EA29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отношения людей нельзя допускать зло, его надо искоренять. 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самые лучшие любители </w:t>
      </w:r>
      <w:r w:rsidRPr="00EA2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русских народных сказок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самые лучшие ценители книг !  А я вас жду в гости к себе.</w:t>
      </w:r>
    </w:p>
    <w:p w:rsidR="00EA2960" w:rsidRPr="00EA2960" w:rsidRDefault="00EA2960" w:rsidP="00EA2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2960" w:rsidRPr="00EA2960" w:rsidRDefault="00EA2960" w:rsidP="00EA2960">
      <w:pPr>
        <w:rPr>
          <w:rFonts w:ascii="Times New Roman" w:hAnsi="Times New Roman" w:cs="Times New Roman"/>
          <w:sz w:val="28"/>
          <w:szCs w:val="28"/>
        </w:rPr>
      </w:pPr>
      <w:r w:rsidRPr="00EA296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Воспитатель: </w:t>
      </w:r>
      <w:r w:rsidRPr="00EA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мы с вами, ребята, будем читать сказки.</w:t>
      </w:r>
    </w:p>
    <w:p w:rsidR="00EA2960" w:rsidRPr="00EA2960" w:rsidRDefault="00EA2960" w:rsidP="00EA2960">
      <w:pPr>
        <w:rPr>
          <w:rFonts w:ascii="Times New Roman" w:eastAsia="Calibri" w:hAnsi="Times New Roman" w:cs="Times New Roman"/>
          <w:sz w:val="28"/>
          <w:szCs w:val="28"/>
        </w:rPr>
      </w:pPr>
    </w:p>
    <w:p w:rsidR="00EA2960" w:rsidRPr="00EA2960" w:rsidRDefault="00EA2960" w:rsidP="00EA2960">
      <w:pPr>
        <w:rPr>
          <w:rFonts w:ascii="Times New Roman" w:eastAsia="Calibri" w:hAnsi="Times New Roman" w:cs="Times New Roman"/>
          <w:sz w:val="28"/>
          <w:szCs w:val="28"/>
        </w:rPr>
      </w:pPr>
    </w:p>
    <w:p w:rsidR="00EA2960" w:rsidRPr="00EA2960" w:rsidRDefault="00EA2960" w:rsidP="00EA2960">
      <w:pPr>
        <w:rPr>
          <w:rFonts w:ascii="Times New Roman" w:eastAsia="Calibri" w:hAnsi="Times New Roman" w:cs="Times New Roman"/>
          <w:sz w:val="28"/>
          <w:szCs w:val="28"/>
        </w:rPr>
      </w:pPr>
    </w:p>
    <w:p w:rsidR="00EA2960" w:rsidRPr="00EA2960" w:rsidRDefault="00EA2960" w:rsidP="00EA2960">
      <w:pPr>
        <w:rPr>
          <w:rFonts w:ascii="Times New Roman" w:eastAsia="Calibri" w:hAnsi="Times New Roman" w:cs="Times New Roman"/>
          <w:sz w:val="28"/>
          <w:szCs w:val="28"/>
        </w:rPr>
      </w:pPr>
    </w:p>
    <w:p w:rsidR="00D86ED0" w:rsidRDefault="00575732"/>
    <w:sectPr w:rsidR="00D86ED0" w:rsidSect="008D7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5624B"/>
    <w:multiLevelType w:val="multilevel"/>
    <w:tmpl w:val="58C4D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EA2960"/>
    <w:rsid w:val="00575732"/>
    <w:rsid w:val="008B6E14"/>
    <w:rsid w:val="008D76BF"/>
    <w:rsid w:val="00C44F32"/>
    <w:rsid w:val="00C91CED"/>
    <w:rsid w:val="00EA2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2960"/>
    <w:rPr>
      <w:b/>
      <w:bCs/>
    </w:rPr>
  </w:style>
  <w:style w:type="paragraph" w:styleId="a4">
    <w:name w:val="Normal (Web)"/>
    <w:basedOn w:val="a"/>
    <w:uiPriority w:val="99"/>
    <w:unhideWhenUsed/>
    <w:rsid w:val="00EA2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2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745</Words>
  <Characters>4249</Characters>
  <Application>Microsoft Office Word</Application>
  <DocSecurity>0</DocSecurity>
  <Lines>35</Lines>
  <Paragraphs>9</Paragraphs>
  <ScaleCrop>false</ScaleCrop>
  <Company>Microsoft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2022-04-28T18:13:00Z</dcterms:created>
  <dcterms:modified xsi:type="dcterms:W3CDTF">2022-05-22T12:43:00Z</dcterms:modified>
</cp:coreProperties>
</file>