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5EBFE" w14:textId="20EB7F6A" w:rsidR="00EB0C9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 xml:space="preserve">  </w:t>
      </w:r>
      <w:r>
        <w:rPr>
          <w:color w:val="010101"/>
          <w:sz w:val="32"/>
          <w:szCs w:val="32"/>
        </w:rPr>
        <w:t xml:space="preserve">    </w:t>
      </w:r>
      <w:r w:rsidRPr="00757BF9">
        <w:rPr>
          <w:color w:val="010101"/>
          <w:sz w:val="32"/>
          <w:szCs w:val="32"/>
        </w:rPr>
        <w:t xml:space="preserve">«Любовь к </w:t>
      </w:r>
      <w:r>
        <w:rPr>
          <w:color w:val="010101"/>
          <w:sz w:val="32"/>
          <w:szCs w:val="32"/>
        </w:rPr>
        <w:t>родному краю, родной культуре, к родному селу или городу, к родной речи начинается с малого – с любви к своей семье, к своему жилищу. Постепенно расширяясь, эта любовь переходит в любовь к своей стране, к ее истории, ее прошлому и настоящему, а затем ко всему человечеству, к человеческой культуре.» Д.С.Лихачев.</w:t>
      </w:r>
    </w:p>
    <w:p w14:paraId="632B5B9E" w14:textId="77777777" w:rsidR="00EB0C90" w:rsidRPr="00E708D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 xml:space="preserve">      </w:t>
      </w:r>
      <w:r w:rsidRPr="000A7156">
        <w:rPr>
          <w:color w:val="111111"/>
          <w:sz w:val="32"/>
          <w:szCs w:val="32"/>
        </w:rPr>
        <w:t>Вопрос </w:t>
      </w:r>
      <w:r w:rsidRPr="000A7156">
        <w:rPr>
          <w:b/>
          <w:bCs/>
          <w:color w:val="111111"/>
          <w:sz w:val="32"/>
          <w:szCs w:val="32"/>
          <w:bdr w:val="none" w:sz="0" w:space="0" w:color="auto" w:frame="1"/>
        </w:rPr>
        <w:t>приобщения детей к истокам русской народной культуры,</w:t>
      </w:r>
      <w:r w:rsidRPr="000A7156">
        <w:rPr>
          <w:color w:val="111111"/>
          <w:sz w:val="32"/>
          <w:szCs w:val="32"/>
        </w:rPr>
        <w:t xml:space="preserve"> является одной из главных проблем, стоящих перед каждым родителем, обществом и государством. В настоящее время мы все чаще наблюдаем примеры детской жестокости, агрессивности по отношению друг другу, по отношению к близким людям, проблема сохранения интереса к книге, к чтению в наше время требует повышенного внимания.</w:t>
      </w:r>
    </w:p>
    <w:p w14:paraId="1166AF44" w14:textId="77777777" w:rsidR="00EB0C90" w:rsidRDefault="00EB0C90" w:rsidP="00EB0C90">
      <w:pPr>
        <w:pStyle w:val="a3"/>
        <w:spacing w:before="0" w:beforeAutospacing="0" w:after="240" w:afterAutospacing="0"/>
        <w:jc w:val="both"/>
        <w:rPr>
          <w:rStyle w:val="c0"/>
          <w:color w:val="111111"/>
          <w:sz w:val="32"/>
          <w:szCs w:val="32"/>
        </w:rPr>
      </w:pPr>
      <w:r>
        <w:rPr>
          <w:color w:val="333333"/>
          <w:sz w:val="32"/>
          <w:szCs w:val="32"/>
          <w:shd w:val="clear" w:color="auto" w:fill="FFFFFF"/>
        </w:rPr>
        <w:t xml:space="preserve">     </w:t>
      </w:r>
      <w:r w:rsidRPr="0023036B">
        <w:rPr>
          <w:rStyle w:val="c0"/>
          <w:color w:val="111111"/>
          <w:sz w:val="32"/>
          <w:szCs w:val="32"/>
        </w:rPr>
        <w:t>В </w:t>
      </w:r>
      <w:r w:rsidRPr="0023036B">
        <w:rPr>
          <w:rStyle w:val="c1"/>
          <w:color w:val="111111"/>
          <w:sz w:val="32"/>
          <w:szCs w:val="32"/>
        </w:rPr>
        <w:t>народном</w:t>
      </w:r>
      <w:r w:rsidRPr="0023036B">
        <w:rPr>
          <w:rStyle w:val="c0"/>
          <w:color w:val="111111"/>
          <w:sz w:val="32"/>
          <w:szCs w:val="32"/>
        </w:rPr>
        <w:t> сознании издревле большое место занимали представления о стыде, совести, доброте, справедливости, правде. Поэтому я считаю, что </w:t>
      </w:r>
      <w:r w:rsidRPr="0023036B">
        <w:rPr>
          <w:rStyle w:val="c1"/>
          <w:color w:val="111111"/>
          <w:sz w:val="32"/>
          <w:szCs w:val="32"/>
        </w:rPr>
        <w:t>приобщение детей к русской народной культуре</w:t>
      </w:r>
      <w:r w:rsidRPr="0023036B">
        <w:rPr>
          <w:rStyle w:val="c0"/>
          <w:color w:val="111111"/>
          <w:sz w:val="32"/>
          <w:szCs w:val="32"/>
        </w:rPr>
        <w:t> является одной из актуальных задач дошкольного воспитания в детском саду. Здесь мне на помощь приходят </w:t>
      </w:r>
      <w:r w:rsidRPr="0023036B">
        <w:rPr>
          <w:rStyle w:val="c1"/>
          <w:color w:val="111111"/>
          <w:sz w:val="32"/>
          <w:szCs w:val="32"/>
        </w:rPr>
        <w:t>русские народные сказки — это народная мудрость</w:t>
      </w:r>
      <w:r w:rsidRPr="0023036B">
        <w:rPr>
          <w:rStyle w:val="c0"/>
          <w:color w:val="111111"/>
          <w:sz w:val="32"/>
          <w:szCs w:val="32"/>
        </w:rPr>
        <w:t>, свод правил жизни, кладезь яркого богатства языка, который понятен детям. </w:t>
      </w:r>
      <w:r w:rsidRPr="0023036B">
        <w:rPr>
          <w:rStyle w:val="c1"/>
          <w:color w:val="111111"/>
          <w:sz w:val="32"/>
          <w:szCs w:val="32"/>
        </w:rPr>
        <w:t>Сказка</w:t>
      </w:r>
      <w:r w:rsidRPr="0023036B">
        <w:rPr>
          <w:rStyle w:val="c0"/>
          <w:color w:val="111111"/>
          <w:sz w:val="32"/>
          <w:szCs w:val="32"/>
        </w:rPr>
        <w:t> не дает прямых наставлений, но в ее содержании всегда заложен урок, который дети легко воспринимают. Поэтому</w:t>
      </w:r>
      <w:r>
        <w:rPr>
          <w:rStyle w:val="c0"/>
          <w:color w:val="111111"/>
          <w:sz w:val="32"/>
          <w:szCs w:val="32"/>
        </w:rPr>
        <w:t>, моей</w:t>
      </w:r>
      <w:r w:rsidRPr="0023036B">
        <w:rPr>
          <w:rStyle w:val="c0"/>
          <w:color w:val="111111"/>
          <w:sz w:val="32"/>
          <w:szCs w:val="32"/>
        </w:rPr>
        <w:t xml:space="preserve"> главной задачей является создание системы детской деятельности по </w:t>
      </w:r>
      <w:r w:rsidRPr="0023036B">
        <w:rPr>
          <w:rStyle w:val="c1"/>
          <w:color w:val="111111"/>
          <w:sz w:val="32"/>
          <w:szCs w:val="32"/>
        </w:rPr>
        <w:t>приобщению детей к русским народным сказкам</w:t>
      </w:r>
      <w:r w:rsidRPr="0023036B">
        <w:rPr>
          <w:rStyle w:val="c0"/>
          <w:color w:val="111111"/>
          <w:sz w:val="32"/>
          <w:szCs w:val="32"/>
        </w:rPr>
        <w:t> с целью воспитания нравственной личности ребёнка, </w:t>
      </w:r>
      <w:r w:rsidRPr="0023036B">
        <w:rPr>
          <w:rStyle w:val="c1"/>
          <w:color w:val="111111"/>
          <w:sz w:val="32"/>
          <w:szCs w:val="32"/>
        </w:rPr>
        <w:t>приобщения детей к истокам русской народной культуры</w:t>
      </w:r>
      <w:r w:rsidRPr="0023036B">
        <w:rPr>
          <w:rStyle w:val="c0"/>
          <w:color w:val="111111"/>
          <w:sz w:val="32"/>
          <w:szCs w:val="32"/>
        </w:rPr>
        <w:t> через комплексное взаимодействие, сотрудничество и сотворчество </w:t>
      </w:r>
      <w:r w:rsidRPr="0023036B">
        <w:rPr>
          <w:rStyle w:val="c1"/>
          <w:color w:val="111111"/>
          <w:sz w:val="32"/>
          <w:szCs w:val="32"/>
        </w:rPr>
        <w:t>детей и взрослых </w:t>
      </w:r>
      <w:r w:rsidRPr="0023036B">
        <w:rPr>
          <w:rStyle w:val="c7"/>
          <w:i/>
          <w:iCs/>
          <w:color w:val="111111"/>
          <w:sz w:val="32"/>
          <w:szCs w:val="32"/>
        </w:rPr>
        <w:t>(педагогов и членов семьи)</w:t>
      </w:r>
      <w:r w:rsidRPr="0023036B">
        <w:rPr>
          <w:rStyle w:val="c0"/>
          <w:color w:val="111111"/>
          <w:sz w:val="32"/>
          <w:szCs w:val="32"/>
        </w:rPr>
        <w:t>.</w:t>
      </w:r>
    </w:p>
    <w:p w14:paraId="2B5E88A4" w14:textId="77777777" w:rsidR="00EB0C90" w:rsidRPr="00763D4A" w:rsidRDefault="00EB0C90" w:rsidP="00EB0C90">
      <w:pPr>
        <w:pStyle w:val="a3"/>
        <w:spacing w:before="0" w:beforeAutospacing="0" w:after="240" w:afterAutospacing="0"/>
        <w:jc w:val="both"/>
        <w:rPr>
          <w:color w:val="333333"/>
          <w:sz w:val="32"/>
          <w:szCs w:val="32"/>
          <w:shd w:val="clear" w:color="auto" w:fill="FFFFFF"/>
        </w:rPr>
      </w:pPr>
      <w:r>
        <w:rPr>
          <w:rStyle w:val="c0"/>
          <w:color w:val="111111"/>
          <w:sz w:val="32"/>
          <w:szCs w:val="32"/>
        </w:rPr>
        <w:t xml:space="preserve">      </w:t>
      </w:r>
      <w:r w:rsidRPr="000A7156">
        <w:rPr>
          <w:color w:val="333333"/>
          <w:sz w:val="32"/>
          <w:szCs w:val="32"/>
          <w:shd w:val="clear" w:color="auto" w:fill="FFFFFF"/>
        </w:rPr>
        <w:t>По инициативе Президента Владимира Путина, 2022-ой год объявлен Годом культурного наследия народов России. Решение принято в целях сохранения культурных традиций, памятников истории, культурной самобытности всех народов и этнических общностей стран</w:t>
      </w:r>
      <w:r>
        <w:rPr>
          <w:color w:val="333333"/>
          <w:sz w:val="32"/>
          <w:szCs w:val="32"/>
          <w:shd w:val="clear" w:color="auto" w:fill="FFFFFF"/>
        </w:rPr>
        <w:t>ы.</w:t>
      </w:r>
      <w:r w:rsidRPr="0023036B">
        <w:rPr>
          <w:color w:val="111111"/>
          <w:sz w:val="32"/>
          <w:szCs w:val="32"/>
        </w:rPr>
        <w:t xml:space="preserve"> </w:t>
      </w:r>
    </w:p>
    <w:p w14:paraId="64ACB33F" w14:textId="77777777" w:rsidR="00EB0C90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поэтому проблема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приобщения детей дошкольного возраста к истокам 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русской народной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культуры,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никогда не представлялась такой острой, актуальной и значимой, как сегодня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50657684" w14:textId="77777777" w:rsidR="00EB0C90" w:rsidRDefault="00EB0C90" w:rsidP="00EB0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    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Для решения данной проблемы мной была выбрана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тема моего собственного  педагогического опыта «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Сказка, как средство социализации детей в современном мире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так как считаю, что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прочно вошли в детский быт, и по своей сущности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сказка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вполне отвечает природе ребенка; близка его мышлению, представлению.</w:t>
      </w:r>
    </w:p>
    <w:p w14:paraId="5F807EBE" w14:textId="77777777" w:rsidR="00EB0C90" w:rsidRPr="00A22EAA" w:rsidRDefault="00EB0C90" w:rsidP="00EB0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</w:t>
      </w:r>
      <w:r w:rsidRPr="00320D0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Основная идея </w:t>
      </w:r>
      <w:r w:rsidRPr="00320D0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опыта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–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приобщение детей дошкольного возраста к истокам русской народной культуры через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ознакомления с русскими народными сказками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Работая с детьми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дошкольного возраста и наблюдая за ними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я определила для себя одну из важнейших задач в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воспитании – это нравственное воспитание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а как ребенок может научиться моделям поведения? </w:t>
      </w:r>
      <w:r w:rsidRPr="008833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 же, </w:t>
      </w:r>
      <w:r w:rsidRPr="0088336E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как и всему остальному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 основном, подражая тому, что он видит вокруг. И именно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русские народные 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играют важнейшую роль, ведь яркие художественные образы и удивительные сюжеты порой на всю жизнь врезаются в</w:t>
      </w:r>
      <w:r w:rsidRPr="008833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память, могут навести на глубокое размышление.</w:t>
      </w:r>
    </w:p>
    <w:p w14:paraId="5F8B223A" w14:textId="77777777" w:rsidR="00EB0C90" w:rsidRDefault="00EB0C90" w:rsidP="00EB0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</w:t>
      </w:r>
      <w:r w:rsidRPr="00320D0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Научная новизна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исследования заключается в изучении на практике эффективности влияния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русских народных сказок на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приобщение 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детей</w:t>
      </w:r>
      <w:proofErr w:type="gramEnd"/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дошкольного возраста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к истокам русской народной культуре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Составлен план работы с детьми и план взаимодействия с родителями по формированию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нравственных качеств с помощью 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применён на практике. А также обогащена методическая копилка для родителей 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педагогов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77ACF7CA" w14:textId="77777777" w:rsidR="00EB0C90" w:rsidRPr="00E708D0" w:rsidRDefault="00EB0C90" w:rsidP="00EB0C9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</w:t>
      </w:r>
      <w:r w:rsidRPr="00E708D0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ехнология опыта.</w:t>
      </w:r>
    </w:p>
    <w:p w14:paraId="41AAEFBA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 всего многообразия художественной литературы для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нравственного воспитания детей дошкольного возраста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я выбрала детский фольклор – а именно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55BB8969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Формирование нравственных качеств и норм поведения посредством сказки.</w:t>
      </w:r>
    </w:p>
    <w:p w14:paraId="16936EFE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Были определены следующие задачи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14:paraId="3115C4B1" w14:textId="77777777" w:rsidR="00EB0C90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Воспитательны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е</w:t>
      </w:r>
    </w:p>
    <w:p w14:paraId="2B27798B" w14:textId="77777777" w:rsidR="00EB0C90" w:rsidRPr="000B1D90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1.Приобщать детей к </w:t>
      </w:r>
      <w:r w:rsidRPr="000B1D90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истокам русской народной культуры.</w:t>
      </w:r>
    </w:p>
    <w:p w14:paraId="246E88AA" w14:textId="77777777" w:rsidR="00EB0C90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14:paraId="3F7D99F4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14:paraId="50880852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Воспитывать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 детях любовь и уважение к книге, к художественному слову, фольклору.</w:t>
      </w:r>
    </w:p>
    <w:p w14:paraId="0DB41419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Воспитывать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эстетический и художественный вкус.</w:t>
      </w:r>
    </w:p>
    <w:p w14:paraId="5073C28C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4. Способствовать формированию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нравственных </w:t>
      </w:r>
      <w:proofErr w:type="gramStart"/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качеств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отзывчивости, дружелюбия, умения уступать, помогать друг другу и др.</w:t>
      </w:r>
    </w:p>
    <w:p w14:paraId="03FB48EF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Развивающие.</w:t>
      </w:r>
    </w:p>
    <w:p w14:paraId="5A29A4A8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Содействовать развитию речи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0A9EA4D7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Развивать способность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отличать хорошее от плохого в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сказке и в жизни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умение делать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нравственный выбор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03267D7D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Создавать условия для активного включения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 в речевую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музыкальную, художественную, игровую деятельность, связанную с детским фольклором.</w:t>
      </w:r>
    </w:p>
    <w:p w14:paraId="76A8CC6B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Обучающие.</w:t>
      </w:r>
    </w:p>
    <w:p w14:paraId="44B724ED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Формировать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нравственные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представления о нормах социальных отношений и моделях поведения.</w:t>
      </w:r>
    </w:p>
    <w:p w14:paraId="411072D6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Знакомить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 художественной литературой.</w:t>
      </w:r>
    </w:p>
    <w:p w14:paraId="2F12544F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Расширять представления об окружающем мире.</w:t>
      </w:r>
    </w:p>
    <w:p w14:paraId="6D3928FF" w14:textId="77777777" w:rsidR="00EB0C90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 Учить видеть поступки героев и правильно оценивать их.</w:t>
      </w:r>
    </w:p>
    <w:p w14:paraId="44E6B7B9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ходе целенаправленного и системного использования произведений художественной литературы </w:t>
      </w:r>
      <w:r w:rsidRPr="00A22EA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A22EAA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сказок</w:t>
      </w:r>
      <w:r w:rsidRPr="00A22EA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у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дошкольников заметно возросли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положительные эмоции, желание быть в чем-то похожими на полюбившего героя, повысился интерес к слушанию книг, обсуждению прочитанного. Дети научились различать </w:t>
      </w:r>
      <w:r w:rsidRPr="00A22EA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такое хорошо и что такое плохо»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во взаимоотношениях и поступках людей. В результате проделанной работы дети стали добрее, отзывчивее, внимательнее к окружающим. Все это является решающим фактором, обеспечивающим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социализацию детей в современном обществе.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14:paraId="6222FC10" w14:textId="77777777" w:rsidR="00EB0C90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14:paraId="5CEFF95E" w14:textId="77777777" w:rsidR="00EB0C9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</w:p>
    <w:p w14:paraId="5D0E5715" w14:textId="77777777" w:rsidR="00EB0C9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</w:p>
    <w:p w14:paraId="6087B0C8" w14:textId="77777777" w:rsidR="00EB0C9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</w:p>
    <w:p w14:paraId="71D52A99" w14:textId="0A2FA2DD" w:rsidR="00EB0C9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lastRenderedPageBreak/>
        <w:t xml:space="preserve">  </w:t>
      </w:r>
      <w:r w:rsidRPr="00757BF9">
        <w:rPr>
          <w:color w:val="010101"/>
          <w:sz w:val="32"/>
          <w:szCs w:val="32"/>
        </w:rPr>
        <w:t xml:space="preserve">«Любовь к </w:t>
      </w:r>
      <w:r>
        <w:rPr>
          <w:color w:val="010101"/>
          <w:sz w:val="32"/>
          <w:szCs w:val="32"/>
        </w:rPr>
        <w:t>родному краю, родной культуре, к родному селу или городу, к родной речи начинается с малого – с любви к своей семье, к своему жилищу. Постепенно расширяясь, эта любовь переходит в любовь к своей стране, к ее истории, ее прошлому и настоящему, а затем ко всему человечеству, к человеческой культуре.» Д.С.Лихачев.</w:t>
      </w:r>
    </w:p>
    <w:p w14:paraId="19D01856" w14:textId="77777777" w:rsidR="00EB0C90" w:rsidRPr="00E708D0" w:rsidRDefault="00EB0C90" w:rsidP="00EB0C90">
      <w:pPr>
        <w:pStyle w:val="a3"/>
        <w:spacing w:before="0" w:beforeAutospacing="0" w:after="240" w:afterAutospacing="0"/>
        <w:jc w:val="both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 xml:space="preserve">      </w:t>
      </w:r>
      <w:r w:rsidRPr="000A7156">
        <w:rPr>
          <w:color w:val="111111"/>
          <w:sz w:val="32"/>
          <w:szCs w:val="32"/>
        </w:rPr>
        <w:t>Вопрос </w:t>
      </w:r>
      <w:r w:rsidRPr="000A7156">
        <w:rPr>
          <w:b/>
          <w:bCs/>
          <w:color w:val="111111"/>
          <w:sz w:val="32"/>
          <w:szCs w:val="32"/>
          <w:bdr w:val="none" w:sz="0" w:space="0" w:color="auto" w:frame="1"/>
        </w:rPr>
        <w:t>приобщения детей к истокам русской народной культуры,</w:t>
      </w:r>
      <w:r w:rsidRPr="000A7156">
        <w:rPr>
          <w:color w:val="111111"/>
          <w:sz w:val="32"/>
          <w:szCs w:val="32"/>
        </w:rPr>
        <w:t xml:space="preserve"> является одной из главных проблем, стоящих перед каждым родителем, обществом и государством. В настоящее время мы все чаще наблюдаем примеры детской жестокости, агрессивности по отношению друг другу, по отношению к близким людям, проблема сохранения интереса к книге, к чтению в наше время требует повышенного внимания.</w:t>
      </w:r>
    </w:p>
    <w:p w14:paraId="5F424C52" w14:textId="77777777" w:rsidR="00EB0C90" w:rsidRDefault="00EB0C90" w:rsidP="00EB0C90">
      <w:pPr>
        <w:pStyle w:val="a3"/>
        <w:spacing w:before="0" w:beforeAutospacing="0" w:after="240" w:afterAutospacing="0"/>
        <w:jc w:val="both"/>
        <w:rPr>
          <w:rStyle w:val="c0"/>
          <w:color w:val="111111"/>
          <w:sz w:val="32"/>
          <w:szCs w:val="32"/>
        </w:rPr>
      </w:pPr>
      <w:r>
        <w:rPr>
          <w:color w:val="333333"/>
          <w:sz w:val="32"/>
          <w:szCs w:val="32"/>
          <w:shd w:val="clear" w:color="auto" w:fill="FFFFFF"/>
        </w:rPr>
        <w:t xml:space="preserve">     </w:t>
      </w:r>
      <w:r w:rsidRPr="0023036B">
        <w:rPr>
          <w:rStyle w:val="c0"/>
          <w:color w:val="111111"/>
          <w:sz w:val="32"/>
          <w:szCs w:val="32"/>
        </w:rPr>
        <w:t>В </w:t>
      </w:r>
      <w:r w:rsidRPr="0023036B">
        <w:rPr>
          <w:rStyle w:val="c1"/>
          <w:color w:val="111111"/>
          <w:sz w:val="32"/>
          <w:szCs w:val="32"/>
        </w:rPr>
        <w:t>народном</w:t>
      </w:r>
      <w:r w:rsidRPr="0023036B">
        <w:rPr>
          <w:rStyle w:val="c0"/>
          <w:color w:val="111111"/>
          <w:sz w:val="32"/>
          <w:szCs w:val="32"/>
        </w:rPr>
        <w:t> сознании издревле большое место занимали представления о стыде, совести, доброте, справедливости, правде. Поэтому я считаю, что </w:t>
      </w:r>
      <w:r w:rsidRPr="0023036B">
        <w:rPr>
          <w:rStyle w:val="c1"/>
          <w:color w:val="111111"/>
          <w:sz w:val="32"/>
          <w:szCs w:val="32"/>
        </w:rPr>
        <w:t>приобщение детей к русской народной культуре</w:t>
      </w:r>
      <w:r w:rsidRPr="0023036B">
        <w:rPr>
          <w:rStyle w:val="c0"/>
          <w:color w:val="111111"/>
          <w:sz w:val="32"/>
          <w:szCs w:val="32"/>
        </w:rPr>
        <w:t> является одной из актуальных задач дошкольного воспитания в детском саду. Здесь мне на помощь приходят </w:t>
      </w:r>
      <w:r w:rsidRPr="0023036B">
        <w:rPr>
          <w:rStyle w:val="c1"/>
          <w:color w:val="111111"/>
          <w:sz w:val="32"/>
          <w:szCs w:val="32"/>
        </w:rPr>
        <w:t>русские народные сказки — это народная мудрость</w:t>
      </w:r>
      <w:r w:rsidRPr="0023036B">
        <w:rPr>
          <w:rStyle w:val="c0"/>
          <w:color w:val="111111"/>
          <w:sz w:val="32"/>
          <w:szCs w:val="32"/>
        </w:rPr>
        <w:t>, свод правил жизни, кладезь яркого богатства языка, который понятен детям. </w:t>
      </w:r>
      <w:r w:rsidRPr="0023036B">
        <w:rPr>
          <w:rStyle w:val="c1"/>
          <w:color w:val="111111"/>
          <w:sz w:val="32"/>
          <w:szCs w:val="32"/>
        </w:rPr>
        <w:t>Сказка</w:t>
      </w:r>
      <w:r w:rsidRPr="0023036B">
        <w:rPr>
          <w:rStyle w:val="c0"/>
          <w:color w:val="111111"/>
          <w:sz w:val="32"/>
          <w:szCs w:val="32"/>
        </w:rPr>
        <w:t> не дает прямых наставлений, но в ее содержании всегда заложен урок, который дети легко воспринимают. Поэтому</w:t>
      </w:r>
      <w:r>
        <w:rPr>
          <w:rStyle w:val="c0"/>
          <w:color w:val="111111"/>
          <w:sz w:val="32"/>
          <w:szCs w:val="32"/>
        </w:rPr>
        <w:t>, моей</w:t>
      </w:r>
      <w:r w:rsidRPr="0023036B">
        <w:rPr>
          <w:rStyle w:val="c0"/>
          <w:color w:val="111111"/>
          <w:sz w:val="32"/>
          <w:szCs w:val="32"/>
        </w:rPr>
        <w:t xml:space="preserve"> главной задачей является создание системы детской деятельности по </w:t>
      </w:r>
      <w:r w:rsidRPr="0023036B">
        <w:rPr>
          <w:rStyle w:val="c1"/>
          <w:color w:val="111111"/>
          <w:sz w:val="32"/>
          <w:szCs w:val="32"/>
        </w:rPr>
        <w:t>приобщению детей к русским народным сказкам</w:t>
      </w:r>
      <w:r w:rsidRPr="0023036B">
        <w:rPr>
          <w:rStyle w:val="c0"/>
          <w:color w:val="111111"/>
          <w:sz w:val="32"/>
          <w:szCs w:val="32"/>
        </w:rPr>
        <w:t> с целью воспитания нравственной личности ребёнка, </w:t>
      </w:r>
      <w:r w:rsidRPr="0023036B">
        <w:rPr>
          <w:rStyle w:val="c1"/>
          <w:color w:val="111111"/>
          <w:sz w:val="32"/>
          <w:szCs w:val="32"/>
        </w:rPr>
        <w:t>приобщения детей к истокам русской народной культуры</w:t>
      </w:r>
      <w:r w:rsidRPr="0023036B">
        <w:rPr>
          <w:rStyle w:val="c0"/>
          <w:color w:val="111111"/>
          <w:sz w:val="32"/>
          <w:szCs w:val="32"/>
        </w:rPr>
        <w:t> через комплексное взаимодействие, сотрудничество и сотворчество </w:t>
      </w:r>
      <w:r w:rsidRPr="0023036B">
        <w:rPr>
          <w:rStyle w:val="c1"/>
          <w:color w:val="111111"/>
          <w:sz w:val="32"/>
          <w:szCs w:val="32"/>
        </w:rPr>
        <w:t>детей и взрослых </w:t>
      </w:r>
      <w:r w:rsidRPr="0023036B">
        <w:rPr>
          <w:rStyle w:val="c7"/>
          <w:i/>
          <w:iCs/>
          <w:color w:val="111111"/>
          <w:sz w:val="32"/>
          <w:szCs w:val="32"/>
        </w:rPr>
        <w:t>(педагогов и членов семьи)</w:t>
      </w:r>
      <w:r w:rsidRPr="0023036B">
        <w:rPr>
          <w:rStyle w:val="c0"/>
          <w:color w:val="111111"/>
          <w:sz w:val="32"/>
          <w:szCs w:val="32"/>
        </w:rPr>
        <w:t>.</w:t>
      </w:r>
    </w:p>
    <w:p w14:paraId="0D76BEA8" w14:textId="77777777" w:rsidR="00EB0C90" w:rsidRPr="00763D4A" w:rsidRDefault="00EB0C90" w:rsidP="00EB0C90">
      <w:pPr>
        <w:pStyle w:val="a3"/>
        <w:spacing w:before="0" w:beforeAutospacing="0" w:after="240" w:afterAutospacing="0"/>
        <w:jc w:val="both"/>
        <w:rPr>
          <w:color w:val="333333"/>
          <w:sz w:val="32"/>
          <w:szCs w:val="32"/>
          <w:shd w:val="clear" w:color="auto" w:fill="FFFFFF"/>
        </w:rPr>
      </w:pPr>
      <w:r>
        <w:rPr>
          <w:rStyle w:val="c0"/>
          <w:color w:val="111111"/>
          <w:sz w:val="32"/>
          <w:szCs w:val="32"/>
        </w:rPr>
        <w:t xml:space="preserve">      </w:t>
      </w:r>
      <w:r w:rsidRPr="000A7156">
        <w:rPr>
          <w:color w:val="333333"/>
          <w:sz w:val="32"/>
          <w:szCs w:val="32"/>
          <w:shd w:val="clear" w:color="auto" w:fill="FFFFFF"/>
        </w:rPr>
        <w:t>По инициативе Президента Владимира Путина, 2022-ой год объявлен Годом культурного наследия народов России. Решение принято в целях сохранения культурных традиций, памятников истории, культурной самобытности всех народов и этнических общностей стран</w:t>
      </w:r>
      <w:r>
        <w:rPr>
          <w:color w:val="333333"/>
          <w:sz w:val="32"/>
          <w:szCs w:val="32"/>
          <w:shd w:val="clear" w:color="auto" w:fill="FFFFFF"/>
        </w:rPr>
        <w:t>ы.</w:t>
      </w:r>
      <w:r w:rsidRPr="0023036B">
        <w:rPr>
          <w:color w:val="111111"/>
          <w:sz w:val="32"/>
          <w:szCs w:val="32"/>
        </w:rPr>
        <w:t xml:space="preserve"> </w:t>
      </w:r>
    </w:p>
    <w:p w14:paraId="1F7CF6D8" w14:textId="77777777" w:rsidR="00EB0C90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поэтому проблема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приобщения детей дошкольного возраста к истокам 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русской народной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культуры,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никогда не представлялась такой острой, актуальной и значимой, как сегодня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18167EB5" w14:textId="77777777" w:rsidR="00EB0C90" w:rsidRDefault="00EB0C90" w:rsidP="00EB0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    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Для решения данной проблемы мной была выбрана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тема моего собственного  педагогического опыта </w:t>
      </w:r>
      <w:bookmarkStart w:id="0" w:name="_Hlk120462703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Сказка, как средство социализации детей в современном мире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bookmarkEnd w:id="0"/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 как считаю, что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прочно вошли в детский быт, и по своей сущности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сказка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вполне отвечает природе ребенка; близка его мышлению, представлению.</w:t>
      </w:r>
    </w:p>
    <w:p w14:paraId="3207AF1C" w14:textId="77777777" w:rsidR="00EB0C90" w:rsidRPr="00A22EAA" w:rsidRDefault="00EB0C90" w:rsidP="00EB0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</w:t>
      </w:r>
      <w:r w:rsidRPr="00320D0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Основная идея </w:t>
      </w:r>
      <w:r w:rsidRPr="00320D0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опыта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–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приобщение детей дошкольного возраста к истокам русской народной культуры через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ознакомления с русскими народными сказками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Работая с детьми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дошкольного возраста и наблюдая за ними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я определила для себя одну из важнейших задач в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воспитании – это нравственное воспитание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а как ребенок может научиться моделям поведения? </w:t>
      </w:r>
      <w:r w:rsidRPr="008833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 же, </w:t>
      </w:r>
      <w:r w:rsidRPr="0088336E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как и всему остальному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 основном, подражая тому, что он видит вокруг. И именно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русские народные 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играют важнейшую роль, ведь яркие художественные образы и удивительные сюжеты порой на всю жизнь врезаются в</w:t>
      </w:r>
      <w:r w:rsidRPr="0088336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память, могут навести на глубокое размышление.</w:t>
      </w:r>
    </w:p>
    <w:p w14:paraId="6BD59857" w14:textId="77777777" w:rsidR="00EB0C90" w:rsidRDefault="00EB0C90" w:rsidP="00EB0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</w:t>
      </w:r>
      <w:r w:rsidRPr="00320D0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Научная новизна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исследования заключается в изучении на практике эффективности влияния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русских народных сказок на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приобщение 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детей</w:t>
      </w:r>
      <w:proofErr w:type="gramEnd"/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дошкольного возраста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к истокам русской народной культуре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Составлен план работы с детьми и план взаимодействия с родителями по формированию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нравственных качеств с помощью 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применён на практике. А также обогащена методическая копилка для родителей 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педагогов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7C423345" w14:textId="77777777" w:rsidR="00EB0C90" w:rsidRPr="00E708D0" w:rsidRDefault="00EB0C90" w:rsidP="00EB0C9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</w:t>
      </w:r>
      <w:r w:rsidRPr="00E708D0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ехнология опыта.</w:t>
      </w:r>
    </w:p>
    <w:p w14:paraId="12B5CD0A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 всего многообразия художественной литературы для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нравственного воспитания детей дошкольного возраста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я выбрала детский фольклор – а именно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6387AC8E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Формирование нравственных качеств и норм поведения посредством сказки.</w:t>
      </w:r>
    </w:p>
    <w:p w14:paraId="66F3BF11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Были определены следующие задачи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14:paraId="2FF5D634" w14:textId="77777777" w:rsidR="00EB0C90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Воспитательны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е</w:t>
      </w:r>
    </w:p>
    <w:p w14:paraId="0527595E" w14:textId="77777777" w:rsidR="00EB0C90" w:rsidRPr="000B1D90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1.Приобщать детей к </w:t>
      </w:r>
      <w:r w:rsidRPr="000B1D90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истокам русской народной культуры.</w:t>
      </w:r>
    </w:p>
    <w:p w14:paraId="519C21C5" w14:textId="77777777" w:rsidR="00EB0C90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14:paraId="6DC86C5D" w14:textId="77777777" w:rsidR="00EB0C90" w:rsidRPr="00A22EAA" w:rsidRDefault="00EB0C90" w:rsidP="00EB0C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14:paraId="3CF217E8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Воспитывать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 детях любовь и уважение к книге, к художественному слову, фольклору.</w:t>
      </w:r>
    </w:p>
    <w:p w14:paraId="2E8BFD51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Воспитывать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эстетический и художественный вкус.</w:t>
      </w:r>
    </w:p>
    <w:p w14:paraId="4B81E4B1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4. Способствовать формированию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нравственных </w:t>
      </w:r>
      <w:proofErr w:type="gramStart"/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качеств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отзывчивости, дружелюбия, умения уступать, помогать друг другу и др.</w:t>
      </w:r>
    </w:p>
    <w:p w14:paraId="512F3317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Развивающие.</w:t>
      </w:r>
    </w:p>
    <w:p w14:paraId="1AC7DC90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Содействовать развитию речи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006546AD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Развивать способность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отличать хорошее от плохого в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сказке и в жизни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умение делать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нравственный выбор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14:paraId="4854FD77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Создавать условия для активного включения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 в речевую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музыкальную, художественную, игровую деятельность, связанную с детским фольклором.</w:t>
      </w:r>
    </w:p>
    <w:p w14:paraId="7F8C94EC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Обучающие.</w:t>
      </w:r>
    </w:p>
    <w:p w14:paraId="4F3A1007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Формировать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нравственные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представления о нормах социальных отношений и моделях поведения.</w:t>
      </w:r>
    </w:p>
    <w:p w14:paraId="0185C4C6" w14:textId="77777777" w:rsidR="00EB0C90" w:rsidRPr="00A22EAA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Знакомить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 художественной литературой.</w:t>
      </w:r>
    </w:p>
    <w:p w14:paraId="03DA8672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Расширять представления об окружающем мире.</w:t>
      </w:r>
    </w:p>
    <w:p w14:paraId="716484D3" w14:textId="77777777" w:rsidR="00EB0C90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 Учить видеть поступки героев и правильно оценивать их.</w:t>
      </w:r>
    </w:p>
    <w:p w14:paraId="38488DF1" w14:textId="77777777" w:rsidR="00EB0C90" w:rsidRPr="00A22EAA" w:rsidRDefault="00EB0C90" w:rsidP="00EB0C9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ходе целенаправленного и системного использования произведений художественной литературы </w:t>
      </w:r>
      <w:r w:rsidRPr="00A22EA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A22EAA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сказок</w:t>
      </w:r>
      <w:r w:rsidRPr="00A22EA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у </w:t>
      </w:r>
      <w:r w:rsidRPr="00A22EA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дошкольников заметно возросли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положительные эмоции, желание быть в чем-то похожими на полюбившего героя, повысился интерес к слушанию книг, обсуждению прочитанного. Дети научились различать </w:t>
      </w:r>
      <w:r w:rsidRPr="00A22EA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такое хорошо и что такое плохо»</w:t>
      </w: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во взаимоотношениях и поступках людей. В результате проделанной работы дети стали добрее, отзывчивее, внимательнее к окружающим. Все это является решающим фактором, обеспечивающим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социализацию детей в современном обществе.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14:paraId="527A37BB" w14:textId="77777777" w:rsidR="00EB0C90" w:rsidRDefault="00EB0C90" w:rsidP="00EB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22EA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14:paraId="78AADEA5" w14:textId="77777777" w:rsidR="00B7533A" w:rsidRDefault="00B7533A"/>
    <w:sectPr w:rsidR="00B75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68"/>
    <w:rsid w:val="002B1868"/>
    <w:rsid w:val="00B7533A"/>
    <w:rsid w:val="00EB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617E0"/>
  <w15:chartTrackingRefBased/>
  <w15:docId w15:val="{1E5FBA49-987A-4C09-A6D1-8BEDC3DF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0C90"/>
  </w:style>
  <w:style w:type="character" w:customStyle="1" w:styleId="c1">
    <w:name w:val="c1"/>
    <w:basedOn w:val="a0"/>
    <w:rsid w:val="00EB0C90"/>
  </w:style>
  <w:style w:type="character" w:customStyle="1" w:styleId="c7">
    <w:name w:val="c7"/>
    <w:basedOn w:val="a0"/>
    <w:rsid w:val="00EB0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1516</Words>
  <Characters>8644</Characters>
  <Application>Microsoft Office Word</Application>
  <DocSecurity>0</DocSecurity>
  <Lines>72</Lines>
  <Paragraphs>20</Paragraphs>
  <ScaleCrop>false</ScaleCrop>
  <Company/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79144270966</dc:creator>
  <cp:keywords/>
  <dc:description/>
  <cp:lastModifiedBy>79144270966</cp:lastModifiedBy>
  <cp:revision>2</cp:revision>
  <dcterms:created xsi:type="dcterms:W3CDTF">2022-11-27T07:37:00Z</dcterms:created>
  <dcterms:modified xsi:type="dcterms:W3CDTF">2022-11-27T07:38:00Z</dcterms:modified>
</cp:coreProperties>
</file>