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Урок литературы в 10 классе</w:t>
      </w: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Тема: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Литература периода Великой Отечественной войн</w:t>
      </w:r>
      <w:proofErr w:type="gramStart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ы(</w:t>
      </w:r>
      <w:proofErr w:type="gramEnd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лекция).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Цели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proofErr w:type="gramStart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-п</w:t>
      </w:r>
      <w:proofErr w:type="gramEnd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ознакомить с литературным периодом Великой отечественной войны, с писателями и поэтами, с их произведениями, выявить особенности литературы этого периода.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Оборудование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 кинофильм «написано войной», стихи поэтов-фронтовиков, участников и погибших на войне, плакаты.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Ход урока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I.Организационный</w:t>
      </w:r>
      <w:proofErr w:type="spellEnd"/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момент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учеников  и проверка готовности к уроку.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II. Эмоциональный настрой. Просмотр кинофильма «Написано войной».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III. Лекция  учителя</w:t>
      </w: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Великая Отечественная война связана с огромным количеством воспоминаний для каждого взрослого человека. Звучит песня «Священная война»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.М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елодия эта – гимн того времени, в ней выразилось то, чем жили люди периода Великой Отечественной войны.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Великая Отечественная война – это величайшее испытание советского народа, его мужества, стойкости и достоинства. Это была особая война,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сравнимая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 с какими предыдущими, хотя Россия вела много оборонительных войн. Но в тех войнах речь шла о каких-либо частных вопросах, но враги России не стремились к уничтожению целой системы. Великая Отечественная война велась во имя жизни на земле. Все мысли людей сосредоточились на одном: приблизить день разгрома фашизма.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Участие литературы в Великой Отечественной войне двоякое. Более 1000 писателей и поэтов приняли непосредственное участие в битвах за Родину. Потери писателей в годы войны велики: не вернулось с войны 275 человек, почти 1/3. Это больше среднего процента погибших в войну, может быть, только у летчиков-штурмовиков погибло больше. Погибли: Евгений Петров, Аркадий Гайдар,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Муса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Джалиль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Юрий Крымов. Многие, кого печатают в сборнике «Поэты, павшие на фронтах Великой Отечественной войны», ушли на фронт не поэтами,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ущли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10 класса, поэтами их сделала война: Николай Отрада, Павел Коган, Николай Майоров, Всеволод Багрицкий, Михаил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Кульчицкий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другие.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Роль литературы в годы войны не измерялась только личным участием писателей. С фашистами воевали не только писатели, воевала именно литература, воспитывая мужество, патриотизм.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В 1941 году на митинге в Москве А. Толстой сказал, что задача писателей: стать «строителями крепости невидимой, крепости души народной». С первых дней войны встала в строй наша поэзия.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Публицистика началась с небольшой заметки.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Зимой 1942 года – очерк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Лидова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«Таня».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1942 год рассказы Леонида Соболева (цикл «Морская душа»), «Рассказы Ивана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Сударева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или «Русский характер» А. Толстого.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1943 год – повести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В.Гроссман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«Народ бессмертен», В.Василевская «Радуга». Знаменитые повести К.Симонова «Дни и ночи», Б.Горбатова «Непокоренные» (или «Семья Тараса»).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После освобождения Краснодона ЦК ВЛКСМ обратился с призывом написать о героях-молодогвардейцах.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1944-1945 годы – единственный роман Великой Отечественной войны «Молодая гвардия» А.Фадеева. Роман М.А.Шолохова «Они сражались за Родину» начат в войну, но остался незаконченным.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Примерно тот  же путь прошла и поэзия: от малых жанров к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большим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второй день войны, 23 июня, в «Правде» напечатано стихотворение А.Суркова «Присягаем победой!». 24 июня по образцу «Окон РОСТА» созданы «Окна ТАСС», работу которых возглавил Семен Кирсанов. 24 июня в «Известиях» появилось стихотворение Лебедева-Кумача «Священная война», а дня через два Александров написал музыку на эти стихи.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Лебедев-Кумач, и Александров уловили самое главное – пафос патриотического порыва советских людей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Высокие слова, патетика, которых раньше боялись, прочно встали в строй.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Есть два способа изображения действительности:</w:t>
      </w:r>
    </w:p>
    <w:p w:rsidR="001C703E" w:rsidRPr="001C703E" w:rsidRDefault="001C703E" w:rsidP="001C703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Романтическая система изображения, когда писатель отбрасывает быт, все повседневное, а берет самый героический момент необычный, в который обнаруживаются вершины человеческого духа. Писатель говорит о герое с высоким пафосом, не скрывая восхищения, не боясь самых высоких слов патетики. «Зоя» М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Алигер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«Непокоренные» Б.Горбатова, «Священная война» Лебедева-Кумача. Самый термин «Священный» был забыт,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сущности библейская лексика. И автор использует этот термин, так как речь идет о величайшем напряжении человеческого духа, о мужестве и доблести.</w:t>
      </w:r>
    </w:p>
    <w:p w:rsidR="001C703E" w:rsidRPr="001C703E" w:rsidRDefault="001C703E" w:rsidP="001C703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Другая система изображения реалистичная, когда художник изображает не единственное и неповторимое, а повседневное; не высочайшие взлеты, а будни войны. В этой системе изображения созданы действительно значительные произведения: «Дни и ночи» К.Симонова, «Василий Теркин» А. Твардовского. Писатели изображают реальные трудности, конкретные препятствия, самый военный быт. И ощущение героизма, величественного мужества достигается не особым патетическим изложением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высокой лексикой, а вытекает из обстоятельств, из поступков.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подготовленные дети сравнивают отрывок из повести Б.Горбатова «Непокоренные» («Оскорбленный и потрясенный, шел Тарас по родному городу») и подвиг капитана Сабурова у К.Симонова, где даже слова подвиг нет.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приходят к выводу, что и та, и другая системы имеют право на существование).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Поэзия начинает со стремления отобразить реальную жизнь на войне, начинает с сюжетных произведений. Наиболее популярны произведения К.Симонова и А. Твардовского. Звучат стихи «Сын артиллериста», «Секрет победы», «Рассказ танкиста».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«Рассказ танкиста» быстро канул в Лету. Почему? Об этом совсем необязательно рассказывать стихами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Симонов считает «Сын артиллериста» одним из слабых произведений).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что-то укладывается в прозу, значит, незачем писать стихами. Оказалось, что от поэзии ждут не просто рассказа о войне, о подвигах, а ждут чего-то большего. Успех выпал на долю тех стихов, которые писались сначала для себя, как лирика, как письма. Это «Землянка» А.Суркова, «Жди меня» К.Симонова. Успех этих стихов показал потребность в лирической поэзии.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«Киров с нами» Н.Тихонова, в 1941 году в осажденном Ленинграде написано.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«Зоя», «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Пулковский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меридиан»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В.Инбер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1942 год.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Главы из поэмы А.Твардовского «Василий Теркин» в 1942-1943 годах.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 чем же писали поэты?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Что было центральной темой стихов периода Великой Отечественной войны?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Главная и основная тема – борьба народа с фашизмом. Речь шла (Главным и исключительным образом) о борьбе на фронте  либо в немецком тылу. Мало писали о тыле, о том, как жилось в советском тылу, написали позже («Ленинградский дневник»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О.Берггольц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но это не тыл, это совсем другое – блокада).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Ажаев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«Далеко от Москвы».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Изображая борьбу советского народа с фашизмом, поэты и писатели шли по идейным направлениям. Они показывали героизм советских людей, их любовь к Родине, величие ее сынов и их деяний. Прославляя мужество и героизм, художники слова воспитывали ненависть к врагу, так как ее действительно надо было пробудить в людях.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рассказ Г.Бакланова «По фунт лиха» в нем как раз проводится идея ненависти к врагу. Мы помним, что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М. .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Нагульнов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герой 30-х годов, ждет «любушку, мировую революцию». В конце 30-х годов усиливается идея Рот Фронта. Г.Бакланов рассказывает о том, как в плен попал 1-ый немецкий ефрейтор. Бойцы заметили, что у него руки рабочего, металлиста, и они знали, как с ним поступить. «Наукой ненависти» назвал это идейное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напрвление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М.А.Шолохов. Но при всем стремлении воспитать ненависть к врагам литература никогда не любовалась картинами смерти, не призывала к беспощадной мести. Наша литература оставалась самой гуманной в мире, она учила:  надо выстоять и сохранить при этом </w:t>
      </w:r>
      <w:proofErr w:type="gram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человеческое</w:t>
      </w:r>
      <w:proofErr w:type="gram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человеке.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писателей – помочь в условиях немыслимой войны не превратиться в зверя. В выполнении этой задачи велика роль лирической поэзии.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IV. Домашняя работа</w:t>
      </w: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Сборник стихов «Строки, опаленные войной», стихи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Гудзенко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Когана, Самойлова, </w:t>
      </w:r>
      <w:proofErr w:type="spellStart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Друниной</w:t>
      </w:r>
      <w:proofErr w:type="spellEnd"/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Слуцкого, Орлова с краткими сообщениями о поэтах.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V.  Подведение итогов</w:t>
      </w: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703E" w:rsidRPr="001C703E" w:rsidRDefault="001C703E" w:rsidP="001C703E">
      <w:pPr>
        <w:numPr>
          <w:ilvl w:val="0"/>
          <w:numId w:val="2"/>
        </w:numPr>
        <w:shd w:val="clear" w:color="auto" w:fill="FFFFFF"/>
        <w:spacing w:before="31" w:after="31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нового узнали на уроке?</w:t>
      </w:r>
    </w:p>
    <w:p w:rsidR="001C703E" w:rsidRPr="001C703E" w:rsidRDefault="001C703E" w:rsidP="001C703E">
      <w:pPr>
        <w:numPr>
          <w:ilvl w:val="0"/>
          <w:numId w:val="2"/>
        </w:numPr>
        <w:shd w:val="clear" w:color="auto" w:fill="FFFFFF"/>
        <w:spacing w:before="31" w:after="31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особенности свойственны литературе периода Великой Отечественной войны? Урок окончен.</w:t>
      </w:r>
    </w:p>
    <w:p w:rsidR="001C703E" w:rsidRPr="001C703E" w:rsidRDefault="001C703E" w:rsidP="001C703E">
      <w:pPr>
        <w:shd w:val="clear" w:color="auto" w:fill="FFFFFF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70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30A35" w:rsidRDefault="001C703E"/>
    <w:sectPr w:rsidR="00230A35" w:rsidSect="00A30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66962"/>
    <w:multiLevelType w:val="multilevel"/>
    <w:tmpl w:val="56929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6A76DD"/>
    <w:multiLevelType w:val="multilevel"/>
    <w:tmpl w:val="B964A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1C703E"/>
    <w:rsid w:val="001C703E"/>
    <w:rsid w:val="00510D77"/>
    <w:rsid w:val="00A30D8D"/>
    <w:rsid w:val="00D31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D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1C7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1C703E"/>
  </w:style>
  <w:style w:type="character" w:customStyle="1" w:styleId="c3">
    <w:name w:val="c3"/>
    <w:basedOn w:val="a0"/>
    <w:rsid w:val="001C703E"/>
  </w:style>
  <w:style w:type="character" w:customStyle="1" w:styleId="c4">
    <w:name w:val="c4"/>
    <w:basedOn w:val="a0"/>
    <w:rsid w:val="001C703E"/>
  </w:style>
  <w:style w:type="character" w:customStyle="1" w:styleId="c6">
    <w:name w:val="c6"/>
    <w:basedOn w:val="a0"/>
    <w:rsid w:val="001C703E"/>
  </w:style>
  <w:style w:type="character" w:customStyle="1" w:styleId="c2">
    <w:name w:val="c2"/>
    <w:basedOn w:val="a0"/>
    <w:rsid w:val="001C703E"/>
  </w:style>
  <w:style w:type="paragraph" w:customStyle="1" w:styleId="c5">
    <w:name w:val="c5"/>
    <w:basedOn w:val="a"/>
    <w:rsid w:val="001C7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1164</Words>
  <Characters>6636</Characters>
  <Application>Microsoft Office Word</Application>
  <DocSecurity>0</DocSecurity>
  <Lines>55</Lines>
  <Paragraphs>15</Paragraphs>
  <ScaleCrop>false</ScaleCrop>
  <Company>Reanimator Extreme Edition</Company>
  <LinksUpToDate>false</LinksUpToDate>
  <CharactersWithSpaces>7785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2025-05-01T21:12:00Z</dcterms:created>
  <dcterms:modified xsi:type="dcterms:W3CDTF">2025-05-01T21:13:00Z</dcterms:modified>
</cp:coreProperties>
</file>