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B01" w:rsidRPr="009D55B3" w:rsidRDefault="00A42B01" w:rsidP="00A42B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9D55B3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Муниципальное бюджетное дошкольное образовательное учреждение</w:t>
      </w:r>
    </w:p>
    <w:p w:rsidR="00A42B01" w:rsidRPr="002762B8" w:rsidRDefault="00A42B01" w:rsidP="00A42B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детский сад N</w:t>
      </w:r>
      <w:r w:rsidRPr="009D55B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42B01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«Загадка</w:t>
      </w:r>
      <w:r w:rsidRPr="009D55B3">
        <w:rPr>
          <w:rFonts w:ascii="Times New Roman" w:eastAsia="Times New Roman" w:hAnsi="Times New Roman" w:cs="Times New Roman"/>
          <w:sz w:val="20"/>
          <w:szCs w:val="20"/>
          <w:lang w:eastAsia="ru-RU"/>
        </w:rPr>
        <w:t>» города Южно-Сахалинска</w:t>
      </w:r>
    </w:p>
    <w:p w:rsidR="00A42B01" w:rsidRPr="002762B8" w:rsidRDefault="00A42B01" w:rsidP="00A42B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2B01" w:rsidRPr="00A42B01" w:rsidRDefault="00A42B01" w:rsidP="00D84C74">
      <w:pPr>
        <w:jc w:val="center"/>
        <w:rPr>
          <w:sz w:val="20"/>
          <w:szCs w:val="20"/>
        </w:rPr>
      </w:pPr>
    </w:p>
    <w:p w:rsidR="00D84C74" w:rsidRPr="00A42B01" w:rsidRDefault="00A42B01" w:rsidP="00D84C74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ИЗ </w:t>
      </w:r>
      <w:r w:rsidR="00D84C74" w:rsidRPr="00A42B01">
        <w:rPr>
          <w:sz w:val="36"/>
          <w:szCs w:val="36"/>
        </w:rPr>
        <w:t>ОПЫТ</w:t>
      </w:r>
      <w:r>
        <w:rPr>
          <w:sz w:val="36"/>
          <w:szCs w:val="36"/>
        </w:rPr>
        <w:t>А</w:t>
      </w:r>
      <w:r w:rsidR="00D84C74" w:rsidRPr="00A42B01">
        <w:rPr>
          <w:sz w:val="36"/>
          <w:szCs w:val="36"/>
        </w:rPr>
        <w:t xml:space="preserve"> РАБОТЫ ПО ТЕМЕ:  </w:t>
      </w:r>
    </w:p>
    <w:p w:rsidR="00D84C74" w:rsidRPr="00A42B01" w:rsidRDefault="00D84C74" w:rsidP="00D84C74">
      <w:pPr>
        <w:jc w:val="center"/>
        <w:rPr>
          <w:sz w:val="56"/>
          <w:szCs w:val="56"/>
        </w:rPr>
      </w:pPr>
      <w:r w:rsidRPr="00A42B01">
        <w:rPr>
          <w:sz w:val="56"/>
          <w:szCs w:val="56"/>
        </w:rPr>
        <w:t>«Использование устного народного творчества в работе с детьми младшего возраста»</w:t>
      </w:r>
      <w:r w:rsidR="00A42B01">
        <w:rPr>
          <w:sz w:val="56"/>
          <w:szCs w:val="56"/>
        </w:rPr>
        <w:t>.</w:t>
      </w:r>
    </w:p>
    <w:p w:rsidR="00D84C74" w:rsidRPr="00A42B01" w:rsidRDefault="00D84C74" w:rsidP="00D84C74">
      <w:pPr>
        <w:jc w:val="center"/>
        <w:rPr>
          <w:sz w:val="56"/>
          <w:szCs w:val="56"/>
        </w:rPr>
      </w:pPr>
    </w:p>
    <w:p w:rsidR="00D84C74" w:rsidRDefault="00D84C74" w:rsidP="00D84C74">
      <w:pPr>
        <w:jc w:val="center"/>
      </w:pPr>
    </w:p>
    <w:p w:rsidR="00D84C74" w:rsidRDefault="00D84C74" w:rsidP="00D84C74">
      <w:pPr>
        <w:jc w:val="center"/>
      </w:pPr>
    </w:p>
    <w:p w:rsidR="00A42B01" w:rsidRDefault="00A42B01" w:rsidP="00A42B01">
      <w:pPr>
        <w:jc w:val="right"/>
        <w:rPr>
          <w:sz w:val="28"/>
          <w:szCs w:val="28"/>
        </w:rPr>
      </w:pPr>
    </w:p>
    <w:p w:rsidR="00D84C74" w:rsidRPr="00A42B01" w:rsidRDefault="00A42B01" w:rsidP="00A42B01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Воспитатель:</w:t>
      </w:r>
      <w:r w:rsidRPr="00A42B01">
        <w:rPr>
          <w:sz w:val="28"/>
          <w:szCs w:val="28"/>
        </w:rPr>
        <w:t xml:space="preserve"> Ким Кын Нам </w:t>
      </w:r>
    </w:p>
    <w:p w:rsidR="00D84C74" w:rsidRPr="00A42B01" w:rsidRDefault="00D84C74" w:rsidP="00D84C74">
      <w:pPr>
        <w:jc w:val="center"/>
        <w:rPr>
          <w:sz w:val="28"/>
          <w:szCs w:val="28"/>
        </w:rPr>
      </w:pPr>
    </w:p>
    <w:p w:rsidR="00D84C74" w:rsidRDefault="00D84C74" w:rsidP="00D84C74">
      <w:pPr>
        <w:jc w:val="center"/>
      </w:pPr>
    </w:p>
    <w:p w:rsidR="00A42B01" w:rsidRDefault="00A42B01" w:rsidP="00D84C74">
      <w:pPr>
        <w:jc w:val="center"/>
      </w:pPr>
    </w:p>
    <w:p w:rsidR="00A42B01" w:rsidRDefault="00A42B01" w:rsidP="00D84C74">
      <w:pPr>
        <w:jc w:val="center"/>
      </w:pPr>
    </w:p>
    <w:p w:rsidR="00A42B01" w:rsidRDefault="00A42B01" w:rsidP="00D84C74">
      <w:pPr>
        <w:jc w:val="center"/>
      </w:pPr>
    </w:p>
    <w:p w:rsidR="00A42B01" w:rsidRDefault="00A42B01" w:rsidP="00D84C74">
      <w:pPr>
        <w:jc w:val="center"/>
      </w:pPr>
    </w:p>
    <w:p w:rsidR="00A42B01" w:rsidRDefault="00A42B01" w:rsidP="00D84C74">
      <w:pPr>
        <w:jc w:val="center"/>
      </w:pPr>
    </w:p>
    <w:p w:rsidR="00A42B01" w:rsidRDefault="00A42B01" w:rsidP="00D84C74">
      <w:pPr>
        <w:jc w:val="center"/>
      </w:pPr>
    </w:p>
    <w:p w:rsidR="00A42B01" w:rsidRDefault="00A42B01" w:rsidP="00D84C74">
      <w:pPr>
        <w:jc w:val="center"/>
      </w:pPr>
    </w:p>
    <w:p w:rsidR="00A42B01" w:rsidRDefault="00A42B01" w:rsidP="00D84C74">
      <w:pPr>
        <w:jc w:val="center"/>
      </w:pPr>
    </w:p>
    <w:p w:rsidR="00A42B01" w:rsidRDefault="00A42B01" w:rsidP="00D84C74">
      <w:pPr>
        <w:jc w:val="center"/>
      </w:pPr>
    </w:p>
    <w:p w:rsidR="00D84C74" w:rsidRPr="00A42B01" w:rsidRDefault="00A42B01" w:rsidP="00D84C74">
      <w:pPr>
        <w:jc w:val="center"/>
        <w:rPr>
          <w:sz w:val="28"/>
          <w:szCs w:val="28"/>
        </w:rPr>
      </w:pPr>
      <w:r w:rsidRPr="00A42B01">
        <w:rPr>
          <w:sz w:val="28"/>
          <w:szCs w:val="28"/>
        </w:rPr>
        <w:t>Г.Южно-Сахалинск</w:t>
      </w:r>
    </w:p>
    <w:p w:rsidR="00A42B01" w:rsidRPr="00A42B01" w:rsidRDefault="00A42B01" w:rsidP="00D84C74">
      <w:pPr>
        <w:jc w:val="center"/>
        <w:rPr>
          <w:sz w:val="28"/>
          <w:szCs w:val="28"/>
        </w:rPr>
      </w:pPr>
      <w:r w:rsidRPr="00A42B01">
        <w:rPr>
          <w:sz w:val="28"/>
          <w:szCs w:val="28"/>
        </w:rPr>
        <w:t>2017</w:t>
      </w:r>
    </w:p>
    <w:p w:rsidR="00D84C74" w:rsidRPr="00E02789" w:rsidRDefault="00D84C74" w:rsidP="00D84C74">
      <w:pPr>
        <w:jc w:val="center"/>
        <w:rPr>
          <w:b/>
          <w:sz w:val="52"/>
          <w:szCs w:val="52"/>
        </w:rPr>
      </w:pPr>
      <w:r w:rsidRPr="00E02789">
        <w:rPr>
          <w:b/>
          <w:sz w:val="52"/>
          <w:szCs w:val="52"/>
        </w:rPr>
        <w:lastRenderedPageBreak/>
        <w:t>Содержание:</w:t>
      </w:r>
    </w:p>
    <w:p w:rsidR="00D84C74" w:rsidRPr="00E02789" w:rsidRDefault="00D84C74" w:rsidP="00D84C74">
      <w:pPr>
        <w:pStyle w:val="1"/>
        <w:numPr>
          <w:ilvl w:val="0"/>
          <w:numId w:val="10"/>
        </w:numPr>
        <w:rPr>
          <w:b w:val="0"/>
          <w:color w:val="auto"/>
        </w:rPr>
      </w:pPr>
      <w:r w:rsidRPr="00E02789">
        <w:rPr>
          <w:b w:val="0"/>
          <w:color w:val="auto"/>
        </w:rPr>
        <w:t>Устное народное творчество – коллективное поэтическое творчество народных масс, «народная мудрость, народное знание».</w:t>
      </w:r>
    </w:p>
    <w:p w:rsidR="00D84C74" w:rsidRPr="00E02789" w:rsidRDefault="00D84C74" w:rsidP="00D84C74">
      <w:pPr>
        <w:pStyle w:val="1"/>
        <w:numPr>
          <w:ilvl w:val="0"/>
          <w:numId w:val="10"/>
        </w:numPr>
        <w:rPr>
          <w:b w:val="0"/>
          <w:color w:val="auto"/>
        </w:rPr>
      </w:pPr>
      <w:r w:rsidRPr="00E02789">
        <w:rPr>
          <w:b w:val="0"/>
          <w:color w:val="auto"/>
        </w:rPr>
        <w:t>Значение устного народного творчества в воспитании детей дошкольного возраста.</w:t>
      </w:r>
    </w:p>
    <w:p w:rsidR="00D84C74" w:rsidRPr="00E02789" w:rsidRDefault="00D84C74" w:rsidP="00D84C74">
      <w:pPr>
        <w:pStyle w:val="1"/>
        <w:numPr>
          <w:ilvl w:val="0"/>
          <w:numId w:val="10"/>
        </w:numPr>
        <w:rPr>
          <w:b w:val="0"/>
          <w:color w:val="auto"/>
        </w:rPr>
      </w:pPr>
      <w:r w:rsidRPr="00E02789">
        <w:rPr>
          <w:b w:val="0"/>
          <w:color w:val="auto"/>
        </w:rPr>
        <w:t>Использование устного народного творчества в работе с детьми  младшего возраста.</w:t>
      </w:r>
    </w:p>
    <w:p w:rsidR="00D84C74" w:rsidRDefault="00D84C74" w:rsidP="00D84C74">
      <w:pPr>
        <w:pStyle w:val="1"/>
        <w:numPr>
          <w:ilvl w:val="0"/>
          <w:numId w:val="10"/>
        </w:numPr>
        <w:rPr>
          <w:b w:val="0"/>
          <w:color w:val="auto"/>
        </w:rPr>
      </w:pPr>
      <w:r w:rsidRPr="00E02789">
        <w:rPr>
          <w:b w:val="0"/>
          <w:color w:val="auto"/>
        </w:rPr>
        <w:t xml:space="preserve">Устное народное творчество в развитии речевой активности детей. </w:t>
      </w:r>
    </w:p>
    <w:p w:rsidR="00D84C74" w:rsidRPr="00E02789" w:rsidRDefault="00D84C74" w:rsidP="00D84C74">
      <w:pPr>
        <w:pStyle w:val="1"/>
        <w:numPr>
          <w:ilvl w:val="0"/>
          <w:numId w:val="10"/>
        </w:numPr>
        <w:rPr>
          <w:b w:val="0"/>
          <w:color w:val="auto"/>
        </w:rPr>
      </w:pPr>
      <w:r w:rsidRPr="00E02789">
        <w:rPr>
          <w:b w:val="0"/>
          <w:color w:val="auto"/>
        </w:rPr>
        <w:t>Список литературы.</w:t>
      </w:r>
    </w:p>
    <w:p w:rsidR="00D84C74" w:rsidRPr="00E02789" w:rsidRDefault="00D84C74" w:rsidP="00D84C74">
      <w:pPr>
        <w:pStyle w:val="1"/>
        <w:rPr>
          <w:b w:val="0"/>
          <w:color w:val="auto"/>
        </w:rPr>
      </w:pPr>
    </w:p>
    <w:p w:rsidR="00D84C74" w:rsidRPr="00E02789" w:rsidRDefault="00D84C74" w:rsidP="00D84C74">
      <w:pPr>
        <w:pStyle w:val="1"/>
        <w:ind w:firstLine="630"/>
        <w:rPr>
          <w:color w:val="auto"/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Pr="004268D0" w:rsidRDefault="00D84C74" w:rsidP="00D84C7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268D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« Родной язык- святой язык, отца и матери язык,</w:t>
      </w:r>
    </w:p>
    <w:p w:rsidR="00D84C74" w:rsidRPr="004268D0" w:rsidRDefault="00D84C74" w:rsidP="00D84C7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268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Как ты прекрасен! Целый мир в твоем богатстве я постиг!</w:t>
      </w:r>
    </w:p>
    <w:p w:rsidR="00D84C74" w:rsidRPr="004268D0" w:rsidRDefault="00D84C74" w:rsidP="00D84C7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268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Качая колыбель, тебя мне в песне открывала мать,</w:t>
      </w:r>
    </w:p>
    <w:p w:rsidR="00D84C74" w:rsidRPr="004268D0" w:rsidRDefault="00D84C74" w:rsidP="00D84C7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268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А сказки бабушки  потом я научился понимать.</w:t>
      </w:r>
    </w:p>
    <w:p w:rsidR="00D84C74" w:rsidRPr="004268D0" w:rsidRDefault="00D84C74" w:rsidP="00D84C7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268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Родной язык, родной язык, с тобою смело шел я вдаль,</w:t>
      </w:r>
    </w:p>
    <w:p w:rsidR="00D84C74" w:rsidRPr="004268D0" w:rsidRDefault="00D84C74" w:rsidP="00D84C7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268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Ты радость возвышал мою, ты просветлял мою печаль».</w:t>
      </w:r>
    </w:p>
    <w:p w:rsidR="00D84C74" w:rsidRPr="004268D0" w:rsidRDefault="00D84C74" w:rsidP="00D84C74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268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proofErr w:type="spellStart"/>
      <w:r w:rsidRPr="004268D0">
        <w:rPr>
          <w:rFonts w:ascii="Times New Roman" w:hAnsi="Times New Roman" w:cs="Times New Roman"/>
          <w:sz w:val="24"/>
          <w:szCs w:val="24"/>
        </w:rPr>
        <w:t>Габдула</w:t>
      </w:r>
      <w:proofErr w:type="spellEnd"/>
      <w:proofErr w:type="gramStart"/>
      <w:r w:rsidR="00A42B01">
        <w:rPr>
          <w:rFonts w:ascii="Times New Roman" w:hAnsi="Times New Roman" w:cs="Times New Roman"/>
          <w:sz w:val="24"/>
          <w:szCs w:val="24"/>
        </w:rPr>
        <w:t xml:space="preserve"> </w:t>
      </w:r>
      <w:r w:rsidRPr="004268D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4268D0">
        <w:rPr>
          <w:rFonts w:ascii="Times New Roman" w:hAnsi="Times New Roman" w:cs="Times New Roman"/>
          <w:sz w:val="24"/>
          <w:szCs w:val="24"/>
        </w:rPr>
        <w:t>укай.</w:t>
      </w:r>
    </w:p>
    <w:p w:rsidR="00D84C74" w:rsidRPr="00E02789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Pr="00D46F23" w:rsidRDefault="00D84C74" w:rsidP="00D84C74">
      <w:pPr>
        <w:jc w:val="both"/>
        <w:rPr>
          <w:sz w:val="24"/>
          <w:szCs w:val="24"/>
        </w:rPr>
      </w:pPr>
      <w:r w:rsidRPr="00E02789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Устное народное творчество включает произведения всех родов и жанров. Устное творчество народа или фольклор означает « народную мудрость, народное знание». </w:t>
      </w:r>
      <w:r>
        <w:rPr>
          <w:sz w:val="24"/>
          <w:szCs w:val="24"/>
        </w:rPr>
        <w:t>В</w:t>
      </w:r>
      <w:r w:rsidRPr="00D46F23">
        <w:rPr>
          <w:sz w:val="24"/>
          <w:szCs w:val="24"/>
        </w:rPr>
        <w:t xml:space="preserve"> фольклоре всегда имеет место заимствование результатов предшествующего творчества, лишь дополняемое и видоизменяемое в последующем. Вследствие передачи произведения от лица к лицу в него входит только то, что они считают творчески удачным. Поэтому фольклорные произведения и называют народными.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Народное поэтическое творчество – величайшее достояние национальной культуры каждого народа. Высокое художественное совершенство и доступность восприятию ребенка дошкольного возраста сделали фольклор важным средством воспитания и обучения. Детский фольклор необычайно богат и разнообразен.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Он представлен героическим эпосом, сказками, многочисленными произведениями малых жанров.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Малые жанры включают</w:t>
      </w:r>
      <w:r w:rsidRPr="00D46F23">
        <w:rPr>
          <w:sz w:val="24"/>
          <w:szCs w:val="24"/>
        </w:rPr>
        <w:t xml:space="preserve">: колыбельные песни, которые в народе называются </w:t>
      </w:r>
      <w:r>
        <w:rPr>
          <w:sz w:val="24"/>
          <w:szCs w:val="24"/>
        </w:rPr>
        <w:t>байками. Слушая нехитрые напевы</w:t>
      </w:r>
      <w:r w:rsidRPr="00D46F23">
        <w:rPr>
          <w:sz w:val="24"/>
          <w:szCs w:val="24"/>
        </w:rPr>
        <w:t xml:space="preserve">, ребенок </w:t>
      </w:r>
      <w:r>
        <w:rPr>
          <w:sz w:val="24"/>
          <w:szCs w:val="24"/>
        </w:rPr>
        <w:t>впервые знакомится  с интонацией</w:t>
      </w:r>
      <w:r w:rsidRPr="00D46F23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смысловатым</w:t>
      </w:r>
      <w:proofErr w:type="spellEnd"/>
      <w:r>
        <w:rPr>
          <w:sz w:val="24"/>
          <w:szCs w:val="24"/>
        </w:rPr>
        <w:t xml:space="preserve"> строем родной речи</w:t>
      </w:r>
      <w:r w:rsidRPr="00D46F23">
        <w:rPr>
          <w:sz w:val="24"/>
          <w:szCs w:val="24"/>
        </w:rPr>
        <w:t>. Убаюкивая и успокаивая младенца, колыбельная создает вокруг него атмосферу тепла</w:t>
      </w:r>
      <w:proofErr w:type="gramStart"/>
      <w:r w:rsidRPr="00D46F23">
        <w:rPr>
          <w:sz w:val="24"/>
          <w:szCs w:val="24"/>
        </w:rPr>
        <w:t xml:space="preserve"> ,</w:t>
      </w:r>
      <w:proofErr w:type="gramEnd"/>
      <w:r w:rsidRPr="00D46F23">
        <w:rPr>
          <w:sz w:val="24"/>
          <w:szCs w:val="24"/>
        </w:rPr>
        <w:t xml:space="preserve"> покоя, любви.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песнях,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назначение которых убаюкать ребят,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ритмика и звуковое «оформление» соответствует покачиванию и скрипу зыбки: «Ай</w:t>
      </w:r>
      <w:r>
        <w:rPr>
          <w:sz w:val="24"/>
          <w:szCs w:val="24"/>
        </w:rPr>
        <w:t xml:space="preserve">, </w:t>
      </w:r>
      <w:proofErr w:type="spellStart"/>
      <w:r w:rsidRPr="00D46F23">
        <w:rPr>
          <w:sz w:val="24"/>
          <w:szCs w:val="24"/>
        </w:rPr>
        <w:t>качи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качи</w:t>
      </w:r>
      <w:proofErr w:type="spellEnd"/>
      <w:r w:rsidRPr="00D46F23">
        <w:rPr>
          <w:sz w:val="24"/>
          <w:szCs w:val="24"/>
        </w:rPr>
        <w:t xml:space="preserve">, </w:t>
      </w:r>
      <w:proofErr w:type="spellStart"/>
      <w:r w:rsidRPr="00D46F23">
        <w:rPr>
          <w:sz w:val="24"/>
          <w:szCs w:val="24"/>
        </w:rPr>
        <w:t>качи</w:t>
      </w:r>
      <w:proofErr w:type="spellEnd"/>
      <w:r w:rsidRPr="00D46F23">
        <w:rPr>
          <w:sz w:val="24"/>
          <w:szCs w:val="24"/>
        </w:rPr>
        <w:t>, прилетели к нам грачи». «Ваня  будет спать, котик Ваню кач</w:t>
      </w:r>
      <w:r>
        <w:rPr>
          <w:sz w:val="24"/>
          <w:szCs w:val="24"/>
        </w:rPr>
        <w:t>ать». «Баю-бай, глазки закрывай»</w:t>
      </w:r>
      <w:r w:rsidRPr="00D46F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В колыбельных песнях раскрывается бережное и заботливое отношение взрослых к только что родившемуся ребенку. В центре </w:t>
      </w:r>
      <w:proofErr w:type="spellStart"/>
      <w:r w:rsidRPr="00D46F23">
        <w:rPr>
          <w:sz w:val="24"/>
          <w:szCs w:val="24"/>
        </w:rPr>
        <w:t>пестушек</w:t>
      </w:r>
      <w:proofErr w:type="spellEnd"/>
      <w:r w:rsidRPr="00D46F23">
        <w:rPr>
          <w:sz w:val="24"/>
          <w:szCs w:val="24"/>
        </w:rPr>
        <w:t xml:space="preserve"> образ самого ребенка. Пестовать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«нянчить,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растить,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носить на руках, воспитывать».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Это короткие стихотворные приговоры, которые </w:t>
      </w:r>
      <w:r>
        <w:rPr>
          <w:sz w:val="24"/>
          <w:szCs w:val="24"/>
        </w:rPr>
        <w:t>сопровождают движения младенца. «</w:t>
      </w:r>
      <w:proofErr w:type="spellStart"/>
      <w:r w:rsidRPr="00D46F23">
        <w:rPr>
          <w:sz w:val="24"/>
          <w:szCs w:val="24"/>
        </w:rPr>
        <w:t>Потягушки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потягушки</w:t>
      </w:r>
      <w:proofErr w:type="spellEnd"/>
      <w:r w:rsidRPr="00D46F23">
        <w:rPr>
          <w:sz w:val="24"/>
          <w:szCs w:val="24"/>
        </w:rPr>
        <w:t>!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Поперек толстушки. А в ножки </w:t>
      </w:r>
      <w:proofErr w:type="spellStart"/>
      <w:r w:rsidRPr="00D46F23">
        <w:rPr>
          <w:sz w:val="24"/>
          <w:szCs w:val="24"/>
        </w:rPr>
        <w:t>ходунушки</w:t>
      </w:r>
      <w:proofErr w:type="spellEnd"/>
      <w:r w:rsidRPr="00D46F23">
        <w:rPr>
          <w:sz w:val="24"/>
          <w:szCs w:val="24"/>
        </w:rPr>
        <w:t xml:space="preserve">, а в ручки </w:t>
      </w:r>
      <w:proofErr w:type="spellStart"/>
      <w:r w:rsidRPr="00D46F23">
        <w:rPr>
          <w:sz w:val="24"/>
          <w:szCs w:val="24"/>
        </w:rPr>
        <w:t>хватунушки</w:t>
      </w:r>
      <w:proofErr w:type="spellEnd"/>
      <w:r w:rsidRPr="00D46F23">
        <w:rPr>
          <w:sz w:val="24"/>
          <w:szCs w:val="24"/>
        </w:rPr>
        <w:t>, а в роток говорок,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а в головку </w:t>
      </w:r>
      <w:proofErr w:type="spellStart"/>
      <w:r w:rsidRPr="00D46F23">
        <w:rPr>
          <w:sz w:val="24"/>
          <w:szCs w:val="24"/>
        </w:rPr>
        <w:t>разумок</w:t>
      </w:r>
      <w:proofErr w:type="spellEnd"/>
      <w:r w:rsidRPr="00D46F23">
        <w:rPr>
          <w:sz w:val="24"/>
          <w:szCs w:val="24"/>
        </w:rPr>
        <w:t>».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proofErr w:type="spellStart"/>
      <w:r w:rsidRPr="00D46F23">
        <w:rPr>
          <w:sz w:val="24"/>
          <w:szCs w:val="24"/>
        </w:rPr>
        <w:t>Пестушки</w:t>
      </w:r>
      <w:proofErr w:type="spellEnd"/>
      <w:r w:rsidRPr="00D46F23">
        <w:rPr>
          <w:sz w:val="24"/>
          <w:szCs w:val="24"/>
        </w:rPr>
        <w:t xml:space="preserve"> незаметно переходят в </w:t>
      </w:r>
      <w:proofErr w:type="spellStart"/>
      <w:r w:rsidRPr="00D46F23">
        <w:rPr>
          <w:sz w:val="24"/>
          <w:szCs w:val="24"/>
        </w:rPr>
        <w:t>потешки-песенки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сопровождающие игры ребенка с пальцами,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ручками, н</w:t>
      </w:r>
      <w:r>
        <w:rPr>
          <w:sz w:val="24"/>
          <w:szCs w:val="24"/>
        </w:rPr>
        <w:t>ожками. Это известные «Ладушки»</w:t>
      </w:r>
      <w:r w:rsidRPr="00D46F23">
        <w:rPr>
          <w:sz w:val="24"/>
          <w:szCs w:val="24"/>
        </w:rPr>
        <w:t>, «Сорока».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этих играх есть уже нередко  «педагогическое наставление и урок «. В</w:t>
      </w:r>
      <w:r>
        <w:rPr>
          <w:sz w:val="24"/>
          <w:szCs w:val="24"/>
        </w:rPr>
        <w:t xml:space="preserve"> «</w:t>
      </w:r>
      <w:r w:rsidRPr="00D46F23">
        <w:rPr>
          <w:sz w:val="24"/>
          <w:szCs w:val="24"/>
        </w:rPr>
        <w:t>Сороке» щедрая белобока накормила всех, кроме одного, хот</w:t>
      </w:r>
      <w:r>
        <w:rPr>
          <w:sz w:val="24"/>
          <w:szCs w:val="24"/>
        </w:rPr>
        <w:t>я и самого маленького (мизинец)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 лентяя</w:t>
      </w:r>
      <w:proofErr w:type="gramStart"/>
      <w:r w:rsidRPr="00D46F23">
        <w:rPr>
          <w:sz w:val="24"/>
          <w:szCs w:val="24"/>
        </w:rPr>
        <w:t>:»</w:t>
      </w:r>
      <w:proofErr w:type="gramEnd"/>
      <w:r w:rsidRPr="00D46F23">
        <w:rPr>
          <w:sz w:val="24"/>
          <w:szCs w:val="24"/>
        </w:rPr>
        <w:t xml:space="preserve"> Зачем дров не колол, воды не носил?»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Потешки</w:t>
      </w:r>
      <w:proofErr w:type="spellEnd"/>
      <w:r w:rsidRPr="00D46F23">
        <w:rPr>
          <w:sz w:val="24"/>
          <w:szCs w:val="24"/>
        </w:rPr>
        <w:t xml:space="preserve"> выводят ребенка за рамки его маленького привычного мира; слушая,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повторяя и запоминая рифмованные строки, он учится </w:t>
      </w:r>
      <w:r w:rsidRPr="00D46F23">
        <w:rPr>
          <w:sz w:val="24"/>
          <w:szCs w:val="24"/>
        </w:rPr>
        <w:lastRenderedPageBreak/>
        <w:t>говорить,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думать,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общаться с окружающими, выражать свои эмоции.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Как и в колыбельных, в </w:t>
      </w:r>
      <w:proofErr w:type="spellStart"/>
      <w:r w:rsidRPr="00D46F23">
        <w:rPr>
          <w:sz w:val="24"/>
          <w:szCs w:val="24"/>
        </w:rPr>
        <w:t>потешках</w:t>
      </w:r>
      <w:proofErr w:type="spellEnd"/>
      <w:r w:rsidRPr="00D46F23">
        <w:rPr>
          <w:sz w:val="24"/>
          <w:szCs w:val="24"/>
        </w:rPr>
        <w:t xml:space="preserve"> просматривается воспитательное начало. Детям матери пели и более сложные песни, которые назывались «прибаутками».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Часто прибаутки имеют диалогическую форму, что так же подчеркивает их близость к живой разговорной речи.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 прибаутки о петушке-золотом гребешке,</w:t>
      </w:r>
      <w:r>
        <w:rPr>
          <w:sz w:val="24"/>
          <w:szCs w:val="24"/>
        </w:rPr>
        <w:t xml:space="preserve"> о курочке </w:t>
      </w:r>
      <w:proofErr w:type="spellStart"/>
      <w:r>
        <w:rPr>
          <w:sz w:val="24"/>
          <w:szCs w:val="24"/>
        </w:rPr>
        <w:t>Рябе</w:t>
      </w:r>
      <w:proofErr w:type="spellEnd"/>
      <w:proofErr w:type="gramStart"/>
      <w:r w:rsidRPr="00D46F23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</w:t>
      </w:r>
      <w:proofErr w:type="gramEnd"/>
      <w:r w:rsidRPr="00D46F23">
        <w:rPr>
          <w:sz w:val="24"/>
          <w:szCs w:val="24"/>
        </w:rPr>
        <w:t xml:space="preserve">ак правило, в прибаутке дана картина какого-либо яркого </w:t>
      </w:r>
      <w:r>
        <w:rPr>
          <w:sz w:val="24"/>
          <w:szCs w:val="24"/>
        </w:rPr>
        <w:t>события. «</w:t>
      </w:r>
      <w:r w:rsidRPr="00D46F23">
        <w:rPr>
          <w:sz w:val="24"/>
          <w:szCs w:val="24"/>
        </w:rPr>
        <w:t>Дон,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дон,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дон!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Загорелся </w:t>
      </w:r>
      <w:proofErr w:type="spellStart"/>
      <w:r w:rsidRPr="00D46F23">
        <w:rPr>
          <w:sz w:val="24"/>
          <w:szCs w:val="24"/>
        </w:rPr>
        <w:t>кошкин</w:t>
      </w:r>
      <w:proofErr w:type="spellEnd"/>
      <w:r w:rsidRPr="00D46F23">
        <w:rPr>
          <w:sz w:val="24"/>
          <w:szCs w:val="24"/>
        </w:rPr>
        <w:t xml:space="preserve"> дом.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Бежит курица с ведром, заливает </w:t>
      </w:r>
      <w:proofErr w:type="spellStart"/>
      <w:r w:rsidRPr="00D46F23">
        <w:rPr>
          <w:sz w:val="24"/>
          <w:szCs w:val="24"/>
        </w:rPr>
        <w:t>кошкин</w:t>
      </w:r>
      <w:proofErr w:type="spellEnd"/>
      <w:r w:rsidRPr="00D46F23">
        <w:rPr>
          <w:sz w:val="24"/>
          <w:szCs w:val="24"/>
        </w:rPr>
        <w:t xml:space="preserve"> дом».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Движение-основа образной системы прибауток. Дается резкая смена одной картины другой.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целом прибаутки развивают у ребенка творческое воображение и</w:t>
      </w:r>
      <w:r>
        <w:rPr>
          <w:sz w:val="24"/>
          <w:szCs w:val="24"/>
        </w:rPr>
        <w:t>,</w:t>
      </w:r>
      <w:r w:rsidRPr="00D46F23">
        <w:rPr>
          <w:sz w:val="24"/>
          <w:szCs w:val="24"/>
        </w:rPr>
        <w:t xml:space="preserve"> вовлекая его в словесную игру с быстрой сменой событий,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учат его мыслить быстро и образно.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46F23">
        <w:rPr>
          <w:sz w:val="24"/>
          <w:szCs w:val="24"/>
        </w:rPr>
        <w:t>Детский фольклор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своеобразная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кладовая народа,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ней  хранятся и образцы творчества взрослых,</w:t>
      </w:r>
      <w:r>
        <w:rPr>
          <w:sz w:val="24"/>
          <w:szCs w:val="24"/>
        </w:rPr>
        <w:t xml:space="preserve"> и то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создано выдумкой детей.</w:t>
      </w:r>
      <w:r>
        <w:rPr>
          <w:sz w:val="24"/>
          <w:szCs w:val="24"/>
        </w:rPr>
        <w:t xml:space="preserve"> Сюда относятся считалки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дразнилки,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скороговорки.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Посредством считалок играющие делят роли и устанавливают очередь для начала игры.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У считалок две главные особенности: в основе их лежит счет,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считалки поражают нагромождением бессмысленных слов. Считалка представляет своеобразную игру словами,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ритмом.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Ведь именно ритм организует художественное пространство считалки: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отсюда дин</w:t>
      </w:r>
      <w:r>
        <w:rPr>
          <w:sz w:val="24"/>
          <w:szCs w:val="24"/>
        </w:rPr>
        <w:t>амичные фразы и яркая концовка. «</w:t>
      </w:r>
      <w:proofErr w:type="spellStart"/>
      <w:r w:rsidRPr="00D46F23">
        <w:rPr>
          <w:sz w:val="24"/>
          <w:szCs w:val="24"/>
        </w:rPr>
        <w:t>Цынцы-брынцы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балалайка,</w:t>
      </w:r>
      <w:r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цынцы-брынцы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заиграй-ка».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proofErr w:type="spellStart"/>
      <w:r w:rsidRPr="00D46F23">
        <w:rPr>
          <w:sz w:val="24"/>
          <w:szCs w:val="24"/>
        </w:rPr>
        <w:t>Дразнилки-вид</w:t>
      </w:r>
      <w:proofErr w:type="spellEnd"/>
      <w:r w:rsidRPr="00D46F23">
        <w:rPr>
          <w:sz w:val="24"/>
          <w:szCs w:val="24"/>
        </w:rPr>
        <w:t xml:space="preserve"> творчества,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 xml:space="preserve">почти всецело </w:t>
      </w:r>
      <w:proofErr w:type="gramStart"/>
      <w:r w:rsidRPr="00D46F23">
        <w:rPr>
          <w:sz w:val="24"/>
          <w:szCs w:val="24"/>
        </w:rPr>
        <w:t>развитый</w:t>
      </w:r>
      <w:proofErr w:type="gramEnd"/>
      <w:r w:rsidRPr="00D46F23">
        <w:rPr>
          <w:sz w:val="24"/>
          <w:szCs w:val="24"/>
        </w:rPr>
        <w:t xml:space="preserve"> детьми.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Раздоры,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столкновения,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вражда,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драки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это отрицательное явление в жизни народа,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дети</w:t>
      </w:r>
      <w:r>
        <w:rPr>
          <w:sz w:val="24"/>
          <w:szCs w:val="24"/>
        </w:rPr>
        <w:t>,</w:t>
      </w:r>
      <w:r w:rsidRPr="00D46F23">
        <w:rPr>
          <w:sz w:val="24"/>
          <w:szCs w:val="24"/>
        </w:rPr>
        <w:t xml:space="preserve"> принимая в них участие,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перенимали саму манеру давать прозвища и дразнить. «Ябеда-беда,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тараканья еда»</w:t>
      </w:r>
      <w:r>
        <w:rPr>
          <w:sz w:val="24"/>
          <w:szCs w:val="24"/>
        </w:rPr>
        <w:t>, «</w:t>
      </w:r>
      <w:r w:rsidRPr="00D46F23">
        <w:rPr>
          <w:sz w:val="24"/>
          <w:szCs w:val="24"/>
        </w:rPr>
        <w:t>Архип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старый гриб».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46F23">
        <w:rPr>
          <w:sz w:val="24"/>
          <w:szCs w:val="24"/>
        </w:rPr>
        <w:t>Безобидной и веселой игрой является быстрое повторение труднопроизносимых стишков и фраз: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 скороговорка.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Она сочетает однокоренные или созвучные</w:t>
      </w:r>
      <w:r>
        <w:rPr>
          <w:sz w:val="24"/>
          <w:szCs w:val="24"/>
        </w:rPr>
        <w:t xml:space="preserve"> слова: «</w:t>
      </w:r>
      <w:r w:rsidRPr="00D46F23">
        <w:rPr>
          <w:sz w:val="24"/>
          <w:szCs w:val="24"/>
        </w:rPr>
        <w:t>На дворе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трава,</w:t>
      </w:r>
      <w:r>
        <w:rPr>
          <w:sz w:val="24"/>
          <w:szCs w:val="24"/>
        </w:rPr>
        <w:t xml:space="preserve"> на </w:t>
      </w:r>
      <w:proofErr w:type="spellStart"/>
      <w:proofErr w:type="gramStart"/>
      <w:r>
        <w:rPr>
          <w:sz w:val="24"/>
          <w:szCs w:val="24"/>
        </w:rPr>
        <w:t>траве-дрова</w:t>
      </w:r>
      <w:proofErr w:type="spellEnd"/>
      <w:proofErr w:type="gramEnd"/>
      <w:r>
        <w:rPr>
          <w:sz w:val="24"/>
          <w:szCs w:val="24"/>
        </w:rPr>
        <w:t>»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«Сшит колпак не </w:t>
      </w:r>
      <w:proofErr w:type="spellStart"/>
      <w:r>
        <w:rPr>
          <w:sz w:val="24"/>
          <w:szCs w:val="24"/>
        </w:rPr>
        <w:t>по-колпаковски</w:t>
      </w:r>
      <w:proofErr w:type="spellEnd"/>
      <w:r>
        <w:rPr>
          <w:sz w:val="24"/>
          <w:szCs w:val="24"/>
        </w:rPr>
        <w:t>, н</w:t>
      </w:r>
      <w:r w:rsidRPr="00D46F23">
        <w:rPr>
          <w:sz w:val="24"/>
          <w:szCs w:val="24"/>
        </w:rPr>
        <w:t xml:space="preserve">адо его </w:t>
      </w:r>
      <w:proofErr w:type="spellStart"/>
      <w:r w:rsidRPr="00D46F23">
        <w:rPr>
          <w:sz w:val="24"/>
          <w:szCs w:val="24"/>
        </w:rPr>
        <w:t>переколпаковать</w:t>
      </w:r>
      <w:proofErr w:type="spellEnd"/>
      <w:r w:rsidRPr="00D46F23">
        <w:rPr>
          <w:sz w:val="24"/>
          <w:szCs w:val="24"/>
        </w:rPr>
        <w:t xml:space="preserve"> и </w:t>
      </w:r>
      <w:proofErr w:type="spellStart"/>
      <w:r w:rsidRPr="00D46F23">
        <w:rPr>
          <w:sz w:val="24"/>
          <w:szCs w:val="24"/>
        </w:rPr>
        <w:t>перевыколпоковать</w:t>
      </w:r>
      <w:proofErr w:type="spellEnd"/>
      <w:r w:rsidRPr="00D46F23">
        <w:rPr>
          <w:sz w:val="24"/>
          <w:szCs w:val="24"/>
        </w:rPr>
        <w:t>».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46F23">
        <w:rPr>
          <w:sz w:val="24"/>
          <w:szCs w:val="24"/>
        </w:rPr>
        <w:t>Новым способом освоения мира становится загадка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краткие иносказательные описания предметов или явлений.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Загадка представляет собой вопрос,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 который ребенку предстоит ответить,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 вряд ли что-то так стимулирует мыслительную активность маленького человека</w:t>
      </w:r>
      <w:r>
        <w:rPr>
          <w:sz w:val="24"/>
          <w:szCs w:val="24"/>
        </w:rPr>
        <w:t xml:space="preserve">. </w:t>
      </w:r>
      <w:r w:rsidRPr="00D46F23">
        <w:rPr>
          <w:sz w:val="24"/>
          <w:szCs w:val="24"/>
        </w:rPr>
        <w:t>Загадка развивает в ребенке догадливость,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сообразительность.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Загадка указывает на особые признаки,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свойства,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которые присущи только загадываемому предмету.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Загадка-игра в вопросы и ответы занимат</w:t>
      </w:r>
      <w:r>
        <w:rPr>
          <w:sz w:val="24"/>
          <w:szCs w:val="24"/>
        </w:rPr>
        <w:t>ельна для детей всех возрастов. «</w:t>
      </w:r>
      <w:r w:rsidRPr="00D46F23">
        <w:rPr>
          <w:sz w:val="24"/>
          <w:szCs w:val="24"/>
        </w:rPr>
        <w:t>Два брюшка,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четыре ушка»,</w:t>
      </w:r>
      <w:r>
        <w:rPr>
          <w:sz w:val="24"/>
          <w:szCs w:val="24"/>
        </w:rPr>
        <w:t xml:space="preserve"> «</w:t>
      </w:r>
      <w:r w:rsidRPr="00D46F23">
        <w:rPr>
          <w:sz w:val="24"/>
          <w:szCs w:val="24"/>
        </w:rPr>
        <w:t>Зимой и летом одним цветом».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46F23">
        <w:rPr>
          <w:sz w:val="24"/>
          <w:szCs w:val="24"/>
        </w:rPr>
        <w:t>Освоение речи во всем его богатстве и красоте немыслимо без знакомства с народными пословицами и поговорками.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К.Д.Ушинский справедливо отмечал,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пословицы имеют большое значение при первоначальном обучении родному языку, во-первых, из-за своей формы,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во-вторых,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из-за своего содержания.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отличие от загадок,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пословицы предлагают не вопрос,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ответ,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готовую формулу поведения.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 образные и логически законченные и</w:t>
      </w:r>
      <w:r>
        <w:rPr>
          <w:sz w:val="24"/>
          <w:szCs w:val="24"/>
        </w:rPr>
        <w:t>зречения с поучительным смыслом</w:t>
      </w:r>
      <w:r w:rsidRPr="00D46F23">
        <w:rPr>
          <w:sz w:val="24"/>
          <w:szCs w:val="24"/>
        </w:rPr>
        <w:t>»</w:t>
      </w:r>
      <w:r>
        <w:rPr>
          <w:sz w:val="24"/>
          <w:szCs w:val="24"/>
        </w:rPr>
        <w:t xml:space="preserve">. </w:t>
      </w:r>
      <w:r w:rsidRPr="00D46F23">
        <w:rPr>
          <w:sz w:val="24"/>
          <w:szCs w:val="24"/>
        </w:rPr>
        <w:t>Нет друга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ищи,</w:t>
      </w:r>
      <w:r>
        <w:rPr>
          <w:sz w:val="24"/>
          <w:szCs w:val="24"/>
        </w:rPr>
        <w:t xml:space="preserve">  а нашел – береги», «</w:t>
      </w:r>
      <w:r w:rsidRPr="00D46F23">
        <w:rPr>
          <w:sz w:val="24"/>
          <w:szCs w:val="24"/>
        </w:rPr>
        <w:t>Не спеши языком,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торопись делом».</w:t>
      </w:r>
      <w:r>
        <w:rPr>
          <w:sz w:val="24"/>
          <w:szCs w:val="24"/>
        </w:rPr>
        <w:t xml:space="preserve"> Пословица – открытое  наставление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часто </w:t>
      </w:r>
      <w:r w:rsidRPr="00D46F23">
        <w:rPr>
          <w:sz w:val="24"/>
          <w:szCs w:val="24"/>
        </w:rPr>
        <w:lastRenderedPageBreak/>
        <w:t>она напрямую обращается  к человеку,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отсюда глагольные формы повелительного наклонения.</w:t>
      </w:r>
      <w:r>
        <w:rPr>
          <w:sz w:val="24"/>
          <w:szCs w:val="24"/>
        </w:rPr>
        <w:t xml:space="preserve"> «</w:t>
      </w:r>
      <w:r w:rsidRPr="00D46F23">
        <w:rPr>
          <w:sz w:val="24"/>
          <w:szCs w:val="24"/>
        </w:rPr>
        <w:t xml:space="preserve">Береги платье </w:t>
      </w:r>
      <w:proofErr w:type="spellStart"/>
      <w:r w:rsidRPr="00D46F23">
        <w:rPr>
          <w:sz w:val="24"/>
          <w:szCs w:val="24"/>
        </w:rPr>
        <w:t>снову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а  </w:t>
      </w:r>
      <w:proofErr w:type="spellStart"/>
      <w:r w:rsidRPr="00D46F23">
        <w:rPr>
          <w:sz w:val="24"/>
          <w:szCs w:val="24"/>
        </w:rPr>
        <w:t>честь-смолоду</w:t>
      </w:r>
      <w:proofErr w:type="spellEnd"/>
      <w:r w:rsidRPr="00D46F23">
        <w:rPr>
          <w:sz w:val="24"/>
          <w:szCs w:val="24"/>
        </w:rPr>
        <w:t>».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46F23">
        <w:rPr>
          <w:sz w:val="24"/>
          <w:szCs w:val="24"/>
        </w:rPr>
        <w:t>Поговорки близки к пословицам.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 меткие образные выражения,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отражающие какое-либо жизненное явление. Однако</w:t>
      </w:r>
      <w:proofErr w:type="gramStart"/>
      <w:r w:rsidRPr="00D46F23"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отличие от пословиц они лишены обобщающего,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поучительного смысла и по форме представляют собой как бы отсеченную первую часть пословицы:</w:t>
      </w:r>
      <w:r>
        <w:rPr>
          <w:sz w:val="24"/>
          <w:szCs w:val="24"/>
        </w:rPr>
        <w:t xml:space="preserve"> «Седьмая вода на киселе», «</w:t>
      </w:r>
      <w:r w:rsidRPr="00D46F23">
        <w:rPr>
          <w:sz w:val="24"/>
          <w:szCs w:val="24"/>
        </w:rPr>
        <w:t>Положить зубы на полку».</w:t>
      </w:r>
      <w:r>
        <w:rPr>
          <w:sz w:val="24"/>
          <w:szCs w:val="24"/>
        </w:rPr>
        <w:t xml:space="preserve"> В целом</w:t>
      </w:r>
      <w:r w:rsidRPr="00D46F23">
        <w:rPr>
          <w:sz w:val="24"/>
          <w:szCs w:val="24"/>
        </w:rPr>
        <w:t>, пословицы и поговорки развивают образное мышление и учат ребенка видеть самую суть.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Pr="00D46F23">
        <w:rPr>
          <w:sz w:val="24"/>
          <w:szCs w:val="24"/>
        </w:rPr>
        <w:t>Эстетические потребности дошкольника полностью удовлетворяет детский песенный фольклор.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Песня предлагает ребенку обширный круг поэтических ассоциаций.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 пленительные образы белой березы,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шумящей на ветру разлившейся весенней воды,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белой лебедушки серых </w:t>
      </w:r>
      <w:r>
        <w:rPr>
          <w:sz w:val="24"/>
          <w:szCs w:val="24"/>
        </w:rPr>
        <w:t xml:space="preserve">гусей и др. </w:t>
      </w:r>
      <w:r w:rsidRPr="00D46F23">
        <w:rPr>
          <w:sz w:val="24"/>
          <w:szCs w:val="24"/>
        </w:rPr>
        <w:t>Все они становятся основой поэтического взгляда на мир и образуют систему художественных воззрений,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проникнутых любовью к родной природе,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родной речи,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Родине.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46F23">
        <w:rPr>
          <w:sz w:val="24"/>
          <w:szCs w:val="24"/>
        </w:rPr>
        <w:t>Наряду с песнями дошкольников необходимо знакомить с героическим эпосом.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Былины в художественной форме несут понятия о героической этике,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дают уроки служения родине и народу.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Былинные богатыри Илья Муромец,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Добрыня Никитич,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Алеша Попович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поборники добра и справедливости,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защитники родины.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Народные сказки давно стали включать в детское чтение.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Самый распространенный вид сказок,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который рано становится известным ребенку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сказки о животных.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Звери и птицы в них и похожи,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и не похожи </w:t>
      </w:r>
      <w:proofErr w:type="gramStart"/>
      <w:r w:rsidRPr="00D46F23">
        <w:rPr>
          <w:sz w:val="24"/>
          <w:szCs w:val="24"/>
        </w:rPr>
        <w:t>на</w:t>
      </w:r>
      <w:proofErr w:type="gramEnd"/>
      <w:r w:rsidRPr="00D46F23">
        <w:rPr>
          <w:sz w:val="24"/>
          <w:szCs w:val="24"/>
        </w:rPr>
        <w:t xml:space="preserve"> настоящих.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Идет петух в сапогах,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несет на плече косу и кричит во все горло о том,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чтобы шла коза вон из заячьей избушки,</w:t>
      </w:r>
      <w:r>
        <w:rPr>
          <w:sz w:val="24"/>
          <w:szCs w:val="24"/>
        </w:rPr>
        <w:t xml:space="preserve"> иначе быть дерезе зарубленной </w:t>
      </w:r>
      <w:r w:rsidRPr="00D46F23">
        <w:rPr>
          <w:sz w:val="24"/>
          <w:szCs w:val="24"/>
        </w:rPr>
        <w:t>(«Коза-дереза»)</w:t>
      </w:r>
      <w:r>
        <w:rPr>
          <w:sz w:val="24"/>
          <w:szCs w:val="24"/>
        </w:rPr>
        <w:t xml:space="preserve">. </w:t>
      </w:r>
      <w:r w:rsidRPr="00D46F23">
        <w:rPr>
          <w:sz w:val="24"/>
          <w:szCs w:val="24"/>
        </w:rPr>
        <w:t>Волк ловит рыбу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опустил х</w:t>
      </w:r>
      <w:r>
        <w:rPr>
          <w:sz w:val="24"/>
          <w:szCs w:val="24"/>
        </w:rPr>
        <w:t>во</w:t>
      </w:r>
      <w:proofErr w:type="gramStart"/>
      <w:r>
        <w:rPr>
          <w:sz w:val="24"/>
          <w:szCs w:val="24"/>
        </w:rPr>
        <w:t>ст в пр</w:t>
      </w:r>
      <w:proofErr w:type="gramEnd"/>
      <w:r>
        <w:rPr>
          <w:sz w:val="24"/>
          <w:szCs w:val="24"/>
        </w:rPr>
        <w:t>орубь и приговаривает: «</w:t>
      </w:r>
      <w:r w:rsidRPr="00D46F23">
        <w:rPr>
          <w:sz w:val="24"/>
          <w:szCs w:val="24"/>
        </w:rPr>
        <w:t>Ловись,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рыбка,</w:t>
      </w:r>
      <w:r>
        <w:rPr>
          <w:sz w:val="24"/>
          <w:szCs w:val="24"/>
        </w:rPr>
        <w:t xml:space="preserve"> и мала и велика </w:t>
      </w:r>
      <w:r w:rsidRPr="00D46F23">
        <w:rPr>
          <w:sz w:val="24"/>
          <w:szCs w:val="24"/>
        </w:rPr>
        <w:t>(«Лиса и волк»)</w:t>
      </w:r>
      <w:r>
        <w:rPr>
          <w:sz w:val="24"/>
          <w:szCs w:val="24"/>
        </w:rPr>
        <w:t xml:space="preserve">. </w:t>
      </w:r>
      <w:r w:rsidRPr="00D46F23">
        <w:rPr>
          <w:sz w:val="24"/>
          <w:szCs w:val="24"/>
        </w:rPr>
        <w:t>Легко усмотреть во всех этих сказках неправдоподобие.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Ребенок принимает выдумку за выдумку,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но она его привлекает необычностью.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Больше всего детей занимает сама история: будет ли изгнана коза-дереза,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чем кончится очевидная нелепость ловить рыбу хвостом.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Самые элементарные и в тоже время самые важные представления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об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уме и глупости,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 хитрости и прямодушии,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 добре и зле,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 героизме и трусости,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 доброте и жадности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ложатся в сознание и определяют для ребенка нормы поведения.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Сказки утверждают ребенка в правильных отношениях к миру.</w:t>
      </w:r>
      <w:r>
        <w:rPr>
          <w:sz w:val="24"/>
          <w:szCs w:val="24"/>
        </w:rPr>
        <w:t xml:space="preserve"> В сказке «</w:t>
      </w:r>
      <w:r w:rsidRPr="00D46F23">
        <w:rPr>
          <w:sz w:val="24"/>
          <w:szCs w:val="24"/>
        </w:rPr>
        <w:t>Репка» говорится о том,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даже самая малая сила не лишняя в работе: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много ли сил у  мышки,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бе</w:t>
      </w:r>
      <w:r>
        <w:rPr>
          <w:sz w:val="24"/>
          <w:szCs w:val="24"/>
        </w:rPr>
        <w:t>з нее не смогли вытянуть репку. «</w:t>
      </w:r>
      <w:r w:rsidRPr="00D46F23">
        <w:rPr>
          <w:sz w:val="24"/>
          <w:szCs w:val="24"/>
        </w:rPr>
        <w:t>Курочка</w:t>
      </w:r>
      <w:r>
        <w:rPr>
          <w:sz w:val="24"/>
          <w:szCs w:val="24"/>
        </w:rPr>
        <w:t xml:space="preserve"> – Р</w:t>
      </w:r>
      <w:r w:rsidRPr="00D46F23">
        <w:rPr>
          <w:sz w:val="24"/>
          <w:szCs w:val="24"/>
        </w:rPr>
        <w:t>яба» несет в себе столь же важную для воспитания мысль.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Много шума из ничего!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Сказка смеется над пустяшной причиной стольких нелепых последствий.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Сказки о животных можно назвать детскими и потому,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в них много действия, движения,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энергии-того, что присуще и ребенку.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Счастливые концовки сказок соответствуют жизнерадостности ребенка,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его уверенности в благополучном исходе борьбы добра со злом.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сказках о животных много юмора.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 веселит,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развлекает,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радует,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приводит в движение душевные силы. Однако сказки знают и печаль.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Плачет заяц у порога своей избушки.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Детям старшего возраста нравятся волшебные сказки.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Этот сказочный мир будит и развивает воображение ребенка.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Малыш с горячим сочувствием следит за всем</w:t>
      </w:r>
      <w:r>
        <w:rPr>
          <w:sz w:val="24"/>
          <w:szCs w:val="24"/>
        </w:rPr>
        <w:t>,</w:t>
      </w:r>
      <w:r w:rsidRPr="00D46F23">
        <w:rPr>
          <w:sz w:val="24"/>
          <w:szCs w:val="24"/>
        </w:rPr>
        <w:t xml:space="preserve"> о чем говорится в сказке: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радуется победам Ивана-царевича чудесам Василисы Премудрой,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огорчается их невзгодам.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Волшебная сказка учит </w:t>
      </w:r>
      <w:r w:rsidRPr="00D46F23">
        <w:rPr>
          <w:sz w:val="24"/>
          <w:szCs w:val="24"/>
        </w:rPr>
        <w:lastRenderedPageBreak/>
        <w:t>ребенка логически мыслить,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помогает ребенку понять,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для достижения цели необходимо упорство,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верность долгу и стремление победить </w:t>
      </w:r>
      <w:proofErr w:type="gramStart"/>
      <w:r w:rsidRPr="00D46F23">
        <w:rPr>
          <w:sz w:val="24"/>
          <w:szCs w:val="24"/>
        </w:rPr>
        <w:t>во</w:t>
      </w:r>
      <w:proofErr w:type="gramEnd"/>
      <w:r w:rsidRPr="00D46F23">
        <w:rPr>
          <w:sz w:val="24"/>
          <w:szCs w:val="24"/>
        </w:rPr>
        <w:t xml:space="preserve"> чтобы то ни стало.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Сказки народов России вносят большой вклад в дело интернационального воспитания юных граждан.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Сказки народов зарубежных стран знакомят с миром не похожим на тот,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который привычно производят русские сказки.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D46F23">
        <w:rPr>
          <w:sz w:val="24"/>
          <w:szCs w:val="24"/>
        </w:rPr>
        <w:t>Знакомство человека с лучшими образцами устного народного творчества должно начинаться с первых лет его жизни, т.к.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период раннего детства,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дошкольного </w:t>
      </w:r>
      <w:proofErr w:type="spellStart"/>
      <w:r w:rsidRPr="00D46F23">
        <w:rPr>
          <w:sz w:val="24"/>
          <w:szCs w:val="24"/>
        </w:rPr>
        <w:t>детства-определяющий</w:t>
      </w:r>
      <w:proofErr w:type="spellEnd"/>
      <w:r w:rsidRPr="00D46F23">
        <w:rPr>
          <w:sz w:val="24"/>
          <w:szCs w:val="24"/>
        </w:rPr>
        <w:t xml:space="preserve"> этап в развитии человеческой личности.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Возраст до пяти лет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богатейший по способности ребенка быстро и жадно познавать окружающий мир,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впитывать  огромное количество впечатлений.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Именно в этот период дети начинают овладевать средством человеческого общения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речью.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Овладевая речью,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ребенок получает ключ к познанию окружающего мира природы,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вещей,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человеческих отношений.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Младенцем ребенок учится по ним звукам родного языка,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их мелодике,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затем овладевает умением понимать их смысл;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подростком начинает улавливать точность,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выразительность и красоту языка 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наконец,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приобщается к народному опыту,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народной морали,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народной мудрости.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Ценно</w:t>
      </w:r>
      <w:r>
        <w:rPr>
          <w:sz w:val="24"/>
          <w:szCs w:val="24"/>
        </w:rPr>
        <w:t>сть фольклора заключается в том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с его помощью взрослый легко устанавливает с ребенком эмоциональный контакт.</w:t>
      </w:r>
    </w:p>
    <w:p w:rsidR="00D84C74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46F23">
        <w:rPr>
          <w:sz w:val="24"/>
          <w:szCs w:val="24"/>
        </w:rPr>
        <w:t>Произведения устного народного творчества имеют огромное значение в познавательной и воспитательной области.</w:t>
      </w:r>
      <w:r>
        <w:rPr>
          <w:sz w:val="24"/>
          <w:szCs w:val="24"/>
        </w:rPr>
        <w:t xml:space="preserve"> </w:t>
      </w:r>
      <w:proofErr w:type="gramStart"/>
      <w:r w:rsidRPr="00D46F23">
        <w:rPr>
          <w:sz w:val="24"/>
          <w:szCs w:val="24"/>
        </w:rPr>
        <w:t>Они обогащают представление юного читателя о прошлом и настоящем нашей Родины,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помогают усвоить высокие нравственные принципы народа,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раскрывают красоту подвига человека во имя Родины,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воспитывают любовь и уважение не только к своему народу,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 и к братским народам и другим народам мира,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вселяют уверенность в торжестве справедливости,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укрепляют веру в счастливое будущее.</w:t>
      </w:r>
      <w:proofErr w:type="gramEnd"/>
      <w:r w:rsidRPr="00D46F23">
        <w:rPr>
          <w:sz w:val="24"/>
          <w:szCs w:val="24"/>
        </w:rPr>
        <w:t xml:space="preserve"> Произведения устного народного творчества способствуют развитию у детей образного мышления,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обогащают их речь.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Читая пословицы и поговорки,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усваивают мудрость трудового народа,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его многовековой опыт.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Загадки способствуют развитию сообразительности,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умению сравнивать,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сопоставлять.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Большое воспитательное значение имеют сказки.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Их образность,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эмоциональность содействуют развитию эстетического вкуса у детей.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К.И</w:t>
      </w:r>
      <w:r>
        <w:rPr>
          <w:sz w:val="24"/>
          <w:szCs w:val="24"/>
        </w:rPr>
        <w:t>.Чуковский писал о цели сказок: «</w:t>
      </w:r>
      <w:r w:rsidRPr="00D46F23">
        <w:rPr>
          <w:sz w:val="24"/>
          <w:szCs w:val="24"/>
        </w:rPr>
        <w:t>Она заключается в том,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чтобы какою угодно ценою воспитывать в ребенке человечность-эту дивную способность сопереживать,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сострадать и </w:t>
      </w:r>
      <w:proofErr w:type="spellStart"/>
      <w:r w:rsidRPr="00D46F23">
        <w:rPr>
          <w:sz w:val="24"/>
          <w:szCs w:val="24"/>
        </w:rPr>
        <w:t>сорадоваться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без которой человек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человек.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Сказка воспитывает любовь к родной земле</w:t>
      </w:r>
      <w:r>
        <w:rPr>
          <w:sz w:val="24"/>
          <w:szCs w:val="24"/>
        </w:rPr>
        <w:t xml:space="preserve"> уже потому, что она – творение народа. «</w:t>
      </w:r>
      <w:r w:rsidRPr="00D46F23">
        <w:rPr>
          <w:sz w:val="24"/>
          <w:szCs w:val="24"/>
        </w:rPr>
        <w:t>Хорошо рассказанная сказка-это уже начало культурного воспитания»</w:t>
      </w:r>
      <w:proofErr w:type="gramStart"/>
      <w:r w:rsidRPr="00D46F23">
        <w:rPr>
          <w:sz w:val="24"/>
          <w:szCs w:val="24"/>
        </w:rPr>
        <w:t>,-</w:t>
      </w:r>
      <w:proofErr w:type="gramEnd"/>
      <w:r w:rsidRPr="00D46F23">
        <w:rPr>
          <w:sz w:val="24"/>
          <w:szCs w:val="24"/>
        </w:rPr>
        <w:t>писал А.С.Макаренко.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Произведения народного творчества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это школа развития чувств детей.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показал опыт,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выразительные рассказывания,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беседы о героях сказок,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 чувствах,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которые они испытывают,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 трудностях,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которые им приходится преодолевать,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рассматривание иллюстраций,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игры-все это значительно развивает эмоциональную восприимчивость детей.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М.Горький назвал устное народное творчество бессмертной поэзией,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родоначальницей книжной литературы.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Устное народное творчество является основой и детской литературы</w:t>
      </w:r>
      <w:r>
        <w:rPr>
          <w:sz w:val="24"/>
          <w:szCs w:val="24"/>
        </w:rPr>
        <w:t>.</w:t>
      </w:r>
    </w:p>
    <w:p w:rsidR="00D84C74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Почему я выбрала именно эту тему? На сегодняшний день тема, несомненно, очень актуальна. В век, когда в жизнь внедряется компьютеризация, народный язык начинает терять эмоциональность. Язык компьютера лишен окраски, образности, эмоциональности. Почему наши дети плохо говорят? Может потому, что мы редко используем произведения устного народного творчества.</w:t>
      </w:r>
    </w:p>
    <w:p w:rsidR="00D84C74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ЦЕЛЬ: создать условия для познавательной активности, формирования личности ребенка, используя устное народное творчество. </w:t>
      </w:r>
    </w:p>
    <w:p w:rsidR="00D84C74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ЗАДАЧИ: </w:t>
      </w:r>
    </w:p>
    <w:p w:rsidR="00D84C74" w:rsidRDefault="00D84C74" w:rsidP="00D84C74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Приобщить детей к устному народному творчеству.</w:t>
      </w:r>
    </w:p>
    <w:p w:rsidR="00D84C74" w:rsidRDefault="00D84C74" w:rsidP="00D84C74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Развивать познавательный и творческий интерес.</w:t>
      </w:r>
    </w:p>
    <w:p w:rsidR="00D84C74" w:rsidRDefault="00D84C74" w:rsidP="00D84C74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Воспитать нравственные качества и любовь к народному творчеству.</w:t>
      </w:r>
    </w:p>
    <w:p w:rsidR="00D84C74" w:rsidRDefault="00D84C74" w:rsidP="00D84C74">
      <w:pPr>
        <w:pStyle w:val="a3"/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Определить влияние устного народного творчества в развитии детей дошкольного возраста.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46F23">
        <w:rPr>
          <w:sz w:val="24"/>
          <w:szCs w:val="24"/>
        </w:rPr>
        <w:t>Использую фольклор в своей работе постоянно.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специальную папку собирала произведения устного творчества,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статьи,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конспекты занятий,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консультации для родителей.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Особую значимость приобретает фольклор </w:t>
      </w:r>
      <w:proofErr w:type="gramStart"/>
      <w:r w:rsidRPr="00D46F23">
        <w:rPr>
          <w:sz w:val="24"/>
          <w:szCs w:val="24"/>
        </w:rPr>
        <w:t>в первые</w:t>
      </w:r>
      <w:proofErr w:type="gramEnd"/>
      <w:r w:rsidRPr="00D46F23">
        <w:rPr>
          <w:sz w:val="24"/>
          <w:szCs w:val="24"/>
        </w:rPr>
        <w:t xml:space="preserve"> дни жизни малыша в детском саду.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Ведь в период привыкания к новой обстановке он скучает по дому,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маме,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еще не может общаться с другими детьми,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взрослыми.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Хорошо подобранная,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с выразительностью рассказанная </w:t>
      </w:r>
      <w:proofErr w:type="spellStart"/>
      <w:r w:rsidRPr="00D46F23">
        <w:rPr>
          <w:sz w:val="24"/>
          <w:szCs w:val="24"/>
        </w:rPr>
        <w:t>потешка</w:t>
      </w:r>
      <w:proofErr w:type="spellEnd"/>
      <w:r w:rsidRPr="00D46F23">
        <w:rPr>
          <w:sz w:val="24"/>
          <w:szCs w:val="24"/>
        </w:rPr>
        <w:t xml:space="preserve"> порой помогает установить контакт с ребенком, вызвать у него положительные эмоции,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симпатию к пока еще малознакомому человеку-воспитателю.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Ведь многие народные произведения позволяют вставить любое имя,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изменяя содержания.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В адаптационный период я использовала </w:t>
      </w:r>
      <w:proofErr w:type="gramStart"/>
      <w:r w:rsidRPr="00D46F23">
        <w:rPr>
          <w:sz w:val="24"/>
          <w:szCs w:val="24"/>
        </w:rPr>
        <w:t>различные</w:t>
      </w:r>
      <w:proofErr w:type="gramEnd"/>
      <w:r w:rsidRPr="00D46F23"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потешки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например: «</w:t>
      </w:r>
      <w:r w:rsidRPr="00D46F23">
        <w:rPr>
          <w:sz w:val="24"/>
          <w:szCs w:val="24"/>
        </w:rPr>
        <w:t>Кто у нас хороший?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Кто у нас пригожий?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Ванечка хороший,</w:t>
      </w:r>
      <w:r>
        <w:rPr>
          <w:sz w:val="24"/>
          <w:szCs w:val="24"/>
        </w:rPr>
        <w:t xml:space="preserve"> Ванечка пригожий», «</w:t>
      </w:r>
      <w:r w:rsidRPr="00D46F23">
        <w:rPr>
          <w:sz w:val="24"/>
          <w:szCs w:val="24"/>
        </w:rPr>
        <w:t>Вот проснулся петушок,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встала курочка.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Подымайся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мой дружок,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встань мой Юрочка».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Малые формы фольклора являются первыми художественными произведениями,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которые слышит ребенок.</w:t>
      </w:r>
      <w:r>
        <w:rPr>
          <w:sz w:val="24"/>
          <w:szCs w:val="24"/>
        </w:rPr>
        <w:t xml:space="preserve"> Поэтому мы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воспитатели,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особенно младших групп,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должны держать в памяти большой запас песенок,</w:t>
      </w:r>
      <w:r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потешек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припевок и с учетом доступности включать их в повседневный разговор с детьми.</w:t>
      </w:r>
      <w:r>
        <w:rPr>
          <w:sz w:val="24"/>
          <w:szCs w:val="24"/>
        </w:rPr>
        <w:t xml:space="preserve"> Во время «</w:t>
      </w:r>
      <w:r w:rsidRPr="00D46F23">
        <w:rPr>
          <w:sz w:val="24"/>
          <w:szCs w:val="24"/>
        </w:rPr>
        <w:t>тяжелого»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расставания с родителями можно переключить его внимание на яркую красочную игрушку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(кошку,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петуха,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собачку),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сопровождая ее движения чтением </w:t>
      </w:r>
      <w:proofErr w:type="spellStart"/>
      <w:r w:rsidRPr="00D46F23">
        <w:rPr>
          <w:sz w:val="24"/>
          <w:szCs w:val="24"/>
        </w:rPr>
        <w:t>потешки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например: «Петушок,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петушок,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золотой гребешок,</w:t>
      </w:r>
      <w:r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масляна</w:t>
      </w:r>
      <w:proofErr w:type="spellEnd"/>
      <w:r w:rsidRPr="00D46F23">
        <w:rPr>
          <w:sz w:val="24"/>
          <w:szCs w:val="24"/>
        </w:rPr>
        <w:t xml:space="preserve"> головушка,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шелкова бородушка.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ты рано встаешь,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Саше спать не даешь»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или: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Киска,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киска,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киска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 брысь!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 дорожку не садись!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Наша Танечка пойдет,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через киску упадет».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Чтобы заставить ребенка </w:t>
      </w:r>
      <w:proofErr w:type="gramStart"/>
      <w:r w:rsidRPr="00D46F23">
        <w:rPr>
          <w:sz w:val="24"/>
          <w:szCs w:val="24"/>
        </w:rPr>
        <w:t>двигаться тоже можно</w:t>
      </w:r>
      <w:r>
        <w:rPr>
          <w:sz w:val="24"/>
          <w:szCs w:val="24"/>
        </w:rPr>
        <w:t xml:space="preserve"> использовать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потешку</w:t>
      </w:r>
      <w:proofErr w:type="spellEnd"/>
      <w:r>
        <w:rPr>
          <w:sz w:val="24"/>
          <w:szCs w:val="24"/>
        </w:rPr>
        <w:t>, например: «</w:t>
      </w:r>
      <w:r w:rsidRPr="00D46F23">
        <w:rPr>
          <w:sz w:val="24"/>
          <w:szCs w:val="24"/>
        </w:rPr>
        <w:t>Встань,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малыш,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еще разок,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сделай маленький шажок.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Топ-топ!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Ходит мальчик наш с трудом,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первый раз обходит дом».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Малые формы фольклора не только забавляют,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радуют детей,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 и организовывают их поведение.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Удачно </w:t>
      </w:r>
      <w:proofErr w:type="gramStart"/>
      <w:r w:rsidRPr="00D46F23">
        <w:rPr>
          <w:sz w:val="24"/>
          <w:szCs w:val="24"/>
        </w:rPr>
        <w:t>подобранная</w:t>
      </w:r>
      <w:proofErr w:type="gramEnd"/>
      <w:r w:rsidRPr="00D46F23"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потешка</w:t>
      </w:r>
      <w:proofErr w:type="spellEnd"/>
      <w:r w:rsidRPr="00D46F23">
        <w:rPr>
          <w:sz w:val="24"/>
          <w:szCs w:val="24"/>
        </w:rPr>
        <w:t xml:space="preserve"> помогает и во время кормления.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Даже те,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которые обычно отказываются от еды,</w:t>
      </w:r>
      <w:r>
        <w:rPr>
          <w:sz w:val="24"/>
          <w:szCs w:val="24"/>
        </w:rPr>
        <w:t xml:space="preserve"> </w:t>
      </w:r>
      <w:proofErr w:type="gramStart"/>
      <w:r w:rsidRPr="00D46F23">
        <w:rPr>
          <w:sz w:val="24"/>
          <w:szCs w:val="24"/>
        </w:rPr>
        <w:t>начинают</w:t>
      </w:r>
      <w:proofErr w:type="gramEnd"/>
      <w:r w:rsidRPr="00D46F23">
        <w:rPr>
          <w:sz w:val="24"/>
          <w:szCs w:val="24"/>
        </w:rPr>
        <w:t xml:space="preserve"> есть с удовольствием</w:t>
      </w:r>
      <w:r>
        <w:rPr>
          <w:sz w:val="24"/>
          <w:szCs w:val="24"/>
        </w:rPr>
        <w:t>. «</w:t>
      </w:r>
      <w:r w:rsidRPr="00D46F23">
        <w:rPr>
          <w:sz w:val="24"/>
          <w:szCs w:val="24"/>
        </w:rPr>
        <w:t>У нас много ребят,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все на стульчиках сидят,</w:t>
      </w:r>
      <w:r>
        <w:rPr>
          <w:sz w:val="24"/>
          <w:szCs w:val="24"/>
        </w:rPr>
        <w:t xml:space="preserve"> кашу </w:t>
      </w:r>
      <w:proofErr w:type="spellStart"/>
      <w:r>
        <w:rPr>
          <w:sz w:val="24"/>
          <w:szCs w:val="24"/>
        </w:rPr>
        <w:t>масле</w:t>
      </w:r>
      <w:r w:rsidRPr="00D46F23">
        <w:rPr>
          <w:sz w:val="24"/>
          <w:szCs w:val="24"/>
        </w:rPr>
        <w:t>ну</w:t>
      </w:r>
      <w:proofErr w:type="spellEnd"/>
      <w:r w:rsidRPr="00D46F23">
        <w:rPr>
          <w:sz w:val="24"/>
          <w:szCs w:val="24"/>
        </w:rPr>
        <w:t xml:space="preserve"> едят»</w:t>
      </w:r>
      <w:r>
        <w:rPr>
          <w:sz w:val="24"/>
          <w:szCs w:val="24"/>
        </w:rPr>
        <w:t>,  «</w:t>
      </w:r>
      <w:r w:rsidRPr="00D46F23">
        <w:rPr>
          <w:sz w:val="24"/>
          <w:szCs w:val="24"/>
        </w:rPr>
        <w:t>Всем</w:t>
      </w:r>
      <w:r>
        <w:rPr>
          <w:sz w:val="24"/>
          <w:szCs w:val="24"/>
        </w:rPr>
        <w:t xml:space="preserve"> дает здоровье молоко коровье», «</w:t>
      </w:r>
      <w:r w:rsidRPr="00D46F23">
        <w:rPr>
          <w:sz w:val="24"/>
          <w:szCs w:val="24"/>
        </w:rPr>
        <w:t>Умница Катенька,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ешь кашу </w:t>
      </w:r>
      <w:proofErr w:type="spellStart"/>
      <w:r w:rsidRPr="00D46F23">
        <w:rPr>
          <w:sz w:val="24"/>
          <w:szCs w:val="24"/>
        </w:rPr>
        <w:t>сладеньку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вкусную</w:t>
      </w:r>
      <w:proofErr w:type="gramStart"/>
      <w:r w:rsidRPr="00D46F23">
        <w:rPr>
          <w:sz w:val="24"/>
          <w:szCs w:val="24"/>
        </w:rPr>
        <w:t xml:space="preserve"> ,</w:t>
      </w:r>
      <w:proofErr w:type="gramEnd"/>
      <w:r w:rsidRPr="00D46F23">
        <w:rPr>
          <w:sz w:val="24"/>
          <w:szCs w:val="24"/>
        </w:rPr>
        <w:t>пушистую,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мягкую,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душистую».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При подготовке ко сну тоже можно прочесть </w:t>
      </w:r>
      <w:proofErr w:type="spellStart"/>
      <w:r w:rsidRPr="00D46F23">
        <w:rPr>
          <w:sz w:val="24"/>
          <w:szCs w:val="24"/>
        </w:rPr>
        <w:t>потешку</w:t>
      </w:r>
      <w:proofErr w:type="spellEnd"/>
      <w:r w:rsidRPr="00D46F23">
        <w:rPr>
          <w:sz w:val="24"/>
          <w:szCs w:val="24"/>
        </w:rPr>
        <w:t>:</w:t>
      </w:r>
      <w:r>
        <w:rPr>
          <w:sz w:val="24"/>
          <w:szCs w:val="24"/>
        </w:rPr>
        <w:t xml:space="preserve"> «</w:t>
      </w:r>
      <w:r w:rsidRPr="00D46F23">
        <w:rPr>
          <w:sz w:val="24"/>
          <w:szCs w:val="24"/>
        </w:rPr>
        <w:t>Баю-бай,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баю-бай ты,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lastRenderedPageBreak/>
        <w:t>собачка,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лай.</w:t>
      </w:r>
      <w:r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Белолапа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скули,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нашу Таню не буди»,</w:t>
      </w:r>
      <w:r>
        <w:rPr>
          <w:sz w:val="24"/>
          <w:szCs w:val="24"/>
        </w:rPr>
        <w:t xml:space="preserve"> «</w:t>
      </w:r>
      <w:r w:rsidRPr="00D46F23">
        <w:rPr>
          <w:sz w:val="24"/>
          <w:szCs w:val="24"/>
        </w:rPr>
        <w:t>Глазкам спать давно пора,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ждет тебя кроватка,</w:t>
      </w:r>
      <w:r>
        <w:rPr>
          <w:sz w:val="24"/>
          <w:szCs w:val="24"/>
        </w:rPr>
        <w:t xml:space="preserve"> спи Ванюшка сладко», «</w:t>
      </w:r>
      <w:proofErr w:type="spellStart"/>
      <w:r w:rsidRPr="00D46F23">
        <w:rPr>
          <w:sz w:val="24"/>
          <w:szCs w:val="24"/>
        </w:rPr>
        <w:t>Баю-баю-баиньки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спать ложатся заиньки».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 время одевания на прогулку целесообра</w:t>
      </w:r>
      <w:r>
        <w:rPr>
          <w:sz w:val="24"/>
          <w:szCs w:val="24"/>
        </w:rPr>
        <w:t xml:space="preserve">зно прочесть следующие </w:t>
      </w:r>
      <w:proofErr w:type="spellStart"/>
      <w:r>
        <w:rPr>
          <w:sz w:val="24"/>
          <w:szCs w:val="24"/>
        </w:rPr>
        <w:t>потешки</w:t>
      </w:r>
      <w:proofErr w:type="spellEnd"/>
      <w:r>
        <w:rPr>
          <w:sz w:val="24"/>
          <w:szCs w:val="24"/>
        </w:rPr>
        <w:t>: «</w:t>
      </w:r>
      <w:r w:rsidRPr="00D46F23">
        <w:rPr>
          <w:sz w:val="24"/>
          <w:szCs w:val="24"/>
        </w:rPr>
        <w:t>Вот они сапожки: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этот с левой ножки,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этот с правой ножки.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Если дождик пойдет,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наденем галоши.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Этот с правой ножки,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этот с левой ножки.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Вот так хорошо!»,</w:t>
      </w:r>
      <w:r>
        <w:rPr>
          <w:sz w:val="24"/>
          <w:szCs w:val="24"/>
        </w:rPr>
        <w:t xml:space="preserve"> «</w:t>
      </w:r>
      <w:r w:rsidRPr="00D46F23">
        <w:rPr>
          <w:sz w:val="24"/>
          <w:szCs w:val="24"/>
        </w:rPr>
        <w:t xml:space="preserve">Наша Таня </w:t>
      </w:r>
      <w:proofErr w:type="spellStart"/>
      <w:r w:rsidRPr="00D46F23">
        <w:rPr>
          <w:sz w:val="24"/>
          <w:szCs w:val="24"/>
        </w:rPr>
        <w:t>маленька</w:t>
      </w:r>
      <w:proofErr w:type="spellEnd"/>
      <w:r w:rsidRPr="00D46F23">
        <w:rPr>
          <w:sz w:val="24"/>
          <w:szCs w:val="24"/>
        </w:rPr>
        <w:t xml:space="preserve"> на ней шубка аленька».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С помощью </w:t>
      </w:r>
      <w:proofErr w:type="spellStart"/>
      <w:r w:rsidRPr="00D46F23">
        <w:rPr>
          <w:sz w:val="24"/>
          <w:szCs w:val="24"/>
        </w:rPr>
        <w:t>потешки</w:t>
      </w:r>
      <w:proofErr w:type="spellEnd"/>
      <w:r w:rsidRPr="00D46F23">
        <w:rPr>
          <w:sz w:val="24"/>
          <w:szCs w:val="24"/>
        </w:rPr>
        <w:t xml:space="preserve"> воспитываем положительное отношение к умыванию: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«</w:t>
      </w:r>
      <w:r w:rsidRPr="00D46F23">
        <w:rPr>
          <w:sz w:val="24"/>
          <w:szCs w:val="24"/>
        </w:rPr>
        <w:t>Водичка,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водичка,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умой мое личико,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чтобы глазки блестели,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чтобы щечки краснели,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 смеялся роток,</w:t>
      </w:r>
      <w:r>
        <w:rPr>
          <w:sz w:val="24"/>
          <w:szCs w:val="24"/>
        </w:rPr>
        <w:t xml:space="preserve"> чтоб кусался зубок», «</w:t>
      </w:r>
      <w:r w:rsidRPr="00D46F23">
        <w:rPr>
          <w:sz w:val="24"/>
          <w:szCs w:val="24"/>
        </w:rPr>
        <w:t>Ай лады,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лады,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лады,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боимся мы воды.</w:t>
      </w:r>
      <w:proofErr w:type="gramEnd"/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Чисто умываемся,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детям улыбаемся».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При причесывани</w:t>
      </w:r>
      <w:r>
        <w:rPr>
          <w:sz w:val="24"/>
          <w:szCs w:val="24"/>
        </w:rPr>
        <w:t xml:space="preserve">и можно прочесть </w:t>
      </w:r>
      <w:proofErr w:type="gramStart"/>
      <w:r>
        <w:rPr>
          <w:sz w:val="24"/>
          <w:szCs w:val="24"/>
        </w:rPr>
        <w:t>такую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потешку</w:t>
      </w:r>
      <w:proofErr w:type="spellEnd"/>
      <w:r>
        <w:rPr>
          <w:sz w:val="24"/>
          <w:szCs w:val="24"/>
        </w:rPr>
        <w:t>: «</w:t>
      </w:r>
      <w:r w:rsidRPr="00D46F23">
        <w:rPr>
          <w:sz w:val="24"/>
          <w:szCs w:val="24"/>
        </w:rPr>
        <w:t>Расти,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коса,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до пояса,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вырони ни волоса.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Расти </w:t>
      </w:r>
      <w:proofErr w:type="spellStart"/>
      <w:proofErr w:type="gramStart"/>
      <w:r w:rsidRPr="00D46F23">
        <w:rPr>
          <w:sz w:val="24"/>
          <w:szCs w:val="24"/>
        </w:rPr>
        <w:t>косынька</w:t>
      </w:r>
      <w:proofErr w:type="spellEnd"/>
      <w:proofErr w:type="gramEnd"/>
      <w:r w:rsidRPr="00D46F23">
        <w:rPr>
          <w:sz w:val="24"/>
          <w:szCs w:val="24"/>
        </w:rPr>
        <w:t xml:space="preserve"> до пят,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все </w:t>
      </w:r>
      <w:proofErr w:type="spellStart"/>
      <w:r w:rsidRPr="00D46F23">
        <w:rPr>
          <w:sz w:val="24"/>
          <w:szCs w:val="24"/>
        </w:rPr>
        <w:t>волосыньки</w:t>
      </w:r>
      <w:proofErr w:type="spellEnd"/>
      <w:r w:rsidRPr="00D46F23">
        <w:rPr>
          <w:sz w:val="24"/>
          <w:szCs w:val="24"/>
        </w:rPr>
        <w:t xml:space="preserve"> в ряд.</w:t>
      </w:r>
      <w:r>
        <w:rPr>
          <w:sz w:val="24"/>
          <w:szCs w:val="24"/>
        </w:rPr>
        <w:t xml:space="preserve"> Расти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коса,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путайся,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дочка</w:t>
      </w:r>
      <w:proofErr w:type="gramStart"/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,</w:t>
      </w:r>
      <w:proofErr w:type="gramEnd"/>
      <w:r w:rsidRPr="00D46F23">
        <w:rPr>
          <w:sz w:val="24"/>
          <w:szCs w:val="24"/>
        </w:rPr>
        <w:t>маму слушайся».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После игры ч</w:t>
      </w:r>
      <w:r>
        <w:rPr>
          <w:sz w:val="24"/>
          <w:szCs w:val="24"/>
        </w:rPr>
        <w:t xml:space="preserve">итаю </w:t>
      </w:r>
      <w:proofErr w:type="spellStart"/>
      <w:r>
        <w:rPr>
          <w:sz w:val="24"/>
          <w:szCs w:val="24"/>
        </w:rPr>
        <w:t>потешки</w:t>
      </w:r>
      <w:proofErr w:type="spellEnd"/>
      <w:r>
        <w:rPr>
          <w:sz w:val="24"/>
          <w:szCs w:val="24"/>
        </w:rPr>
        <w:t xml:space="preserve"> такого содержания; «</w:t>
      </w:r>
      <w:r w:rsidRPr="00D46F23">
        <w:rPr>
          <w:sz w:val="24"/>
          <w:szCs w:val="24"/>
        </w:rPr>
        <w:t>Ну теперь за дело дружно,</w:t>
      </w:r>
      <w:r>
        <w:rPr>
          <w:sz w:val="24"/>
          <w:szCs w:val="24"/>
        </w:rPr>
        <w:t xml:space="preserve"> убирать игрушки нужно», «</w:t>
      </w:r>
      <w:r w:rsidRPr="00D46F23">
        <w:rPr>
          <w:sz w:val="24"/>
          <w:szCs w:val="24"/>
        </w:rPr>
        <w:t>Это Оленьке известно: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взяла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клади на место».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Простота и мелодичность звучания </w:t>
      </w:r>
      <w:proofErr w:type="spellStart"/>
      <w:r w:rsidRPr="00D46F23">
        <w:rPr>
          <w:sz w:val="24"/>
          <w:szCs w:val="24"/>
        </w:rPr>
        <w:t>потешек</w:t>
      </w:r>
      <w:proofErr w:type="spellEnd"/>
      <w:r w:rsidRPr="00D46F23">
        <w:rPr>
          <w:sz w:val="24"/>
          <w:szCs w:val="24"/>
        </w:rPr>
        <w:t xml:space="preserve"> помогают детям запомнить их.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Они начинают вводить их в свои </w:t>
      </w:r>
      <w:proofErr w:type="spellStart"/>
      <w:proofErr w:type="gramStart"/>
      <w:r w:rsidRPr="00D46F23">
        <w:rPr>
          <w:sz w:val="24"/>
          <w:szCs w:val="24"/>
        </w:rPr>
        <w:t>игры-во</w:t>
      </w:r>
      <w:proofErr w:type="spellEnd"/>
      <w:proofErr w:type="gramEnd"/>
      <w:r w:rsidRPr="00D46F23">
        <w:rPr>
          <w:sz w:val="24"/>
          <w:szCs w:val="24"/>
        </w:rPr>
        <w:t xml:space="preserve"> время кормления куклы или  укладывания ее спать.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Приятно было наблюдать,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как дети использовали </w:t>
      </w:r>
      <w:proofErr w:type="spellStart"/>
      <w:r w:rsidRPr="00D46F23">
        <w:rPr>
          <w:sz w:val="24"/>
          <w:szCs w:val="24"/>
        </w:rPr>
        <w:t>потешки</w:t>
      </w:r>
      <w:proofErr w:type="spellEnd"/>
      <w:r w:rsidRPr="00D46F23">
        <w:rPr>
          <w:sz w:val="24"/>
          <w:szCs w:val="24"/>
        </w:rPr>
        <w:t xml:space="preserve"> во время</w:t>
      </w:r>
      <w:r>
        <w:rPr>
          <w:sz w:val="24"/>
          <w:szCs w:val="24"/>
        </w:rPr>
        <w:t xml:space="preserve"> игры в «</w:t>
      </w:r>
      <w:r w:rsidRPr="00D46F23">
        <w:rPr>
          <w:sz w:val="24"/>
          <w:szCs w:val="24"/>
        </w:rPr>
        <w:t>дочки-матери»,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бережно и с любовью относились они к своим куклам.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Большое значение имеют </w:t>
      </w:r>
      <w:proofErr w:type="spellStart"/>
      <w:r w:rsidRPr="00D46F23">
        <w:rPr>
          <w:sz w:val="24"/>
          <w:szCs w:val="24"/>
        </w:rPr>
        <w:t>потешки</w:t>
      </w:r>
      <w:proofErr w:type="spellEnd"/>
      <w:r w:rsidRPr="00D46F23">
        <w:rPr>
          <w:sz w:val="24"/>
          <w:szCs w:val="24"/>
        </w:rPr>
        <w:t xml:space="preserve"> для воспитания у малышей дружелюбия,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чувства </w:t>
      </w:r>
      <w:proofErr w:type="spellStart"/>
      <w:r w:rsidRPr="00D46F23">
        <w:rPr>
          <w:sz w:val="24"/>
          <w:szCs w:val="24"/>
        </w:rPr>
        <w:t>соререживания</w:t>
      </w:r>
      <w:proofErr w:type="spellEnd"/>
      <w:r w:rsidRPr="00D46F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Если в группе кто-то плачет,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то</w:t>
      </w:r>
      <w:r>
        <w:rPr>
          <w:sz w:val="24"/>
          <w:szCs w:val="24"/>
        </w:rPr>
        <w:t xml:space="preserve"> остальные стараются успокоить: «</w:t>
      </w:r>
      <w:r w:rsidRPr="00D46F23">
        <w:rPr>
          <w:sz w:val="24"/>
          <w:szCs w:val="24"/>
        </w:rPr>
        <w:t>Не плачь,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плачь,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куплю калач».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Знакомила детишек с колыбельными песенками.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Детям нравилось,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когда я брала куклу Машу на руки и ласковым,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нежным голосом начинала припевать,</w:t>
      </w:r>
      <w:r>
        <w:rPr>
          <w:sz w:val="24"/>
          <w:szCs w:val="24"/>
        </w:rPr>
        <w:t xml:space="preserve"> покачивая ее: «</w:t>
      </w:r>
      <w:r w:rsidRPr="00D46F23">
        <w:rPr>
          <w:sz w:val="24"/>
          <w:szCs w:val="24"/>
        </w:rPr>
        <w:t>Баю,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баю,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баю-бай,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Ты,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собачка,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лай.</w:t>
      </w:r>
      <w:r>
        <w:rPr>
          <w:sz w:val="24"/>
          <w:szCs w:val="24"/>
        </w:rPr>
        <w:t xml:space="preserve"> </w:t>
      </w:r>
      <w:proofErr w:type="gramStart"/>
      <w:r w:rsidRPr="00D46F23">
        <w:rPr>
          <w:sz w:val="24"/>
          <w:szCs w:val="24"/>
        </w:rPr>
        <w:t>Белобока</w:t>
      </w:r>
      <w:proofErr w:type="gramEnd"/>
      <w:r w:rsidRPr="00D46F23">
        <w:rPr>
          <w:sz w:val="24"/>
          <w:szCs w:val="24"/>
        </w:rPr>
        <w:t xml:space="preserve"> не скули,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мою дочку не буди».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Чтобы малыши быстрее и лучше могли запомнить песенку,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я показывала,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как громко </w:t>
      </w:r>
      <w:proofErr w:type="gramStart"/>
      <w:r w:rsidRPr="00D46F23">
        <w:rPr>
          <w:sz w:val="24"/>
          <w:szCs w:val="24"/>
        </w:rPr>
        <w:t>лает собачка Белолоба</w:t>
      </w:r>
      <w:proofErr w:type="gramEnd"/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(используя мягкую игрушку)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 может разбудить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Машу.</w:t>
      </w:r>
      <w:r>
        <w:rPr>
          <w:sz w:val="24"/>
          <w:szCs w:val="24"/>
        </w:rPr>
        <w:t xml:space="preserve"> Дети дружно просили ее: «</w:t>
      </w:r>
      <w:r w:rsidRPr="00D46F23">
        <w:rPr>
          <w:sz w:val="24"/>
          <w:szCs w:val="24"/>
        </w:rPr>
        <w:t>Ты,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собачка,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лай.</w:t>
      </w:r>
      <w:r>
        <w:rPr>
          <w:sz w:val="24"/>
          <w:szCs w:val="24"/>
        </w:rPr>
        <w:t xml:space="preserve"> </w:t>
      </w:r>
      <w:proofErr w:type="gramStart"/>
      <w:r w:rsidRPr="00D46F23">
        <w:rPr>
          <w:sz w:val="24"/>
          <w:szCs w:val="24"/>
        </w:rPr>
        <w:t>Белолоба</w:t>
      </w:r>
      <w:proofErr w:type="gramEnd"/>
      <w:r w:rsidRPr="00D46F23">
        <w:rPr>
          <w:sz w:val="24"/>
          <w:szCs w:val="24"/>
        </w:rPr>
        <w:t xml:space="preserve"> не скули».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После </w:t>
      </w:r>
      <w:proofErr w:type="gramStart"/>
      <w:r w:rsidRPr="00D46F23">
        <w:rPr>
          <w:sz w:val="24"/>
          <w:szCs w:val="24"/>
        </w:rPr>
        <w:t>таких</w:t>
      </w:r>
      <w:proofErr w:type="gramEnd"/>
      <w:r w:rsidRPr="00D46F23">
        <w:rPr>
          <w:sz w:val="24"/>
          <w:szCs w:val="24"/>
        </w:rPr>
        <w:t xml:space="preserve"> коротких </w:t>
      </w:r>
      <w:proofErr w:type="spellStart"/>
      <w:r w:rsidRPr="00D46F23">
        <w:rPr>
          <w:sz w:val="24"/>
          <w:szCs w:val="24"/>
        </w:rPr>
        <w:t>обыгрываний</w:t>
      </w:r>
      <w:proofErr w:type="spellEnd"/>
      <w:r w:rsidRPr="00D46F23">
        <w:rPr>
          <w:sz w:val="24"/>
          <w:szCs w:val="24"/>
        </w:rPr>
        <w:t xml:space="preserve"> малыши легко запоминали песенки.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Знакомство с </w:t>
      </w:r>
      <w:proofErr w:type="spellStart"/>
      <w:r w:rsidRPr="00D46F23">
        <w:rPr>
          <w:sz w:val="24"/>
          <w:szCs w:val="24"/>
        </w:rPr>
        <w:t>потешками</w:t>
      </w:r>
      <w:proofErr w:type="spellEnd"/>
      <w:r w:rsidRPr="00D46F23">
        <w:rPr>
          <w:sz w:val="24"/>
          <w:szCs w:val="24"/>
        </w:rPr>
        <w:t xml:space="preserve">  нач</w:t>
      </w:r>
      <w:r>
        <w:rPr>
          <w:sz w:val="24"/>
          <w:szCs w:val="24"/>
        </w:rPr>
        <w:t>инали с рассматривания картинок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иллюстраций,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игрушек.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Дав возможность детям рассмотреть игрушку,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я рассказывала о персонаже </w:t>
      </w:r>
      <w:proofErr w:type="spellStart"/>
      <w:r w:rsidRPr="00D46F23">
        <w:rPr>
          <w:sz w:val="24"/>
          <w:szCs w:val="24"/>
        </w:rPr>
        <w:t>потешки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 его особенностях.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предварительной беседе объясняла значение новых слов</w:t>
      </w:r>
      <w:proofErr w:type="gramStart"/>
      <w:r w:rsidRPr="00D46F23">
        <w:rPr>
          <w:sz w:val="24"/>
          <w:szCs w:val="24"/>
        </w:rPr>
        <w:t xml:space="preserve"> ,</w:t>
      </w:r>
      <w:proofErr w:type="gramEnd"/>
      <w:r w:rsidRPr="00D46F23">
        <w:rPr>
          <w:sz w:val="24"/>
          <w:szCs w:val="24"/>
        </w:rPr>
        <w:t xml:space="preserve">которые ребята услышат в </w:t>
      </w:r>
      <w:proofErr w:type="spellStart"/>
      <w:r w:rsidRPr="00D46F23">
        <w:rPr>
          <w:sz w:val="24"/>
          <w:szCs w:val="24"/>
        </w:rPr>
        <w:t>потешке</w:t>
      </w:r>
      <w:proofErr w:type="spellEnd"/>
      <w:r w:rsidRPr="00D46F23">
        <w:rPr>
          <w:sz w:val="24"/>
          <w:szCs w:val="24"/>
        </w:rPr>
        <w:t>.</w:t>
      </w:r>
      <w:r>
        <w:rPr>
          <w:sz w:val="24"/>
          <w:szCs w:val="24"/>
        </w:rPr>
        <w:t xml:space="preserve"> До чтения </w:t>
      </w:r>
      <w:proofErr w:type="spellStart"/>
      <w:r>
        <w:rPr>
          <w:sz w:val="24"/>
          <w:szCs w:val="24"/>
        </w:rPr>
        <w:t>потешки</w:t>
      </w:r>
      <w:proofErr w:type="spellEnd"/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Конь»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у детей уже было сформировано представление о том</w:t>
      </w:r>
      <w:proofErr w:type="gramStart"/>
      <w:r w:rsidRPr="00D46F23">
        <w:rPr>
          <w:sz w:val="24"/>
          <w:szCs w:val="24"/>
        </w:rPr>
        <w:t xml:space="preserve"> ,</w:t>
      </w:r>
      <w:proofErr w:type="gramEnd"/>
      <w:r w:rsidRPr="00D46F23">
        <w:rPr>
          <w:sz w:val="24"/>
          <w:szCs w:val="24"/>
        </w:rPr>
        <w:t>какое это красивое,</w:t>
      </w:r>
      <w:r>
        <w:rPr>
          <w:sz w:val="24"/>
          <w:szCs w:val="24"/>
        </w:rPr>
        <w:t xml:space="preserve"> гордое животное.  «</w:t>
      </w:r>
      <w:r w:rsidRPr="00D46F23">
        <w:rPr>
          <w:sz w:val="24"/>
          <w:szCs w:val="24"/>
        </w:rPr>
        <w:t>Ходит конь по бережку,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вороной по зеленому.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Он головушкой потряхивает,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золотой уздой побрякивает.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Все </w:t>
      </w:r>
      <w:proofErr w:type="spellStart"/>
      <w:r w:rsidRPr="00D46F23">
        <w:rPr>
          <w:sz w:val="24"/>
          <w:szCs w:val="24"/>
        </w:rPr>
        <w:t>колечушки-бряк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бряк,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бряк!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Золотые они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звяк,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звяк,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звяк!».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становились взрослее.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Я стала подбирать </w:t>
      </w:r>
      <w:proofErr w:type="spellStart"/>
      <w:r w:rsidRPr="00D46F23">
        <w:rPr>
          <w:sz w:val="24"/>
          <w:szCs w:val="24"/>
        </w:rPr>
        <w:t>потешки</w:t>
      </w:r>
      <w:proofErr w:type="spellEnd"/>
      <w:r w:rsidRPr="00D46F23">
        <w:rPr>
          <w:sz w:val="24"/>
          <w:szCs w:val="24"/>
        </w:rPr>
        <w:t xml:space="preserve"> </w:t>
      </w:r>
      <w:proofErr w:type="gramStart"/>
      <w:r w:rsidRPr="00D46F23">
        <w:rPr>
          <w:sz w:val="24"/>
          <w:szCs w:val="24"/>
        </w:rPr>
        <w:t>посложнее</w:t>
      </w:r>
      <w:proofErr w:type="gramEnd"/>
      <w:r w:rsidRPr="00D46F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Ставила задачу не только запомнить </w:t>
      </w:r>
      <w:proofErr w:type="spellStart"/>
      <w:r w:rsidRPr="00D46F23">
        <w:rPr>
          <w:sz w:val="24"/>
          <w:szCs w:val="24"/>
        </w:rPr>
        <w:t>потешку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 и эмоционально прочитать ее,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обыграть.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Малыши всей группой учились двигаться,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говорить,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лисичка,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заяц,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медведь,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курочка,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ежик и </w:t>
      </w:r>
      <w:proofErr w:type="spellStart"/>
      <w:r w:rsidRPr="00D46F23">
        <w:rPr>
          <w:sz w:val="24"/>
          <w:szCs w:val="24"/>
        </w:rPr>
        <w:t>т.д</w:t>
      </w:r>
      <w:proofErr w:type="spellEnd"/>
      <w:proofErr w:type="gramStart"/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.</w:t>
      </w:r>
      <w:proofErr w:type="gramEnd"/>
      <w:r w:rsidRPr="00D46F23">
        <w:rPr>
          <w:sz w:val="24"/>
          <w:szCs w:val="24"/>
        </w:rPr>
        <w:t>в зависимости от того,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о ком </w:t>
      </w:r>
      <w:proofErr w:type="spellStart"/>
      <w:r w:rsidRPr="00D46F23">
        <w:rPr>
          <w:sz w:val="24"/>
          <w:szCs w:val="24"/>
        </w:rPr>
        <w:t>потешка</w:t>
      </w:r>
      <w:proofErr w:type="spellEnd"/>
      <w:r w:rsidRPr="00D46F23">
        <w:rPr>
          <w:sz w:val="24"/>
          <w:szCs w:val="24"/>
        </w:rPr>
        <w:t>: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Тень-тень,</w:t>
      </w:r>
      <w:r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потетень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выше города плетень.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Сели звери под плетень,</w:t>
      </w:r>
      <w:r>
        <w:rPr>
          <w:sz w:val="24"/>
          <w:szCs w:val="24"/>
        </w:rPr>
        <w:t xml:space="preserve"> </w:t>
      </w:r>
      <w:proofErr w:type="spellStart"/>
      <w:r w:rsidRPr="00D46F23">
        <w:rPr>
          <w:sz w:val="24"/>
          <w:szCs w:val="24"/>
        </w:rPr>
        <w:t>похвалялися</w:t>
      </w:r>
      <w:proofErr w:type="spellEnd"/>
      <w:r w:rsidRPr="00D46F23">
        <w:rPr>
          <w:sz w:val="24"/>
          <w:szCs w:val="24"/>
        </w:rPr>
        <w:t xml:space="preserve"> весь день.</w:t>
      </w:r>
      <w:r>
        <w:rPr>
          <w:sz w:val="24"/>
          <w:szCs w:val="24"/>
        </w:rPr>
        <w:t xml:space="preserve"> </w:t>
      </w:r>
      <w:proofErr w:type="gramStart"/>
      <w:r w:rsidRPr="00D46F23">
        <w:rPr>
          <w:sz w:val="24"/>
          <w:szCs w:val="24"/>
        </w:rPr>
        <w:t>Похвалялась</w:t>
      </w:r>
      <w:proofErr w:type="gramEnd"/>
      <w:r w:rsidRPr="00D46F23">
        <w:rPr>
          <w:sz w:val="24"/>
          <w:szCs w:val="24"/>
        </w:rPr>
        <w:t xml:space="preserve"> лиса: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всему лесу я краса!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Похвалялась зайка:</w:t>
      </w:r>
      <w:r>
        <w:rPr>
          <w:sz w:val="24"/>
          <w:szCs w:val="24"/>
        </w:rPr>
        <w:t xml:space="preserve"> </w:t>
      </w:r>
      <w:proofErr w:type="gramStart"/>
      <w:r w:rsidRPr="00D46F23">
        <w:rPr>
          <w:sz w:val="24"/>
          <w:szCs w:val="24"/>
        </w:rPr>
        <w:t>поди</w:t>
      </w:r>
      <w:proofErr w:type="gramEnd"/>
      <w:r w:rsidRPr="00D46F23">
        <w:rPr>
          <w:sz w:val="24"/>
          <w:szCs w:val="24"/>
        </w:rPr>
        <w:t xml:space="preserve"> догоняй-ка!</w:t>
      </w:r>
      <w:r>
        <w:rPr>
          <w:sz w:val="24"/>
          <w:szCs w:val="24"/>
        </w:rPr>
        <w:t xml:space="preserve"> </w:t>
      </w:r>
      <w:proofErr w:type="gramStart"/>
      <w:r w:rsidRPr="00D46F23">
        <w:rPr>
          <w:sz w:val="24"/>
          <w:szCs w:val="24"/>
        </w:rPr>
        <w:t>Похвалялся</w:t>
      </w:r>
      <w:proofErr w:type="gramEnd"/>
      <w:r w:rsidRPr="00D46F23">
        <w:rPr>
          <w:sz w:val="24"/>
          <w:szCs w:val="24"/>
        </w:rPr>
        <w:t xml:space="preserve"> медведь: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могу песни я петь».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Далеко не все дети могли передать характер персонажа,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 с каким интересом они относились к нашему маленькому  театру: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 в нем скоро появились  свои артисты.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Например,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никто не мог лучше Насти сыграть роль лисы,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из Кирюши и Владика получились прекрасные зайчата,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из Валентина отличный медведь.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Никто не оставался в стороне,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любой из детей мог заменить другого.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старшей группе я много времени уделяла сказкам,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которые не </w:t>
      </w:r>
      <w:r w:rsidRPr="00D46F23">
        <w:rPr>
          <w:sz w:val="24"/>
          <w:szCs w:val="24"/>
        </w:rPr>
        <w:lastRenderedPageBreak/>
        <w:t>читала</w:t>
      </w:r>
      <w:r>
        <w:rPr>
          <w:sz w:val="24"/>
          <w:szCs w:val="24"/>
        </w:rPr>
        <w:t>,</w:t>
      </w:r>
      <w:r w:rsidRPr="00D46F23">
        <w:rPr>
          <w:sz w:val="24"/>
          <w:szCs w:val="24"/>
        </w:rPr>
        <w:t xml:space="preserve"> а рассказывала.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должны видеть лицо рассказчика,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его эмоции мимику.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 помогает понять содержание сказки,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отношение к ее персонажам.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Чаще всего я сама надевала костюм бабушки-сказочницы и приходила в группу или встречала их в комнате сказок.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меня радостно встречали и с  нетерпением ждали новую сказку.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сказочница не спеша начинала с присказки: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За ступенькою ступенька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станет лесенка,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слово к слову ставь складненько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будет песенка,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а колечко на колечко станет </w:t>
      </w:r>
      <w:proofErr w:type="spellStart"/>
      <w:r w:rsidRPr="00D46F23">
        <w:rPr>
          <w:sz w:val="24"/>
          <w:szCs w:val="24"/>
        </w:rPr>
        <w:t>вязочка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сядь со мною на крылечко,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слушай сказочку».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Я не спешила задавать вопросы по содержанию сказки. Мне было интересно,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ребята делятся впечатлениями. Я вступала в беседу,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когда возникал спор или неверное понимание смысла сказки.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Чтобы узнать,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же дети запомнили сказку и поняли ее,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я подбирала соответствующие игрушки и вносила в группу,</w:t>
      </w:r>
      <w:r>
        <w:rPr>
          <w:sz w:val="24"/>
          <w:szCs w:val="24"/>
        </w:rPr>
        <w:t xml:space="preserve"> обращалась к ребятам:  «</w:t>
      </w:r>
      <w:r w:rsidRPr="00D46F23">
        <w:rPr>
          <w:sz w:val="24"/>
          <w:szCs w:val="24"/>
        </w:rPr>
        <w:t>Дети,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посмотрите из какой сказки пришли эти герои?»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Вот тут и начиналась беседа,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которой малыши вспоминали события сказки,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поступки героев,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выявлялось отношение к ним.</w:t>
      </w:r>
      <w:r>
        <w:rPr>
          <w:sz w:val="24"/>
          <w:szCs w:val="24"/>
        </w:rPr>
        <w:t xml:space="preserve">  В.Г.Белинский писал:  </w:t>
      </w:r>
      <w:proofErr w:type="gramStart"/>
      <w:r>
        <w:rPr>
          <w:sz w:val="24"/>
          <w:szCs w:val="24"/>
        </w:rPr>
        <w:t>«Не говорите им</w:t>
      </w:r>
      <w:r w:rsidRPr="00D46F23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 хорошо,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это дурно,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потому и поэтому,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покажите им хорошее,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называя его даже хорошим,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 так,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чтобы дети сами поняли,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это хорошо;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представляйте им дурное,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тоже не называя его дурным,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 так,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чтобы они по чувству ненавидели это дурное».</w:t>
      </w:r>
      <w:proofErr w:type="gramEnd"/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Рассказывать сказку нужно неоднократно.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При первом прослушивании впечатления часто бывают неточны.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Напряженно следя лишь за сюжетом,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многое упускают.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 время повторных прослушиваний впечатления углубляются,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сила эмоциональных переживаний нарастает,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т.к.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ребенок все более вникает в ход событий,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запоминает отдельные выражения.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Однажды придя к малышу,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сказка остается с ним навсегда как чудо,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радость,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память</w:t>
      </w:r>
      <w:proofErr w:type="gramStart"/>
      <w:r w:rsidRPr="00D46F23">
        <w:rPr>
          <w:sz w:val="24"/>
          <w:szCs w:val="24"/>
        </w:rPr>
        <w:t>….</w:t>
      </w:r>
      <w:proofErr w:type="gramEnd"/>
      <w:r w:rsidRPr="00D46F23">
        <w:rPr>
          <w:sz w:val="24"/>
          <w:szCs w:val="24"/>
        </w:rPr>
        <w:t>Часто проводила конкурсы на лучший рисунок или поделку по мотивам сказки,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викторины.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Для родителей делали выставки.</w:t>
      </w:r>
      <w:r>
        <w:rPr>
          <w:sz w:val="24"/>
          <w:szCs w:val="24"/>
        </w:rPr>
        <w:t xml:space="preserve"> Оборудовала театрализованный уголок, в котором присутствуют разнообразные виды театра: кукольный, пальчиковый, настольный. Создан уголок детской библиотеки, уголок </w:t>
      </w:r>
      <w:proofErr w:type="spellStart"/>
      <w:r>
        <w:rPr>
          <w:sz w:val="24"/>
          <w:szCs w:val="24"/>
        </w:rPr>
        <w:t>ряжения</w:t>
      </w:r>
      <w:proofErr w:type="spellEnd"/>
      <w:r>
        <w:rPr>
          <w:sz w:val="24"/>
          <w:szCs w:val="24"/>
        </w:rPr>
        <w:t xml:space="preserve">. </w:t>
      </w:r>
      <w:r w:rsidRPr="00D46F23">
        <w:rPr>
          <w:sz w:val="24"/>
          <w:szCs w:val="24"/>
        </w:rPr>
        <w:t>Проводились игры-драматизации.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Этот этап самый кропотливый и длительный,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 и самый интересный.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Порой бывало очень трудно выбрать кого-либо на роль.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Столько желающих!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Тогда поступала так:</w:t>
      </w:r>
      <w:r>
        <w:rPr>
          <w:sz w:val="24"/>
          <w:szCs w:val="24"/>
        </w:rPr>
        <w:t xml:space="preserve"> вносила предметы </w:t>
      </w:r>
      <w:proofErr w:type="spellStart"/>
      <w:r>
        <w:rPr>
          <w:sz w:val="24"/>
          <w:szCs w:val="24"/>
        </w:rPr>
        <w:t>ряжения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просила детей угадать,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какую сказку будем драматизировать</w:t>
      </w:r>
      <w:r>
        <w:rPr>
          <w:sz w:val="24"/>
          <w:szCs w:val="24"/>
        </w:rPr>
        <w:t>,</w:t>
      </w:r>
      <w:r w:rsidRPr="00D46F23">
        <w:rPr>
          <w:sz w:val="24"/>
          <w:szCs w:val="24"/>
        </w:rPr>
        <w:t xml:space="preserve"> и предоставляла малышам полную самостоятельность.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занятые этим,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становились зрителями.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Довольны были все.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Часто я прибегала и к такому приему,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прослушивание сказок в ауди</w:t>
      </w:r>
      <w:r>
        <w:rPr>
          <w:sz w:val="24"/>
          <w:szCs w:val="24"/>
        </w:rPr>
        <w:t>о</w:t>
      </w:r>
      <w:r w:rsidRPr="00D46F23">
        <w:rPr>
          <w:sz w:val="24"/>
          <w:szCs w:val="24"/>
        </w:rPr>
        <w:t>записи.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Музыка,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сопровождающая сказку,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песенки ее персонажей помогали детям вслушаться в музыку,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вдуматься в характер героев,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насладиться нежностью,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напевностью народного языка.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Pr="00D46F23">
        <w:rPr>
          <w:sz w:val="24"/>
          <w:szCs w:val="24"/>
        </w:rPr>
        <w:t>Пословицы и поговорки называют жемчужинами народного творчества.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Они оказывают воздействие не только на разум,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 и на чувства человека: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поучения,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заключенные в них,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легко воспринимаются и запоминаются.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Пословицу можно использовать в любой ситуации.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собираются на прогулку,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</w:t>
      </w:r>
      <w:r>
        <w:rPr>
          <w:sz w:val="24"/>
          <w:szCs w:val="24"/>
        </w:rPr>
        <w:t>апоминаю медлительному Максиму:  «</w:t>
      </w:r>
      <w:r w:rsidRPr="00D46F23">
        <w:rPr>
          <w:sz w:val="24"/>
          <w:szCs w:val="24"/>
        </w:rPr>
        <w:t>Семеро одного не ждут».</w:t>
      </w:r>
      <w:r>
        <w:rPr>
          <w:sz w:val="24"/>
          <w:szCs w:val="24"/>
        </w:rPr>
        <w:t xml:space="preserve"> Или замечаю, </w:t>
      </w:r>
      <w:r w:rsidRPr="00D46F23">
        <w:rPr>
          <w:sz w:val="24"/>
          <w:szCs w:val="24"/>
        </w:rPr>
        <w:t>что Владик оделся неаккуратно,</w:t>
      </w:r>
      <w:r>
        <w:rPr>
          <w:sz w:val="24"/>
          <w:szCs w:val="24"/>
        </w:rPr>
        <w:t xml:space="preserve"> говорю:  «</w:t>
      </w:r>
      <w:r w:rsidRPr="00D46F23">
        <w:rPr>
          <w:sz w:val="24"/>
          <w:szCs w:val="24"/>
        </w:rPr>
        <w:t>Поспешишь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людей насмешишь».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Во время прогулок пословицы помогают ребятам лучше понять различные явления события</w:t>
      </w:r>
      <w:r>
        <w:rPr>
          <w:sz w:val="24"/>
          <w:szCs w:val="24"/>
        </w:rPr>
        <w:t>.  «</w:t>
      </w:r>
      <w:r w:rsidRPr="00D46F23">
        <w:rPr>
          <w:sz w:val="24"/>
          <w:szCs w:val="24"/>
        </w:rPr>
        <w:t>Весна красна цветами»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 весне.</w:t>
      </w:r>
      <w:r>
        <w:rPr>
          <w:sz w:val="24"/>
          <w:szCs w:val="24"/>
        </w:rPr>
        <w:t xml:space="preserve"> Об осени:  «</w:t>
      </w:r>
      <w:r w:rsidRPr="00D46F23">
        <w:rPr>
          <w:sz w:val="24"/>
          <w:szCs w:val="24"/>
        </w:rPr>
        <w:t>Осень красна плодами».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Изучая пословицы о труде,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мы с ребятами решили завести картотеку пословиц и поговорок.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Вместе с детьми читали и разъясняли их </w:t>
      </w:r>
      <w:r w:rsidRPr="00D46F23">
        <w:rPr>
          <w:sz w:val="24"/>
          <w:szCs w:val="24"/>
        </w:rPr>
        <w:lastRenderedPageBreak/>
        <w:t>смысл,</w:t>
      </w:r>
      <w:r>
        <w:rPr>
          <w:sz w:val="24"/>
          <w:szCs w:val="24"/>
        </w:rPr>
        <w:t xml:space="preserve"> учились понимать  </w:t>
      </w:r>
      <w:r w:rsidRPr="00D46F23">
        <w:rPr>
          <w:sz w:val="24"/>
          <w:szCs w:val="24"/>
        </w:rPr>
        <w:t>в каких ситуациях их применять</w:t>
      </w:r>
      <w:proofErr w:type="gramStart"/>
      <w:r w:rsidRPr="00D46F23">
        <w:rPr>
          <w:sz w:val="24"/>
          <w:szCs w:val="24"/>
        </w:rPr>
        <w:t>.»</w:t>
      </w:r>
      <w:r>
        <w:rPr>
          <w:sz w:val="24"/>
          <w:szCs w:val="24"/>
        </w:rPr>
        <w:t xml:space="preserve"> </w:t>
      </w:r>
      <w:proofErr w:type="gramEnd"/>
      <w:r w:rsidRPr="00D46F23">
        <w:rPr>
          <w:sz w:val="24"/>
          <w:szCs w:val="24"/>
        </w:rPr>
        <w:t>Глаза боятся,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руки делают»,</w:t>
      </w:r>
      <w:r>
        <w:rPr>
          <w:sz w:val="24"/>
          <w:szCs w:val="24"/>
        </w:rPr>
        <w:t xml:space="preserve">  «Дело мастера боится»</w:t>
      </w:r>
      <w:r w:rsidRPr="00D46F23">
        <w:rPr>
          <w:sz w:val="24"/>
          <w:szCs w:val="24"/>
        </w:rPr>
        <w:t>»</w:t>
      </w:r>
      <w:r>
        <w:rPr>
          <w:sz w:val="24"/>
          <w:szCs w:val="24"/>
        </w:rPr>
        <w:t>,  «</w:t>
      </w:r>
      <w:r w:rsidRPr="00D46F23">
        <w:rPr>
          <w:sz w:val="24"/>
          <w:szCs w:val="24"/>
        </w:rPr>
        <w:t>Кончил дело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гуляй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смело».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Чтобы дети могли лучше запомнить пословицы,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я давала им предметы или сюжетные картинки и предлагала назвать соответствующие по смыслу пословицы.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 старших и подготовительных к школе группах дети могли уже  самостоятельно организовать конкурс-соревнование между девочками и мальчиками»</w:t>
      </w:r>
      <w:r>
        <w:rPr>
          <w:sz w:val="24"/>
          <w:szCs w:val="24"/>
        </w:rPr>
        <w:t xml:space="preserve"> «</w:t>
      </w:r>
      <w:r w:rsidRPr="00D46F23">
        <w:rPr>
          <w:sz w:val="24"/>
          <w:szCs w:val="24"/>
        </w:rPr>
        <w:t>Продолжи пословицу»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или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Кто больше назовет пословиц на какую-либо тему».</w:t>
      </w:r>
      <w:r>
        <w:rPr>
          <w:sz w:val="24"/>
          <w:szCs w:val="24"/>
        </w:rPr>
        <w:t xml:space="preserve">  Настя начинает: «</w:t>
      </w:r>
      <w:r w:rsidRPr="00D46F23">
        <w:rPr>
          <w:sz w:val="24"/>
          <w:szCs w:val="24"/>
        </w:rPr>
        <w:t>Человек без друзей,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дерево без корней»,</w:t>
      </w:r>
      <w:r>
        <w:rPr>
          <w:sz w:val="24"/>
          <w:szCs w:val="24"/>
        </w:rPr>
        <w:t xml:space="preserve">  Валентин тут же вспоминает:  «</w:t>
      </w:r>
      <w:r w:rsidRPr="00D46F23">
        <w:rPr>
          <w:sz w:val="24"/>
          <w:szCs w:val="24"/>
        </w:rPr>
        <w:t xml:space="preserve">Дружба и братство дороже 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богатства».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У девочек уже готов ответ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Друзья познаются в беде»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Мальчики тоже не отстают: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Помогай другу везде,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не оставляй его в беде».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Помимо повседневного общения задача обучения детей пониманию пословиц и поговорок решалась на занятиях по ознакомлению с художественной литературой и на специальных речевых занятиях по ознакомлению с пословицами и поговорками.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Нап</w:t>
      </w:r>
      <w:r>
        <w:rPr>
          <w:sz w:val="24"/>
          <w:szCs w:val="24"/>
        </w:rPr>
        <w:t>р</w:t>
      </w:r>
      <w:r w:rsidRPr="00D46F23">
        <w:rPr>
          <w:sz w:val="24"/>
          <w:szCs w:val="24"/>
        </w:rPr>
        <w:t>имер,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разбор пословицы или поговорки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предво</w:t>
      </w:r>
      <w:r w:rsidRPr="00D46F23">
        <w:rPr>
          <w:sz w:val="24"/>
          <w:szCs w:val="24"/>
        </w:rPr>
        <w:t>ряя</w:t>
      </w:r>
      <w:proofErr w:type="spellEnd"/>
      <w:r w:rsidRPr="00D46F23">
        <w:rPr>
          <w:sz w:val="24"/>
          <w:szCs w:val="24"/>
        </w:rPr>
        <w:t xml:space="preserve"> чтение некоторых художественных произведений,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подводя детей к осознанию его идеи.</w:t>
      </w:r>
      <w:r>
        <w:rPr>
          <w:sz w:val="24"/>
          <w:szCs w:val="24"/>
        </w:rPr>
        <w:t xml:space="preserve"> Перед чтением сказки  «</w:t>
      </w:r>
      <w:r w:rsidRPr="00D46F23">
        <w:rPr>
          <w:sz w:val="24"/>
          <w:szCs w:val="24"/>
        </w:rPr>
        <w:t xml:space="preserve">Мышка </w:t>
      </w:r>
      <w:proofErr w:type="spellStart"/>
      <w:r w:rsidRPr="00D46F23">
        <w:rPr>
          <w:sz w:val="24"/>
          <w:szCs w:val="24"/>
        </w:rPr>
        <w:t>Вострохвостик</w:t>
      </w:r>
      <w:proofErr w:type="spellEnd"/>
      <w:r w:rsidRPr="00D46F23">
        <w:rPr>
          <w:sz w:val="24"/>
          <w:szCs w:val="24"/>
        </w:rPr>
        <w:t>» я задаю вопрос детям,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они понимают выражение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настоящий друг»</w:t>
      </w:r>
      <w:r>
        <w:rPr>
          <w:sz w:val="24"/>
          <w:szCs w:val="24"/>
        </w:rPr>
        <w:t>,  «</w:t>
      </w:r>
      <w:r w:rsidRPr="00D46F23">
        <w:rPr>
          <w:sz w:val="24"/>
          <w:szCs w:val="24"/>
        </w:rPr>
        <w:t>черный день».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Дети отвечают,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эта сказка о плохих друзьях,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потом</w:t>
      </w:r>
      <w:r>
        <w:rPr>
          <w:sz w:val="24"/>
          <w:szCs w:val="24"/>
        </w:rPr>
        <w:t>у что они только до беды дружат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потом бросают своего друга.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В конце </w:t>
      </w:r>
      <w:r>
        <w:rPr>
          <w:sz w:val="24"/>
          <w:szCs w:val="24"/>
        </w:rPr>
        <w:t>воспитатель подчеркивает:  «Недаром в народе говорится:  «</w:t>
      </w:r>
      <w:r w:rsidRPr="00D46F23">
        <w:rPr>
          <w:sz w:val="24"/>
          <w:szCs w:val="24"/>
        </w:rPr>
        <w:t>Плохи друзья,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коли до черного дня».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Когда у ребят уже накопился некоторый запас пословиц и поговорок,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 xml:space="preserve">я предлагала им подобрать </w:t>
      </w:r>
      <w:proofErr w:type="gramStart"/>
      <w:r w:rsidRPr="00D46F23">
        <w:rPr>
          <w:sz w:val="24"/>
          <w:szCs w:val="24"/>
        </w:rPr>
        <w:t>соответствующую</w:t>
      </w:r>
      <w:proofErr w:type="gramEnd"/>
      <w:r w:rsidRPr="00D46F23">
        <w:rPr>
          <w:sz w:val="24"/>
          <w:szCs w:val="24"/>
        </w:rPr>
        <w:t xml:space="preserve"> содержанию и идее определенной сказки.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Например,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 занятии по чтению</w:t>
      </w:r>
      <w:r>
        <w:rPr>
          <w:sz w:val="24"/>
          <w:szCs w:val="24"/>
        </w:rPr>
        <w:t xml:space="preserve"> сказки Ш.Перро  «Фея», </w:t>
      </w:r>
      <w:r w:rsidRPr="00D46F23">
        <w:rPr>
          <w:sz w:val="24"/>
          <w:szCs w:val="24"/>
        </w:rPr>
        <w:t>»Как аукнется,</w:t>
      </w:r>
      <w:r>
        <w:rPr>
          <w:sz w:val="24"/>
          <w:szCs w:val="24"/>
        </w:rPr>
        <w:t xml:space="preserve"> так и откликнется»,  «</w:t>
      </w:r>
      <w:r w:rsidRPr="00D46F23">
        <w:rPr>
          <w:sz w:val="24"/>
          <w:szCs w:val="24"/>
        </w:rPr>
        <w:t>Сам себя губит,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кто других не любит»,</w:t>
      </w:r>
      <w:r>
        <w:rPr>
          <w:sz w:val="24"/>
          <w:szCs w:val="24"/>
        </w:rPr>
        <w:t xml:space="preserve"> «</w:t>
      </w:r>
      <w:r w:rsidRPr="00D46F23">
        <w:rPr>
          <w:sz w:val="24"/>
          <w:szCs w:val="24"/>
        </w:rPr>
        <w:t>Что посеешь,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то и пожнешь».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D46F23">
        <w:rPr>
          <w:sz w:val="24"/>
          <w:szCs w:val="24"/>
        </w:rPr>
        <w:t>Загадки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полезн</w:t>
      </w:r>
      <w:r>
        <w:rPr>
          <w:sz w:val="24"/>
          <w:szCs w:val="24"/>
        </w:rPr>
        <w:t>ое упражнение для детского ума.  «</w:t>
      </w:r>
      <w:r w:rsidRPr="00D46F23">
        <w:rPr>
          <w:sz w:val="24"/>
          <w:szCs w:val="24"/>
        </w:rPr>
        <w:t>Гимнастикой ума»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называл М.Горький отгадывание загадок.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Учить детей отгад</w:t>
      </w:r>
      <w:r>
        <w:rPr>
          <w:sz w:val="24"/>
          <w:szCs w:val="24"/>
        </w:rPr>
        <w:t>ывать загадки я начинала так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предлагала Е.Тихеева.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На стол  выставляла несколько игрушек,</w:t>
      </w:r>
      <w:r>
        <w:rPr>
          <w:sz w:val="24"/>
          <w:szCs w:val="24"/>
        </w:rPr>
        <w:t xml:space="preserve">  для каждой подбирала загадку:  «</w:t>
      </w:r>
      <w:r w:rsidRPr="00D46F23">
        <w:rPr>
          <w:sz w:val="24"/>
          <w:szCs w:val="24"/>
        </w:rPr>
        <w:t>Идет лохматый, идет бородатый,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рожицами помахивает, бородищей потряхивает,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копытами постукивает»,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На голове красный гребешок,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под носом красная бородка,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 хвосте узоры</w:t>
      </w:r>
      <w:proofErr w:type="gramStart"/>
      <w:r w:rsidRPr="00D46F23">
        <w:rPr>
          <w:sz w:val="24"/>
          <w:szCs w:val="24"/>
        </w:rPr>
        <w:t xml:space="preserve"> ,</w:t>
      </w:r>
      <w:proofErr w:type="gramEnd"/>
      <w:r w:rsidRPr="00D46F23">
        <w:rPr>
          <w:sz w:val="24"/>
          <w:szCs w:val="24"/>
        </w:rPr>
        <w:t>на ногах шпоры»,</w:t>
      </w:r>
      <w:r>
        <w:rPr>
          <w:sz w:val="24"/>
          <w:szCs w:val="24"/>
        </w:rPr>
        <w:t xml:space="preserve"> «</w:t>
      </w:r>
      <w:r w:rsidRPr="00D46F23">
        <w:rPr>
          <w:sz w:val="24"/>
          <w:szCs w:val="24"/>
        </w:rPr>
        <w:t>Грива на шее волной,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сзади хвост трубой,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меж ушей челка,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на ногах щетка».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быстро отгадывали загадки,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ведь загадываемый предмет находился перед глазами. Позже,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когда я приносила ту или иную игрушку и спрашивала,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какую загадку можно загадать о ней,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легко справлялись с этой задачей.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Иногда начинаю занятие загадкой. Дети отгадку рисовали или лепили. Во вр</w:t>
      </w:r>
      <w:r>
        <w:rPr>
          <w:sz w:val="24"/>
          <w:szCs w:val="24"/>
        </w:rPr>
        <w:t>емя прогулки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наблюдая за природой, предлагаю загадку:  «</w:t>
      </w:r>
      <w:r w:rsidRPr="00D46F23">
        <w:rPr>
          <w:sz w:val="24"/>
          <w:szCs w:val="24"/>
        </w:rPr>
        <w:t>Стоят в лучах сестрички</w:t>
      </w:r>
      <w:r>
        <w:rPr>
          <w:sz w:val="24"/>
          <w:szCs w:val="24"/>
        </w:rPr>
        <w:t xml:space="preserve"> – </w:t>
      </w:r>
      <w:r w:rsidRPr="00D46F23">
        <w:rPr>
          <w:sz w:val="24"/>
          <w:szCs w:val="24"/>
        </w:rPr>
        <w:t>желтый глазок,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белые реснички»,</w:t>
      </w:r>
      <w:r>
        <w:rPr>
          <w:sz w:val="24"/>
          <w:szCs w:val="24"/>
        </w:rPr>
        <w:t xml:space="preserve"> «Бел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да не сахар,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ног нет,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идет»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»Кричит «</w:t>
      </w:r>
      <w:proofErr w:type="spellStart"/>
      <w:r w:rsidRPr="00D46F23">
        <w:rPr>
          <w:sz w:val="24"/>
          <w:szCs w:val="24"/>
        </w:rPr>
        <w:t>крак</w:t>
      </w:r>
      <w:proofErr w:type="spellEnd"/>
      <w:r w:rsidRPr="00D46F23">
        <w:rPr>
          <w:sz w:val="24"/>
          <w:szCs w:val="24"/>
        </w:rPr>
        <w:t>»,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червякам враг».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Чтобы углубить и уточнить знания об окружающем мире,</w:t>
      </w:r>
      <w:r>
        <w:rPr>
          <w:sz w:val="24"/>
          <w:szCs w:val="24"/>
        </w:rPr>
        <w:t xml:space="preserve"> проводились игры  «</w:t>
      </w:r>
      <w:r w:rsidRPr="00D46F23">
        <w:rPr>
          <w:sz w:val="24"/>
          <w:szCs w:val="24"/>
        </w:rPr>
        <w:t xml:space="preserve">Кто и что </w:t>
      </w:r>
      <w:r>
        <w:rPr>
          <w:sz w:val="24"/>
          <w:szCs w:val="24"/>
        </w:rPr>
        <w:t>это?</w:t>
      </w:r>
      <w:r w:rsidRPr="00D46F23">
        <w:rPr>
          <w:sz w:val="24"/>
          <w:szCs w:val="24"/>
        </w:rPr>
        <w:t>»</w:t>
      </w:r>
      <w:r>
        <w:rPr>
          <w:sz w:val="24"/>
          <w:szCs w:val="24"/>
        </w:rPr>
        <w:t>,  «</w:t>
      </w:r>
      <w:r w:rsidRPr="00D46F23">
        <w:rPr>
          <w:sz w:val="24"/>
          <w:szCs w:val="24"/>
        </w:rPr>
        <w:t>Я загадаю,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а ты отгадай».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Много р</w:t>
      </w:r>
      <w:r>
        <w:rPr>
          <w:sz w:val="24"/>
          <w:szCs w:val="24"/>
        </w:rPr>
        <w:t>адости доставляли детям загадки  «</w:t>
      </w:r>
      <w:r w:rsidRPr="00D46F23">
        <w:rPr>
          <w:sz w:val="24"/>
          <w:szCs w:val="24"/>
        </w:rPr>
        <w:t>Подскажи словечко»:</w:t>
      </w:r>
      <w:r>
        <w:rPr>
          <w:sz w:val="24"/>
          <w:szCs w:val="24"/>
        </w:rPr>
        <w:t xml:space="preserve">  «</w:t>
      </w:r>
      <w:r w:rsidRPr="00D46F23">
        <w:rPr>
          <w:sz w:val="24"/>
          <w:szCs w:val="24"/>
        </w:rPr>
        <w:t>Возле леса на опушке,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украшая темный бор,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вырос пестрый,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 петрушка,</w:t>
      </w:r>
      <w:r>
        <w:rPr>
          <w:sz w:val="24"/>
          <w:szCs w:val="24"/>
        </w:rPr>
        <w:t xml:space="preserve"> ядовитый…...(мухомор),  «</w:t>
      </w:r>
      <w:r w:rsidRPr="00D46F23">
        <w:rPr>
          <w:sz w:val="24"/>
          <w:szCs w:val="24"/>
        </w:rPr>
        <w:t>Летом в болоте вы ее найдете,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зеленая квакушка.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Это кто?..</w:t>
      </w:r>
      <w:r>
        <w:rPr>
          <w:sz w:val="24"/>
          <w:szCs w:val="24"/>
        </w:rPr>
        <w:t xml:space="preserve">» </w:t>
      </w:r>
      <w:r w:rsidRPr="00D46F23">
        <w:rPr>
          <w:sz w:val="24"/>
          <w:szCs w:val="24"/>
        </w:rPr>
        <w:t>(лягушка)</w:t>
      </w:r>
      <w:r>
        <w:rPr>
          <w:sz w:val="24"/>
          <w:szCs w:val="24"/>
        </w:rPr>
        <w:t xml:space="preserve">. </w:t>
      </w:r>
      <w:r w:rsidRPr="00D46F23">
        <w:rPr>
          <w:sz w:val="24"/>
          <w:szCs w:val="24"/>
        </w:rPr>
        <w:t>С нетерпением дети ждали вечеров загадок,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когда к ним в гости приходила бабушка</w:t>
      </w:r>
      <w:r>
        <w:rPr>
          <w:sz w:val="24"/>
          <w:szCs w:val="24"/>
        </w:rPr>
        <w:t xml:space="preserve"> – </w:t>
      </w:r>
      <w:proofErr w:type="spellStart"/>
      <w:r w:rsidRPr="00D46F23">
        <w:rPr>
          <w:sz w:val="24"/>
          <w:szCs w:val="24"/>
        </w:rPr>
        <w:t>загадушка</w:t>
      </w:r>
      <w:proofErr w:type="spellEnd"/>
      <w:r w:rsidRPr="00D46F2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Она в своей «волшебной корзине»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приносила природный бросовый материал для изготовления поделки-отгадки к новой загадке.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Поделку тут же мастерили все вместе.</w:t>
      </w:r>
    </w:p>
    <w:p w:rsidR="00D84C74" w:rsidRPr="00D46F23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</w:t>
      </w:r>
      <w:r w:rsidRPr="00D46F23">
        <w:rPr>
          <w:sz w:val="24"/>
          <w:szCs w:val="24"/>
        </w:rPr>
        <w:t>Чтобы держать родителей в курсе всех событий,</w:t>
      </w:r>
      <w:r>
        <w:rPr>
          <w:sz w:val="24"/>
          <w:szCs w:val="24"/>
        </w:rPr>
        <w:t xml:space="preserve"> завела папку  «</w:t>
      </w:r>
      <w:r w:rsidRPr="00D46F23">
        <w:rPr>
          <w:sz w:val="24"/>
          <w:szCs w:val="24"/>
        </w:rPr>
        <w:t>Учите вместе с нами».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 xml:space="preserve">В нее я собирала </w:t>
      </w:r>
      <w:proofErr w:type="spellStart"/>
      <w:r w:rsidRPr="00D46F23">
        <w:rPr>
          <w:sz w:val="24"/>
          <w:szCs w:val="24"/>
        </w:rPr>
        <w:t>потешки</w:t>
      </w:r>
      <w:proofErr w:type="spellEnd"/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загадки,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пословицы,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поговорки,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и родители могли дома повторить этот материал со своими детьми.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По каждому жанру проводила беседы,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консультации,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разъясняла,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какую огромную пользу приносит фольклор ребенку.</w:t>
      </w:r>
      <w:r>
        <w:rPr>
          <w:sz w:val="24"/>
          <w:szCs w:val="24"/>
        </w:rPr>
        <w:t xml:space="preserve">  </w:t>
      </w:r>
      <w:r w:rsidRPr="00D46F23">
        <w:rPr>
          <w:sz w:val="24"/>
          <w:szCs w:val="24"/>
        </w:rPr>
        <w:t>В уголк</w:t>
      </w:r>
      <w:r>
        <w:rPr>
          <w:sz w:val="24"/>
          <w:szCs w:val="24"/>
        </w:rPr>
        <w:t>е для родителей помещала статьи  «</w:t>
      </w:r>
      <w:r w:rsidRPr="00D46F23">
        <w:rPr>
          <w:sz w:val="24"/>
          <w:szCs w:val="24"/>
        </w:rPr>
        <w:t>Что за прелесть эти сказки!»,</w:t>
      </w:r>
      <w:r>
        <w:rPr>
          <w:sz w:val="24"/>
          <w:szCs w:val="24"/>
        </w:rPr>
        <w:t xml:space="preserve">  «Пословица не мимо молвится»,  «</w:t>
      </w:r>
      <w:r w:rsidRPr="00D46F23">
        <w:rPr>
          <w:sz w:val="24"/>
          <w:szCs w:val="24"/>
        </w:rPr>
        <w:t>Загадка-гимнастика для ума»</w:t>
      </w:r>
      <w:r>
        <w:rPr>
          <w:sz w:val="24"/>
          <w:szCs w:val="24"/>
        </w:rPr>
        <w:t>.</w:t>
      </w:r>
    </w:p>
    <w:p w:rsidR="00D84C74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D46F2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В настоящее время использование современных технологий, таких как интерактивные доски, проекторы, ноутбуки входят в деятельность современного педагога. Поэтому можно смело рекомендовать использовать их во время индивидуальных занятий с детьми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>Таким образом, использование на занятиях различных форм фольклора, делает занятия эмоциональными, интересными, что способствует лучшему усвоению материала.</w:t>
      </w:r>
    </w:p>
    <w:p w:rsidR="00D84C74" w:rsidRDefault="00D84C74" w:rsidP="00D84C7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D46F23">
        <w:rPr>
          <w:sz w:val="24"/>
          <w:szCs w:val="24"/>
        </w:rPr>
        <w:t>Используя фольклор в своей работе,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я заметила,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он дает положительные результаты: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стали активнее проявлять себя,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даже самые малоактивные,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речь детей становится чище,</w:t>
      </w:r>
      <w:r>
        <w:rPr>
          <w:sz w:val="24"/>
          <w:szCs w:val="24"/>
        </w:rPr>
        <w:t xml:space="preserve"> словарный запас пополнялся</w:t>
      </w:r>
      <w:r w:rsidRPr="00D46F23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дети легче идут на контакт с незнакомыми людьми,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вызывает положительные эмоц</w:t>
      </w:r>
      <w:r>
        <w:rPr>
          <w:sz w:val="24"/>
          <w:szCs w:val="24"/>
        </w:rPr>
        <w:t>и</w:t>
      </w:r>
      <w:r w:rsidRPr="00D46F23">
        <w:rPr>
          <w:sz w:val="24"/>
          <w:szCs w:val="24"/>
        </w:rPr>
        <w:t>и,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появилось чувство сопереживания и дружелюбия.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Отсюда следует,</w:t>
      </w:r>
      <w:r>
        <w:rPr>
          <w:sz w:val="24"/>
          <w:szCs w:val="24"/>
        </w:rPr>
        <w:t xml:space="preserve"> </w:t>
      </w:r>
      <w:r w:rsidRPr="00D46F23">
        <w:rPr>
          <w:sz w:val="24"/>
          <w:szCs w:val="24"/>
        </w:rPr>
        <w:t>что необходимо прививать любовь к устному народному творчеству.</w:t>
      </w: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Pr="00E7733D" w:rsidRDefault="00D84C74" w:rsidP="00D84C74">
      <w:pPr>
        <w:jc w:val="center"/>
        <w:rPr>
          <w:sz w:val="36"/>
          <w:szCs w:val="36"/>
        </w:rPr>
      </w:pPr>
      <w:r w:rsidRPr="00E7733D">
        <w:rPr>
          <w:sz w:val="36"/>
          <w:szCs w:val="36"/>
        </w:rPr>
        <w:lastRenderedPageBreak/>
        <w:t>ЛИТЕРАТУРА:</w:t>
      </w:r>
    </w:p>
    <w:p w:rsidR="00D84C74" w:rsidRPr="00D46F23" w:rsidRDefault="00D84C74" w:rsidP="00D84C74">
      <w:pPr>
        <w:jc w:val="center"/>
        <w:rPr>
          <w:sz w:val="24"/>
          <w:szCs w:val="24"/>
        </w:rPr>
      </w:pP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>Воспитание сказкой. М,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1987г.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>Библиотека русского фольклора.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>Журнал</w:t>
      </w:r>
      <w:r>
        <w:rPr>
          <w:sz w:val="24"/>
          <w:szCs w:val="24"/>
        </w:rPr>
        <w:t xml:space="preserve"> «</w:t>
      </w:r>
      <w:r w:rsidRPr="00207D0C">
        <w:rPr>
          <w:sz w:val="24"/>
          <w:szCs w:val="24"/>
        </w:rPr>
        <w:t xml:space="preserve">Дошкольное воспитание»: </w:t>
      </w:r>
      <w:r>
        <w:rPr>
          <w:sz w:val="24"/>
          <w:szCs w:val="24"/>
        </w:rPr>
        <w:t>З</w:t>
      </w:r>
      <w:r w:rsidRPr="00207D0C">
        <w:rPr>
          <w:sz w:val="24"/>
          <w:szCs w:val="24"/>
        </w:rPr>
        <w:t>а 2001 год №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5</w:t>
      </w:r>
      <w:r>
        <w:rPr>
          <w:sz w:val="24"/>
          <w:szCs w:val="24"/>
        </w:rPr>
        <w:t xml:space="preserve">; </w:t>
      </w:r>
      <w:r w:rsidRPr="00207D0C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1996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год №</w:t>
      </w:r>
      <w:r>
        <w:rPr>
          <w:sz w:val="24"/>
          <w:szCs w:val="24"/>
        </w:rPr>
        <w:t xml:space="preserve"> 11; </w:t>
      </w:r>
      <w:r w:rsidRPr="00207D0C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1991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год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№</w:t>
      </w:r>
      <w:r>
        <w:rPr>
          <w:sz w:val="24"/>
          <w:szCs w:val="24"/>
        </w:rPr>
        <w:t xml:space="preserve"> 4;</w:t>
      </w:r>
      <w:r w:rsidRPr="00207D0C">
        <w:rPr>
          <w:sz w:val="24"/>
          <w:szCs w:val="24"/>
        </w:rPr>
        <w:t xml:space="preserve"> </w:t>
      </w:r>
      <w:r>
        <w:rPr>
          <w:sz w:val="24"/>
          <w:szCs w:val="24"/>
        </w:rPr>
        <w:t>з</w:t>
      </w:r>
      <w:r w:rsidRPr="00207D0C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1993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год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№</w:t>
      </w:r>
      <w:r>
        <w:rPr>
          <w:sz w:val="24"/>
          <w:szCs w:val="24"/>
        </w:rPr>
        <w:t xml:space="preserve"> 5;</w:t>
      </w:r>
      <w:r w:rsidRPr="00207D0C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1990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год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7,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10,</w:t>
      </w:r>
      <w:r>
        <w:rPr>
          <w:sz w:val="24"/>
          <w:szCs w:val="24"/>
        </w:rPr>
        <w:t xml:space="preserve"> 12; </w:t>
      </w:r>
      <w:r w:rsidRPr="00207D0C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1989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год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№</w:t>
      </w:r>
      <w:r>
        <w:rPr>
          <w:sz w:val="24"/>
          <w:szCs w:val="24"/>
        </w:rPr>
        <w:t xml:space="preserve"> 2;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2005год №1, 5, 8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Викулина</w:t>
      </w:r>
      <w:proofErr w:type="spellEnd"/>
      <w:r>
        <w:rPr>
          <w:sz w:val="24"/>
          <w:szCs w:val="24"/>
        </w:rPr>
        <w:t xml:space="preserve"> А.М. Элементы русской народной культуры в педагогическом процессе дошкольного учреждения. Н.Новгород. Нижегородский гуманитарный центр, 1995 год.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>Детский сад со всех сторон.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20.2002г.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>Что за прелесть эти сказки. С.Бойко. Ставрополь,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1982.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>Ваши помощники книги. М,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1978.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>Хрестоматии.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 xml:space="preserve">Знакомство детей с русским народным творчеством. СПб; </w:t>
      </w:r>
      <w:proofErr w:type="spellStart"/>
      <w:proofErr w:type="gramStart"/>
      <w:r w:rsidRPr="00207D0C">
        <w:rPr>
          <w:sz w:val="24"/>
          <w:szCs w:val="24"/>
        </w:rPr>
        <w:t>Изд</w:t>
      </w:r>
      <w:proofErr w:type="spellEnd"/>
      <w:proofErr w:type="gramEnd"/>
      <w:r w:rsidRPr="00207D0C">
        <w:rPr>
          <w:sz w:val="24"/>
          <w:szCs w:val="24"/>
        </w:rPr>
        <w:t>». Детство-Пресс».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1999г.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 xml:space="preserve">Народное искусство в воспитании детей. Т.С.Комарова. М. </w:t>
      </w:r>
      <w:proofErr w:type="spellStart"/>
      <w:r w:rsidRPr="00207D0C">
        <w:rPr>
          <w:sz w:val="24"/>
          <w:szCs w:val="24"/>
        </w:rPr>
        <w:t>Пед</w:t>
      </w:r>
      <w:proofErr w:type="spellEnd"/>
      <w:r w:rsidRPr="00207D0C">
        <w:rPr>
          <w:sz w:val="24"/>
          <w:szCs w:val="24"/>
        </w:rPr>
        <w:t>. общество России.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2000г.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Куприна Л.С., </w:t>
      </w:r>
      <w:proofErr w:type="spellStart"/>
      <w:r>
        <w:rPr>
          <w:sz w:val="24"/>
          <w:szCs w:val="24"/>
        </w:rPr>
        <w:t>Бударина</w:t>
      </w:r>
      <w:proofErr w:type="spellEnd"/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Т.А.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Знакомство детей с русским народным творчеством.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Зимина И. Народная сказка в системе дошкольного воспитания.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>Усова Л.П.Русское народное творчество в детском саду. М,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1970г.</w:t>
      </w:r>
    </w:p>
    <w:p w:rsidR="00D84C74" w:rsidRPr="00207D0C" w:rsidRDefault="00D84C74" w:rsidP="00D84C74">
      <w:pPr>
        <w:pStyle w:val="a3"/>
        <w:numPr>
          <w:ilvl w:val="0"/>
          <w:numId w:val="12"/>
        </w:numPr>
        <w:jc w:val="both"/>
        <w:rPr>
          <w:sz w:val="24"/>
          <w:szCs w:val="24"/>
        </w:rPr>
      </w:pPr>
      <w:r w:rsidRPr="00207D0C">
        <w:rPr>
          <w:sz w:val="24"/>
          <w:szCs w:val="24"/>
        </w:rPr>
        <w:t>Разина Т.М. Русское народное творчество. М.</w:t>
      </w:r>
      <w:r>
        <w:rPr>
          <w:sz w:val="24"/>
          <w:szCs w:val="24"/>
        </w:rPr>
        <w:t xml:space="preserve"> </w:t>
      </w:r>
      <w:r w:rsidRPr="00207D0C">
        <w:rPr>
          <w:sz w:val="24"/>
          <w:szCs w:val="24"/>
        </w:rPr>
        <w:t>1970г.</w:t>
      </w: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D84C74" w:rsidRDefault="00D84C74" w:rsidP="00D84C74">
      <w:pPr>
        <w:jc w:val="both"/>
        <w:rPr>
          <w:sz w:val="24"/>
          <w:szCs w:val="24"/>
        </w:rPr>
      </w:pPr>
    </w:p>
    <w:p w:rsidR="002267E3" w:rsidRDefault="002267E3"/>
    <w:sectPr w:rsidR="002267E3" w:rsidSect="00226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06C28"/>
    <w:multiLevelType w:val="hybridMultilevel"/>
    <w:tmpl w:val="F892A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85047"/>
    <w:multiLevelType w:val="hybridMultilevel"/>
    <w:tmpl w:val="1194D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45451"/>
    <w:multiLevelType w:val="hybridMultilevel"/>
    <w:tmpl w:val="E11A2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502C5"/>
    <w:multiLevelType w:val="hybridMultilevel"/>
    <w:tmpl w:val="69F67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2B79DA"/>
    <w:multiLevelType w:val="hybridMultilevel"/>
    <w:tmpl w:val="749E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A34B1"/>
    <w:multiLevelType w:val="hybridMultilevel"/>
    <w:tmpl w:val="A554F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735AA"/>
    <w:multiLevelType w:val="hybridMultilevel"/>
    <w:tmpl w:val="8990E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D66448"/>
    <w:multiLevelType w:val="hybridMultilevel"/>
    <w:tmpl w:val="1302B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95300E"/>
    <w:multiLevelType w:val="hybridMultilevel"/>
    <w:tmpl w:val="D4206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9D3D3C"/>
    <w:multiLevelType w:val="hybridMultilevel"/>
    <w:tmpl w:val="CD664D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B916E2"/>
    <w:multiLevelType w:val="hybridMultilevel"/>
    <w:tmpl w:val="A11E9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64147F"/>
    <w:multiLevelType w:val="hybridMultilevel"/>
    <w:tmpl w:val="79B20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0"/>
  </w:num>
  <w:num w:numId="5">
    <w:abstractNumId w:val="8"/>
  </w:num>
  <w:num w:numId="6">
    <w:abstractNumId w:val="6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4C74"/>
    <w:rsid w:val="002267E3"/>
    <w:rsid w:val="00A42B01"/>
    <w:rsid w:val="00D84C74"/>
    <w:rsid w:val="00FE0D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C74"/>
  </w:style>
  <w:style w:type="paragraph" w:styleId="1">
    <w:name w:val="heading 1"/>
    <w:basedOn w:val="a"/>
    <w:next w:val="a"/>
    <w:link w:val="10"/>
    <w:uiPriority w:val="9"/>
    <w:qFormat/>
    <w:rsid w:val="00D84C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4C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D84C74"/>
    <w:pPr>
      <w:ind w:left="720"/>
      <w:contextualSpacing/>
    </w:pPr>
  </w:style>
  <w:style w:type="paragraph" w:styleId="a4">
    <w:name w:val="No Spacing"/>
    <w:uiPriority w:val="1"/>
    <w:qFormat/>
    <w:rsid w:val="00D84C7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EFEF43-F5C4-470C-A4F1-A898E4AEF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4305</Words>
  <Characters>24540</Characters>
  <Application>Microsoft Office Word</Application>
  <DocSecurity>0</DocSecurity>
  <Lines>204</Lines>
  <Paragraphs>57</Paragraphs>
  <ScaleCrop>false</ScaleCrop>
  <Company/>
  <LinksUpToDate>false</LinksUpToDate>
  <CharactersWithSpaces>28788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</dc:creator>
  <cp:keywords/>
  <dc:description/>
  <cp:lastModifiedBy>Рома</cp:lastModifiedBy>
  <cp:revision>3</cp:revision>
  <dcterms:created xsi:type="dcterms:W3CDTF">2017-05-29T09:29:00Z</dcterms:created>
  <dcterms:modified xsi:type="dcterms:W3CDTF">2017-06-12T05:55:00Z</dcterms:modified>
</cp:coreProperties>
</file>