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F06" w:rsidRPr="00B36FC1" w:rsidRDefault="00F31F06" w:rsidP="00145B6C">
      <w:pPr>
        <w:spacing w:after="0" w:line="360" w:lineRule="auto"/>
        <w:jc w:val="center"/>
        <w:rPr>
          <w:rFonts w:ascii="Times New Roman" w:hAnsi="Times New Roman" w:cs="Times New Roman"/>
          <w:color w:val="000000" w:themeColor="text1"/>
          <w:sz w:val="24"/>
          <w:szCs w:val="24"/>
          <w:lang w:val="en-US"/>
        </w:rPr>
      </w:pPr>
    </w:p>
    <w:p w:rsidR="00F31F06" w:rsidRPr="002820D6" w:rsidRDefault="00F31F06" w:rsidP="00F31F06">
      <w:pPr>
        <w:spacing w:after="0" w:line="360" w:lineRule="auto"/>
        <w:jc w:val="center"/>
        <w:rPr>
          <w:rFonts w:ascii="Times New Roman" w:hAnsi="Times New Roman" w:cs="Times New Roman"/>
          <w:color w:val="000000" w:themeColor="text1"/>
          <w:sz w:val="28"/>
        </w:rPr>
      </w:pPr>
      <w:r w:rsidRPr="002820D6">
        <w:rPr>
          <w:rFonts w:ascii="Times New Roman" w:hAnsi="Times New Roman" w:cs="Times New Roman"/>
          <w:color w:val="000000" w:themeColor="text1"/>
          <w:sz w:val="28"/>
        </w:rPr>
        <w:t xml:space="preserve">     </w:t>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t xml:space="preserve">   </w:t>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t xml:space="preserve">        </w:t>
      </w:r>
    </w:p>
    <w:p w:rsidR="00F31F06" w:rsidRPr="002820D6" w:rsidRDefault="00F31F06" w:rsidP="00F31F06">
      <w:pPr>
        <w:spacing w:after="0" w:line="360" w:lineRule="auto"/>
        <w:rPr>
          <w:rFonts w:ascii="Times New Roman" w:hAnsi="Times New Roman" w:cs="Times New Roman"/>
          <w:color w:val="000000" w:themeColor="text1"/>
          <w:sz w:val="28"/>
        </w:rPr>
      </w:pPr>
      <w:r w:rsidRPr="002820D6">
        <w:rPr>
          <w:rFonts w:ascii="Times New Roman" w:hAnsi="Times New Roman" w:cs="Times New Roman"/>
          <w:color w:val="000000" w:themeColor="text1"/>
          <w:sz w:val="28"/>
        </w:rPr>
        <w:tab/>
      </w:r>
    </w:p>
    <w:p w:rsidR="00F31F06" w:rsidRPr="002820D6" w:rsidRDefault="00F31F06" w:rsidP="00F31F06">
      <w:pPr>
        <w:spacing w:after="0"/>
        <w:jc w:val="center"/>
        <w:rPr>
          <w:rFonts w:ascii="Times New Roman" w:hAnsi="Times New Roman" w:cs="Times New Roman"/>
          <w:color w:val="000000" w:themeColor="text1"/>
          <w:sz w:val="28"/>
        </w:rPr>
      </w:pPr>
      <w:r w:rsidRPr="002820D6">
        <w:rPr>
          <w:rFonts w:ascii="Times New Roman" w:hAnsi="Times New Roman" w:cs="Times New Roman"/>
          <w:color w:val="000000" w:themeColor="text1"/>
          <w:sz w:val="28"/>
        </w:rPr>
        <w:t xml:space="preserve">                                                         </w:t>
      </w:r>
    </w:p>
    <w:p w:rsidR="00F31F06" w:rsidRPr="002820D6" w:rsidRDefault="00F31F06" w:rsidP="00F31F06">
      <w:pPr>
        <w:spacing w:after="0"/>
        <w:jc w:val="center"/>
        <w:rPr>
          <w:rFonts w:ascii="Times New Roman" w:hAnsi="Times New Roman" w:cs="Times New Roman"/>
          <w:color w:val="000000" w:themeColor="text1"/>
          <w:sz w:val="28"/>
        </w:rPr>
      </w:pPr>
    </w:p>
    <w:p w:rsidR="00F31F06" w:rsidRPr="00F31F06" w:rsidRDefault="00540041" w:rsidP="00F31F06">
      <w:pPr>
        <w:keepNext/>
        <w:spacing w:after="0" w:line="360" w:lineRule="auto"/>
        <w:jc w:val="center"/>
        <w:outlineLvl w:val="0"/>
        <w:rPr>
          <w:rFonts w:ascii="Times New Roman" w:eastAsia="Times New Roman" w:hAnsi="Times New Roman" w:cs="Times New Roman"/>
          <w:b/>
          <w:bCs/>
          <w:sz w:val="48"/>
          <w:szCs w:val="48"/>
          <w:lang w:eastAsia="ru-RU"/>
        </w:rPr>
      </w:pPr>
      <w:r>
        <w:rPr>
          <w:rFonts w:ascii="Times New Roman" w:eastAsia="Times New Roman" w:hAnsi="Times New Roman" w:cs="Times New Roman"/>
          <w:b/>
          <w:bCs/>
          <w:sz w:val="48"/>
          <w:szCs w:val="48"/>
          <w:lang w:eastAsia="ru-RU"/>
        </w:rPr>
        <w:t>Экологическая п</w:t>
      </w:r>
      <w:r w:rsidR="00F31F06" w:rsidRPr="00F31F06">
        <w:rPr>
          <w:rFonts w:ascii="Times New Roman" w:eastAsia="Times New Roman" w:hAnsi="Times New Roman" w:cs="Times New Roman"/>
          <w:b/>
          <w:bCs/>
          <w:sz w:val="48"/>
          <w:szCs w:val="48"/>
          <w:lang w:eastAsia="ru-RU"/>
        </w:rPr>
        <w:t xml:space="preserve">роектная деятельность </w:t>
      </w:r>
    </w:p>
    <w:p w:rsidR="00F31F06" w:rsidRPr="00F31F06" w:rsidRDefault="00F31F06" w:rsidP="00F31F06">
      <w:pPr>
        <w:keepNext/>
        <w:spacing w:after="0" w:line="360" w:lineRule="auto"/>
        <w:jc w:val="center"/>
        <w:outlineLvl w:val="0"/>
        <w:rPr>
          <w:rFonts w:ascii="Times New Roman" w:eastAsia="Times New Roman" w:hAnsi="Times New Roman" w:cs="Times New Roman"/>
          <w:b/>
          <w:bCs/>
          <w:sz w:val="48"/>
          <w:szCs w:val="48"/>
          <w:lang w:eastAsia="ru-RU"/>
        </w:rPr>
      </w:pPr>
      <w:r w:rsidRPr="00F31F06">
        <w:rPr>
          <w:rFonts w:ascii="Times New Roman" w:eastAsia="Times New Roman" w:hAnsi="Times New Roman" w:cs="Times New Roman"/>
          <w:b/>
          <w:bCs/>
          <w:sz w:val="48"/>
          <w:szCs w:val="48"/>
          <w:lang w:eastAsia="ru-RU"/>
        </w:rPr>
        <w:t>детей дошкольного возраста</w:t>
      </w:r>
    </w:p>
    <w:p w:rsidR="00F31F06" w:rsidRPr="00F31F06" w:rsidRDefault="00F31F06" w:rsidP="00F31F06">
      <w:pPr>
        <w:keepNext/>
        <w:spacing w:after="0" w:line="360" w:lineRule="auto"/>
        <w:jc w:val="center"/>
        <w:outlineLvl w:val="0"/>
        <w:rPr>
          <w:rFonts w:ascii="Times New Roman" w:eastAsia="Times New Roman" w:hAnsi="Times New Roman" w:cs="Times New Roman"/>
          <w:b/>
          <w:bCs/>
          <w:sz w:val="48"/>
          <w:szCs w:val="48"/>
          <w:lang w:eastAsia="ru-RU"/>
        </w:rPr>
      </w:pPr>
      <w:r w:rsidRPr="00F31F06">
        <w:rPr>
          <w:rFonts w:ascii="Times New Roman" w:eastAsia="Times New Roman" w:hAnsi="Times New Roman" w:cs="Times New Roman"/>
          <w:b/>
          <w:bCs/>
          <w:i/>
          <w:sz w:val="32"/>
          <w:szCs w:val="32"/>
          <w:lang w:eastAsia="ru-RU"/>
        </w:rPr>
        <w:t>Методическая разработка</w:t>
      </w:r>
    </w:p>
    <w:p w:rsidR="00F31F06" w:rsidRDefault="00F31F06" w:rsidP="00F31F06">
      <w:pPr>
        <w:spacing w:after="0" w:line="360" w:lineRule="auto"/>
        <w:jc w:val="center"/>
        <w:rPr>
          <w:rFonts w:ascii="Times New Roman" w:hAnsi="Times New Roman" w:cs="Times New Roman"/>
          <w:color w:val="000000" w:themeColor="text1"/>
          <w:sz w:val="28"/>
        </w:rPr>
      </w:pPr>
    </w:p>
    <w:p w:rsidR="00F31F06" w:rsidRDefault="00F31F06" w:rsidP="00F31F06">
      <w:pPr>
        <w:spacing w:after="0" w:line="360" w:lineRule="auto"/>
        <w:jc w:val="center"/>
        <w:rPr>
          <w:rFonts w:ascii="Times New Roman" w:hAnsi="Times New Roman" w:cs="Times New Roman"/>
          <w:color w:val="000000" w:themeColor="text1"/>
          <w:sz w:val="28"/>
        </w:rPr>
      </w:pPr>
    </w:p>
    <w:p w:rsidR="00F31F06" w:rsidRPr="002820D6" w:rsidRDefault="00F31F06" w:rsidP="00F31F06">
      <w:pPr>
        <w:spacing w:after="0" w:line="360" w:lineRule="auto"/>
        <w:jc w:val="center"/>
        <w:rPr>
          <w:rFonts w:ascii="Times New Roman" w:hAnsi="Times New Roman" w:cs="Times New Roman"/>
          <w:color w:val="000000" w:themeColor="text1"/>
          <w:sz w:val="28"/>
        </w:rPr>
      </w:pPr>
    </w:p>
    <w:p w:rsidR="00F31F06" w:rsidRPr="002820D6" w:rsidRDefault="00F31F06" w:rsidP="00F31F06">
      <w:pPr>
        <w:spacing w:after="0"/>
        <w:rPr>
          <w:rFonts w:ascii="Times New Roman" w:hAnsi="Times New Roman" w:cs="Times New Roman"/>
          <w:color w:val="000000" w:themeColor="text1"/>
          <w:sz w:val="28"/>
        </w:rPr>
      </w:pPr>
    </w:p>
    <w:p w:rsidR="00F31F06" w:rsidRPr="002820D6" w:rsidRDefault="00F31F06" w:rsidP="00F31F06">
      <w:pPr>
        <w:spacing w:after="0"/>
        <w:jc w:val="center"/>
        <w:rPr>
          <w:rFonts w:ascii="Times New Roman" w:hAnsi="Times New Roman" w:cs="Times New Roman"/>
          <w:color w:val="000000" w:themeColor="text1"/>
          <w:sz w:val="28"/>
        </w:rPr>
      </w:pPr>
    </w:p>
    <w:p w:rsidR="00F321E8" w:rsidRPr="002820D6" w:rsidRDefault="00F31F06" w:rsidP="00F31F06">
      <w:pPr>
        <w:spacing w:after="0" w:line="360" w:lineRule="auto"/>
        <w:jc w:val="center"/>
        <w:rPr>
          <w:rFonts w:ascii="Times New Roman" w:hAnsi="Times New Roman" w:cs="Times New Roman"/>
          <w:color w:val="000000" w:themeColor="text1"/>
          <w:sz w:val="28"/>
        </w:rPr>
      </w:pP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r>
      <w:r w:rsidRPr="002820D6">
        <w:rPr>
          <w:rFonts w:ascii="Times New Roman" w:hAnsi="Times New Roman" w:cs="Times New Roman"/>
          <w:color w:val="000000" w:themeColor="text1"/>
          <w:sz w:val="28"/>
        </w:rPr>
        <w:tab/>
        <w:t xml:space="preserve">    </w:t>
      </w:r>
    </w:p>
    <w:tbl>
      <w:tblPr>
        <w:tblW w:w="0" w:type="auto"/>
        <w:tblLook w:val="01E0" w:firstRow="1" w:lastRow="1" w:firstColumn="1" w:lastColumn="1" w:noHBand="0" w:noVBand="0"/>
      </w:tblPr>
      <w:tblGrid>
        <w:gridCol w:w="4658"/>
        <w:gridCol w:w="4697"/>
      </w:tblGrid>
      <w:tr w:rsidR="00F321E8" w:rsidRPr="00F321E8" w:rsidTr="003155CC">
        <w:tc>
          <w:tcPr>
            <w:tcW w:w="4785" w:type="dxa"/>
          </w:tcPr>
          <w:p w:rsidR="00F321E8" w:rsidRPr="00F321E8" w:rsidRDefault="00F321E8" w:rsidP="00F321E8">
            <w:pPr>
              <w:spacing w:after="200" w:line="276" w:lineRule="auto"/>
              <w:rPr>
                <w:rFonts w:ascii="Times New Roman" w:eastAsia="Times New Roman" w:hAnsi="Times New Roman" w:cs="Times New Roman"/>
                <w:sz w:val="24"/>
                <w:szCs w:val="24"/>
                <w:lang w:eastAsia="ru-RU"/>
              </w:rPr>
            </w:pPr>
          </w:p>
        </w:tc>
        <w:tc>
          <w:tcPr>
            <w:tcW w:w="4786" w:type="dxa"/>
            <w:hideMark/>
          </w:tcPr>
          <w:p w:rsidR="00F321E8" w:rsidRDefault="00F321E8" w:rsidP="00F321E8">
            <w:pPr>
              <w:spacing w:after="0" w:line="240" w:lineRule="auto"/>
              <w:rPr>
                <w:rFonts w:ascii="Times New Roman" w:eastAsia="Times New Roman" w:hAnsi="Times New Roman" w:cs="Times New Roman"/>
                <w:b/>
                <w:sz w:val="24"/>
                <w:szCs w:val="24"/>
                <w:lang w:eastAsia="ru-RU"/>
              </w:rPr>
            </w:pPr>
            <w:r w:rsidRPr="00F321E8">
              <w:rPr>
                <w:rFonts w:ascii="Times New Roman" w:eastAsia="Times New Roman" w:hAnsi="Times New Roman" w:cs="Times New Roman"/>
                <w:b/>
                <w:lang w:eastAsia="ru-RU"/>
              </w:rPr>
              <w:t>Исполнитель:</w:t>
            </w:r>
          </w:p>
          <w:p w:rsidR="00DA343D" w:rsidRPr="00DA343D" w:rsidRDefault="00DA343D" w:rsidP="00F321E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Пихлецкая Ксения Андреевна</w:t>
            </w:r>
          </w:p>
          <w:p w:rsidR="00F321E8" w:rsidRPr="00F321E8" w:rsidRDefault="00F321E8" w:rsidP="00F321E8">
            <w:pPr>
              <w:spacing w:after="0" w:line="240" w:lineRule="auto"/>
              <w:rPr>
                <w:rFonts w:ascii="Times New Roman" w:eastAsia="Times New Roman" w:hAnsi="Times New Roman" w:cs="Times New Roman"/>
                <w:sz w:val="24"/>
                <w:szCs w:val="24"/>
                <w:lang w:eastAsia="ru-RU"/>
              </w:rPr>
            </w:pPr>
            <w:r w:rsidRPr="00F321E8">
              <w:rPr>
                <w:rFonts w:ascii="Times New Roman" w:eastAsia="Times New Roman" w:hAnsi="Times New Roman" w:cs="Times New Roman"/>
                <w:lang w:eastAsia="ru-RU"/>
              </w:rPr>
              <w:t xml:space="preserve">воспитатель МБДОУ № </w:t>
            </w:r>
            <w:r w:rsidR="00145B6C">
              <w:rPr>
                <w:rFonts w:ascii="Times New Roman" w:eastAsia="Times New Roman" w:hAnsi="Times New Roman" w:cs="Times New Roman"/>
                <w:lang w:eastAsia="ru-RU"/>
              </w:rPr>
              <w:t>14</w:t>
            </w:r>
            <w:r w:rsidRPr="00F321E8">
              <w:rPr>
                <w:rFonts w:ascii="Times New Roman" w:eastAsia="Times New Roman" w:hAnsi="Times New Roman" w:cs="Times New Roman"/>
                <w:lang w:eastAsia="ru-RU"/>
              </w:rPr>
              <w:t xml:space="preserve">, г. </w:t>
            </w:r>
            <w:r w:rsidR="00DA343D">
              <w:rPr>
                <w:rFonts w:ascii="Times New Roman" w:eastAsia="Times New Roman" w:hAnsi="Times New Roman" w:cs="Times New Roman"/>
                <w:lang w:eastAsia="ru-RU"/>
              </w:rPr>
              <w:t>Белово</w:t>
            </w:r>
          </w:p>
        </w:tc>
      </w:tr>
      <w:tr w:rsidR="00F321E8" w:rsidRPr="00F321E8" w:rsidTr="003155CC">
        <w:tc>
          <w:tcPr>
            <w:tcW w:w="4785" w:type="dxa"/>
          </w:tcPr>
          <w:p w:rsidR="00F321E8" w:rsidRPr="00F321E8" w:rsidRDefault="00F321E8" w:rsidP="00F321E8">
            <w:pPr>
              <w:spacing w:after="200" w:line="276" w:lineRule="auto"/>
              <w:rPr>
                <w:rFonts w:ascii="Times New Roman" w:eastAsia="Times New Roman" w:hAnsi="Times New Roman" w:cs="Times New Roman"/>
                <w:sz w:val="24"/>
                <w:szCs w:val="24"/>
                <w:lang w:eastAsia="ru-RU"/>
              </w:rPr>
            </w:pPr>
          </w:p>
        </w:tc>
        <w:tc>
          <w:tcPr>
            <w:tcW w:w="4786" w:type="dxa"/>
            <w:hideMark/>
          </w:tcPr>
          <w:p w:rsidR="00F321E8" w:rsidRPr="00F321E8" w:rsidRDefault="00F321E8" w:rsidP="00F321E8">
            <w:pPr>
              <w:spacing w:after="0" w:line="240" w:lineRule="auto"/>
              <w:rPr>
                <w:rFonts w:ascii="Times New Roman" w:eastAsia="Times New Roman" w:hAnsi="Times New Roman" w:cs="Times New Roman"/>
                <w:sz w:val="24"/>
                <w:szCs w:val="24"/>
                <w:lang w:eastAsia="ru-RU"/>
              </w:rPr>
            </w:pPr>
          </w:p>
        </w:tc>
      </w:tr>
    </w:tbl>
    <w:p w:rsidR="00F321E8" w:rsidRPr="00F321E8" w:rsidRDefault="00F321E8" w:rsidP="00F321E8">
      <w:pPr>
        <w:spacing w:after="200" w:line="276" w:lineRule="auto"/>
        <w:rPr>
          <w:rFonts w:ascii="Times New Roman" w:eastAsia="Times New Roman" w:hAnsi="Times New Roman" w:cs="Times New Roman"/>
          <w:lang w:eastAsia="ru-RU"/>
        </w:rPr>
      </w:pPr>
    </w:p>
    <w:p w:rsidR="00F321E8" w:rsidRPr="00F321E8" w:rsidRDefault="00F321E8" w:rsidP="00F321E8">
      <w:pPr>
        <w:spacing w:after="200" w:line="276" w:lineRule="auto"/>
        <w:rPr>
          <w:rFonts w:ascii="Times New Roman" w:eastAsia="Times New Roman" w:hAnsi="Times New Roman" w:cs="Times New Roman"/>
          <w:lang w:eastAsia="ru-RU"/>
        </w:rPr>
      </w:pPr>
    </w:p>
    <w:p w:rsidR="00F321E8" w:rsidRDefault="00F321E8" w:rsidP="00F321E8">
      <w:pPr>
        <w:spacing w:after="200" w:line="276" w:lineRule="auto"/>
        <w:jc w:val="center"/>
        <w:rPr>
          <w:rFonts w:ascii="Times New Roman" w:eastAsia="Times New Roman" w:hAnsi="Times New Roman" w:cs="Times New Roman"/>
          <w:lang w:eastAsia="ru-RU"/>
        </w:rPr>
      </w:pPr>
    </w:p>
    <w:p w:rsidR="00F321E8" w:rsidRDefault="00F321E8" w:rsidP="00F321E8">
      <w:pPr>
        <w:spacing w:after="200" w:line="276" w:lineRule="auto"/>
        <w:jc w:val="center"/>
        <w:rPr>
          <w:rFonts w:ascii="Times New Roman" w:eastAsia="Times New Roman" w:hAnsi="Times New Roman" w:cs="Times New Roman"/>
          <w:lang w:eastAsia="ru-RU"/>
        </w:rPr>
      </w:pPr>
    </w:p>
    <w:p w:rsidR="00F321E8" w:rsidRDefault="00F321E8" w:rsidP="00F321E8">
      <w:pPr>
        <w:spacing w:after="200" w:line="276" w:lineRule="auto"/>
        <w:jc w:val="center"/>
        <w:rPr>
          <w:rFonts w:ascii="Times New Roman" w:eastAsia="Times New Roman" w:hAnsi="Times New Roman" w:cs="Times New Roman"/>
          <w:lang w:eastAsia="ru-RU"/>
        </w:rPr>
      </w:pPr>
    </w:p>
    <w:p w:rsidR="00F321E8" w:rsidRDefault="00F321E8" w:rsidP="00F321E8">
      <w:pPr>
        <w:spacing w:after="200" w:line="276" w:lineRule="auto"/>
        <w:jc w:val="center"/>
        <w:rPr>
          <w:rFonts w:ascii="Times New Roman" w:eastAsia="Times New Roman" w:hAnsi="Times New Roman" w:cs="Times New Roman"/>
          <w:lang w:eastAsia="ru-RU"/>
        </w:rPr>
      </w:pPr>
    </w:p>
    <w:p w:rsidR="00F321E8" w:rsidRDefault="00F321E8" w:rsidP="00F321E8">
      <w:pPr>
        <w:spacing w:after="200" w:line="276" w:lineRule="auto"/>
        <w:jc w:val="center"/>
        <w:rPr>
          <w:rFonts w:ascii="Times New Roman" w:eastAsia="Times New Roman" w:hAnsi="Times New Roman" w:cs="Times New Roman"/>
          <w:lang w:eastAsia="ru-RU"/>
        </w:rPr>
      </w:pPr>
    </w:p>
    <w:p w:rsidR="00F31F06" w:rsidRPr="00F321E8" w:rsidRDefault="00496654" w:rsidP="00F321E8">
      <w:pPr>
        <w:spacing w:after="20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Белово </w:t>
      </w:r>
      <w:r w:rsidR="00145B6C">
        <w:rPr>
          <w:rFonts w:ascii="Times New Roman" w:eastAsia="Times New Roman" w:hAnsi="Times New Roman" w:cs="Times New Roman"/>
          <w:lang w:eastAsia="ru-RU"/>
        </w:rPr>
        <w:t>2020</w:t>
      </w:r>
      <w:r w:rsidR="00F31F06" w:rsidRPr="002820D6">
        <w:rPr>
          <w:rFonts w:ascii="Times New Roman" w:hAnsi="Times New Roman" w:cs="Times New Roman"/>
          <w:color w:val="000000" w:themeColor="text1"/>
          <w:sz w:val="28"/>
        </w:rPr>
        <w:t xml:space="preserve">         </w:t>
      </w:r>
    </w:p>
    <w:p w:rsidR="00F31F06" w:rsidRPr="002820D6" w:rsidRDefault="00F31F06" w:rsidP="00F31F06">
      <w:pPr>
        <w:spacing w:after="0" w:line="360" w:lineRule="auto"/>
        <w:jc w:val="center"/>
        <w:rPr>
          <w:rFonts w:ascii="Times New Roman" w:hAnsi="Times New Roman" w:cs="Times New Roman"/>
          <w:b/>
          <w:bCs/>
          <w:color w:val="000000" w:themeColor="text1"/>
          <w:sz w:val="32"/>
        </w:rPr>
      </w:pPr>
      <w:r w:rsidRPr="002820D6">
        <w:rPr>
          <w:rFonts w:ascii="Times New Roman" w:hAnsi="Times New Roman" w:cs="Times New Roman"/>
          <w:b/>
          <w:bCs/>
          <w:color w:val="000000" w:themeColor="text1"/>
          <w:sz w:val="32"/>
        </w:rPr>
        <w:t>Содержание</w:t>
      </w:r>
    </w:p>
    <w:p w:rsidR="00F31F06" w:rsidRPr="002820D6" w:rsidRDefault="00F31F06" w:rsidP="00F31F06">
      <w:pPr>
        <w:spacing w:after="0" w:line="360" w:lineRule="auto"/>
        <w:jc w:val="both"/>
        <w:rPr>
          <w:rFonts w:ascii="Times New Roman" w:hAnsi="Times New Roman" w:cs="Times New Roman"/>
          <w:color w:val="000000" w:themeColor="text1"/>
          <w:sz w:val="28"/>
        </w:rPr>
      </w:pPr>
    </w:p>
    <w:p w:rsidR="000F4070" w:rsidRPr="000F4070" w:rsidRDefault="000F4070" w:rsidP="000F4070">
      <w:pPr>
        <w:spacing w:after="0" w:line="360" w:lineRule="auto"/>
        <w:jc w:val="both"/>
        <w:rPr>
          <w:rFonts w:ascii="Times New Roman" w:eastAsia="Times New Roman" w:hAnsi="Times New Roman" w:cs="Times New Roman"/>
          <w:sz w:val="28"/>
          <w:szCs w:val="28"/>
          <w:lang w:eastAsia="ru-RU"/>
        </w:rPr>
      </w:pPr>
      <w:r w:rsidRPr="000F4070">
        <w:rPr>
          <w:rFonts w:ascii="Times New Roman" w:eastAsia="Times New Roman" w:hAnsi="Times New Roman" w:cs="Times New Roman"/>
          <w:sz w:val="28"/>
          <w:szCs w:val="28"/>
          <w:lang w:eastAsia="ru-RU"/>
        </w:rPr>
        <w:t>Введение…………………………….…………………………………………..…4Понятие проектной деятельности детей дошкольного возраста……………....5</w:t>
      </w:r>
    </w:p>
    <w:p w:rsidR="000F4070" w:rsidRDefault="000F4070" w:rsidP="000F4070">
      <w:pPr>
        <w:spacing w:after="0" w:line="360" w:lineRule="auto"/>
        <w:jc w:val="both"/>
        <w:rPr>
          <w:rFonts w:ascii="Times New Roman" w:eastAsia="Times New Roman" w:hAnsi="Times New Roman" w:cs="Times New Roman"/>
          <w:sz w:val="28"/>
          <w:szCs w:val="28"/>
          <w:lang w:eastAsia="ru-RU"/>
        </w:rPr>
      </w:pPr>
      <w:r w:rsidRPr="000F4070">
        <w:rPr>
          <w:rFonts w:ascii="Times New Roman" w:eastAsia="Times New Roman" w:hAnsi="Times New Roman" w:cs="Times New Roman"/>
          <w:sz w:val="28"/>
          <w:szCs w:val="28"/>
          <w:lang w:eastAsia="ru-RU"/>
        </w:rPr>
        <w:t>Организация проектной деятельности в ДОО ………………………………...1</w:t>
      </w:r>
      <w:r w:rsidR="00D06B0F">
        <w:rPr>
          <w:rFonts w:ascii="Times New Roman" w:eastAsia="Times New Roman" w:hAnsi="Times New Roman" w:cs="Times New Roman"/>
          <w:sz w:val="28"/>
          <w:szCs w:val="28"/>
          <w:lang w:eastAsia="ru-RU"/>
        </w:rPr>
        <w:t>1</w:t>
      </w:r>
    </w:p>
    <w:p w:rsidR="00540041" w:rsidRDefault="00540041" w:rsidP="000F407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Экологическая проектная деятельность …………………………………….... 1</w:t>
      </w:r>
      <w:r w:rsidR="00D06B0F">
        <w:rPr>
          <w:rFonts w:ascii="Times New Roman" w:eastAsia="Times New Roman" w:hAnsi="Times New Roman" w:cs="Times New Roman"/>
          <w:sz w:val="28"/>
          <w:szCs w:val="28"/>
          <w:lang w:eastAsia="ru-RU"/>
        </w:rPr>
        <w:t>3</w:t>
      </w:r>
    </w:p>
    <w:p w:rsidR="00005678" w:rsidRPr="00005678" w:rsidRDefault="00005678" w:rsidP="000F4070">
      <w:pPr>
        <w:spacing w:after="0" w:line="360" w:lineRule="auto"/>
        <w:jc w:val="both"/>
        <w:rPr>
          <w:rFonts w:ascii="Times New Roman" w:eastAsia="Times New Roman" w:hAnsi="Times New Roman" w:cs="Times New Roman"/>
          <w:bCs/>
          <w:sz w:val="28"/>
          <w:szCs w:val="28"/>
          <w:lang w:eastAsia="ru-RU"/>
        </w:rPr>
      </w:pPr>
      <w:r w:rsidRPr="00005678">
        <w:rPr>
          <w:rFonts w:ascii="Times New Roman" w:eastAsia="Times New Roman" w:hAnsi="Times New Roman" w:cs="Times New Roman"/>
          <w:bCs/>
          <w:sz w:val="28"/>
          <w:szCs w:val="28"/>
          <w:lang w:eastAsia="ru-RU"/>
        </w:rPr>
        <w:t>Организация предметно-пространственной среды для детей дошкольного возраста в рамках экологической проектной деятельности</w:t>
      </w:r>
      <w:r w:rsidR="00D06B0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D06B0F">
        <w:rPr>
          <w:rFonts w:ascii="Times New Roman" w:eastAsia="Times New Roman" w:hAnsi="Times New Roman" w:cs="Times New Roman"/>
          <w:bCs/>
          <w:sz w:val="28"/>
          <w:szCs w:val="28"/>
          <w:lang w:eastAsia="ru-RU"/>
        </w:rPr>
        <w:t xml:space="preserve"> 15</w:t>
      </w:r>
    </w:p>
    <w:p w:rsidR="000F4070" w:rsidRPr="000F4070" w:rsidRDefault="000F4070" w:rsidP="000F4070">
      <w:pPr>
        <w:spacing w:after="0" w:line="360" w:lineRule="auto"/>
        <w:jc w:val="both"/>
        <w:rPr>
          <w:rFonts w:ascii="Times New Roman" w:eastAsia="Times New Roman" w:hAnsi="Times New Roman" w:cs="Times New Roman"/>
          <w:sz w:val="28"/>
          <w:szCs w:val="28"/>
          <w:lang w:eastAsia="ru-RU"/>
        </w:rPr>
      </w:pPr>
      <w:r w:rsidRPr="000F4070">
        <w:rPr>
          <w:rFonts w:ascii="Times New Roman" w:eastAsia="Times New Roman" w:hAnsi="Times New Roman" w:cs="Times New Roman"/>
          <w:sz w:val="28"/>
          <w:szCs w:val="28"/>
          <w:lang w:eastAsia="ru-RU"/>
        </w:rPr>
        <w:t>Заключение …..…………………………………………………………………</w:t>
      </w:r>
      <w:r w:rsidR="00540041">
        <w:rPr>
          <w:rFonts w:ascii="Times New Roman" w:eastAsia="Times New Roman" w:hAnsi="Times New Roman" w:cs="Times New Roman"/>
          <w:sz w:val="28"/>
          <w:szCs w:val="28"/>
          <w:lang w:eastAsia="ru-RU"/>
        </w:rPr>
        <w:t>.</w:t>
      </w:r>
      <w:r w:rsidRPr="000F4070">
        <w:rPr>
          <w:rFonts w:ascii="Times New Roman" w:eastAsia="Times New Roman" w:hAnsi="Times New Roman" w:cs="Times New Roman"/>
          <w:sz w:val="28"/>
          <w:szCs w:val="28"/>
          <w:lang w:eastAsia="ru-RU"/>
        </w:rPr>
        <w:t>.1</w:t>
      </w:r>
      <w:r w:rsidR="00D06B0F">
        <w:rPr>
          <w:rFonts w:ascii="Times New Roman" w:eastAsia="Times New Roman" w:hAnsi="Times New Roman" w:cs="Times New Roman"/>
          <w:sz w:val="28"/>
          <w:szCs w:val="28"/>
          <w:lang w:eastAsia="ru-RU"/>
        </w:rPr>
        <w:t>6</w:t>
      </w:r>
    </w:p>
    <w:p w:rsidR="000F4070" w:rsidRPr="000F4070" w:rsidRDefault="000F4070" w:rsidP="000F4070">
      <w:pPr>
        <w:spacing w:after="0" w:line="360" w:lineRule="auto"/>
        <w:jc w:val="both"/>
        <w:rPr>
          <w:rFonts w:ascii="Times New Roman" w:eastAsia="Times New Roman" w:hAnsi="Times New Roman" w:cs="Times New Roman"/>
          <w:bCs/>
          <w:sz w:val="28"/>
          <w:szCs w:val="28"/>
          <w:lang w:eastAsia="ru-RU"/>
        </w:rPr>
      </w:pPr>
      <w:r w:rsidRPr="000F4070">
        <w:rPr>
          <w:rFonts w:ascii="Times New Roman" w:eastAsia="Times New Roman" w:hAnsi="Times New Roman" w:cs="Times New Roman"/>
          <w:sz w:val="28"/>
          <w:szCs w:val="28"/>
          <w:lang w:eastAsia="ru-RU"/>
        </w:rPr>
        <w:t>Литература…………………………………………………………………….…</w:t>
      </w:r>
      <w:r w:rsidRPr="000F4070">
        <w:rPr>
          <w:rFonts w:ascii="Times New Roman" w:eastAsia="Times New Roman" w:hAnsi="Times New Roman" w:cs="Times New Roman"/>
          <w:bCs/>
          <w:sz w:val="28"/>
          <w:szCs w:val="28"/>
          <w:lang w:eastAsia="ru-RU"/>
        </w:rPr>
        <w:t>1</w:t>
      </w:r>
      <w:r w:rsidR="00D06B0F">
        <w:rPr>
          <w:rFonts w:ascii="Times New Roman" w:eastAsia="Times New Roman" w:hAnsi="Times New Roman" w:cs="Times New Roman"/>
          <w:bCs/>
          <w:sz w:val="28"/>
          <w:szCs w:val="28"/>
          <w:lang w:eastAsia="ru-RU"/>
        </w:rPr>
        <w:t>7</w:t>
      </w:r>
    </w:p>
    <w:p w:rsidR="000F4070" w:rsidRPr="000F4070" w:rsidRDefault="000F4070" w:rsidP="000F4070">
      <w:pPr>
        <w:spacing w:after="0" w:line="360" w:lineRule="auto"/>
        <w:jc w:val="both"/>
        <w:rPr>
          <w:rFonts w:ascii="Times New Roman" w:eastAsia="Times New Roman" w:hAnsi="Times New Roman" w:cs="Times New Roman"/>
          <w:bCs/>
          <w:sz w:val="28"/>
          <w:szCs w:val="28"/>
          <w:lang w:eastAsia="ru-RU"/>
        </w:rPr>
      </w:pPr>
      <w:r w:rsidRPr="000F4070">
        <w:rPr>
          <w:rFonts w:ascii="Times New Roman" w:eastAsia="Times New Roman" w:hAnsi="Times New Roman" w:cs="Times New Roman"/>
          <w:bCs/>
          <w:sz w:val="28"/>
          <w:szCs w:val="28"/>
          <w:lang w:eastAsia="ru-RU"/>
        </w:rPr>
        <w:t>Прило</w:t>
      </w:r>
      <w:r w:rsidR="00540041">
        <w:rPr>
          <w:rFonts w:ascii="Times New Roman" w:eastAsia="Times New Roman" w:hAnsi="Times New Roman" w:cs="Times New Roman"/>
          <w:bCs/>
          <w:sz w:val="28"/>
          <w:szCs w:val="28"/>
          <w:lang w:eastAsia="ru-RU"/>
        </w:rPr>
        <w:t>жения …………………………………………………………………...</w:t>
      </w:r>
      <w:r w:rsidRPr="000F4070">
        <w:rPr>
          <w:rFonts w:ascii="Times New Roman" w:eastAsia="Times New Roman" w:hAnsi="Times New Roman" w:cs="Times New Roman"/>
          <w:bCs/>
          <w:sz w:val="28"/>
          <w:szCs w:val="28"/>
          <w:lang w:eastAsia="ru-RU"/>
        </w:rPr>
        <w:t>..</w:t>
      </w:r>
      <w:r w:rsidR="00540041">
        <w:rPr>
          <w:rFonts w:ascii="Times New Roman" w:eastAsia="Times New Roman" w:hAnsi="Times New Roman" w:cs="Times New Roman"/>
          <w:bCs/>
          <w:sz w:val="28"/>
          <w:szCs w:val="28"/>
          <w:lang w:eastAsia="ru-RU"/>
        </w:rPr>
        <w:t xml:space="preserve"> </w:t>
      </w:r>
      <w:r w:rsidR="00D06B0F">
        <w:rPr>
          <w:rFonts w:ascii="Times New Roman" w:eastAsia="Times New Roman" w:hAnsi="Times New Roman" w:cs="Times New Roman"/>
          <w:bCs/>
          <w:sz w:val="28"/>
          <w:szCs w:val="28"/>
          <w:lang w:eastAsia="ru-RU"/>
        </w:rPr>
        <w:t>18</w:t>
      </w:r>
    </w:p>
    <w:p w:rsidR="000F4070" w:rsidRPr="000F4070" w:rsidRDefault="000F4070" w:rsidP="000F4070">
      <w:pPr>
        <w:spacing w:after="0" w:line="360" w:lineRule="auto"/>
        <w:ind w:left="708"/>
        <w:jc w:val="both"/>
        <w:rPr>
          <w:rFonts w:ascii="Times New Roman" w:eastAsia="Times New Roman" w:hAnsi="Times New Roman" w:cs="Times New Roman"/>
          <w:bCs/>
          <w:sz w:val="28"/>
          <w:szCs w:val="28"/>
          <w:lang w:eastAsia="ru-RU"/>
        </w:rPr>
      </w:pPr>
      <w:r w:rsidRPr="000F4070">
        <w:rPr>
          <w:rFonts w:ascii="Times New Roman" w:eastAsia="Times New Roman" w:hAnsi="Times New Roman" w:cs="Times New Roman"/>
          <w:bCs/>
          <w:sz w:val="28"/>
          <w:szCs w:val="28"/>
          <w:lang w:eastAsia="ru-RU"/>
        </w:rPr>
        <w:t xml:space="preserve">Приложение 1. </w:t>
      </w:r>
      <w:r w:rsidRPr="002820D6">
        <w:rPr>
          <w:rFonts w:ascii="Times New Roman" w:hAnsi="Times New Roman" w:cs="Times New Roman"/>
          <w:color w:val="000000" w:themeColor="text1"/>
          <w:sz w:val="28"/>
          <w:szCs w:val="28"/>
        </w:rPr>
        <w:t>Экологический проект по выгонке луковичных растений «Цветок для мамочки»</w:t>
      </w:r>
      <w:r w:rsidRPr="002820D6">
        <w:rPr>
          <w:rFonts w:ascii="Times New Roman" w:hAnsi="Times New Roman" w:cs="Times New Roman"/>
          <w:b/>
          <w:color w:val="000000" w:themeColor="text1"/>
          <w:sz w:val="28"/>
          <w:szCs w:val="28"/>
        </w:rPr>
        <w:t xml:space="preserve"> </w:t>
      </w:r>
      <w:r w:rsidRPr="000F407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0F4070">
        <w:rPr>
          <w:rFonts w:ascii="Times New Roman" w:eastAsia="Times New Roman" w:hAnsi="Times New Roman" w:cs="Times New Roman"/>
          <w:bCs/>
          <w:sz w:val="28"/>
          <w:szCs w:val="28"/>
          <w:lang w:eastAsia="ru-RU"/>
        </w:rPr>
        <w:t xml:space="preserve">. </w:t>
      </w:r>
      <w:r w:rsidR="00D06B0F">
        <w:rPr>
          <w:rFonts w:ascii="Times New Roman" w:eastAsia="Times New Roman" w:hAnsi="Times New Roman" w:cs="Times New Roman"/>
          <w:bCs/>
          <w:sz w:val="28"/>
          <w:szCs w:val="28"/>
          <w:lang w:eastAsia="ru-RU"/>
        </w:rPr>
        <w:t>18</w:t>
      </w:r>
    </w:p>
    <w:p w:rsidR="000F4070" w:rsidRPr="000F4070" w:rsidRDefault="000F4070" w:rsidP="000F4070">
      <w:pPr>
        <w:spacing w:after="0" w:line="360" w:lineRule="auto"/>
        <w:ind w:left="708"/>
        <w:jc w:val="both"/>
        <w:rPr>
          <w:rFonts w:ascii="Times New Roman" w:eastAsia="Times New Roman" w:hAnsi="Times New Roman" w:cs="Times New Roman"/>
          <w:bCs/>
          <w:sz w:val="28"/>
          <w:szCs w:val="28"/>
          <w:lang w:eastAsia="ru-RU"/>
        </w:rPr>
      </w:pPr>
      <w:r w:rsidRPr="000F4070">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2</w:t>
      </w:r>
      <w:r w:rsidRPr="000F4070">
        <w:rPr>
          <w:rFonts w:ascii="Times New Roman" w:eastAsia="Times New Roman" w:hAnsi="Times New Roman" w:cs="Times New Roman"/>
          <w:bCs/>
          <w:sz w:val="28"/>
          <w:szCs w:val="28"/>
          <w:lang w:eastAsia="ru-RU"/>
        </w:rPr>
        <w:t>. Экологический проект «Покормим птиц зимой» …….2</w:t>
      </w:r>
      <w:r w:rsidR="00D06B0F">
        <w:rPr>
          <w:rFonts w:ascii="Times New Roman" w:eastAsia="Times New Roman" w:hAnsi="Times New Roman" w:cs="Times New Roman"/>
          <w:bCs/>
          <w:sz w:val="28"/>
          <w:szCs w:val="28"/>
          <w:lang w:eastAsia="ru-RU"/>
        </w:rPr>
        <w:t>5</w:t>
      </w:r>
    </w:p>
    <w:p w:rsidR="000F4070" w:rsidRPr="000F4070" w:rsidRDefault="000F4070" w:rsidP="000F4070">
      <w:pPr>
        <w:spacing w:after="0" w:line="360" w:lineRule="auto"/>
        <w:jc w:val="both"/>
        <w:rPr>
          <w:rFonts w:ascii="Times New Roman" w:eastAsia="Times New Roman" w:hAnsi="Times New Roman" w:cs="Times New Roman"/>
          <w:bCs/>
          <w:sz w:val="28"/>
          <w:szCs w:val="28"/>
          <w:lang w:eastAsia="ru-RU"/>
        </w:rPr>
      </w:pPr>
    </w:p>
    <w:p w:rsidR="000F4070" w:rsidRDefault="000F4070" w:rsidP="00F31F06">
      <w:pPr>
        <w:spacing w:after="0" w:line="360" w:lineRule="auto"/>
        <w:jc w:val="both"/>
        <w:rPr>
          <w:rFonts w:ascii="Times New Roman" w:hAnsi="Times New Roman" w:cs="Times New Roman"/>
          <w:color w:val="000000" w:themeColor="text1"/>
          <w:sz w:val="28"/>
          <w:szCs w:val="28"/>
        </w:rPr>
      </w:pPr>
    </w:p>
    <w:p w:rsidR="000F4070" w:rsidRDefault="000F407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672BA" w:rsidRPr="00E672BA" w:rsidRDefault="00E672BA" w:rsidP="000F407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E672BA" w:rsidRDefault="00E672BA" w:rsidP="00E672BA">
      <w:pPr>
        <w:spacing w:after="0" w:line="360" w:lineRule="auto"/>
        <w:jc w:val="both"/>
        <w:rPr>
          <w:rFonts w:ascii="Times New Roman" w:hAnsi="Times New Roman" w:cs="Times New Roman"/>
          <w:sz w:val="28"/>
          <w:szCs w:val="28"/>
        </w:rPr>
      </w:pPr>
    </w:p>
    <w:p w:rsidR="00185080" w:rsidRDefault="00E672BA" w:rsidP="00E672BA">
      <w:pPr>
        <w:spacing w:after="0" w:line="360" w:lineRule="auto"/>
        <w:ind w:firstLine="708"/>
        <w:jc w:val="both"/>
        <w:rPr>
          <w:rFonts w:ascii="Times New Roman" w:hAnsi="Times New Roman" w:cs="Times New Roman"/>
          <w:sz w:val="28"/>
          <w:szCs w:val="28"/>
        </w:rPr>
      </w:pPr>
      <w:r w:rsidRPr="00E672BA">
        <w:rPr>
          <w:rFonts w:ascii="Times New Roman" w:hAnsi="Times New Roman" w:cs="Times New Roman"/>
          <w:sz w:val="28"/>
          <w:szCs w:val="28"/>
        </w:rPr>
        <w:t xml:space="preserve">С самого рождения ребёнок является первооткрывателем, исследователем мира. Для него всё впервые: солнце и дождь, страх и радость. Самостоятельно ребёнок не может найти ответ на все интересующие его вопросы – ему помогают </w:t>
      </w:r>
      <w:r w:rsidR="00185080">
        <w:rPr>
          <w:rFonts w:ascii="Times New Roman" w:hAnsi="Times New Roman" w:cs="Times New Roman"/>
          <w:sz w:val="28"/>
          <w:szCs w:val="28"/>
        </w:rPr>
        <w:t>взрослые</w:t>
      </w:r>
      <w:r w:rsidRPr="00E672BA">
        <w:rPr>
          <w:rFonts w:ascii="Times New Roman" w:hAnsi="Times New Roman" w:cs="Times New Roman"/>
          <w:sz w:val="28"/>
          <w:szCs w:val="28"/>
        </w:rPr>
        <w:t xml:space="preserve">. </w:t>
      </w:r>
      <w:r w:rsidR="00185080" w:rsidRPr="00185080">
        <w:rPr>
          <w:rFonts w:ascii="Times New Roman" w:hAnsi="Times New Roman" w:cs="Times New Roman"/>
          <w:sz w:val="28"/>
          <w:szCs w:val="28"/>
        </w:rPr>
        <w:t xml:space="preserve">Современная педагогика существенно изменила отношение к детям. Педагоги </w:t>
      </w:r>
      <w:r w:rsidR="00185080">
        <w:rPr>
          <w:rFonts w:ascii="Times New Roman" w:hAnsi="Times New Roman" w:cs="Times New Roman"/>
          <w:sz w:val="28"/>
          <w:szCs w:val="28"/>
        </w:rPr>
        <w:t>дошкольных учреждений</w:t>
      </w:r>
      <w:r w:rsidR="00185080" w:rsidRPr="00185080">
        <w:rPr>
          <w:rFonts w:ascii="Times New Roman" w:hAnsi="Times New Roman" w:cs="Times New Roman"/>
          <w:sz w:val="28"/>
          <w:szCs w:val="28"/>
        </w:rPr>
        <w:t xml:space="preserve"> ориентируются не только на подготовку к школе, но и на сохранение полноценного детства в соответствии с психофизическими особенностями развивающейся личности. Взрослые должны не только уделять внимание формированию знаний, умений и навыков дошкольника и адаптации его к социальной жизни, но и обучать через совместный п</w:t>
      </w:r>
      <w:r w:rsidR="00713401">
        <w:rPr>
          <w:rFonts w:ascii="Times New Roman" w:hAnsi="Times New Roman" w:cs="Times New Roman"/>
          <w:sz w:val="28"/>
          <w:szCs w:val="28"/>
        </w:rPr>
        <w:t>оиск решений, предоставлять ребё</w:t>
      </w:r>
      <w:r w:rsidR="00185080" w:rsidRPr="00185080">
        <w:rPr>
          <w:rFonts w:ascii="Times New Roman" w:hAnsi="Times New Roman" w:cs="Times New Roman"/>
          <w:sz w:val="28"/>
          <w:szCs w:val="28"/>
        </w:rPr>
        <w:t xml:space="preserve">нку возможность самостоятельно овладеть нормами культуры. Уникальным средством обеспечения сотрудничества, сотворчества детей и взрослых, способом реализации личностно-ориентированного подхода к образованию является </w:t>
      </w:r>
      <w:r w:rsidR="00185080" w:rsidRPr="00185080">
        <w:rPr>
          <w:rFonts w:ascii="Times New Roman" w:hAnsi="Times New Roman" w:cs="Times New Roman"/>
          <w:b/>
          <w:sz w:val="28"/>
          <w:szCs w:val="28"/>
        </w:rPr>
        <w:t>проектная деятельность</w:t>
      </w:r>
      <w:r w:rsidR="00185080" w:rsidRPr="00185080">
        <w:rPr>
          <w:rFonts w:ascii="Times New Roman" w:hAnsi="Times New Roman" w:cs="Times New Roman"/>
          <w:sz w:val="28"/>
          <w:szCs w:val="28"/>
        </w:rPr>
        <w:t xml:space="preserve">. </w:t>
      </w:r>
    </w:p>
    <w:p w:rsidR="00020DB3" w:rsidRPr="00A12674" w:rsidRDefault="00185080" w:rsidP="00020DB3">
      <w:pPr>
        <w:pStyle w:val="western"/>
        <w:shd w:val="clear" w:color="auto" w:fill="FFFFFF"/>
        <w:spacing w:before="0" w:beforeAutospacing="0" w:after="0" w:afterAutospacing="0" w:line="360" w:lineRule="auto"/>
        <w:ind w:firstLine="709"/>
        <w:jc w:val="both"/>
        <w:rPr>
          <w:sz w:val="28"/>
          <w:szCs w:val="28"/>
        </w:rPr>
      </w:pPr>
      <w:r w:rsidRPr="00185080">
        <w:rPr>
          <w:sz w:val="28"/>
          <w:szCs w:val="28"/>
        </w:rPr>
        <w:t xml:space="preserve">Проект в </w:t>
      </w:r>
      <w:r>
        <w:rPr>
          <w:sz w:val="28"/>
          <w:szCs w:val="28"/>
        </w:rPr>
        <w:t>детском саду</w:t>
      </w:r>
      <w:r w:rsidRPr="00185080">
        <w:rPr>
          <w:sz w:val="28"/>
          <w:szCs w:val="28"/>
        </w:rPr>
        <w:t xml:space="preserve"> – 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 </w:t>
      </w:r>
      <w:r w:rsidR="00020DB3" w:rsidRPr="00A12674">
        <w:rPr>
          <w:b/>
          <w:bCs/>
          <w:sz w:val="28"/>
          <w:szCs w:val="28"/>
        </w:rPr>
        <w:t>В федеральном государственном стандарте формирование познавательных интересов и познавательных действий ребёнка в различных видах деятельности</w:t>
      </w:r>
      <w:r w:rsidR="00020DB3" w:rsidRPr="00A12674">
        <w:rPr>
          <w:rStyle w:val="apple-converted-space"/>
          <w:b/>
          <w:bCs/>
          <w:sz w:val="28"/>
          <w:szCs w:val="28"/>
        </w:rPr>
        <w:t xml:space="preserve"> является </w:t>
      </w:r>
      <w:r w:rsidR="00020DB3" w:rsidRPr="00A12674">
        <w:rPr>
          <w:b/>
          <w:bCs/>
          <w:i/>
          <w:iCs/>
          <w:sz w:val="28"/>
          <w:szCs w:val="28"/>
        </w:rPr>
        <w:t>одним из принципов дошкольного образования.</w:t>
      </w:r>
      <w:r w:rsidR="00020DB3" w:rsidRPr="00A12674">
        <w:rPr>
          <w:rStyle w:val="apple-converted-space"/>
          <w:b/>
          <w:bCs/>
          <w:i/>
          <w:iCs/>
          <w:sz w:val="28"/>
          <w:szCs w:val="28"/>
        </w:rPr>
        <w:t> </w:t>
      </w:r>
      <w:r w:rsidR="00020DB3" w:rsidRPr="00A12674">
        <w:rPr>
          <w:i/>
          <w:iCs/>
          <w:sz w:val="28"/>
          <w:szCs w:val="28"/>
        </w:rPr>
        <w:t>(ФГОС пункт</w:t>
      </w:r>
      <w:r w:rsidR="00020DB3" w:rsidRPr="00A12674">
        <w:rPr>
          <w:rStyle w:val="apple-converted-space"/>
          <w:i/>
          <w:iCs/>
          <w:sz w:val="28"/>
          <w:szCs w:val="28"/>
        </w:rPr>
        <w:t> </w:t>
      </w:r>
      <w:r w:rsidR="00020DB3" w:rsidRPr="00A12674">
        <w:rPr>
          <w:b/>
          <w:bCs/>
          <w:i/>
          <w:iCs/>
          <w:sz w:val="28"/>
          <w:szCs w:val="28"/>
        </w:rPr>
        <w:t>1.4.7.)</w:t>
      </w:r>
    </w:p>
    <w:p w:rsidR="00020DB3" w:rsidRDefault="00185080" w:rsidP="00185080">
      <w:pPr>
        <w:spacing w:after="0" w:line="360" w:lineRule="auto"/>
        <w:ind w:firstLine="708"/>
        <w:jc w:val="both"/>
        <w:rPr>
          <w:rFonts w:ascii="Times New Roman" w:hAnsi="Times New Roman" w:cs="Times New Roman"/>
          <w:sz w:val="28"/>
          <w:szCs w:val="28"/>
        </w:rPr>
      </w:pPr>
      <w:r w:rsidRPr="00185080">
        <w:rPr>
          <w:rFonts w:ascii="Times New Roman" w:hAnsi="Times New Roman" w:cs="Times New Roman"/>
          <w:sz w:val="28"/>
          <w:szCs w:val="28"/>
        </w:rPr>
        <w:t xml:space="preserve"> </w:t>
      </w:r>
    </w:p>
    <w:p w:rsidR="00185080" w:rsidRDefault="00185080" w:rsidP="0047722D">
      <w:pPr>
        <w:spacing w:after="0" w:line="360" w:lineRule="auto"/>
        <w:jc w:val="both"/>
        <w:rPr>
          <w:rFonts w:ascii="Times New Roman" w:hAnsi="Times New Roman" w:cs="Times New Roman"/>
          <w:sz w:val="28"/>
          <w:szCs w:val="28"/>
        </w:rPr>
      </w:pPr>
    </w:p>
    <w:p w:rsidR="00E95ABB" w:rsidRDefault="00E95ABB" w:rsidP="00876ACF">
      <w:pPr>
        <w:rPr>
          <w:rFonts w:ascii="Times New Roman" w:hAnsi="Times New Roman" w:cs="Times New Roman"/>
          <w:sz w:val="28"/>
          <w:szCs w:val="28"/>
        </w:rPr>
      </w:pPr>
      <w:r>
        <w:rPr>
          <w:rFonts w:ascii="Times New Roman" w:hAnsi="Times New Roman" w:cs="Times New Roman"/>
          <w:sz w:val="28"/>
          <w:szCs w:val="28"/>
        </w:rPr>
        <w:br w:type="page"/>
      </w:r>
    </w:p>
    <w:p w:rsidR="00F012EB" w:rsidRPr="00BB348A" w:rsidRDefault="00BB348A" w:rsidP="00BB348A">
      <w:pPr>
        <w:autoSpaceDE w:val="0"/>
        <w:autoSpaceDN w:val="0"/>
        <w:adjustRightInd w:val="0"/>
        <w:spacing w:after="0" w:line="360" w:lineRule="auto"/>
        <w:jc w:val="center"/>
        <w:rPr>
          <w:rFonts w:ascii="Times New Roman" w:hAnsi="Times New Roman" w:cs="Times New Roman"/>
          <w:b/>
          <w:sz w:val="32"/>
          <w:szCs w:val="32"/>
        </w:rPr>
      </w:pPr>
      <w:r w:rsidRPr="00BB348A">
        <w:rPr>
          <w:rFonts w:ascii="Times New Roman" w:hAnsi="Times New Roman" w:cs="Times New Roman"/>
          <w:b/>
          <w:sz w:val="32"/>
          <w:szCs w:val="32"/>
        </w:rPr>
        <w:lastRenderedPageBreak/>
        <w:t>Поняти</w:t>
      </w:r>
      <w:r w:rsidR="00524E82">
        <w:rPr>
          <w:rFonts w:ascii="Times New Roman" w:hAnsi="Times New Roman" w:cs="Times New Roman"/>
          <w:b/>
          <w:sz w:val="32"/>
          <w:szCs w:val="32"/>
        </w:rPr>
        <w:t>е</w:t>
      </w:r>
      <w:r w:rsidRPr="00BB348A">
        <w:rPr>
          <w:rFonts w:ascii="Times New Roman" w:hAnsi="Times New Roman" w:cs="Times New Roman"/>
          <w:b/>
          <w:sz w:val="32"/>
          <w:szCs w:val="32"/>
        </w:rPr>
        <w:t xml:space="preserve"> проектной деятельности детей дошкольного возраста</w:t>
      </w:r>
    </w:p>
    <w:p w:rsidR="00BB348A" w:rsidRPr="00BB348A" w:rsidRDefault="00BB348A" w:rsidP="00E76112">
      <w:pPr>
        <w:spacing w:after="0" w:line="360" w:lineRule="auto"/>
        <w:ind w:firstLine="708"/>
        <w:jc w:val="both"/>
        <w:rPr>
          <w:rFonts w:ascii="Times New Roman" w:hAnsi="Times New Roman" w:cs="Times New Roman"/>
          <w:sz w:val="28"/>
          <w:szCs w:val="28"/>
        </w:rPr>
      </w:pPr>
    </w:p>
    <w:p w:rsidR="00E76112" w:rsidRDefault="006E0A39" w:rsidP="00E76112">
      <w:pPr>
        <w:spacing w:after="0" w:line="360" w:lineRule="auto"/>
        <w:ind w:firstLine="708"/>
        <w:jc w:val="both"/>
        <w:rPr>
          <w:rFonts w:ascii="Times New Roman" w:hAnsi="Times New Roman" w:cs="Times New Roman"/>
          <w:sz w:val="28"/>
          <w:szCs w:val="28"/>
        </w:rPr>
      </w:pPr>
      <w:r w:rsidRPr="006E0A39">
        <w:rPr>
          <w:rFonts w:ascii="Times New Roman" w:hAnsi="Times New Roman" w:cs="Times New Roman"/>
          <w:sz w:val="28"/>
          <w:szCs w:val="28"/>
        </w:rPr>
        <w:t>По словам Л.</w:t>
      </w:r>
      <w:r>
        <w:rPr>
          <w:rFonts w:ascii="Times New Roman" w:hAnsi="Times New Roman" w:cs="Times New Roman"/>
          <w:sz w:val="28"/>
          <w:szCs w:val="28"/>
        </w:rPr>
        <w:t xml:space="preserve"> </w:t>
      </w:r>
      <w:r w:rsidRPr="006E0A39">
        <w:rPr>
          <w:rFonts w:ascii="Times New Roman" w:hAnsi="Times New Roman" w:cs="Times New Roman"/>
          <w:sz w:val="28"/>
          <w:szCs w:val="28"/>
        </w:rPr>
        <w:t>В.</w:t>
      </w:r>
      <w:r>
        <w:rPr>
          <w:rFonts w:ascii="Times New Roman" w:hAnsi="Times New Roman" w:cs="Times New Roman"/>
          <w:sz w:val="28"/>
          <w:szCs w:val="28"/>
        </w:rPr>
        <w:t xml:space="preserve"> </w:t>
      </w:r>
      <w:r w:rsidRPr="006E0A39">
        <w:rPr>
          <w:rFonts w:ascii="Times New Roman" w:hAnsi="Times New Roman" w:cs="Times New Roman"/>
          <w:sz w:val="28"/>
          <w:szCs w:val="28"/>
        </w:rPr>
        <w:t xml:space="preserve">Свирской, </w:t>
      </w:r>
      <w:r w:rsidRPr="006E0A39">
        <w:rPr>
          <w:rFonts w:ascii="Times New Roman" w:hAnsi="Times New Roman" w:cs="Times New Roman"/>
          <w:b/>
          <w:sz w:val="28"/>
          <w:szCs w:val="28"/>
        </w:rPr>
        <w:t>«...под проектом мы подразумеваем отрезок времени группы, в процессе которого и дети, и взрослые совершают увлекательную поисково-познавательную творческую работу»</w:t>
      </w:r>
      <w:r>
        <w:rPr>
          <w:rFonts w:ascii="Times New Roman" w:hAnsi="Times New Roman" w:cs="Times New Roman"/>
          <w:sz w:val="28"/>
          <w:szCs w:val="28"/>
        </w:rPr>
        <w:t>.</w:t>
      </w:r>
      <w:r w:rsidR="00E76112">
        <w:rPr>
          <w:rFonts w:ascii="Times New Roman" w:hAnsi="Times New Roman" w:cs="Times New Roman"/>
          <w:sz w:val="28"/>
          <w:szCs w:val="28"/>
        </w:rPr>
        <w:t xml:space="preserve"> </w:t>
      </w:r>
      <w:r w:rsidR="00E76112" w:rsidRPr="00E76112">
        <w:rPr>
          <w:rFonts w:ascii="Times New Roman" w:hAnsi="Times New Roman" w:cs="Times New Roman"/>
          <w:sz w:val="28"/>
          <w:szCs w:val="28"/>
        </w:rPr>
        <w:t>Авторы пособия «Проектная деятельность дошкольников» Н.</w:t>
      </w:r>
      <w:r w:rsidR="00713401">
        <w:rPr>
          <w:rFonts w:ascii="Times New Roman" w:hAnsi="Times New Roman" w:cs="Times New Roman"/>
          <w:sz w:val="28"/>
          <w:szCs w:val="28"/>
        </w:rPr>
        <w:t xml:space="preserve"> </w:t>
      </w:r>
      <w:r w:rsidR="00E76112" w:rsidRPr="00E76112">
        <w:rPr>
          <w:rFonts w:ascii="Times New Roman" w:hAnsi="Times New Roman" w:cs="Times New Roman"/>
          <w:sz w:val="28"/>
          <w:szCs w:val="28"/>
        </w:rPr>
        <w:t>Е. Веракса, А.</w:t>
      </w:r>
      <w:r w:rsidR="00713401">
        <w:rPr>
          <w:rFonts w:ascii="Times New Roman" w:hAnsi="Times New Roman" w:cs="Times New Roman"/>
          <w:sz w:val="28"/>
          <w:szCs w:val="28"/>
        </w:rPr>
        <w:t xml:space="preserve"> Н. Веракса</w:t>
      </w:r>
      <w:r w:rsidR="00E76112" w:rsidRPr="00E76112">
        <w:rPr>
          <w:rFonts w:ascii="Times New Roman" w:hAnsi="Times New Roman" w:cs="Times New Roman"/>
          <w:sz w:val="28"/>
          <w:szCs w:val="28"/>
        </w:rPr>
        <w:t xml:space="preserve"> </w:t>
      </w:r>
      <w:r w:rsidR="00E76112">
        <w:rPr>
          <w:rFonts w:ascii="Times New Roman" w:hAnsi="Times New Roman" w:cs="Times New Roman"/>
          <w:sz w:val="28"/>
          <w:szCs w:val="28"/>
        </w:rPr>
        <w:t>дали</w:t>
      </w:r>
      <w:r w:rsidR="00E76112" w:rsidRPr="00E76112">
        <w:rPr>
          <w:rFonts w:ascii="Times New Roman" w:hAnsi="Times New Roman" w:cs="Times New Roman"/>
          <w:sz w:val="28"/>
          <w:szCs w:val="28"/>
        </w:rPr>
        <w:t xml:space="preserve"> формулировку: </w:t>
      </w:r>
      <w:r w:rsidR="00E76112" w:rsidRPr="00E76112">
        <w:rPr>
          <w:rFonts w:ascii="Times New Roman" w:hAnsi="Times New Roman" w:cs="Times New Roman"/>
          <w:b/>
          <w:sz w:val="28"/>
          <w:szCs w:val="28"/>
        </w:rPr>
        <w:t>«Проектная деятельность предполагает разные формы активности детей в зависимости от замысла», «в ходе проектной деятельности дошкольник исследует различные варианты решения поставленной задачи, по определенным критериям выбирает оптимальный путь решения».</w:t>
      </w:r>
    </w:p>
    <w:p w:rsidR="002230BF" w:rsidRDefault="00876315" w:rsidP="00E4362C">
      <w:pPr>
        <w:spacing w:after="0" w:line="360" w:lineRule="auto"/>
        <w:ind w:firstLine="708"/>
        <w:jc w:val="both"/>
        <w:rPr>
          <w:rFonts w:ascii="Times New Roman" w:hAnsi="Times New Roman" w:cs="Times New Roman"/>
          <w:b/>
          <w:sz w:val="28"/>
          <w:szCs w:val="28"/>
        </w:rPr>
      </w:pPr>
      <w:r w:rsidRPr="002C362E">
        <w:rPr>
          <w:rFonts w:ascii="Times New Roman" w:hAnsi="Times New Roman" w:cs="Times New Roman"/>
          <w:sz w:val="28"/>
          <w:szCs w:val="28"/>
        </w:rPr>
        <w:t>Работа над проектом имеет большое значение для развития познавательных интересо</w:t>
      </w:r>
      <w:r w:rsidR="00713401">
        <w:rPr>
          <w:rFonts w:ascii="Times New Roman" w:hAnsi="Times New Roman" w:cs="Times New Roman"/>
          <w:sz w:val="28"/>
          <w:szCs w:val="28"/>
        </w:rPr>
        <w:t>в ребё</w:t>
      </w:r>
      <w:r w:rsidRPr="002C362E">
        <w:rPr>
          <w:rFonts w:ascii="Times New Roman" w:hAnsi="Times New Roman" w:cs="Times New Roman"/>
          <w:sz w:val="28"/>
          <w:szCs w:val="28"/>
        </w:rPr>
        <w:t xml:space="preserve">нка. В этот период происходит интеграция между общими способами решения </w:t>
      </w:r>
      <w:r w:rsidR="00DF63A3">
        <w:rPr>
          <w:rFonts w:ascii="Times New Roman" w:hAnsi="Times New Roman" w:cs="Times New Roman"/>
          <w:sz w:val="28"/>
          <w:szCs w:val="28"/>
        </w:rPr>
        <w:t>познавательных</w:t>
      </w:r>
      <w:r w:rsidRPr="002C362E">
        <w:rPr>
          <w:rFonts w:ascii="Times New Roman" w:hAnsi="Times New Roman" w:cs="Times New Roman"/>
          <w:sz w:val="28"/>
          <w:szCs w:val="28"/>
        </w:rPr>
        <w:t xml:space="preserve"> и творческих задач, общими способами речевой, художественной и другими видами деятельности. Через объединение различных областей знаний формируется целостное видение картины окружающего мир</w:t>
      </w:r>
      <w:r w:rsidR="00713401">
        <w:rPr>
          <w:rFonts w:ascii="Times New Roman" w:hAnsi="Times New Roman" w:cs="Times New Roman"/>
          <w:sz w:val="28"/>
          <w:szCs w:val="28"/>
        </w:rPr>
        <w:t xml:space="preserve">а. </w:t>
      </w:r>
      <w:r w:rsidRPr="002C362E">
        <w:rPr>
          <w:rFonts w:ascii="Times New Roman" w:hAnsi="Times New Roman" w:cs="Times New Roman"/>
          <w:sz w:val="28"/>
          <w:szCs w:val="28"/>
        </w:rPr>
        <w:t xml:space="preserve">Из этого следует, что выбранная тема «проецируется» на все образовательные области, и на все структурные единицы образовательного процесса, через различные виды детской деятельности. </w:t>
      </w:r>
      <w:r w:rsidR="00E76112" w:rsidRPr="004349D2">
        <w:rPr>
          <w:rFonts w:ascii="Times New Roman" w:hAnsi="Times New Roman" w:cs="Times New Roman"/>
          <w:b/>
          <w:sz w:val="28"/>
          <w:szCs w:val="28"/>
        </w:rPr>
        <w:t>Выделяют три основные вида проектной деятельности: творческая, исследовательская, нормативная.</w:t>
      </w:r>
    </w:p>
    <w:p w:rsidR="00E76112" w:rsidRPr="00E4362C" w:rsidRDefault="00E76112" w:rsidP="00E4362C">
      <w:pPr>
        <w:spacing w:after="0" w:line="360" w:lineRule="auto"/>
        <w:ind w:firstLine="708"/>
        <w:jc w:val="both"/>
        <w:rPr>
          <w:rFonts w:ascii="Times New Roman" w:hAnsi="Times New Roman" w:cs="Times New Roman"/>
          <w:b/>
          <w:sz w:val="28"/>
          <w:szCs w:val="28"/>
        </w:rPr>
      </w:pPr>
      <w:r w:rsidRPr="00E71305">
        <w:rPr>
          <w:rFonts w:ascii="Times New Roman" w:hAnsi="Times New Roman" w:cs="Times New Roman"/>
          <w:b/>
          <w:sz w:val="28"/>
          <w:szCs w:val="28"/>
        </w:rPr>
        <w:t>Исследовательская прое</w:t>
      </w:r>
      <w:r w:rsidR="00E71305" w:rsidRPr="00E71305">
        <w:rPr>
          <w:rFonts w:ascii="Times New Roman" w:hAnsi="Times New Roman" w:cs="Times New Roman"/>
          <w:b/>
          <w:sz w:val="28"/>
          <w:szCs w:val="28"/>
        </w:rPr>
        <w:t>ктная деятельность дошкольников</w:t>
      </w:r>
      <w:r w:rsidR="00E4362C">
        <w:rPr>
          <w:rFonts w:ascii="Times New Roman" w:hAnsi="Times New Roman" w:cs="Times New Roman"/>
          <w:b/>
          <w:sz w:val="28"/>
          <w:szCs w:val="28"/>
        </w:rPr>
        <w:t xml:space="preserve">. </w:t>
      </w:r>
      <w:r w:rsidRPr="00E76112">
        <w:rPr>
          <w:rFonts w:ascii="Times New Roman" w:hAnsi="Times New Roman" w:cs="Times New Roman"/>
          <w:sz w:val="28"/>
          <w:szCs w:val="28"/>
        </w:rPr>
        <w:t>Целью исследовательской проектной деятельности является получение ответа на вопросы: «Почему существует это явление?», «Как его можно объяснить?». В ходе проектной деятельности реб</w:t>
      </w:r>
      <w:r w:rsidR="00446E7A">
        <w:rPr>
          <w:rFonts w:ascii="Times New Roman" w:hAnsi="Times New Roman" w:cs="Times New Roman"/>
          <w:sz w:val="28"/>
          <w:szCs w:val="28"/>
        </w:rPr>
        <w:t>ё</w:t>
      </w:r>
      <w:r w:rsidRPr="00E76112">
        <w:rPr>
          <w:rFonts w:ascii="Times New Roman" w:hAnsi="Times New Roman" w:cs="Times New Roman"/>
          <w:sz w:val="28"/>
          <w:szCs w:val="28"/>
        </w:rPr>
        <w:t>нок не просто усваивает то, что ему рассказывает воспитатель, а превращается в исслед</w:t>
      </w:r>
      <w:r w:rsidR="00446E7A">
        <w:rPr>
          <w:rFonts w:ascii="Times New Roman" w:hAnsi="Times New Roman" w:cs="Times New Roman"/>
          <w:sz w:val="28"/>
          <w:szCs w:val="28"/>
        </w:rPr>
        <w:t>ователя, при этом педагог создаёт условия, в которых ребё</w:t>
      </w:r>
      <w:r w:rsidRPr="00E76112">
        <w:rPr>
          <w:rFonts w:ascii="Times New Roman" w:hAnsi="Times New Roman" w:cs="Times New Roman"/>
          <w:sz w:val="28"/>
          <w:szCs w:val="28"/>
        </w:rPr>
        <w:t>нок сам получает ответ на свой вопрос. Исследовательская проектная деятельность дошкольников зачастую носит индивидуальный характер, предполагает вовлечение ближ</w:t>
      </w:r>
      <w:r w:rsidR="00446E7A">
        <w:rPr>
          <w:rFonts w:ascii="Times New Roman" w:hAnsi="Times New Roman" w:cs="Times New Roman"/>
          <w:sz w:val="28"/>
          <w:szCs w:val="28"/>
        </w:rPr>
        <w:t>айшего окружения ребё</w:t>
      </w:r>
      <w:r w:rsidR="00E71305">
        <w:rPr>
          <w:rFonts w:ascii="Times New Roman" w:hAnsi="Times New Roman" w:cs="Times New Roman"/>
          <w:sz w:val="28"/>
          <w:szCs w:val="28"/>
        </w:rPr>
        <w:t>нка (семьи</w:t>
      </w:r>
      <w:r w:rsidRPr="00E76112">
        <w:rPr>
          <w:rFonts w:ascii="Times New Roman" w:hAnsi="Times New Roman" w:cs="Times New Roman"/>
          <w:sz w:val="28"/>
          <w:szCs w:val="28"/>
        </w:rPr>
        <w:t xml:space="preserve">) в сферу его интересов. </w:t>
      </w:r>
    </w:p>
    <w:p w:rsidR="00357935" w:rsidRDefault="00DA343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6944" behindDoc="0" locked="0" layoutInCell="1" allowOverlap="1">
                <wp:simplePos x="0" y="0"/>
                <wp:positionH relativeFrom="page">
                  <wp:posOffset>2256155</wp:posOffset>
                </wp:positionH>
                <wp:positionV relativeFrom="paragraph">
                  <wp:posOffset>15875</wp:posOffset>
                </wp:positionV>
                <wp:extent cx="3443605" cy="2505710"/>
                <wp:effectExtent l="0" t="0" r="4445" b="889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5" cy="250571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7935" w:rsidRDefault="00357935" w:rsidP="00357935">
                            <w:pPr>
                              <w:jc w:val="center"/>
                            </w:pPr>
                            <w:r>
                              <w:rPr>
                                <w:noProof/>
                                <w:lang w:eastAsia="ru-RU"/>
                              </w:rPr>
                              <w:drawing>
                                <wp:inline distT="0" distB="0" distL="0" distR="0">
                                  <wp:extent cx="3212523" cy="2409702"/>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10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6227" cy="2412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margin-left:177.65pt;margin-top:1.25pt;width:271.15pt;height:197.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" filled="f" strokecolor="#00b0f0" strokeweight="1pt">
                <v:path arrowok="t"/>
                <v:textbox>
                  <w:txbxContent>
                    <w:p w:rsidR="00357935" w:rsidRDefault="00357935" w:rsidP="00357935">
                      <w:pPr>
                        <w:jc w:val="center"/>
                      </w:pPr>
                      <w:r>
                        <w:rPr>
                          <w:noProof/>
                          <w:lang w:eastAsia="ru-RU"/>
                        </w:rPr>
                        <w:drawing>
                          <wp:inline distT="0" distB="0" distL="0" distR="0">
                            <wp:extent cx="3212523" cy="2409702"/>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10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6227" cy="2412481"/>
                                    </a:xfrm>
                                    <a:prstGeom prst="rect">
                                      <a:avLst/>
                                    </a:prstGeom>
                                  </pic:spPr>
                                </pic:pic>
                              </a:graphicData>
                            </a:graphic>
                          </wp:inline>
                        </w:drawing>
                      </w:r>
                    </w:p>
                  </w:txbxContent>
                </v:textbox>
                <w10:wrap anchorx="page"/>
              </v:rect>
            </w:pict>
          </mc:Fallback>
        </mc:AlternateContent>
      </w: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Default="00357935">
      <w:pPr>
        <w:rPr>
          <w:rFonts w:ascii="Times New Roman" w:hAnsi="Times New Roman" w:cs="Times New Roman"/>
          <w:b/>
          <w:sz w:val="28"/>
          <w:szCs w:val="28"/>
        </w:rPr>
      </w:pPr>
    </w:p>
    <w:p w:rsidR="00357935" w:rsidRPr="00357935" w:rsidRDefault="00357935" w:rsidP="00357935">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Pr>
          <w:rFonts w:ascii="Times New Roman" w:hAnsi="Times New Roman" w:cs="Times New Roman"/>
          <w:b/>
          <w:i/>
          <w:sz w:val="24"/>
          <w:szCs w:val="24"/>
        </w:rPr>
        <w:t>1</w:t>
      </w:r>
      <w:r w:rsidRPr="006A3750">
        <w:rPr>
          <w:rFonts w:ascii="Times New Roman" w:hAnsi="Times New Roman" w:cs="Times New Roman"/>
          <w:b/>
          <w:i/>
          <w:sz w:val="24"/>
          <w:szCs w:val="24"/>
        </w:rPr>
        <w:t xml:space="preserve">. </w:t>
      </w:r>
      <w:r>
        <w:rPr>
          <w:rFonts w:ascii="Times New Roman" w:hAnsi="Times New Roman" w:cs="Times New Roman"/>
          <w:sz w:val="24"/>
          <w:szCs w:val="24"/>
        </w:rPr>
        <w:t>Иссле</w:t>
      </w:r>
      <w:r w:rsidR="00F9237B">
        <w:rPr>
          <w:rFonts w:ascii="Times New Roman" w:hAnsi="Times New Roman" w:cs="Times New Roman"/>
          <w:sz w:val="24"/>
          <w:szCs w:val="24"/>
        </w:rPr>
        <w:t xml:space="preserve">довательский проект «Где спрятался </w:t>
      </w:r>
      <w:r>
        <w:rPr>
          <w:rFonts w:ascii="Times New Roman" w:hAnsi="Times New Roman" w:cs="Times New Roman"/>
          <w:sz w:val="24"/>
          <w:szCs w:val="24"/>
        </w:rPr>
        <w:t>снеговик?»</w:t>
      </w:r>
    </w:p>
    <w:p w:rsidR="00357935" w:rsidRPr="00357935" w:rsidRDefault="00357935" w:rsidP="009840CF">
      <w:pPr>
        <w:spacing w:after="0" w:line="360" w:lineRule="auto"/>
        <w:ind w:firstLine="708"/>
        <w:jc w:val="both"/>
        <w:rPr>
          <w:rFonts w:ascii="Times New Roman" w:hAnsi="Times New Roman" w:cs="Times New Roman"/>
          <w:sz w:val="28"/>
          <w:szCs w:val="28"/>
        </w:rPr>
      </w:pPr>
      <w:r w:rsidRPr="00357935">
        <w:rPr>
          <w:rFonts w:ascii="Times New Roman" w:hAnsi="Times New Roman" w:cs="Times New Roman"/>
          <w:sz w:val="28"/>
          <w:szCs w:val="28"/>
        </w:rPr>
        <w:t>Пример</w:t>
      </w:r>
      <w:r w:rsidR="00CB26E2">
        <w:rPr>
          <w:rFonts w:ascii="Times New Roman" w:hAnsi="Times New Roman" w:cs="Times New Roman"/>
          <w:sz w:val="28"/>
          <w:szCs w:val="28"/>
        </w:rPr>
        <w:t>ы</w:t>
      </w:r>
      <w:r w:rsidRPr="00357935">
        <w:rPr>
          <w:rFonts w:ascii="Times New Roman" w:hAnsi="Times New Roman" w:cs="Times New Roman"/>
          <w:sz w:val="28"/>
          <w:szCs w:val="28"/>
        </w:rPr>
        <w:t xml:space="preserve"> исследовательских проектов:</w:t>
      </w:r>
      <w:r>
        <w:rPr>
          <w:rFonts w:ascii="Times New Roman" w:hAnsi="Times New Roman" w:cs="Times New Roman"/>
          <w:sz w:val="28"/>
          <w:szCs w:val="28"/>
        </w:rPr>
        <w:t xml:space="preserve"> «Почему собаки кусают?», «Космос – далекий и близкий», </w:t>
      </w:r>
      <w:r w:rsidR="009840CF">
        <w:rPr>
          <w:rFonts w:ascii="Times New Roman" w:hAnsi="Times New Roman" w:cs="Times New Roman"/>
          <w:sz w:val="28"/>
          <w:szCs w:val="28"/>
        </w:rPr>
        <w:t xml:space="preserve">«Животные Арктики», </w:t>
      </w:r>
      <w:r>
        <w:rPr>
          <w:rFonts w:ascii="Times New Roman" w:hAnsi="Times New Roman" w:cs="Times New Roman"/>
          <w:sz w:val="28"/>
          <w:szCs w:val="28"/>
        </w:rPr>
        <w:t>«</w:t>
      </w:r>
      <w:r w:rsidR="009840CF">
        <w:rPr>
          <w:rFonts w:ascii="Times New Roman" w:hAnsi="Times New Roman" w:cs="Times New Roman"/>
          <w:sz w:val="28"/>
          <w:szCs w:val="28"/>
        </w:rPr>
        <w:t>Как вырастить цветок» и т.</w:t>
      </w:r>
      <w:r w:rsidR="00E52E81">
        <w:rPr>
          <w:rFonts w:ascii="Times New Roman" w:hAnsi="Times New Roman" w:cs="Times New Roman"/>
          <w:sz w:val="28"/>
          <w:szCs w:val="28"/>
        </w:rPr>
        <w:t xml:space="preserve"> </w:t>
      </w:r>
      <w:r w:rsidR="009840CF">
        <w:rPr>
          <w:rFonts w:ascii="Times New Roman" w:hAnsi="Times New Roman" w:cs="Times New Roman"/>
          <w:sz w:val="28"/>
          <w:szCs w:val="28"/>
        </w:rPr>
        <w:t>д.</w:t>
      </w:r>
    </w:p>
    <w:p w:rsidR="00775B45" w:rsidRPr="00E4362C" w:rsidRDefault="00E76112" w:rsidP="00E4362C">
      <w:pPr>
        <w:spacing w:line="360" w:lineRule="auto"/>
        <w:ind w:firstLine="708"/>
        <w:jc w:val="both"/>
        <w:rPr>
          <w:rFonts w:ascii="Times New Roman" w:hAnsi="Times New Roman" w:cs="Times New Roman"/>
          <w:b/>
          <w:sz w:val="28"/>
          <w:szCs w:val="28"/>
        </w:rPr>
      </w:pPr>
      <w:r w:rsidRPr="00E71305">
        <w:rPr>
          <w:rFonts w:ascii="Times New Roman" w:hAnsi="Times New Roman" w:cs="Times New Roman"/>
          <w:b/>
          <w:sz w:val="28"/>
          <w:szCs w:val="28"/>
        </w:rPr>
        <w:t>Творческая проектная деятельность дошкольников</w:t>
      </w:r>
      <w:r w:rsidR="00E4362C">
        <w:rPr>
          <w:rFonts w:ascii="Times New Roman" w:hAnsi="Times New Roman" w:cs="Times New Roman"/>
          <w:b/>
          <w:sz w:val="28"/>
          <w:szCs w:val="28"/>
        </w:rPr>
        <w:t xml:space="preserve">. </w:t>
      </w:r>
      <w:r w:rsidRPr="00E76112">
        <w:rPr>
          <w:rFonts w:ascii="Times New Roman" w:hAnsi="Times New Roman" w:cs="Times New Roman"/>
          <w:sz w:val="28"/>
          <w:szCs w:val="28"/>
        </w:rPr>
        <w:t>Особенность творческого проект</w:t>
      </w:r>
      <w:r w:rsidR="00DF63A3">
        <w:rPr>
          <w:rFonts w:ascii="Times New Roman" w:hAnsi="Times New Roman" w:cs="Times New Roman"/>
          <w:sz w:val="28"/>
          <w:szCs w:val="28"/>
        </w:rPr>
        <w:t xml:space="preserve">а – его </w:t>
      </w:r>
      <w:r w:rsidRPr="00E76112">
        <w:rPr>
          <w:rFonts w:ascii="Times New Roman" w:hAnsi="Times New Roman" w:cs="Times New Roman"/>
          <w:sz w:val="28"/>
          <w:szCs w:val="28"/>
        </w:rPr>
        <w:t xml:space="preserve">долгосрочный и коллективный </w:t>
      </w:r>
      <w:r w:rsidR="00E52E81">
        <w:rPr>
          <w:rFonts w:ascii="Times New Roman" w:hAnsi="Times New Roman" w:cs="Times New Roman"/>
          <w:sz w:val="28"/>
          <w:szCs w:val="28"/>
        </w:rPr>
        <w:t>характер. Каждый ребё</w:t>
      </w:r>
      <w:r w:rsidRPr="00E76112">
        <w:rPr>
          <w:rFonts w:ascii="Times New Roman" w:hAnsi="Times New Roman" w:cs="Times New Roman"/>
          <w:sz w:val="28"/>
          <w:szCs w:val="28"/>
        </w:rPr>
        <w:t>нок може</w:t>
      </w:r>
      <w:r w:rsidR="00E52E81">
        <w:rPr>
          <w:rFonts w:ascii="Times New Roman" w:hAnsi="Times New Roman" w:cs="Times New Roman"/>
          <w:sz w:val="28"/>
          <w:szCs w:val="28"/>
        </w:rPr>
        <w:t xml:space="preserve">т выдвигать собственную идею, </w:t>
      </w:r>
      <w:r w:rsidRPr="00E76112">
        <w:rPr>
          <w:rFonts w:ascii="Times New Roman" w:hAnsi="Times New Roman" w:cs="Times New Roman"/>
          <w:sz w:val="28"/>
          <w:szCs w:val="28"/>
        </w:rPr>
        <w:t>все дети выполняют часть общей работы с коллективным результатом. Творческая проектная деятельность дошкольников также может быть разделена на несколько этапов. Первый этап – это подготовка, обсуждение, выбор темы. На втором этапе происхо</w:t>
      </w:r>
      <w:r w:rsidR="00DF63A3">
        <w:rPr>
          <w:rFonts w:ascii="Times New Roman" w:hAnsi="Times New Roman" w:cs="Times New Roman"/>
          <w:sz w:val="28"/>
          <w:szCs w:val="28"/>
        </w:rPr>
        <w:t>дит выбор мотивов участия детей</w:t>
      </w:r>
      <w:r w:rsidRPr="00E76112">
        <w:rPr>
          <w:rFonts w:ascii="Times New Roman" w:hAnsi="Times New Roman" w:cs="Times New Roman"/>
          <w:sz w:val="28"/>
          <w:szCs w:val="28"/>
        </w:rPr>
        <w:t>. Третий этап предполагает, что дети высказывают идеи относительно реализации проекта, обсуждают ход работы, делают наброски. Этот этап самый трудный для детей-дошкольников, так как нужно уметь правильно коммуницировать, обосновывать и доказывать свою позицию. Здесь воспитатель не может принимать чью-либо сторону, а должен позволить детям самостоятельно прийти к общей позиции. Это будет способствовать преодолению эгоцентризма и выходу на новый уровень коммуникативного и интеллектуального развития. Четвертый этап – реализац</w:t>
      </w:r>
      <w:r w:rsidR="00E52E81">
        <w:rPr>
          <w:rFonts w:ascii="Times New Roman" w:hAnsi="Times New Roman" w:cs="Times New Roman"/>
          <w:sz w:val="28"/>
          <w:szCs w:val="28"/>
        </w:rPr>
        <w:t xml:space="preserve">ия замысла общими усилиями. На пятом этапе часть детей </w:t>
      </w:r>
      <w:r w:rsidR="00E52E81" w:rsidRPr="00E76112">
        <w:rPr>
          <w:rFonts w:ascii="Times New Roman" w:hAnsi="Times New Roman" w:cs="Times New Roman"/>
          <w:sz w:val="28"/>
          <w:szCs w:val="28"/>
        </w:rPr>
        <w:t xml:space="preserve">представляет результат коллективной работы </w:t>
      </w:r>
      <w:r w:rsidR="00E52E81">
        <w:rPr>
          <w:rFonts w:ascii="Times New Roman" w:hAnsi="Times New Roman" w:cs="Times New Roman"/>
          <w:sz w:val="28"/>
          <w:szCs w:val="28"/>
        </w:rPr>
        <w:t>в виде презентации.</w:t>
      </w:r>
      <w:r w:rsidR="00775B45">
        <w:rPr>
          <w:rFonts w:ascii="Times New Roman" w:hAnsi="Times New Roman" w:cs="Times New Roman"/>
          <w:sz w:val="28"/>
          <w:szCs w:val="28"/>
        </w:rPr>
        <w:t xml:space="preserve"> Пример творческ</w:t>
      </w:r>
      <w:r w:rsidR="009840CF">
        <w:rPr>
          <w:rFonts w:ascii="Times New Roman" w:hAnsi="Times New Roman" w:cs="Times New Roman"/>
          <w:sz w:val="28"/>
          <w:szCs w:val="28"/>
        </w:rPr>
        <w:t>их</w:t>
      </w:r>
      <w:r w:rsidR="00775B45">
        <w:rPr>
          <w:rFonts w:ascii="Times New Roman" w:hAnsi="Times New Roman" w:cs="Times New Roman"/>
          <w:sz w:val="28"/>
          <w:szCs w:val="28"/>
        </w:rPr>
        <w:t xml:space="preserve"> проект</w:t>
      </w:r>
      <w:r w:rsidR="009840CF">
        <w:rPr>
          <w:rFonts w:ascii="Times New Roman" w:hAnsi="Times New Roman" w:cs="Times New Roman"/>
          <w:sz w:val="28"/>
          <w:szCs w:val="28"/>
        </w:rPr>
        <w:t>ов</w:t>
      </w:r>
      <w:r w:rsidR="00775B45">
        <w:rPr>
          <w:rFonts w:ascii="Times New Roman" w:hAnsi="Times New Roman" w:cs="Times New Roman"/>
          <w:sz w:val="28"/>
          <w:szCs w:val="28"/>
        </w:rPr>
        <w:t>: «Зимние забавы», «Книжный уголок в группе», «Хоровод дружбы» и т.</w:t>
      </w:r>
      <w:r w:rsidR="00E52E81">
        <w:rPr>
          <w:rFonts w:ascii="Times New Roman" w:hAnsi="Times New Roman" w:cs="Times New Roman"/>
          <w:sz w:val="28"/>
          <w:szCs w:val="28"/>
        </w:rPr>
        <w:t xml:space="preserve"> </w:t>
      </w:r>
      <w:r w:rsidR="00775B45">
        <w:rPr>
          <w:rFonts w:ascii="Times New Roman" w:hAnsi="Times New Roman" w:cs="Times New Roman"/>
          <w:sz w:val="28"/>
          <w:szCs w:val="28"/>
        </w:rPr>
        <w:t xml:space="preserve">д. </w:t>
      </w:r>
    </w:p>
    <w:p w:rsidR="00775B45" w:rsidRDefault="00DA343D" w:rsidP="00775B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920" behindDoc="0" locked="0" layoutInCell="1" allowOverlap="1">
                <wp:simplePos x="0" y="0"/>
                <wp:positionH relativeFrom="column">
                  <wp:posOffset>1152525</wp:posOffset>
                </wp:positionH>
                <wp:positionV relativeFrom="paragraph">
                  <wp:posOffset>13335</wp:posOffset>
                </wp:positionV>
                <wp:extent cx="3455670" cy="2604770"/>
                <wp:effectExtent l="0" t="0" r="0" b="508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26047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5B45" w:rsidRDefault="00775B45" w:rsidP="00775B45">
                            <w:pPr>
                              <w:jc w:val="center"/>
                            </w:pPr>
                            <w:r>
                              <w:rPr>
                                <w:noProof/>
                                <w:lang w:eastAsia="ru-RU"/>
                              </w:rPr>
                              <w:drawing>
                                <wp:inline distT="0" distB="0" distL="0" distR="0">
                                  <wp:extent cx="3338623" cy="2486630"/>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9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902" cy="2509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7" style="position:absolute;left:0;text-align:left;margin-left:90.75pt;margin-top:1.05pt;width:272.1pt;height:20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" filled="f" strokecolor="#00b0f0" strokeweight="1pt">
                <v:path arrowok="t"/>
                <v:textbox>
                  <w:txbxContent>
                    <w:p w:rsidR="00775B45" w:rsidRDefault="00775B45" w:rsidP="00775B45">
                      <w:pPr>
                        <w:jc w:val="center"/>
                      </w:pPr>
                      <w:r>
                        <w:rPr>
                          <w:noProof/>
                          <w:lang w:eastAsia="ru-RU"/>
                        </w:rPr>
                        <w:drawing>
                          <wp:inline distT="0" distB="0" distL="0" distR="0">
                            <wp:extent cx="3338623" cy="2486630"/>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9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9902" cy="2509927"/>
                                    </a:xfrm>
                                    <a:prstGeom prst="rect">
                                      <a:avLst/>
                                    </a:prstGeom>
                                  </pic:spPr>
                                </pic:pic>
                              </a:graphicData>
                            </a:graphic>
                          </wp:inline>
                        </w:drawing>
                      </w:r>
                    </w:p>
                  </w:txbxContent>
                </v:textbox>
              </v:rect>
            </w:pict>
          </mc:Fallback>
        </mc:AlternateContent>
      </w: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775B45" w:rsidRDefault="00775B45" w:rsidP="00775B45">
      <w:pPr>
        <w:spacing w:after="0" w:line="360" w:lineRule="auto"/>
        <w:jc w:val="both"/>
        <w:rPr>
          <w:rFonts w:ascii="Times New Roman" w:hAnsi="Times New Roman" w:cs="Times New Roman"/>
          <w:sz w:val="28"/>
          <w:szCs w:val="28"/>
        </w:rPr>
      </w:pPr>
    </w:p>
    <w:p w:rsidR="00357935" w:rsidRDefault="00357935" w:rsidP="00E4362C">
      <w:pPr>
        <w:spacing w:after="0" w:line="360" w:lineRule="auto"/>
        <w:rPr>
          <w:rFonts w:ascii="Times New Roman" w:hAnsi="Times New Roman" w:cs="Times New Roman"/>
          <w:b/>
          <w:i/>
          <w:sz w:val="24"/>
          <w:szCs w:val="24"/>
        </w:rPr>
      </w:pPr>
    </w:p>
    <w:p w:rsidR="00E52E81" w:rsidRPr="00E4362C" w:rsidRDefault="00775B45" w:rsidP="00E4362C">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357935">
        <w:rPr>
          <w:rFonts w:ascii="Times New Roman" w:hAnsi="Times New Roman" w:cs="Times New Roman"/>
          <w:b/>
          <w:i/>
          <w:sz w:val="24"/>
          <w:szCs w:val="24"/>
        </w:rPr>
        <w:t>2</w:t>
      </w:r>
      <w:r w:rsidRPr="006A3750">
        <w:rPr>
          <w:rFonts w:ascii="Times New Roman" w:hAnsi="Times New Roman" w:cs="Times New Roman"/>
          <w:b/>
          <w:i/>
          <w:sz w:val="24"/>
          <w:szCs w:val="24"/>
        </w:rPr>
        <w:t xml:space="preserve">. </w:t>
      </w:r>
      <w:r w:rsidR="00357935">
        <w:rPr>
          <w:rFonts w:ascii="Times New Roman" w:hAnsi="Times New Roman" w:cs="Times New Roman"/>
          <w:sz w:val="24"/>
          <w:szCs w:val="24"/>
        </w:rPr>
        <w:t xml:space="preserve">Творческий </w:t>
      </w:r>
      <w:r w:rsidRPr="00775B45">
        <w:rPr>
          <w:rFonts w:ascii="Times New Roman" w:hAnsi="Times New Roman" w:cs="Times New Roman"/>
          <w:sz w:val="24"/>
          <w:szCs w:val="24"/>
        </w:rPr>
        <w:t>проект</w:t>
      </w:r>
      <w:r>
        <w:rPr>
          <w:rFonts w:ascii="Times New Roman" w:hAnsi="Times New Roman" w:cs="Times New Roman"/>
          <w:b/>
          <w:i/>
          <w:sz w:val="24"/>
          <w:szCs w:val="24"/>
        </w:rPr>
        <w:t xml:space="preserve"> </w:t>
      </w:r>
      <w:r>
        <w:rPr>
          <w:rFonts w:ascii="Times New Roman" w:hAnsi="Times New Roman" w:cs="Times New Roman"/>
          <w:sz w:val="24"/>
          <w:szCs w:val="24"/>
        </w:rPr>
        <w:t>«</w:t>
      </w:r>
      <w:r w:rsidR="00357935">
        <w:rPr>
          <w:rFonts w:ascii="Times New Roman" w:hAnsi="Times New Roman" w:cs="Times New Roman"/>
          <w:sz w:val="24"/>
          <w:szCs w:val="24"/>
        </w:rPr>
        <w:t>Тайны сибирского леса</w:t>
      </w:r>
      <w:r>
        <w:rPr>
          <w:rFonts w:ascii="Times New Roman" w:hAnsi="Times New Roman" w:cs="Times New Roman"/>
          <w:sz w:val="24"/>
          <w:szCs w:val="24"/>
        </w:rPr>
        <w:t>»</w:t>
      </w:r>
    </w:p>
    <w:p w:rsidR="00775B45" w:rsidRDefault="00E76112" w:rsidP="00E4362C">
      <w:pPr>
        <w:spacing w:after="0" w:line="360" w:lineRule="auto"/>
        <w:ind w:firstLine="708"/>
        <w:jc w:val="both"/>
        <w:rPr>
          <w:rFonts w:ascii="Times New Roman" w:hAnsi="Times New Roman" w:cs="Times New Roman"/>
          <w:b/>
          <w:sz w:val="28"/>
          <w:szCs w:val="28"/>
        </w:rPr>
      </w:pPr>
      <w:r w:rsidRPr="00E71305">
        <w:rPr>
          <w:rFonts w:ascii="Times New Roman" w:hAnsi="Times New Roman" w:cs="Times New Roman"/>
          <w:b/>
          <w:sz w:val="28"/>
          <w:szCs w:val="28"/>
        </w:rPr>
        <w:t>Нормативная проектная деятельность дошкольников</w:t>
      </w:r>
      <w:r w:rsidR="00E4362C">
        <w:rPr>
          <w:rFonts w:ascii="Times New Roman" w:hAnsi="Times New Roman" w:cs="Times New Roman"/>
          <w:b/>
          <w:sz w:val="28"/>
          <w:szCs w:val="28"/>
        </w:rPr>
        <w:t xml:space="preserve"> </w:t>
      </w:r>
      <w:r w:rsidRPr="00E76112">
        <w:rPr>
          <w:rFonts w:ascii="Times New Roman" w:hAnsi="Times New Roman" w:cs="Times New Roman"/>
          <w:sz w:val="28"/>
          <w:szCs w:val="28"/>
        </w:rPr>
        <w:t>предполага</w:t>
      </w:r>
      <w:r w:rsidR="00E4362C">
        <w:rPr>
          <w:rFonts w:ascii="Times New Roman" w:hAnsi="Times New Roman" w:cs="Times New Roman"/>
          <w:sz w:val="28"/>
          <w:szCs w:val="28"/>
        </w:rPr>
        <w:t>е</w:t>
      </w:r>
      <w:r w:rsidRPr="00E76112">
        <w:rPr>
          <w:rFonts w:ascii="Times New Roman" w:hAnsi="Times New Roman" w:cs="Times New Roman"/>
          <w:sz w:val="28"/>
          <w:szCs w:val="28"/>
        </w:rPr>
        <w:t xml:space="preserve">т, что дети сами создают систему правил и норм поведения в группе, детском саду. </w:t>
      </w:r>
      <w:r w:rsidR="00622686" w:rsidRPr="00622686">
        <w:rPr>
          <w:rFonts w:ascii="Times New Roman" w:hAnsi="Times New Roman" w:cs="Times New Roman"/>
          <w:b/>
          <w:sz w:val="28"/>
          <w:szCs w:val="28"/>
        </w:rPr>
        <w:t xml:space="preserve">Ценность нормативной проектной деятельности состоит в том, что она основана на разрешении реальных конфликтных ситуаций и представляет собой наглядный способ продуктивного выхода из них с сохранением детской инициативы. </w:t>
      </w:r>
    </w:p>
    <w:p w:rsidR="00775B45" w:rsidRDefault="00DA343D" w:rsidP="00775B45">
      <w:pPr>
        <w:spacing w:after="0" w:line="360" w:lineRule="auto"/>
        <w:ind w:firstLine="708"/>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1322705</wp:posOffset>
                </wp:positionH>
                <wp:positionV relativeFrom="paragraph">
                  <wp:posOffset>21590</wp:posOffset>
                </wp:positionV>
                <wp:extent cx="3189605" cy="2562225"/>
                <wp:effectExtent l="0" t="0" r="0"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605" cy="25622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5B45" w:rsidRDefault="00775B45" w:rsidP="00775B45">
                            <w:pPr>
                              <w:jc w:val="center"/>
                            </w:pPr>
                            <w:r>
                              <w:rPr>
                                <w:noProof/>
                                <w:lang w:eastAsia="ru-RU"/>
                              </w:rPr>
                              <w:drawing>
                                <wp:inline distT="0" distB="0" distL="0" distR="0">
                                  <wp:extent cx="3004209" cy="2466754"/>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8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1785" cy="2472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8" style="position:absolute;left:0;text-align:left;margin-left:104.15pt;margin-top:1.7pt;width:251.15pt;height:2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" filled="f" strokecolor="#00b0f0" strokeweight="1pt">
                <v:path arrowok="t"/>
                <v:textbox>
                  <w:txbxContent>
                    <w:p w:rsidR="00775B45" w:rsidRDefault="00775B45" w:rsidP="00775B45">
                      <w:pPr>
                        <w:jc w:val="center"/>
                      </w:pPr>
                      <w:r>
                        <w:rPr>
                          <w:noProof/>
                          <w:lang w:eastAsia="ru-RU"/>
                        </w:rPr>
                        <w:drawing>
                          <wp:inline distT="0" distB="0" distL="0" distR="0">
                            <wp:extent cx="3004209" cy="2466754"/>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8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1785" cy="2472975"/>
                                    </a:xfrm>
                                    <a:prstGeom prst="rect">
                                      <a:avLst/>
                                    </a:prstGeom>
                                  </pic:spPr>
                                </pic:pic>
                              </a:graphicData>
                            </a:graphic>
                          </wp:inline>
                        </w:drawing>
                      </w:r>
                    </w:p>
                  </w:txbxContent>
                </v:textbox>
              </v:rect>
            </w:pict>
          </mc:Fallback>
        </mc:AlternateContent>
      </w: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775B45" w:rsidRDefault="00775B45" w:rsidP="00775B45">
      <w:pPr>
        <w:spacing w:after="0" w:line="360" w:lineRule="auto"/>
        <w:ind w:firstLine="708"/>
        <w:jc w:val="both"/>
        <w:rPr>
          <w:rFonts w:ascii="Times New Roman" w:hAnsi="Times New Roman" w:cs="Times New Roman"/>
          <w:b/>
          <w:sz w:val="28"/>
          <w:szCs w:val="28"/>
        </w:rPr>
      </w:pPr>
    </w:p>
    <w:p w:rsidR="00E4362C" w:rsidRDefault="00E4362C" w:rsidP="00775B45">
      <w:pPr>
        <w:spacing w:after="0" w:line="360" w:lineRule="auto"/>
        <w:jc w:val="center"/>
        <w:rPr>
          <w:rFonts w:ascii="Times New Roman" w:hAnsi="Times New Roman" w:cs="Times New Roman"/>
          <w:b/>
          <w:i/>
          <w:sz w:val="24"/>
          <w:szCs w:val="24"/>
        </w:rPr>
      </w:pPr>
    </w:p>
    <w:p w:rsidR="00775B45" w:rsidRPr="00775B45" w:rsidRDefault="00775B45" w:rsidP="00775B45">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Pr>
          <w:rFonts w:ascii="Times New Roman" w:hAnsi="Times New Roman" w:cs="Times New Roman"/>
          <w:b/>
          <w:i/>
          <w:sz w:val="24"/>
          <w:szCs w:val="24"/>
        </w:rPr>
        <w:t>3</w:t>
      </w:r>
      <w:r w:rsidRPr="006A3750">
        <w:rPr>
          <w:rFonts w:ascii="Times New Roman" w:hAnsi="Times New Roman" w:cs="Times New Roman"/>
          <w:b/>
          <w:i/>
          <w:sz w:val="24"/>
          <w:szCs w:val="24"/>
        </w:rPr>
        <w:t xml:space="preserve">. </w:t>
      </w:r>
      <w:r w:rsidRPr="00775B45">
        <w:rPr>
          <w:rFonts w:ascii="Times New Roman" w:hAnsi="Times New Roman" w:cs="Times New Roman"/>
          <w:sz w:val="24"/>
          <w:szCs w:val="24"/>
        </w:rPr>
        <w:t>Нормативный проект</w:t>
      </w:r>
      <w:r>
        <w:rPr>
          <w:rFonts w:ascii="Times New Roman" w:hAnsi="Times New Roman" w:cs="Times New Roman"/>
          <w:b/>
          <w:i/>
          <w:sz w:val="24"/>
          <w:szCs w:val="24"/>
        </w:rPr>
        <w:t xml:space="preserve"> </w:t>
      </w:r>
      <w:r>
        <w:rPr>
          <w:rFonts w:ascii="Times New Roman" w:hAnsi="Times New Roman" w:cs="Times New Roman"/>
          <w:sz w:val="24"/>
          <w:szCs w:val="24"/>
        </w:rPr>
        <w:t>«</w:t>
      </w:r>
      <w:r w:rsidR="002E6093">
        <w:rPr>
          <w:rFonts w:ascii="Times New Roman" w:hAnsi="Times New Roman" w:cs="Times New Roman"/>
          <w:sz w:val="24"/>
          <w:szCs w:val="24"/>
        </w:rPr>
        <w:t>Выбирай любую игру</w:t>
      </w:r>
      <w:r>
        <w:rPr>
          <w:rFonts w:ascii="Times New Roman" w:hAnsi="Times New Roman" w:cs="Times New Roman"/>
          <w:sz w:val="24"/>
          <w:szCs w:val="24"/>
        </w:rPr>
        <w:t>»</w:t>
      </w:r>
    </w:p>
    <w:p w:rsidR="004563C0" w:rsidRPr="00775B45" w:rsidRDefault="00622686" w:rsidP="00775B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Нормативный проект позволяет дошкольникам получить бесценный опыт организации собственного поведения. </w:t>
      </w:r>
      <w:r w:rsidR="00E76112" w:rsidRPr="00E76112">
        <w:rPr>
          <w:rFonts w:ascii="Times New Roman" w:hAnsi="Times New Roman" w:cs="Times New Roman"/>
          <w:sz w:val="28"/>
          <w:szCs w:val="28"/>
        </w:rPr>
        <w:t>Примером могут быть проекты «Как вести себя во время игры», «Как пользоваться ножницами» и пр. Такие проекты могут реализовываться во всех возрастных группах.</w:t>
      </w:r>
      <w:r w:rsidR="004563C0">
        <w:rPr>
          <w:rFonts w:ascii="Times New Roman" w:hAnsi="Times New Roman" w:cs="Times New Roman"/>
          <w:b/>
          <w:sz w:val="32"/>
          <w:szCs w:val="32"/>
        </w:rPr>
        <w:br w:type="page"/>
      </w:r>
    </w:p>
    <w:p w:rsidR="00EC2DC9" w:rsidRDefault="004563C0" w:rsidP="00573770">
      <w:pPr>
        <w:autoSpaceDE w:val="0"/>
        <w:autoSpaceDN w:val="0"/>
        <w:adjustRightInd w:val="0"/>
        <w:spacing w:after="0" w:line="360" w:lineRule="auto"/>
        <w:rPr>
          <w:rFonts w:ascii="Times New Roman" w:hAnsi="Times New Roman" w:cs="Times New Roman"/>
          <w:b/>
          <w:sz w:val="28"/>
          <w:szCs w:val="28"/>
        </w:rPr>
      </w:pPr>
      <w:r w:rsidRPr="00876ACF">
        <w:rPr>
          <w:rFonts w:ascii="Times New Roman" w:hAnsi="Times New Roman" w:cs="Times New Roman"/>
          <w:b/>
          <w:sz w:val="28"/>
          <w:szCs w:val="28"/>
        </w:rPr>
        <w:lastRenderedPageBreak/>
        <w:t xml:space="preserve">Основные развивающие функции </w:t>
      </w:r>
      <w:r w:rsidR="005151A0" w:rsidRPr="00876ACF">
        <w:rPr>
          <w:rFonts w:ascii="Times New Roman" w:hAnsi="Times New Roman" w:cs="Times New Roman"/>
          <w:b/>
          <w:sz w:val="28"/>
          <w:szCs w:val="28"/>
        </w:rPr>
        <w:t>проектной</w:t>
      </w:r>
      <w:r w:rsidRPr="00876ACF">
        <w:rPr>
          <w:rFonts w:ascii="Times New Roman" w:hAnsi="Times New Roman" w:cs="Times New Roman"/>
          <w:b/>
          <w:sz w:val="28"/>
          <w:szCs w:val="28"/>
        </w:rPr>
        <w:t xml:space="preserve"> деятельности:</w:t>
      </w:r>
    </w:p>
    <w:p w:rsidR="00EC2DC9" w:rsidRPr="00876ACF" w:rsidRDefault="00EC2DC9" w:rsidP="00EC2DC9">
      <w:pPr>
        <w:autoSpaceDE w:val="0"/>
        <w:autoSpaceDN w:val="0"/>
        <w:adjustRightInd w:val="0"/>
        <w:spacing w:after="0" w:line="360" w:lineRule="auto"/>
        <w:ind w:left="-284"/>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81725" cy="4133850"/>
            <wp:effectExtent l="0" t="38100" r="47625"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A3750" w:rsidRPr="006A3750" w:rsidRDefault="006A3750" w:rsidP="006A3750">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9840CF">
        <w:rPr>
          <w:rFonts w:ascii="Times New Roman" w:hAnsi="Times New Roman" w:cs="Times New Roman"/>
          <w:b/>
          <w:i/>
          <w:sz w:val="24"/>
          <w:szCs w:val="24"/>
        </w:rPr>
        <w:t>4</w:t>
      </w:r>
      <w:r w:rsidRPr="006A3750">
        <w:rPr>
          <w:rFonts w:ascii="Times New Roman" w:hAnsi="Times New Roman" w:cs="Times New Roman"/>
          <w:b/>
          <w:i/>
          <w:sz w:val="24"/>
          <w:szCs w:val="24"/>
        </w:rPr>
        <w:t xml:space="preserve">. </w:t>
      </w:r>
      <w:r>
        <w:rPr>
          <w:rFonts w:ascii="Times New Roman" w:hAnsi="Times New Roman" w:cs="Times New Roman"/>
          <w:sz w:val="24"/>
          <w:szCs w:val="24"/>
        </w:rPr>
        <w:t>Развивающие функции проектной деятельности</w:t>
      </w:r>
    </w:p>
    <w:p w:rsidR="006A3750" w:rsidRDefault="006A3750" w:rsidP="00DF63A3">
      <w:pPr>
        <w:spacing w:after="0" w:line="360" w:lineRule="auto"/>
        <w:jc w:val="both"/>
        <w:rPr>
          <w:rFonts w:ascii="Times New Roman" w:hAnsi="Times New Roman" w:cs="Times New Roman"/>
          <w:b/>
          <w:sz w:val="28"/>
          <w:szCs w:val="28"/>
        </w:rPr>
      </w:pPr>
    </w:p>
    <w:p w:rsidR="00DF63A3" w:rsidRDefault="00F012EB" w:rsidP="00DE0595">
      <w:pPr>
        <w:spacing w:after="0" w:line="360" w:lineRule="auto"/>
        <w:jc w:val="center"/>
        <w:rPr>
          <w:rFonts w:ascii="Times New Roman" w:hAnsi="Times New Roman" w:cs="Times New Roman"/>
          <w:b/>
          <w:sz w:val="28"/>
          <w:szCs w:val="28"/>
        </w:rPr>
      </w:pPr>
      <w:r w:rsidRPr="00F012EB">
        <w:rPr>
          <w:rFonts w:ascii="Times New Roman" w:hAnsi="Times New Roman" w:cs="Times New Roman"/>
          <w:b/>
          <w:sz w:val="28"/>
          <w:szCs w:val="28"/>
        </w:rPr>
        <w:t xml:space="preserve">Задачи </w:t>
      </w:r>
      <w:r>
        <w:rPr>
          <w:rFonts w:ascii="Times New Roman" w:hAnsi="Times New Roman" w:cs="Times New Roman"/>
          <w:b/>
          <w:sz w:val="28"/>
          <w:szCs w:val="28"/>
        </w:rPr>
        <w:t>проектной</w:t>
      </w:r>
      <w:r w:rsidRPr="00F012EB">
        <w:rPr>
          <w:rFonts w:ascii="Times New Roman" w:hAnsi="Times New Roman" w:cs="Times New Roman"/>
          <w:b/>
          <w:sz w:val="28"/>
          <w:szCs w:val="28"/>
        </w:rPr>
        <w:t xml:space="preserve"> деятельности с</w:t>
      </w:r>
      <w:r>
        <w:rPr>
          <w:rFonts w:ascii="Times New Roman" w:hAnsi="Times New Roman" w:cs="Times New Roman"/>
          <w:b/>
          <w:sz w:val="28"/>
          <w:szCs w:val="28"/>
        </w:rPr>
        <w:t>пецифичны для каждого возраста.</w:t>
      </w:r>
    </w:p>
    <w:p w:rsidR="00F012EB" w:rsidRPr="00F012EB" w:rsidRDefault="00F012EB" w:rsidP="00DF63A3">
      <w:pPr>
        <w:spacing w:after="0" w:line="360" w:lineRule="auto"/>
        <w:jc w:val="both"/>
        <w:rPr>
          <w:rFonts w:ascii="Times New Roman" w:hAnsi="Times New Roman" w:cs="Times New Roman"/>
          <w:b/>
          <w:sz w:val="28"/>
          <w:szCs w:val="28"/>
        </w:rPr>
      </w:pPr>
      <w:r w:rsidRPr="00F012EB">
        <w:rPr>
          <w:rFonts w:ascii="Times New Roman" w:hAnsi="Times New Roman" w:cs="Times New Roman"/>
          <w:b/>
          <w:sz w:val="28"/>
          <w:szCs w:val="28"/>
        </w:rPr>
        <w:t>В младшем дошкольном возрасте – это:</w:t>
      </w:r>
    </w:p>
    <w:p w:rsidR="00F012EB" w:rsidRPr="00F012EB" w:rsidRDefault="00F012EB" w:rsidP="00F012EB">
      <w:pPr>
        <w:pStyle w:val="a3"/>
        <w:numPr>
          <w:ilvl w:val="0"/>
          <w:numId w:val="9"/>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вхождение детей в проблемную игровую ситуацию (ведущая роль педагога);</w:t>
      </w:r>
    </w:p>
    <w:p w:rsidR="00F012EB" w:rsidRPr="00F012EB" w:rsidRDefault="00F012EB" w:rsidP="00F012EB">
      <w:pPr>
        <w:pStyle w:val="a3"/>
        <w:numPr>
          <w:ilvl w:val="0"/>
          <w:numId w:val="9"/>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активизация желания искать пути разрешения проблемной ситуации (вместе с педагогом);</w:t>
      </w:r>
    </w:p>
    <w:p w:rsidR="00F012EB" w:rsidRDefault="00F012EB" w:rsidP="00F012EB">
      <w:pPr>
        <w:pStyle w:val="a3"/>
        <w:numPr>
          <w:ilvl w:val="0"/>
          <w:numId w:val="9"/>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 xml:space="preserve">формирование </w:t>
      </w:r>
      <w:r w:rsidR="00AD124B">
        <w:rPr>
          <w:rFonts w:ascii="Times New Roman" w:hAnsi="Times New Roman" w:cs="Times New Roman"/>
          <w:sz w:val="28"/>
          <w:szCs w:val="28"/>
        </w:rPr>
        <w:t xml:space="preserve">у </w:t>
      </w:r>
      <w:r w:rsidR="00AD124B" w:rsidRPr="00AD124B">
        <w:rPr>
          <w:rFonts w:ascii="Times New Roman" w:hAnsi="Times New Roman" w:cs="Times New Roman"/>
          <w:sz w:val="28"/>
          <w:szCs w:val="28"/>
        </w:rPr>
        <w:t xml:space="preserve">детей </w:t>
      </w:r>
      <w:r w:rsidRPr="00F012EB">
        <w:rPr>
          <w:rFonts w:ascii="Times New Roman" w:hAnsi="Times New Roman" w:cs="Times New Roman"/>
          <w:sz w:val="28"/>
          <w:szCs w:val="28"/>
        </w:rPr>
        <w:t>начальных предпосылок поисковой деятельности</w:t>
      </w:r>
      <w:r w:rsidR="00AD124B">
        <w:rPr>
          <w:rFonts w:ascii="Times New Roman" w:hAnsi="Times New Roman" w:cs="Times New Roman"/>
          <w:sz w:val="28"/>
          <w:szCs w:val="28"/>
        </w:rPr>
        <w:t>,</w:t>
      </w:r>
      <w:r w:rsidR="00AD124B" w:rsidRPr="00AD124B">
        <w:rPr>
          <w:rFonts w:ascii="Times New Roman" w:hAnsi="Times New Roman" w:cs="Times New Roman"/>
          <w:sz w:val="28"/>
          <w:szCs w:val="28"/>
        </w:rPr>
        <w:t xml:space="preserve"> экспериментировани</w:t>
      </w:r>
      <w:r w:rsidR="00AD124B">
        <w:rPr>
          <w:rFonts w:ascii="Times New Roman" w:hAnsi="Times New Roman" w:cs="Times New Roman"/>
          <w:sz w:val="28"/>
          <w:szCs w:val="28"/>
        </w:rPr>
        <w:t xml:space="preserve">я </w:t>
      </w:r>
      <w:r w:rsidR="00AD124B" w:rsidRPr="00F012EB">
        <w:rPr>
          <w:rFonts w:ascii="Times New Roman" w:hAnsi="Times New Roman" w:cs="Times New Roman"/>
          <w:sz w:val="28"/>
          <w:szCs w:val="28"/>
        </w:rPr>
        <w:t>(практические опыты)</w:t>
      </w:r>
      <w:r w:rsidR="00AD124B">
        <w:rPr>
          <w:rFonts w:ascii="Times New Roman" w:hAnsi="Times New Roman" w:cs="Times New Roman"/>
          <w:sz w:val="28"/>
          <w:szCs w:val="28"/>
        </w:rPr>
        <w:t>;</w:t>
      </w:r>
    </w:p>
    <w:p w:rsidR="00AD124B" w:rsidRPr="00AD124B" w:rsidRDefault="00AD124B" w:rsidP="00AD124B">
      <w:pPr>
        <w:pStyle w:val="a3"/>
        <w:numPr>
          <w:ilvl w:val="0"/>
          <w:numId w:val="9"/>
        </w:numPr>
        <w:spacing w:after="0" w:line="360" w:lineRule="auto"/>
        <w:jc w:val="both"/>
        <w:rPr>
          <w:rFonts w:ascii="Times New Roman" w:hAnsi="Times New Roman" w:cs="Times New Roman"/>
          <w:sz w:val="28"/>
          <w:szCs w:val="28"/>
        </w:rPr>
      </w:pPr>
      <w:r w:rsidRPr="00AD124B">
        <w:rPr>
          <w:rFonts w:ascii="Times New Roman" w:hAnsi="Times New Roman" w:cs="Times New Roman"/>
          <w:sz w:val="28"/>
          <w:szCs w:val="28"/>
        </w:rPr>
        <w:t>знакомство с предметами и действиями с ними;</w:t>
      </w:r>
    </w:p>
    <w:p w:rsidR="00AD124B" w:rsidRPr="00AD124B" w:rsidRDefault="00AD124B" w:rsidP="00AD124B">
      <w:pPr>
        <w:pStyle w:val="a3"/>
        <w:numPr>
          <w:ilvl w:val="0"/>
          <w:numId w:val="9"/>
        </w:numPr>
        <w:spacing w:after="0" w:line="360" w:lineRule="auto"/>
        <w:jc w:val="both"/>
        <w:rPr>
          <w:rFonts w:ascii="Times New Roman" w:hAnsi="Times New Roman" w:cs="Times New Roman"/>
          <w:sz w:val="28"/>
          <w:szCs w:val="28"/>
        </w:rPr>
      </w:pPr>
      <w:r w:rsidRPr="00AD124B">
        <w:rPr>
          <w:rFonts w:ascii="Times New Roman" w:hAnsi="Times New Roman" w:cs="Times New Roman"/>
          <w:sz w:val="28"/>
          <w:szCs w:val="28"/>
        </w:rPr>
        <w:t>развитие мышления и воображения;</w:t>
      </w:r>
    </w:p>
    <w:p w:rsidR="005151A0" w:rsidRPr="00876ACF" w:rsidRDefault="00AD124B" w:rsidP="00F012EB">
      <w:pPr>
        <w:pStyle w:val="a3"/>
        <w:numPr>
          <w:ilvl w:val="0"/>
          <w:numId w:val="9"/>
        </w:numPr>
        <w:spacing w:after="0" w:line="360" w:lineRule="auto"/>
        <w:jc w:val="both"/>
        <w:rPr>
          <w:rFonts w:ascii="Times New Roman" w:hAnsi="Times New Roman" w:cs="Times New Roman"/>
          <w:sz w:val="28"/>
          <w:szCs w:val="28"/>
        </w:rPr>
      </w:pPr>
      <w:r w:rsidRPr="00AD124B">
        <w:rPr>
          <w:rFonts w:ascii="Times New Roman" w:hAnsi="Times New Roman" w:cs="Times New Roman"/>
          <w:sz w:val="28"/>
          <w:szCs w:val="28"/>
        </w:rPr>
        <w:t>речевое развитие.</w:t>
      </w:r>
    </w:p>
    <w:p w:rsidR="006A3750" w:rsidRDefault="006A3750" w:rsidP="00F012EB">
      <w:pPr>
        <w:spacing w:after="0" w:line="360" w:lineRule="auto"/>
        <w:jc w:val="both"/>
        <w:rPr>
          <w:rFonts w:ascii="Times New Roman" w:hAnsi="Times New Roman" w:cs="Times New Roman"/>
          <w:b/>
          <w:sz w:val="28"/>
          <w:szCs w:val="28"/>
        </w:rPr>
      </w:pPr>
    </w:p>
    <w:p w:rsidR="006A3750" w:rsidRDefault="006A3750" w:rsidP="00F012EB">
      <w:pPr>
        <w:spacing w:after="0" w:line="360" w:lineRule="auto"/>
        <w:jc w:val="both"/>
        <w:rPr>
          <w:rFonts w:ascii="Times New Roman" w:hAnsi="Times New Roman" w:cs="Times New Roman"/>
          <w:b/>
          <w:sz w:val="28"/>
          <w:szCs w:val="28"/>
        </w:rPr>
      </w:pPr>
    </w:p>
    <w:p w:rsidR="00C61340" w:rsidRDefault="00DA343D" w:rsidP="00F012E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53632" behindDoc="0" locked="0" layoutInCell="1" allowOverlap="1">
                <wp:simplePos x="0" y="0"/>
                <wp:positionH relativeFrom="column">
                  <wp:posOffset>558165</wp:posOffset>
                </wp:positionH>
                <wp:positionV relativeFrom="paragraph">
                  <wp:posOffset>118110</wp:posOffset>
                </wp:positionV>
                <wp:extent cx="4972050" cy="371475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371475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1340" w:rsidRDefault="00C61340" w:rsidP="00C61340">
                            <w:pPr>
                              <w:jc w:val="center"/>
                            </w:pPr>
                            <w:r>
                              <w:rPr>
                                <w:noProof/>
                                <w:lang w:eastAsia="ru-RU"/>
                              </w:rPr>
                              <w:drawing>
                                <wp:inline distT="0" distB="0" distL="0" distR="0">
                                  <wp:extent cx="4752975" cy="35647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0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5961" cy="3566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9" style="position:absolute;left:0;text-align:left;margin-left:43.95pt;margin-top:9.3pt;width:391.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" fillcolor="white [3212]" strokecolor="#5b9bd5 [3204]" strokeweight="1pt">
                <v:path arrowok="t"/>
                <v:textbox>
                  <w:txbxContent>
                    <w:p w:rsidR="00C61340" w:rsidRDefault="00C61340" w:rsidP="00C61340">
                      <w:pPr>
                        <w:jc w:val="center"/>
                      </w:pPr>
                      <w:r>
                        <w:rPr>
                          <w:noProof/>
                          <w:lang w:eastAsia="ru-RU"/>
                        </w:rPr>
                        <w:drawing>
                          <wp:inline distT="0" distB="0" distL="0" distR="0">
                            <wp:extent cx="4752975" cy="35647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0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5961" cy="3566970"/>
                                    </a:xfrm>
                                    <a:prstGeom prst="rect">
                                      <a:avLst/>
                                    </a:prstGeom>
                                  </pic:spPr>
                                </pic:pic>
                              </a:graphicData>
                            </a:graphic>
                          </wp:inline>
                        </w:drawing>
                      </w:r>
                    </w:p>
                  </w:txbxContent>
                </v:textbox>
              </v:rect>
            </w:pict>
          </mc:Fallback>
        </mc:AlternateContent>
      </w: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F012EB">
      <w:pPr>
        <w:spacing w:after="0" w:line="360" w:lineRule="auto"/>
        <w:jc w:val="both"/>
        <w:rPr>
          <w:rFonts w:ascii="Times New Roman" w:hAnsi="Times New Roman" w:cs="Times New Roman"/>
          <w:b/>
          <w:sz w:val="28"/>
          <w:szCs w:val="28"/>
        </w:rPr>
      </w:pPr>
    </w:p>
    <w:p w:rsidR="00C61340" w:rsidRDefault="00C61340" w:rsidP="00C61340">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9840CF">
        <w:rPr>
          <w:rFonts w:ascii="Times New Roman" w:hAnsi="Times New Roman" w:cs="Times New Roman"/>
          <w:b/>
          <w:i/>
          <w:sz w:val="24"/>
          <w:szCs w:val="24"/>
        </w:rPr>
        <w:t>5</w:t>
      </w:r>
      <w:r w:rsidRPr="006A3750">
        <w:rPr>
          <w:rFonts w:ascii="Times New Roman" w:hAnsi="Times New Roman" w:cs="Times New Roman"/>
          <w:b/>
          <w:i/>
          <w:sz w:val="24"/>
          <w:szCs w:val="24"/>
        </w:rPr>
        <w:t xml:space="preserve">. </w:t>
      </w:r>
      <w:r>
        <w:rPr>
          <w:rFonts w:ascii="Times New Roman" w:hAnsi="Times New Roman" w:cs="Times New Roman"/>
          <w:sz w:val="24"/>
          <w:szCs w:val="24"/>
        </w:rPr>
        <w:t xml:space="preserve">Проект в 1 младшей группе </w:t>
      </w:r>
    </w:p>
    <w:p w:rsidR="00C61340" w:rsidRPr="006A3750" w:rsidRDefault="00C61340" w:rsidP="00C6134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«Что нужно сделать</w:t>
      </w:r>
      <w:r w:rsidR="00DE0595">
        <w:rPr>
          <w:rFonts w:ascii="Times New Roman" w:hAnsi="Times New Roman" w:cs="Times New Roman"/>
          <w:sz w:val="24"/>
          <w:szCs w:val="24"/>
        </w:rPr>
        <w:t>,</w:t>
      </w:r>
      <w:r>
        <w:rPr>
          <w:rFonts w:ascii="Times New Roman" w:hAnsi="Times New Roman" w:cs="Times New Roman"/>
          <w:sz w:val="24"/>
          <w:szCs w:val="24"/>
        </w:rPr>
        <w:t xml:space="preserve"> чтобы комнатные растения были красивыми?»</w:t>
      </w:r>
    </w:p>
    <w:p w:rsidR="00C61340" w:rsidRDefault="00C61340" w:rsidP="00F012EB">
      <w:pPr>
        <w:spacing w:after="0" w:line="360" w:lineRule="auto"/>
        <w:jc w:val="both"/>
        <w:rPr>
          <w:rFonts w:ascii="Times New Roman" w:hAnsi="Times New Roman" w:cs="Times New Roman"/>
          <w:b/>
          <w:sz w:val="28"/>
          <w:szCs w:val="28"/>
        </w:rPr>
      </w:pPr>
    </w:p>
    <w:p w:rsidR="00F012EB" w:rsidRPr="00F012EB" w:rsidRDefault="00F012EB" w:rsidP="00F012EB">
      <w:pPr>
        <w:spacing w:after="0" w:line="360" w:lineRule="auto"/>
        <w:jc w:val="both"/>
        <w:rPr>
          <w:rFonts w:ascii="Times New Roman" w:hAnsi="Times New Roman" w:cs="Times New Roman"/>
          <w:b/>
          <w:sz w:val="28"/>
          <w:szCs w:val="28"/>
        </w:rPr>
      </w:pPr>
      <w:r w:rsidRPr="00F012EB">
        <w:rPr>
          <w:rFonts w:ascii="Times New Roman" w:hAnsi="Times New Roman" w:cs="Times New Roman"/>
          <w:b/>
          <w:sz w:val="28"/>
          <w:szCs w:val="28"/>
        </w:rPr>
        <w:t>В старшем дошкольном возрасте – это:</w:t>
      </w:r>
    </w:p>
    <w:p w:rsidR="00F012EB" w:rsidRPr="00F012EB" w:rsidRDefault="00F012EB" w:rsidP="00F012EB">
      <w:pPr>
        <w:pStyle w:val="a3"/>
        <w:numPr>
          <w:ilvl w:val="0"/>
          <w:numId w:val="10"/>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формирование предпосылок поисковой деятельности, интеллектуальной инициативы;</w:t>
      </w:r>
    </w:p>
    <w:p w:rsidR="00F012EB" w:rsidRPr="00F012EB" w:rsidRDefault="00F012EB" w:rsidP="00F012EB">
      <w:pPr>
        <w:pStyle w:val="a3"/>
        <w:numPr>
          <w:ilvl w:val="0"/>
          <w:numId w:val="10"/>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развитие умения определять возможные методы решения проблемы с помощью взрослого, а затем и самостоятельно;</w:t>
      </w:r>
    </w:p>
    <w:p w:rsidR="00F012EB" w:rsidRPr="00F012EB" w:rsidRDefault="00F012EB" w:rsidP="00F012EB">
      <w:pPr>
        <w:pStyle w:val="a3"/>
        <w:numPr>
          <w:ilvl w:val="0"/>
          <w:numId w:val="10"/>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формирование умения применять данные методы, способствующие решению поставленной задачи, с использованием различных вариантов;</w:t>
      </w:r>
    </w:p>
    <w:p w:rsidR="00E672BA" w:rsidRPr="006667BD" w:rsidRDefault="00F012EB" w:rsidP="00E672BA">
      <w:pPr>
        <w:pStyle w:val="a3"/>
        <w:numPr>
          <w:ilvl w:val="0"/>
          <w:numId w:val="10"/>
        </w:numPr>
        <w:spacing w:after="0" w:line="360" w:lineRule="auto"/>
        <w:jc w:val="both"/>
        <w:rPr>
          <w:rFonts w:ascii="Times New Roman" w:hAnsi="Times New Roman" w:cs="Times New Roman"/>
          <w:sz w:val="28"/>
          <w:szCs w:val="28"/>
        </w:rPr>
      </w:pPr>
      <w:r w:rsidRPr="00F012EB">
        <w:rPr>
          <w:rFonts w:ascii="Times New Roman" w:hAnsi="Times New Roman" w:cs="Times New Roman"/>
          <w:sz w:val="28"/>
          <w:szCs w:val="28"/>
        </w:rPr>
        <w:t>развитие желания пользоваться специальной терминологией, ведение конструктивной беседы в процессе совместной исследовательской деятельности.</w:t>
      </w:r>
    </w:p>
    <w:p w:rsidR="006A3750" w:rsidRDefault="006A3750">
      <w:pPr>
        <w:rPr>
          <w:rFonts w:ascii="Times New Roman" w:hAnsi="Times New Roman" w:cs="Times New Roman"/>
          <w:b/>
          <w:sz w:val="28"/>
          <w:szCs w:val="28"/>
        </w:rPr>
      </w:pPr>
      <w:r>
        <w:rPr>
          <w:rFonts w:ascii="Times New Roman" w:hAnsi="Times New Roman" w:cs="Times New Roman"/>
          <w:b/>
          <w:sz w:val="28"/>
          <w:szCs w:val="28"/>
        </w:rPr>
        <w:br w:type="page"/>
      </w:r>
    </w:p>
    <w:p w:rsidR="00876ACF" w:rsidRPr="00876ACF" w:rsidRDefault="00876ACF" w:rsidP="00F97BC7">
      <w:pPr>
        <w:spacing w:after="0" w:line="360" w:lineRule="auto"/>
        <w:jc w:val="center"/>
        <w:rPr>
          <w:rFonts w:ascii="Times New Roman" w:hAnsi="Times New Roman" w:cs="Times New Roman"/>
          <w:b/>
          <w:sz w:val="28"/>
          <w:szCs w:val="28"/>
        </w:rPr>
      </w:pPr>
      <w:r w:rsidRPr="00876ACF">
        <w:rPr>
          <w:rFonts w:ascii="Times New Roman" w:hAnsi="Times New Roman" w:cs="Times New Roman"/>
          <w:b/>
          <w:sz w:val="28"/>
          <w:szCs w:val="28"/>
        </w:rPr>
        <w:lastRenderedPageBreak/>
        <w:t xml:space="preserve">Партнерство </w:t>
      </w:r>
      <w:r w:rsidR="00A63399">
        <w:rPr>
          <w:rFonts w:ascii="Times New Roman" w:hAnsi="Times New Roman" w:cs="Times New Roman"/>
          <w:b/>
          <w:sz w:val="28"/>
          <w:szCs w:val="28"/>
        </w:rPr>
        <w:t>педагога</w:t>
      </w:r>
      <w:r w:rsidR="00F97BC7">
        <w:rPr>
          <w:rFonts w:ascii="Times New Roman" w:hAnsi="Times New Roman" w:cs="Times New Roman"/>
          <w:b/>
          <w:sz w:val="28"/>
          <w:szCs w:val="28"/>
        </w:rPr>
        <w:t xml:space="preserve"> с ребё</w:t>
      </w:r>
      <w:r w:rsidRPr="00876ACF">
        <w:rPr>
          <w:rFonts w:ascii="Times New Roman" w:hAnsi="Times New Roman" w:cs="Times New Roman"/>
          <w:b/>
          <w:sz w:val="28"/>
          <w:szCs w:val="28"/>
        </w:rPr>
        <w:t>нком в проектной деятельности</w:t>
      </w:r>
    </w:p>
    <w:p w:rsidR="00C61340" w:rsidRDefault="00876ACF" w:rsidP="00A63399">
      <w:pPr>
        <w:spacing w:after="0" w:line="360" w:lineRule="auto"/>
        <w:ind w:firstLine="708"/>
        <w:jc w:val="both"/>
        <w:rPr>
          <w:rFonts w:ascii="Times New Roman" w:hAnsi="Times New Roman" w:cs="Times New Roman"/>
          <w:sz w:val="28"/>
          <w:szCs w:val="28"/>
        </w:rPr>
      </w:pPr>
      <w:r w:rsidRPr="008742F8">
        <w:rPr>
          <w:rFonts w:ascii="Times New Roman" w:hAnsi="Times New Roman" w:cs="Times New Roman"/>
          <w:sz w:val="28"/>
          <w:szCs w:val="28"/>
        </w:rPr>
        <w:t xml:space="preserve">Работа с дошкольниками проводится </w:t>
      </w:r>
      <w:r>
        <w:rPr>
          <w:rFonts w:ascii="Times New Roman" w:hAnsi="Times New Roman" w:cs="Times New Roman"/>
          <w:sz w:val="28"/>
          <w:szCs w:val="28"/>
        </w:rPr>
        <w:t>в форме непри</w:t>
      </w:r>
      <w:r w:rsidRPr="008742F8">
        <w:rPr>
          <w:rFonts w:ascii="Times New Roman" w:hAnsi="Times New Roman" w:cs="Times New Roman"/>
          <w:sz w:val="28"/>
          <w:szCs w:val="28"/>
        </w:rPr>
        <w:t>нужденной познавательно-исследовательской деятельности (где взрослый</w:t>
      </w:r>
      <w:r w:rsidR="00F97BC7">
        <w:rPr>
          <w:rFonts w:ascii="Times New Roman" w:hAnsi="Times New Roman" w:cs="Times New Roman"/>
          <w:sz w:val="28"/>
          <w:szCs w:val="28"/>
        </w:rPr>
        <w:t xml:space="preserve"> </w:t>
      </w:r>
      <w:r w:rsidRPr="008742F8">
        <w:rPr>
          <w:rFonts w:ascii="Times New Roman" w:hAnsi="Times New Roman" w:cs="Times New Roman"/>
          <w:sz w:val="28"/>
          <w:szCs w:val="28"/>
        </w:rPr>
        <w:t>-</w:t>
      </w:r>
      <w:r w:rsidR="00F97BC7">
        <w:rPr>
          <w:rFonts w:ascii="Times New Roman" w:hAnsi="Times New Roman" w:cs="Times New Roman"/>
          <w:sz w:val="28"/>
          <w:szCs w:val="28"/>
        </w:rPr>
        <w:t xml:space="preserve"> партнё</w:t>
      </w:r>
      <w:r w:rsidRPr="008742F8">
        <w:rPr>
          <w:rFonts w:ascii="Times New Roman" w:hAnsi="Times New Roman" w:cs="Times New Roman"/>
          <w:sz w:val="28"/>
          <w:szCs w:val="28"/>
        </w:rPr>
        <w:t>р учитывает детские интересы и инициативы).</w:t>
      </w:r>
      <w:r w:rsidRPr="006E0A39">
        <w:rPr>
          <w:rFonts w:ascii="Times New Roman" w:hAnsi="Times New Roman" w:cs="Times New Roman"/>
          <w:sz w:val="28"/>
          <w:szCs w:val="28"/>
        </w:rPr>
        <w:t xml:space="preserve"> </w:t>
      </w:r>
      <w:r w:rsidR="00A63399" w:rsidRPr="006E0A39">
        <w:rPr>
          <w:rFonts w:ascii="Times New Roman" w:hAnsi="Times New Roman" w:cs="Times New Roman"/>
          <w:sz w:val="28"/>
          <w:szCs w:val="28"/>
        </w:rPr>
        <w:t>Нужно обра</w:t>
      </w:r>
      <w:r w:rsidR="00A63399">
        <w:rPr>
          <w:rFonts w:ascii="Times New Roman" w:hAnsi="Times New Roman" w:cs="Times New Roman"/>
          <w:sz w:val="28"/>
          <w:szCs w:val="28"/>
        </w:rPr>
        <w:t>тить</w:t>
      </w:r>
      <w:r w:rsidR="00A63399" w:rsidRPr="006E0A39">
        <w:rPr>
          <w:rFonts w:ascii="Times New Roman" w:hAnsi="Times New Roman" w:cs="Times New Roman"/>
          <w:sz w:val="28"/>
          <w:szCs w:val="28"/>
        </w:rPr>
        <w:t xml:space="preserve"> внимание на </w:t>
      </w:r>
      <w:r w:rsidR="00A63399" w:rsidRPr="00E95ABB">
        <w:rPr>
          <w:rFonts w:ascii="Times New Roman" w:hAnsi="Times New Roman" w:cs="Times New Roman"/>
          <w:b/>
          <w:sz w:val="28"/>
          <w:szCs w:val="28"/>
        </w:rPr>
        <w:t>основны</w:t>
      </w:r>
      <w:r w:rsidR="00A63399">
        <w:rPr>
          <w:rFonts w:ascii="Times New Roman" w:hAnsi="Times New Roman" w:cs="Times New Roman"/>
          <w:b/>
          <w:sz w:val="28"/>
          <w:szCs w:val="28"/>
        </w:rPr>
        <w:t>е</w:t>
      </w:r>
      <w:r w:rsidR="00A63399" w:rsidRPr="00E95ABB">
        <w:rPr>
          <w:rFonts w:ascii="Times New Roman" w:hAnsi="Times New Roman" w:cs="Times New Roman"/>
          <w:b/>
          <w:sz w:val="28"/>
          <w:szCs w:val="28"/>
        </w:rPr>
        <w:t xml:space="preserve"> позици</w:t>
      </w:r>
      <w:r w:rsidR="00A63399">
        <w:rPr>
          <w:rFonts w:ascii="Times New Roman" w:hAnsi="Times New Roman" w:cs="Times New Roman"/>
          <w:b/>
          <w:sz w:val="28"/>
          <w:szCs w:val="28"/>
        </w:rPr>
        <w:t>и</w:t>
      </w:r>
      <w:r w:rsidR="00A63399">
        <w:rPr>
          <w:rFonts w:ascii="Times New Roman" w:hAnsi="Times New Roman" w:cs="Times New Roman"/>
          <w:sz w:val="28"/>
          <w:szCs w:val="28"/>
        </w:rPr>
        <w:t xml:space="preserve"> </w:t>
      </w:r>
      <w:r w:rsidR="00A63399" w:rsidRPr="00E95ABB">
        <w:rPr>
          <w:rFonts w:ascii="Times New Roman" w:hAnsi="Times New Roman" w:cs="Times New Roman"/>
          <w:b/>
          <w:sz w:val="28"/>
          <w:szCs w:val="28"/>
        </w:rPr>
        <w:t>проектной деятельности,</w:t>
      </w:r>
      <w:r w:rsidR="00F97BC7">
        <w:rPr>
          <w:rFonts w:ascii="Times New Roman" w:hAnsi="Times New Roman" w:cs="Times New Roman"/>
          <w:sz w:val="28"/>
          <w:szCs w:val="28"/>
        </w:rPr>
        <w:t xml:space="preserve"> где </w:t>
      </w:r>
      <w:r w:rsidR="00A63399" w:rsidRPr="006E0A39">
        <w:rPr>
          <w:rFonts w:ascii="Times New Roman" w:hAnsi="Times New Roman" w:cs="Times New Roman"/>
          <w:sz w:val="28"/>
          <w:szCs w:val="28"/>
        </w:rPr>
        <w:t>воспитате</w:t>
      </w:r>
      <w:r w:rsidR="00F97BC7">
        <w:rPr>
          <w:rFonts w:ascii="Times New Roman" w:hAnsi="Times New Roman" w:cs="Times New Roman"/>
          <w:sz w:val="28"/>
          <w:szCs w:val="28"/>
        </w:rPr>
        <w:t>ль становится партнёром для ребё</w:t>
      </w:r>
      <w:r w:rsidR="00A63399" w:rsidRPr="006E0A39">
        <w:rPr>
          <w:rFonts w:ascii="Times New Roman" w:hAnsi="Times New Roman" w:cs="Times New Roman"/>
          <w:sz w:val="28"/>
          <w:szCs w:val="28"/>
        </w:rPr>
        <w:t>нка.</w:t>
      </w:r>
    </w:p>
    <w:p w:rsidR="00A63399" w:rsidRDefault="00A63399" w:rsidP="00A63399">
      <w:pPr>
        <w:spacing w:after="0" w:line="360" w:lineRule="auto"/>
        <w:ind w:firstLine="708"/>
        <w:jc w:val="both"/>
        <w:rPr>
          <w:rFonts w:ascii="Times New Roman" w:hAnsi="Times New Roman" w:cs="Times New Roman"/>
          <w:sz w:val="28"/>
          <w:szCs w:val="28"/>
        </w:rPr>
      </w:pPr>
      <w:r w:rsidRPr="006E0A39">
        <w:rPr>
          <w:rFonts w:ascii="Times New Roman" w:hAnsi="Times New Roman" w:cs="Times New Roman"/>
          <w:sz w:val="28"/>
          <w:szCs w:val="28"/>
        </w:rPr>
        <w:t xml:space="preserve"> </w:t>
      </w:r>
    </w:p>
    <w:p w:rsidR="00A63399" w:rsidRPr="006E0A39" w:rsidRDefault="00A63399" w:rsidP="00A63399">
      <w:pPr>
        <w:spacing w:after="0" w:line="360" w:lineRule="auto"/>
        <w:jc w:val="both"/>
        <w:rPr>
          <w:rFonts w:ascii="Times New Roman" w:hAnsi="Times New Roman" w:cs="Times New Roman"/>
          <w:sz w:val="28"/>
          <w:szCs w:val="28"/>
        </w:rPr>
      </w:pPr>
      <w:r>
        <w:rPr>
          <w:rFonts w:ascii="Times New Roman" w:hAnsi="Times New Roman" w:cs="Times New Roman"/>
          <w:b/>
          <w:noProof/>
          <w:sz w:val="32"/>
          <w:szCs w:val="32"/>
          <w:lang w:eastAsia="ru-RU"/>
        </w:rPr>
        <w:drawing>
          <wp:inline distT="0" distB="0" distL="0" distR="0">
            <wp:extent cx="6115050" cy="3371850"/>
            <wp:effectExtent l="0" t="5715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61340" w:rsidRPr="006A3750" w:rsidRDefault="00C61340" w:rsidP="00C61340">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9840CF">
        <w:rPr>
          <w:rFonts w:ascii="Times New Roman" w:hAnsi="Times New Roman" w:cs="Times New Roman"/>
          <w:b/>
          <w:i/>
          <w:sz w:val="24"/>
          <w:szCs w:val="24"/>
        </w:rPr>
        <w:t>6</w:t>
      </w:r>
      <w:r w:rsidRPr="006A3750">
        <w:rPr>
          <w:rFonts w:ascii="Times New Roman" w:hAnsi="Times New Roman" w:cs="Times New Roman"/>
          <w:b/>
          <w:i/>
          <w:sz w:val="24"/>
          <w:szCs w:val="24"/>
        </w:rPr>
        <w:t xml:space="preserve">. </w:t>
      </w:r>
      <w:r w:rsidR="00B83709">
        <w:rPr>
          <w:rFonts w:ascii="Times New Roman" w:hAnsi="Times New Roman" w:cs="Times New Roman"/>
          <w:sz w:val="24"/>
          <w:szCs w:val="24"/>
        </w:rPr>
        <w:t>Позиции партнё</w:t>
      </w:r>
      <w:r w:rsidR="00D376F6">
        <w:rPr>
          <w:rFonts w:ascii="Times New Roman" w:hAnsi="Times New Roman" w:cs="Times New Roman"/>
          <w:sz w:val="24"/>
          <w:szCs w:val="24"/>
        </w:rPr>
        <w:t>рских отношений в проектной деятельности</w:t>
      </w:r>
    </w:p>
    <w:p w:rsidR="00C61340" w:rsidRDefault="00C61340" w:rsidP="00C61340">
      <w:pPr>
        <w:spacing w:after="0" w:line="360" w:lineRule="auto"/>
        <w:ind w:firstLine="708"/>
        <w:jc w:val="both"/>
        <w:rPr>
          <w:rFonts w:ascii="Times New Roman" w:hAnsi="Times New Roman" w:cs="Times New Roman"/>
          <w:sz w:val="28"/>
          <w:szCs w:val="28"/>
        </w:rPr>
      </w:pPr>
    </w:p>
    <w:p w:rsidR="00876ACF" w:rsidRPr="004C2F88" w:rsidRDefault="00C61340" w:rsidP="004C2F88">
      <w:pPr>
        <w:spacing w:after="0" w:line="360" w:lineRule="auto"/>
        <w:ind w:firstLine="708"/>
        <w:jc w:val="both"/>
        <w:rPr>
          <w:rFonts w:ascii="Times New Roman" w:hAnsi="Times New Roman" w:cs="Times New Roman"/>
          <w:b/>
          <w:sz w:val="32"/>
          <w:szCs w:val="32"/>
        </w:rPr>
      </w:pPr>
      <w:r w:rsidRPr="004563C0">
        <w:rPr>
          <w:rFonts w:ascii="Times New Roman" w:hAnsi="Times New Roman" w:cs="Times New Roman"/>
          <w:sz w:val="28"/>
          <w:szCs w:val="28"/>
        </w:rPr>
        <w:t xml:space="preserve">Воспитатель </w:t>
      </w:r>
      <w:r w:rsidR="004C2F88">
        <w:rPr>
          <w:rFonts w:ascii="Times New Roman" w:hAnsi="Times New Roman" w:cs="Times New Roman"/>
          <w:sz w:val="28"/>
          <w:szCs w:val="28"/>
        </w:rPr>
        <w:t>должен организовать проблемную ситуацию для детей, но при этом не до</w:t>
      </w:r>
      <w:r w:rsidR="0079040A">
        <w:rPr>
          <w:rFonts w:ascii="Times New Roman" w:hAnsi="Times New Roman" w:cs="Times New Roman"/>
          <w:sz w:val="28"/>
          <w:szCs w:val="28"/>
        </w:rPr>
        <w:t>лжен навязывать свои варианты её</w:t>
      </w:r>
      <w:r w:rsidR="004C2F88">
        <w:rPr>
          <w:rFonts w:ascii="Times New Roman" w:hAnsi="Times New Roman" w:cs="Times New Roman"/>
          <w:sz w:val="28"/>
          <w:szCs w:val="28"/>
        </w:rPr>
        <w:t xml:space="preserve"> решения, то есть нужно уйти от традиционного и привычного действия по заран</w:t>
      </w:r>
      <w:r w:rsidR="0079040A">
        <w:rPr>
          <w:rFonts w:ascii="Times New Roman" w:hAnsi="Times New Roman" w:cs="Times New Roman"/>
          <w:sz w:val="28"/>
          <w:szCs w:val="28"/>
        </w:rPr>
        <w:t>ее заданному образцу, иначе ребё</w:t>
      </w:r>
      <w:r w:rsidR="004C2F88">
        <w:rPr>
          <w:rFonts w:ascii="Times New Roman" w:hAnsi="Times New Roman" w:cs="Times New Roman"/>
          <w:sz w:val="28"/>
          <w:szCs w:val="28"/>
        </w:rPr>
        <w:t>нок окажется в объективной позиции</w:t>
      </w:r>
      <w:r w:rsidRPr="004563C0">
        <w:rPr>
          <w:rFonts w:ascii="Times New Roman" w:hAnsi="Times New Roman" w:cs="Times New Roman"/>
          <w:sz w:val="28"/>
          <w:szCs w:val="28"/>
        </w:rPr>
        <w:t>. Он не инструктирует и не контролирует детей, но обсуждает замыслы, анализирует вместе с детьми образцы, не препятствует комментированию детьми вслух, обсуждению, обмену мнениями и оценк</w:t>
      </w:r>
      <w:r>
        <w:rPr>
          <w:rFonts w:ascii="Times New Roman" w:hAnsi="Times New Roman" w:cs="Times New Roman"/>
          <w:sz w:val="28"/>
          <w:szCs w:val="28"/>
        </w:rPr>
        <w:t>ам</w:t>
      </w:r>
      <w:r w:rsidRPr="004563C0">
        <w:rPr>
          <w:rFonts w:ascii="Times New Roman" w:hAnsi="Times New Roman" w:cs="Times New Roman"/>
          <w:sz w:val="28"/>
          <w:szCs w:val="28"/>
        </w:rPr>
        <w:t>.</w:t>
      </w:r>
      <w:r w:rsidRPr="00A63399">
        <w:rPr>
          <w:rFonts w:ascii="Times New Roman" w:hAnsi="Times New Roman" w:cs="Times New Roman"/>
          <w:sz w:val="28"/>
          <w:szCs w:val="28"/>
        </w:rPr>
        <w:t xml:space="preserve"> </w:t>
      </w:r>
      <w:r w:rsidR="00876ACF" w:rsidRPr="00C61340">
        <w:rPr>
          <w:rFonts w:ascii="Times New Roman" w:hAnsi="Times New Roman" w:cs="Times New Roman"/>
          <w:sz w:val="28"/>
          <w:szCs w:val="28"/>
        </w:rPr>
        <w:t>Индивидуальный темп работы над</w:t>
      </w:r>
      <w:r w:rsidR="0079040A">
        <w:rPr>
          <w:rFonts w:ascii="Times New Roman" w:hAnsi="Times New Roman" w:cs="Times New Roman"/>
          <w:sz w:val="28"/>
          <w:szCs w:val="28"/>
        </w:rPr>
        <w:t xml:space="preserve"> проектом позволяет каждому ребё</w:t>
      </w:r>
      <w:r w:rsidR="00876ACF" w:rsidRPr="00C61340">
        <w:rPr>
          <w:rFonts w:ascii="Times New Roman" w:hAnsi="Times New Roman" w:cs="Times New Roman"/>
          <w:sz w:val="28"/>
          <w:szCs w:val="28"/>
        </w:rPr>
        <w:t xml:space="preserve">нку выйти на уровень собственного успеха. </w:t>
      </w:r>
    </w:p>
    <w:p w:rsidR="00C61340" w:rsidRDefault="00C61340">
      <w:pPr>
        <w:rPr>
          <w:rFonts w:ascii="Times New Roman" w:hAnsi="Times New Roman" w:cs="Times New Roman"/>
          <w:b/>
          <w:sz w:val="32"/>
          <w:szCs w:val="32"/>
        </w:rPr>
      </w:pPr>
      <w:r>
        <w:rPr>
          <w:rFonts w:ascii="Times New Roman" w:hAnsi="Times New Roman" w:cs="Times New Roman"/>
          <w:b/>
          <w:sz w:val="32"/>
          <w:szCs w:val="32"/>
        </w:rPr>
        <w:br w:type="page"/>
      </w:r>
    </w:p>
    <w:p w:rsidR="002A33BB" w:rsidRPr="002A33BB" w:rsidRDefault="002230BF" w:rsidP="002A33BB">
      <w:pPr>
        <w:spacing w:after="0" w:line="360" w:lineRule="auto"/>
        <w:jc w:val="center"/>
        <w:rPr>
          <w:rFonts w:ascii="Times New Roman" w:hAnsi="Times New Roman" w:cs="Times New Roman"/>
          <w:sz w:val="32"/>
          <w:szCs w:val="32"/>
        </w:rPr>
      </w:pPr>
      <w:r w:rsidRPr="005151A0">
        <w:rPr>
          <w:rFonts w:ascii="Times New Roman" w:hAnsi="Times New Roman" w:cs="Times New Roman"/>
          <w:b/>
          <w:sz w:val="32"/>
          <w:szCs w:val="32"/>
        </w:rPr>
        <w:lastRenderedPageBreak/>
        <w:t xml:space="preserve">Организация проектной деятельности </w:t>
      </w:r>
      <w:r w:rsidR="002A33BB">
        <w:rPr>
          <w:rFonts w:ascii="Times New Roman" w:hAnsi="Times New Roman" w:cs="Times New Roman"/>
          <w:b/>
          <w:bCs/>
          <w:sz w:val="32"/>
          <w:szCs w:val="32"/>
        </w:rPr>
        <w:t>в ДОО</w:t>
      </w:r>
    </w:p>
    <w:p w:rsidR="000E783B" w:rsidRDefault="005151A0" w:rsidP="000E783B">
      <w:pPr>
        <w:spacing w:after="0" w:line="360" w:lineRule="auto"/>
        <w:ind w:firstLine="708"/>
        <w:jc w:val="both"/>
        <w:rPr>
          <w:rFonts w:ascii="Times New Roman" w:hAnsi="Times New Roman" w:cs="Times New Roman"/>
          <w:sz w:val="28"/>
          <w:szCs w:val="28"/>
        </w:rPr>
      </w:pPr>
      <w:r w:rsidRPr="005151A0">
        <w:rPr>
          <w:rFonts w:ascii="Times New Roman" w:hAnsi="Times New Roman" w:cs="Times New Roman"/>
          <w:sz w:val="28"/>
          <w:szCs w:val="28"/>
        </w:rPr>
        <w:t>Проект предполагает</w:t>
      </w:r>
      <w:r w:rsidR="00A329D4" w:rsidRPr="005151A0">
        <w:rPr>
          <w:rFonts w:ascii="Times New Roman" w:hAnsi="Times New Roman" w:cs="Times New Roman"/>
          <w:sz w:val="28"/>
          <w:szCs w:val="28"/>
        </w:rPr>
        <w:t xml:space="preserve"> решение какой-то проблемы, предусматривающей, с одной стороны, использование разнообразных методов, средств обучения, а с</w:t>
      </w:r>
      <w:r w:rsidRPr="005151A0">
        <w:rPr>
          <w:rFonts w:ascii="Times New Roman" w:hAnsi="Times New Roman" w:cs="Times New Roman"/>
          <w:sz w:val="28"/>
          <w:szCs w:val="28"/>
        </w:rPr>
        <w:t xml:space="preserve"> другой – интегрирование знаний.</w:t>
      </w:r>
      <w:r w:rsidR="00A329D4" w:rsidRPr="00A329D4">
        <w:rPr>
          <w:rFonts w:ascii="Times New Roman" w:hAnsi="Times New Roman" w:cs="Times New Roman"/>
          <w:b/>
          <w:sz w:val="28"/>
          <w:szCs w:val="28"/>
        </w:rPr>
        <w:t xml:space="preserve"> </w:t>
      </w:r>
      <w:r w:rsidR="00A329D4" w:rsidRPr="005151A0">
        <w:rPr>
          <w:rFonts w:ascii="Times New Roman" w:hAnsi="Times New Roman" w:cs="Times New Roman"/>
          <w:sz w:val="28"/>
          <w:szCs w:val="28"/>
        </w:rPr>
        <w:t>Все проекты можно разделить на сл</w:t>
      </w:r>
      <w:r>
        <w:rPr>
          <w:rFonts w:ascii="Times New Roman" w:hAnsi="Times New Roman" w:cs="Times New Roman"/>
          <w:sz w:val="28"/>
          <w:szCs w:val="28"/>
        </w:rPr>
        <w:t>едующие типологические признаки.</w:t>
      </w:r>
      <w:r w:rsidR="002A33BB">
        <w:rPr>
          <w:rFonts w:ascii="Times New Roman" w:hAnsi="Times New Roman" w:cs="Times New Roman"/>
          <w:sz w:val="28"/>
          <w:szCs w:val="28"/>
        </w:rPr>
        <w:t xml:space="preserve"> Таблица 1. </w:t>
      </w:r>
    </w:p>
    <w:tbl>
      <w:tblPr>
        <w:tblStyle w:val="a4"/>
        <w:tblpPr w:leftFromText="180" w:rightFromText="180" w:vertAnchor="text" w:horzAnchor="margin" w:tblpY="503"/>
        <w:tblW w:w="0" w:type="auto"/>
        <w:tblLook w:val="04A0" w:firstRow="1" w:lastRow="0" w:firstColumn="1" w:lastColumn="0" w:noHBand="0" w:noVBand="1"/>
      </w:tblPr>
      <w:tblGrid>
        <w:gridCol w:w="2837"/>
        <w:gridCol w:w="6456"/>
      </w:tblGrid>
      <w:tr w:rsidR="001C314A" w:rsidTr="001C314A">
        <w:trPr>
          <w:trHeight w:val="346"/>
        </w:trPr>
        <w:tc>
          <w:tcPr>
            <w:tcW w:w="9293" w:type="dxa"/>
            <w:gridSpan w:val="2"/>
            <w:shd w:val="clear" w:color="auto" w:fill="FFE599" w:themeFill="accent4" w:themeFillTint="66"/>
          </w:tcPr>
          <w:p w:rsidR="001C314A" w:rsidRDefault="001C314A" w:rsidP="001C314A">
            <w:pPr>
              <w:spacing w:line="360" w:lineRule="auto"/>
              <w:jc w:val="center"/>
              <w:rPr>
                <w:rFonts w:ascii="Times New Roman" w:hAnsi="Times New Roman" w:cs="Times New Roman"/>
                <w:sz w:val="28"/>
                <w:szCs w:val="28"/>
              </w:rPr>
            </w:pPr>
            <w:r w:rsidRPr="00A329D4">
              <w:rPr>
                <w:rFonts w:ascii="Times New Roman" w:hAnsi="Times New Roman" w:cs="Times New Roman"/>
                <w:b/>
                <w:sz w:val="28"/>
                <w:szCs w:val="28"/>
              </w:rPr>
              <w:t>Типологические признаки проектов</w:t>
            </w:r>
          </w:p>
        </w:tc>
      </w:tr>
      <w:tr w:rsidR="001C314A" w:rsidTr="001C314A">
        <w:trPr>
          <w:trHeight w:val="378"/>
        </w:trPr>
        <w:tc>
          <w:tcPr>
            <w:tcW w:w="2837" w:type="dxa"/>
            <w:vMerge w:val="restart"/>
            <w:shd w:val="clear" w:color="auto" w:fill="FFF2CC" w:themeFill="accent4" w:themeFillTint="33"/>
            <w:vAlign w:val="center"/>
          </w:tcPr>
          <w:p w:rsidR="001C314A" w:rsidRDefault="001C314A" w:rsidP="001C314A">
            <w:pPr>
              <w:jc w:val="center"/>
              <w:rPr>
                <w:rFonts w:ascii="Times New Roman" w:hAnsi="Times New Roman" w:cs="Times New Roman"/>
                <w:sz w:val="28"/>
                <w:szCs w:val="28"/>
              </w:rPr>
            </w:pPr>
            <w:r w:rsidRPr="00A329D4">
              <w:rPr>
                <w:rFonts w:ascii="Times New Roman" w:hAnsi="Times New Roman" w:cs="Times New Roman"/>
                <w:b/>
                <w:sz w:val="28"/>
                <w:szCs w:val="28"/>
              </w:rPr>
              <w:t>Доми</w:t>
            </w:r>
            <w:r>
              <w:rPr>
                <w:rFonts w:ascii="Times New Roman" w:hAnsi="Times New Roman" w:cs="Times New Roman"/>
                <w:b/>
                <w:sz w:val="28"/>
                <w:szCs w:val="28"/>
              </w:rPr>
              <w:t>нирующая в проекте деятельность</w:t>
            </w: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исследовательская</w:t>
            </w:r>
          </w:p>
        </w:tc>
      </w:tr>
      <w:tr w:rsidR="001C314A" w:rsidTr="001C314A">
        <w:trPr>
          <w:trHeight w:val="346"/>
        </w:trPr>
        <w:tc>
          <w:tcPr>
            <w:tcW w:w="2837" w:type="dxa"/>
            <w:vMerge/>
            <w:shd w:val="clear" w:color="auto" w:fill="FFF2CC" w:themeFill="accent4"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поисковая</w:t>
            </w:r>
          </w:p>
        </w:tc>
      </w:tr>
      <w:tr w:rsidR="001C314A" w:rsidTr="001C314A">
        <w:trPr>
          <w:trHeight w:val="346"/>
        </w:trPr>
        <w:tc>
          <w:tcPr>
            <w:tcW w:w="2837" w:type="dxa"/>
            <w:vMerge/>
            <w:shd w:val="clear" w:color="auto" w:fill="FFF2CC" w:themeFill="accent4"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творческая</w:t>
            </w:r>
          </w:p>
        </w:tc>
      </w:tr>
      <w:tr w:rsidR="001C314A" w:rsidTr="001C314A">
        <w:trPr>
          <w:trHeight w:val="346"/>
        </w:trPr>
        <w:tc>
          <w:tcPr>
            <w:tcW w:w="2837" w:type="dxa"/>
            <w:vMerge/>
            <w:shd w:val="clear" w:color="auto" w:fill="FFF2CC" w:themeFill="accent4"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Pr>
                <w:rFonts w:ascii="Times New Roman" w:hAnsi="Times New Roman" w:cs="Times New Roman"/>
                <w:sz w:val="28"/>
                <w:szCs w:val="28"/>
              </w:rPr>
              <w:t>р</w:t>
            </w:r>
            <w:r w:rsidRPr="00EC3E2A">
              <w:rPr>
                <w:rFonts w:ascii="Times New Roman" w:hAnsi="Times New Roman" w:cs="Times New Roman"/>
                <w:sz w:val="28"/>
                <w:szCs w:val="28"/>
              </w:rPr>
              <w:t>олевая</w:t>
            </w:r>
            <w:r>
              <w:rPr>
                <w:rFonts w:ascii="Times New Roman" w:hAnsi="Times New Roman" w:cs="Times New Roman"/>
                <w:sz w:val="28"/>
                <w:szCs w:val="28"/>
              </w:rPr>
              <w:t xml:space="preserve"> (игровые проекты)</w:t>
            </w:r>
          </w:p>
        </w:tc>
      </w:tr>
      <w:tr w:rsidR="001C314A" w:rsidTr="001C314A">
        <w:trPr>
          <w:trHeight w:val="350"/>
        </w:trPr>
        <w:tc>
          <w:tcPr>
            <w:tcW w:w="2837" w:type="dxa"/>
            <w:vMerge/>
            <w:shd w:val="clear" w:color="auto" w:fill="FFF2CC" w:themeFill="accent4"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прикладная (практико-ориентированная)</w:t>
            </w:r>
          </w:p>
        </w:tc>
      </w:tr>
      <w:tr w:rsidR="001C314A" w:rsidTr="001C314A">
        <w:trPr>
          <w:trHeight w:val="299"/>
        </w:trPr>
        <w:tc>
          <w:tcPr>
            <w:tcW w:w="2837" w:type="dxa"/>
            <w:vMerge/>
            <w:shd w:val="clear" w:color="auto" w:fill="FFF2CC" w:themeFill="accent4"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FF2CC" w:themeFill="accent4"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ознакомительно-ориентировочная</w:t>
            </w:r>
            <w:r>
              <w:rPr>
                <w:rFonts w:ascii="Times New Roman" w:hAnsi="Times New Roman" w:cs="Times New Roman"/>
                <w:sz w:val="28"/>
                <w:szCs w:val="28"/>
              </w:rPr>
              <w:t xml:space="preserve"> </w:t>
            </w:r>
            <w:r w:rsidRPr="00EC3E2A">
              <w:rPr>
                <w:rFonts w:ascii="Times New Roman" w:hAnsi="Times New Roman" w:cs="Times New Roman"/>
                <w:sz w:val="28"/>
                <w:szCs w:val="28"/>
              </w:rPr>
              <w:t>(информационные</w:t>
            </w:r>
            <w:r>
              <w:rPr>
                <w:rFonts w:ascii="Times New Roman" w:hAnsi="Times New Roman" w:cs="Times New Roman"/>
                <w:sz w:val="28"/>
                <w:szCs w:val="28"/>
              </w:rPr>
              <w:t xml:space="preserve"> проекты</w:t>
            </w:r>
            <w:r w:rsidRPr="00EC3E2A">
              <w:rPr>
                <w:rFonts w:ascii="Times New Roman" w:hAnsi="Times New Roman" w:cs="Times New Roman"/>
                <w:sz w:val="28"/>
                <w:szCs w:val="28"/>
              </w:rPr>
              <w:t>)</w:t>
            </w:r>
          </w:p>
        </w:tc>
      </w:tr>
      <w:tr w:rsidR="001C314A" w:rsidTr="001C314A">
        <w:trPr>
          <w:trHeight w:val="362"/>
        </w:trPr>
        <w:tc>
          <w:tcPr>
            <w:tcW w:w="2837" w:type="dxa"/>
            <w:vMerge w:val="restart"/>
            <w:shd w:val="clear" w:color="auto" w:fill="E2EFD9" w:themeFill="accent6" w:themeFillTint="33"/>
            <w:vAlign w:val="center"/>
          </w:tcPr>
          <w:p w:rsidR="001C314A" w:rsidRDefault="001C314A" w:rsidP="001C314A">
            <w:pPr>
              <w:jc w:val="center"/>
              <w:rPr>
                <w:rFonts w:ascii="Times New Roman" w:hAnsi="Times New Roman" w:cs="Times New Roman"/>
                <w:sz w:val="28"/>
                <w:szCs w:val="28"/>
              </w:rPr>
            </w:pPr>
            <w:r w:rsidRPr="00A329D4">
              <w:rPr>
                <w:rFonts w:ascii="Times New Roman" w:hAnsi="Times New Roman" w:cs="Times New Roman"/>
                <w:b/>
                <w:sz w:val="28"/>
                <w:szCs w:val="28"/>
              </w:rPr>
              <w:t xml:space="preserve">Предметно-содержательная </w:t>
            </w:r>
            <w:r>
              <w:rPr>
                <w:rFonts w:ascii="Times New Roman" w:hAnsi="Times New Roman" w:cs="Times New Roman"/>
                <w:b/>
                <w:sz w:val="28"/>
                <w:szCs w:val="28"/>
              </w:rPr>
              <w:t>область</w:t>
            </w:r>
          </w:p>
        </w:tc>
        <w:tc>
          <w:tcPr>
            <w:tcW w:w="6456" w:type="dxa"/>
            <w:shd w:val="clear" w:color="auto" w:fill="E2EFD9" w:themeFill="accent6"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монопроект (в рамках одной образовательной области)</w:t>
            </w:r>
          </w:p>
        </w:tc>
      </w:tr>
      <w:tr w:rsidR="001C314A" w:rsidTr="001C314A">
        <w:trPr>
          <w:trHeight w:val="362"/>
        </w:trPr>
        <w:tc>
          <w:tcPr>
            <w:tcW w:w="2837" w:type="dxa"/>
            <w:vMerge/>
            <w:shd w:val="clear" w:color="auto" w:fill="E2EFD9" w:themeFill="accent6"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E2EFD9" w:themeFill="accent6"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интегративный (две и более образовательные области)</w:t>
            </w:r>
          </w:p>
        </w:tc>
      </w:tr>
      <w:tr w:rsidR="001C314A" w:rsidTr="001C314A">
        <w:trPr>
          <w:trHeight w:val="362"/>
        </w:trPr>
        <w:tc>
          <w:tcPr>
            <w:tcW w:w="2837" w:type="dxa"/>
            <w:vMerge w:val="restart"/>
            <w:shd w:val="clear" w:color="auto" w:fill="D9E2F3" w:themeFill="accent5" w:themeFillTint="33"/>
            <w:vAlign w:val="center"/>
          </w:tcPr>
          <w:p w:rsidR="001C314A" w:rsidRDefault="001C314A" w:rsidP="001C314A">
            <w:pPr>
              <w:jc w:val="center"/>
              <w:rPr>
                <w:rFonts w:ascii="Times New Roman" w:hAnsi="Times New Roman" w:cs="Times New Roman"/>
                <w:sz w:val="28"/>
                <w:szCs w:val="28"/>
              </w:rPr>
            </w:pPr>
            <w:r>
              <w:rPr>
                <w:rFonts w:ascii="Times New Roman" w:hAnsi="Times New Roman" w:cs="Times New Roman"/>
                <w:b/>
                <w:sz w:val="28"/>
                <w:szCs w:val="28"/>
              </w:rPr>
              <w:t>Характер координации проекта</w:t>
            </w:r>
          </w:p>
        </w:tc>
        <w:tc>
          <w:tcPr>
            <w:tcW w:w="6456" w:type="dxa"/>
            <w:shd w:val="clear" w:color="auto" w:fill="D9E2F3" w:themeFill="accent5" w:themeFillTint="33"/>
          </w:tcPr>
          <w:p w:rsidR="001C314A" w:rsidRPr="00EC3E2A" w:rsidRDefault="001C314A" w:rsidP="001C314A">
            <w:pPr>
              <w:jc w:val="both"/>
              <w:rPr>
                <w:rFonts w:ascii="Times New Roman" w:hAnsi="Times New Roman" w:cs="Times New Roman"/>
                <w:sz w:val="28"/>
                <w:szCs w:val="28"/>
              </w:rPr>
            </w:pPr>
            <w:r>
              <w:rPr>
                <w:rFonts w:ascii="Times New Roman" w:hAnsi="Times New Roman" w:cs="Times New Roman"/>
                <w:sz w:val="28"/>
                <w:szCs w:val="28"/>
              </w:rPr>
              <w:t>непосредственный (жё</w:t>
            </w:r>
            <w:r w:rsidRPr="00EC3E2A">
              <w:rPr>
                <w:rFonts w:ascii="Times New Roman" w:hAnsi="Times New Roman" w:cs="Times New Roman"/>
                <w:sz w:val="28"/>
                <w:szCs w:val="28"/>
              </w:rPr>
              <w:t>сткий, гибкий)</w:t>
            </w:r>
          </w:p>
        </w:tc>
      </w:tr>
      <w:tr w:rsidR="001C314A" w:rsidTr="001C314A">
        <w:trPr>
          <w:trHeight w:val="362"/>
        </w:trPr>
        <w:tc>
          <w:tcPr>
            <w:tcW w:w="2837" w:type="dxa"/>
            <w:vMerge/>
            <w:shd w:val="clear" w:color="auto" w:fill="D9E2F3" w:themeFill="accent5" w:themeFillTint="33"/>
            <w:vAlign w:val="center"/>
          </w:tcPr>
          <w:p w:rsidR="001C314A" w:rsidRDefault="001C314A" w:rsidP="001C314A">
            <w:pPr>
              <w:jc w:val="center"/>
              <w:rPr>
                <w:rFonts w:ascii="Times New Roman" w:hAnsi="Times New Roman" w:cs="Times New Roman"/>
                <w:sz w:val="28"/>
                <w:szCs w:val="28"/>
              </w:rPr>
            </w:pPr>
          </w:p>
        </w:tc>
        <w:tc>
          <w:tcPr>
            <w:tcW w:w="6456" w:type="dxa"/>
            <w:shd w:val="clear" w:color="auto" w:fill="D9E2F3" w:themeFill="accent5" w:themeFillTint="33"/>
          </w:tcPr>
          <w:p w:rsidR="001C314A" w:rsidRPr="00EC3E2A" w:rsidRDefault="001C314A" w:rsidP="001C314A">
            <w:pPr>
              <w:jc w:val="both"/>
              <w:rPr>
                <w:rFonts w:ascii="Times New Roman" w:hAnsi="Times New Roman" w:cs="Times New Roman"/>
                <w:sz w:val="28"/>
                <w:szCs w:val="28"/>
              </w:rPr>
            </w:pPr>
            <w:r w:rsidRPr="00EC3E2A">
              <w:rPr>
                <w:rFonts w:ascii="Times New Roman" w:hAnsi="Times New Roman" w:cs="Times New Roman"/>
                <w:sz w:val="28"/>
                <w:szCs w:val="28"/>
              </w:rPr>
              <w:t>скрытый (неявный, имитирующий участника проекта)</w:t>
            </w:r>
          </w:p>
        </w:tc>
      </w:tr>
      <w:tr w:rsidR="001C314A" w:rsidTr="001C314A">
        <w:trPr>
          <w:trHeight w:val="362"/>
        </w:trPr>
        <w:tc>
          <w:tcPr>
            <w:tcW w:w="2837" w:type="dxa"/>
            <w:vMerge w:val="restart"/>
            <w:shd w:val="clear" w:color="auto" w:fill="FBE4D5" w:themeFill="accent2" w:themeFillTint="33"/>
            <w:vAlign w:val="center"/>
          </w:tcPr>
          <w:p w:rsidR="001C314A" w:rsidRDefault="001C314A" w:rsidP="001C314A">
            <w:pPr>
              <w:jc w:val="center"/>
              <w:rPr>
                <w:rFonts w:ascii="Times New Roman" w:hAnsi="Times New Roman" w:cs="Times New Roman"/>
                <w:sz w:val="28"/>
                <w:szCs w:val="28"/>
              </w:rPr>
            </w:pPr>
            <w:r w:rsidRPr="00A329D4">
              <w:rPr>
                <w:rFonts w:ascii="Times New Roman" w:hAnsi="Times New Roman" w:cs="Times New Roman"/>
                <w:b/>
                <w:sz w:val="28"/>
                <w:szCs w:val="28"/>
              </w:rPr>
              <w:t>Характер контактов</w:t>
            </w:r>
          </w:p>
        </w:tc>
        <w:tc>
          <w:tcPr>
            <w:tcW w:w="6456" w:type="dxa"/>
            <w:shd w:val="clear" w:color="auto" w:fill="FBE4D5" w:themeFill="accent2" w:themeFillTint="33"/>
          </w:tcPr>
          <w:p w:rsidR="001C314A" w:rsidRPr="00423CEB" w:rsidRDefault="001C314A" w:rsidP="001C314A">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423CEB">
              <w:rPr>
                <w:rFonts w:ascii="Times New Roman" w:hAnsi="Times New Roman" w:cs="Times New Roman"/>
                <w:sz w:val="28"/>
                <w:szCs w:val="28"/>
              </w:rPr>
              <w:t>нутренние</w:t>
            </w:r>
            <w:r>
              <w:rPr>
                <w:rFonts w:ascii="Times New Roman" w:hAnsi="Times New Roman" w:cs="Times New Roman"/>
                <w:sz w:val="28"/>
                <w:szCs w:val="28"/>
              </w:rPr>
              <w:t xml:space="preserve"> (в пределах одной группы)</w:t>
            </w:r>
          </w:p>
        </w:tc>
      </w:tr>
      <w:tr w:rsidR="001C314A" w:rsidTr="001C314A">
        <w:trPr>
          <w:trHeight w:val="362"/>
        </w:trPr>
        <w:tc>
          <w:tcPr>
            <w:tcW w:w="2837" w:type="dxa"/>
            <w:vMerge/>
            <w:shd w:val="clear" w:color="auto" w:fill="FBE4D5" w:themeFill="accent2"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FBE4D5" w:themeFill="accent2" w:themeFillTint="33"/>
          </w:tcPr>
          <w:p w:rsidR="001C314A" w:rsidRPr="00423CEB" w:rsidRDefault="001C314A" w:rsidP="001C314A">
            <w:pPr>
              <w:spacing w:line="360" w:lineRule="auto"/>
              <w:jc w:val="both"/>
              <w:rPr>
                <w:rFonts w:ascii="Times New Roman" w:hAnsi="Times New Roman" w:cs="Times New Roman"/>
                <w:sz w:val="28"/>
                <w:szCs w:val="28"/>
              </w:rPr>
            </w:pPr>
            <w:r w:rsidRPr="00423CEB">
              <w:rPr>
                <w:rFonts w:ascii="Times New Roman" w:hAnsi="Times New Roman" w:cs="Times New Roman"/>
                <w:sz w:val="28"/>
                <w:szCs w:val="28"/>
              </w:rPr>
              <w:t>внешние</w:t>
            </w:r>
          </w:p>
        </w:tc>
      </w:tr>
      <w:tr w:rsidR="001C314A" w:rsidTr="001C314A">
        <w:trPr>
          <w:trHeight w:val="362"/>
        </w:trPr>
        <w:tc>
          <w:tcPr>
            <w:tcW w:w="2837" w:type="dxa"/>
            <w:vMerge w:val="restart"/>
            <w:shd w:val="clear" w:color="auto" w:fill="DEEAF6" w:themeFill="accent1" w:themeFillTint="33"/>
            <w:vAlign w:val="center"/>
          </w:tcPr>
          <w:p w:rsidR="001C314A" w:rsidRDefault="001C314A" w:rsidP="001C314A">
            <w:pPr>
              <w:jc w:val="center"/>
              <w:rPr>
                <w:rFonts w:ascii="Times New Roman" w:hAnsi="Times New Roman" w:cs="Times New Roman"/>
                <w:b/>
                <w:sz w:val="28"/>
                <w:szCs w:val="28"/>
              </w:rPr>
            </w:pPr>
            <w:r>
              <w:rPr>
                <w:rFonts w:ascii="Times New Roman" w:hAnsi="Times New Roman" w:cs="Times New Roman"/>
                <w:b/>
                <w:sz w:val="28"/>
                <w:szCs w:val="28"/>
              </w:rPr>
              <w:t>Количество участников проекта</w:t>
            </w:r>
          </w:p>
        </w:tc>
        <w:tc>
          <w:tcPr>
            <w:tcW w:w="6456" w:type="dxa"/>
            <w:shd w:val="clear" w:color="auto" w:fill="DEEAF6" w:themeFill="accent1" w:themeFillTint="33"/>
          </w:tcPr>
          <w:p w:rsidR="001C314A" w:rsidRDefault="001C314A" w:rsidP="001C314A">
            <w:pPr>
              <w:spacing w:line="360" w:lineRule="auto"/>
              <w:jc w:val="both"/>
              <w:rPr>
                <w:rFonts w:ascii="Times New Roman" w:hAnsi="Times New Roman" w:cs="Times New Roman"/>
                <w:sz w:val="28"/>
                <w:szCs w:val="28"/>
              </w:rPr>
            </w:pPr>
            <w:r w:rsidRPr="00D64F46">
              <w:rPr>
                <w:rFonts w:ascii="Times New Roman" w:hAnsi="Times New Roman" w:cs="Times New Roman"/>
                <w:sz w:val="28"/>
                <w:szCs w:val="28"/>
              </w:rPr>
              <w:t>индивидуальные</w:t>
            </w:r>
          </w:p>
        </w:tc>
      </w:tr>
      <w:tr w:rsidR="001C314A" w:rsidTr="001C314A">
        <w:trPr>
          <w:trHeight w:val="362"/>
        </w:trPr>
        <w:tc>
          <w:tcPr>
            <w:tcW w:w="2837" w:type="dxa"/>
            <w:vMerge/>
            <w:shd w:val="clear" w:color="auto" w:fill="DEEAF6" w:themeFill="accent1" w:themeFillTint="33"/>
            <w:vAlign w:val="center"/>
          </w:tcPr>
          <w:p w:rsidR="001C314A" w:rsidRDefault="001C314A" w:rsidP="001C314A">
            <w:pPr>
              <w:jc w:val="center"/>
              <w:rPr>
                <w:rFonts w:ascii="Times New Roman" w:hAnsi="Times New Roman" w:cs="Times New Roman"/>
                <w:sz w:val="28"/>
                <w:szCs w:val="28"/>
              </w:rPr>
            </w:pPr>
          </w:p>
        </w:tc>
        <w:tc>
          <w:tcPr>
            <w:tcW w:w="6456" w:type="dxa"/>
            <w:shd w:val="clear" w:color="auto" w:fill="DEEAF6" w:themeFill="accent1" w:themeFillTint="33"/>
          </w:tcPr>
          <w:p w:rsidR="001C314A" w:rsidRPr="00EC3E2A" w:rsidRDefault="001C314A" w:rsidP="001C314A">
            <w:pPr>
              <w:spacing w:line="360" w:lineRule="auto"/>
              <w:jc w:val="both"/>
              <w:rPr>
                <w:rFonts w:ascii="Times New Roman" w:hAnsi="Times New Roman" w:cs="Times New Roman"/>
                <w:sz w:val="28"/>
                <w:szCs w:val="28"/>
              </w:rPr>
            </w:pPr>
            <w:r>
              <w:rPr>
                <w:rFonts w:ascii="Times New Roman" w:hAnsi="Times New Roman" w:cs="Times New Roman"/>
                <w:sz w:val="28"/>
                <w:szCs w:val="28"/>
              </w:rPr>
              <w:t>подгрупповые</w:t>
            </w:r>
          </w:p>
        </w:tc>
      </w:tr>
      <w:tr w:rsidR="001C314A" w:rsidTr="001C314A">
        <w:trPr>
          <w:trHeight w:val="362"/>
        </w:trPr>
        <w:tc>
          <w:tcPr>
            <w:tcW w:w="2837" w:type="dxa"/>
            <w:vMerge/>
            <w:shd w:val="clear" w:color="auto" w:fill="DEEAF6" w:themeFill="accent1"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DEEAF6" w:themeFill="accent1" w:themeFillTint="33"/>
          </w:tcPr>
          <w:p w:rsidR="001C314A" w:rsidRDefault="001C314A" w:rsidP="001C314A">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D64F46">
              <w:rPr>
                <w:rFonts w:ascii="Times New Roman" w:hAnsi="Times New Roman" w:cs="Times New Roman"/>
                <w:sz w:val="28"/>
                <w:szCs w:val="28"/>
              </w:rPr>
              <w:t xml:space="preserve"> воспитанниками групп</w:t>
            </w:r>
            <w:r>
              <w:rPr>
                <w:rFonts w:ascii="Times New Roman" w:hAnsi="Times New Roman" w:cs="Times New Roman"/>
                <w:sz w:val="28"/>
                <w:szCs w:val="28"/>
              </w:rPr>
              <w:t>ы</w:t>
            </w:r>
          </w:p>
        </w:tc>
      </w:tr>
      <w:tr w:rsidR="001C314A" w:rsidTr="001C314A">
        <w:trPr>
          <w:trHeight w:val="362"/>
        </w:trPr>
        <w:tc>
          <w:tcPr>
            <w:tcW w:w="2837" w:type="dxa"/>
            <w:vMerge/>
            <w:shd w:val="clear" w:color="auto" w:fill="DEEAF6" w:themeFill="accent1" w:themeFillTint="33"/>
            <w:vAlign w:val="center"/>
          </w:tcPr>
          <w:p w:rsidR="001C314A" w:rsidRDefault="001C314A" w:rsidP="001C314A">
            <w:pPr>
              <w:spacing w:line="360" w:lineRule="auto"/>
              <w:jc w:val="center"/>
              <w:rPr>
                <w:rFonts w:ascii="Times New Roman" w:hAnsi="Times New Roman" w:cs="Times New Roman"/>
                <w:sz w:val="28"/>
                <w:szCs w:val="28"/>
              </w:rPr>
            </w:pPr>
          </w:p>
        </w:tc>
        <w:tc>
          <w:tcPr>
            <w:tcW w:w="6456" w:type="dxa"/>
            <w:shd w:val="clear" w:color="auto" w:fill="DEEAF6" w:themeFill="accent1" w:themeFillTint="33"/>
          </w:tcPr>
          <w:p w:rsidR="001C314A" w:rsidRDefault="001C314A" w:rsidP="001C314A">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D64F46">
              <w:rPr>
                <w:rFonts w:ascii="Times New Roman" w:hAnsi="Times New Roman" w:cs="Times New Roman"/>
                <w:sz w:val="28"/>
                <w:szCs w:val="28"/>
              </w:rPr>
              <w:t xml:space="preserve"> воспитанниками всего ДО</w:t>
            </w:r>
            <w:r>
              <w:rPr>
                <w:rFonts w:ascii="Times New Roman" w:hAnsi="Times New Roman" w:cs="Times New Roman"/>
                <w:sz w:val="28"/>
                <w:szCs w:val="28"/>
              </w:rPr>
              <w:t>О</w:t>
            </w:r>
          </w:p>
        </w:tc>
      </w:tr>
      <w:tr w:rsidR="001C314A" w:rsidTr="001C314A">
        <w:trPr>
          <w:trHeight w:val="362"/>
        </w:trPr>
        <w:tc>
          <w:tcPr>
            <w:tcW w:w="2837" w:type="dxa"/>
            <w:vMerge w:val="restart"/>
            <w:shd w:val="clear" w:color="auto" w:fill="D5DCE4" w:themeFill="text2" w:themeFillTint="33"/>
            <w:vAlign w:val="center"/>
          </w:tcPr>
          <w:p w:rsidR="001C314A" w:rsidRDefault="001C314A" w:rsidP="001C314A">
            <w:pPr>
              <w:jc w:val="center"/>
              <w:rPr>
                <w:rFonts w:ascii="Times New Roman" w:hAnsi="Times New Roman" w:cs="Times New Roman"/>
                <w:sz w:val="28"/>
                <w:szCs w:val="28"/>
              </w:rPr>
            </w:pPr>
            <w:r w:rsidRPr="00A329D4">
              <w:rPr>
                <w:rFonts w:ascii="Times New Roman" w:hAnsi="Times New Roman" w:cs="Times New Roman"/>
                <w:b/>
                <w:sz w:val="28"/>
                <w:szCs w:val="28"/>
              </w:rPr>
              <w:t>Продолжительность выполнения проекта</w:t>
            </w:r>
          </w:p>
        </w:tc>
        <w:tc>
          <w:tcPr>
            <w:tcW w:w="6456" w:type="dxa"/>
            <w:shd w:val="clear" w:color="auto" w:fill="D5DCE4" w:themeFill="text2" w:themeFillTint="33"/>
          </w:tcPr>
          <w:p w:rsidR="001C314A" w:rsidRPr="00423CEB" w:rsidRDefault="001C314A" w:rsidP="001C314A">
            <w:pPr>
              <w:jc w:val="both"/>
              <w:rPr>
                <w:rFonts w:ascii="Times New Roman" w:hAnsi="Times New Roman" w:cs="Times New Roman"/>
                <w:sz w:val="28"/>
                <w:szCs w:val="28"/>
              </w:rPr>
            </w:pPr>
            <w:r w:rsidRPr="00423CEB">
              <w:rPr>
                <w:rFonts w:ascii="Times New Roman" w:hAnsi="Times New Roman" w:cs="Times New Roman"/>
                <w:sz w:val="28"/>
                <w:szCs w:val="28"/>
              </w:rPr>
              <w:t>краткосрочные (от нескольких занятий до недели)</w:t>
            </w:r>
          </w:p>
        </w:tc>
      </w:tr>
      <w:tr w:rsidR="001C314A" w:rsidTr="001C314A">
        <w:trPr>
          <w:trHeight w:val="362"/>
        </w:trPr>
        <w:tc>
          <w:tcPr>
            <w:tcW w:w="2837" w:type="dxa"/>
            <w:vMerge/>
            <w:shd w:val="clear" w:color="auto" w:fill="D5DCE4" w:themeFill="text2" w:themeFillTint="33"/>
          </w:tcPr>
          <w:p w:rsidR="001C314A" w:rsidRPr="00A329D4" w:rsidRDefault="001C314A" w:rsidP="001C314A">
            <w:pPr>
              <w:spacing w:line="360" w:lineRule="auto"/>
              <w:jc w:val="both"/>
              <w:rPr>
                <w:rFonts w:ascii="Times New Roman" w:hAnsi="Times New Roman" w:cs="Times New Roman"/>
                <w:b/>
                <w:sz w:val="28"/>
                <w:szCs w:val="28"/>
              </w:rPr>
            </w:pPr>
          </w:p>
        </w:tc>
        <w:tc>
          <w:tcPr>
            <w:tcW w:w="6456" w:type="dxa"/>
            <w:shd w:val="clear" w:color="auto" w:fill="D5DCE4" w:themeFill="text2" w:themeFillTint="33"/>
          </w:tcPr>
          <w:p w:rsidR="001C314A" w:rsidRPr="00423CEB" w:rsidRDefault="001C314A" w:rsidP="001C314A">
            <w:pPr>
              <w:jc w:val="both"/>
              <w:rPr>
                <w:rFonts w:ascii="Times New Roman" w:hAnsi="Times New Roman" w:cs="Times New Roman"/>
                <w:sz w:val="28"/>
                <w:szCs w:val="28"/>
              </w:rPr>
            </w:pPr>
            <w:r w:rsidRPr="00423CEB">
              <w:rPr>
                <w:rFonts w:ascii="Times New Roman" w:hAnsi="Times New Roman" w:cs="Times New Roman"/>
                <w:sz w:val="28"/>
                <w:szCs w:val="28"/>
              </w:rPr>
              <w:t>средней продолжительности (от недели до месяца)</w:t>
            </w:r>
          </w:p>
        </w:tc>
      </w:tr>
      <w:tr w:rsidR="001C314A" w:rsidTr="001C314A">
        <w:trPr>
          <w:trHeight w:val="362"/>
        </w:trPr>
        <w:tc>
          <w:tcPr>
            <w:tcW w:w="2837" w:type="dxa"/>
            <w:vMerge/>
            <w:shd w:val="clear" w:color="auto" w:fill="D5DCE4" w:themeFill="text2" w:themeFillTint="33"/>
          </w:tcPr>
          <w:p w:rsidR="001C314A" w:rsidRPr="00A329D4" w:rsidRDefault="001C314A" w:rsidP="001C314A">
            <w:pPr>
              <w:spacing w:line="360" w:lineRule="auto"/>
              <w:jc w:val="both"/>
              <w:rPr>
                <w:rFonts w:ascii="Times New Roman" w:hAnsi="Times New Roman" w:cs="Times New Roman"/>
                <w:b/>
                <w:sz w:val="28"/>
                <w:szCs w:val="28"/>
              </w:rPr>
            </w:pPr>
          </w:p>
        </w:tc>
        <w:tc>
          <w:tcPr>
            <w:tcW w:w="6456" w:type="dxa"/>
            <w:shd w:val="clear" w:color="auto" w:fill="D5DCE4" w:themeFill="text2" w:themeFillTint="33"/>
          </w:tcPr>
          <w:p w:rsidR="001C314A" w:rsidRPr="00423CEB" w:rsidRDefault="001C314A" w:rsidP="001C314A">
            <w:pPr>
              <w:jc w:val="both"/>
              <w:rPr>
                <w:rFonts w:ascii="Times New Roman" w:hAnsi="Times New Roman" w:cs="Times New Roman"/>
                <w:sz w:val="28"/>
                <w:szCs w:val="28"/>
              </w:rPr>
            </w:pPr>
            <w:r>
              <w:rPr>
                <w:rFonts w:ascii="Times New Roman" w:hAnsi="Times New Roman" w:cs="Times New Roman"/>
                <w:sz w:val="28"/>
                <w:szCs w:val="28"/>
              </w:rPr>
              <w:t>долгосрочные</w:t>
            </w:r>
            <w:r w:rsidRPr="00423CEB">
              <w:rPr>
                <w:rFonts w:ascii="Times New Roman" w:hAnsi="Times New Roman" w:cs="Times New Roman"/>
                <w:sz w:val="28"/>
                <w:szCs w:val="28"/>
              </w:rPr>
              <w:t xml:space="preserve"> (от месяца до нескольких месяцев)</w:t>
            </w:r>
          </w:p>
        </w:tc>
      </w:tr>
      <w:tr w:rsidR="001C314A" w:rsidTr="001C314A">
        <w:trPr>
          <w:trHeight w:val="362"/>
        </w:trPr>
        <w:tc>
          <w:tcPr>
            <w:tcW w:w="2837" w:type="dxa"/>
            <w:vMerge/>
            <w:shd w:val="clear" w:color="auto" w:fill="D5DCE4" w:themeFill="text2" w:themeFillTint="33"/>
          </w:tcPr>
          <w:p w:rsidR="001C314A" w:rsidRPr="00A329D4" w:rsidRDefault="001C314A" w:rsidP="001C314A">
            <w:pPr>
              <w:spacing w:line="360" w:lineRule="auto"/>
              <w:jc w:val="both"/>
              <w:rPr>
                <w:rFonts w:ascii="Times New Roman" w:hAnsi="Times New Roman" w:cs="Times New Roman"/>
                <w:b/>
                <w:sz w:val="28"/>
                <w:szCs w:val="28"/>
              </w:rPr>
            </w:pPr>
          </w:p>
        </w:tc>
        <w:tc>
          <w:tcPr>
            <w:tcW w:w="6456" w:type="dxa"/>
            <w:shd w:val="clear" w:color="auto" w:fill="D5DCE4" w:themeFill="text2" w:themeFillTint="33"/>
          </w:tcPr>
          <w:p w:rsidR="001C314A" w:rsidRPr="00423CEB" w:rsidRDefault="001C314A" w:rsidP="001C314A">
            <w:pPr>
              <w:jc w:val="both"/>
              <w:rPr>
                <w:rFonts w:ascii="Times New Roman" w:hAnsi="Times New Roman" w:cs="Times New Roman"/>
                <w:sz w:val="28"/>
                <w:szCs w:val="28"/>
              </w:rPr>
            </w:pPr>
            <w:r w:rsidRPr="00423CEB">
              <w:rPr>
                <w:rFonts w:ascii="Times New Roman" w:hAnsi="Times New Roman" w:cs="Times New Roman"/>
                <w:sz w:val="28"/>
                <w:szCs w:val="28"/>
              </w:rPr>
              <w:t>минипроекты (один день)</w:t>
            </w:r>
          </w:p>
        </w:tc>
      </w:tr>
    </w:tbl>
    <w:p w:rsidR="00BC30B1" w:rsidRDefault="000E783B" w:rsidP="000E783B">
      <w:pPr>
        <w:spacing w:after="0" w:line="360" w:lineRule="auto"/>
        <w:ind w:firstLine="708"/>
        <w:jc w:val="right"/>
        <w:rPr>
          <w:rFonts w:ascii="Times New Roman" w:hAnsi="Times New Roman" w:cs="Times New Roman"/>
          <w:sz w:val="28"/>
          <w:szCs w:val="28"/>
        </w:rPr>
      </w:pPr>
      <w:r w:rsidRPr="002A33BB">
        <w:rPr>
          <w:rFonts w:ascii="Times New Roman" w:hAnsi="Times New Roman" w:cs="Times New Roman"/>
          <w:i/>
          <w:sz w:val="28"/>
          <w:szCs w:val="28"/>
        </w:rPr>
        <w:t>Таблица 1.</w:t>
      </w:r>
    </w:p>
    <w:p w:rsidR="002A33BB" w:rsidRPr="002A33BB" w:rsidRDefault="002A33BB" w:rsidP="002A33BB">
      <w:pPr>
        <w:spacing w:after="0" w:line="360" w:lineRule="auto"/>
        <w:jc w:val="right"/>
        <w:rPr>
          <w:rFonts w:ascii="Times New Roman" w:hAnsi="Times New Roman" w:cs="Times New Roman"/>
          <w:i/>
          <w:sz w:val="28"/>
          <w:szCs w:val="28"/>
        </w:rPr>
      </w:pPr>
    </w:p>
    <w:p w:rsidR="002729F7" w:rsidRDefault="002A33BB" w:rsidP="001C314A">
      <w:pPr>
        <w:autoSpaceDE w:val="0"/>
        <w:autoSpaceDN w:val="0"/>
        <w:adjustRightInd w:val="0"/>
        <w:spacing w:after="0" w:line="360" w:lineRule="auto"/>
        <w:ind w:firstLine="708"/>
        <w:jc w:val="both"/>
        <w:rPr>
          <w:rFonts w:ascii="Times New Roman" w:hAnsi="Times New Roman" w:cs="Times New Roman"/>
          <w:iCs/>
          <w:sz w:val="28"/>
          <w:szCs w:val="28"/>
        </w:rPr>
      </w:pPr>
      <w:r w:rsidRPr="002A33BB">
        <w:rPr>
          <w:rFonts w:ascii="Times New Roman" w:hAnsi="Times New Roman" w:cs="Times New Roman"/>
          <w:sz w:val="28"/>
          <w:szCs w:val="28"/>
        </w:rPr>
        <w:t>В реальной практике чаще всего приходится иметь дело со смешанными типами проектов, в которых имеются признаки исследов</w:t>
      </w:r>
      <w:r w:rsidR="0058494F">
        <w:rPr>
          <w:rFonts w:ascii="Times New Roman" w:hAnsi="Times New Roman" w:cs="Times New Roman"/>
          <w:sz w:val="28"/>
          <w:szCs w:val="28"/>
        </w:rPr>
        <w:t>ательских и творческих проектов</w:t>
      </w:r>
      <w:r w:rsidRPr="002A33BB">
        <w:rPr>
          <w:rFonts w:ascii="Times New Roman" w:hAnsi="Times New Roman" w:cs="Times New Roman"/>
          <w:sz w:val="28"/>
          <w:szCs w:val="28"/>
        </w:rPr>
        <w:t>.</w:t>
      </w:r>
      <w:r w:rsidRPr="002A33BB">
        <w:rPr>
          <w:rFonts w:ascii="Times New Roman" w:hAnsi="Times New Roman" w:cs="Times New Roman"/>
          <w:iCs/>
          <w:sz w:val="28"/>
          <w:szCs w:val="28"/>
        </w:rPr>
        <w:t xml:space="preserve"> </w:t>
      </w:r>
    </w:p>
    <w:p w:rsidR="002A33BB" w:rsidRPr="005151A0" w:rsidRDefault="002A33BB" w:rsidP="002A33BB">
      <w:pPr>
        <w:autoSpaceDE w:val="0"/>
        <w:autoSpaceDN w:val="0"/>
        <w:adjustRightInd w:val="0"/>
        <w:spacing w:after="0" w:line="360" w:lineRule="auto"/>
        <w:ind w:firstLine="708"/>
        <w:jc w:val="both"/>
        <w:rPr>
          <w:rFonts w:ascii="Times New Roman" w:hAnsi="Times New Roman" w:cs="Times New Roman"/>
          <w:iCs/>
          <w:sz w:val="28"/>
          <w:szCs w:val="28"/>
        </w:rPr>
      </w:pPr>
      <w:r w:rsidRPr="00DB70CA">
        <w:rPr>
          <w:rFonts w:ascii="Times New Roman" w:hAnsi="Times New Roman" w:cs="Times New Roman"/>
          <w:b/>
          <w:iCs/>
          <w:sz w:val="28"/>
          <w:szCs w:val="28"/>
        </w:rPr>
        <w:lastRenderedPageBreak/>
        <w:t>Планировать проектную деятельность необходимо согласно комплексно-тематическому принципу, т.</w:t>
      </w:r>
      <w:r w:rsidR="00785FD0">
        <w:rPr>
          <w:rFonts w:ascii="Times New Roman" w:hAnsi="Times New Roman" w:cs="Times New Roman"/>
          <w:b/>
          <w:iCs/>
          <w:sz w:val="28"/>
          <w:szCs w:val="28"/>
        </w:rPr>
        <w:t xml:space="preserve"> </w:t>
      </w:r>
      <w:r w:rsidRPr="00DB70CA">
        <w:rPr>
          <w:rFonts w:ascii="Times New Roman" w:hAnsi="Times New Roman" w:cs="Times New Roman"/>
          <w:b/>
          <w:iCs/>
          <w:sz w:val="28"/>
          <w:szCs w:val="28"/>
        </w:rPr>
        <w:t>е. в соответствии с темой недели.</w:t>
      </w:r>
      <w:r>
        <w:rPr>
          <w:rFonts w:ascii="Times New Roman" w:hAnsi="Times New Roman" w:cs="Times New Roman"/>
          <w:iCs/>
          <w:sz w:val="28"/>
          <w:szCs w:val="28"/>
        </w:rPr>
        <w:t xml:space="preserve"> </w:t>
      </w:r>
      <w:r w:rsidRPr="005151A0">
        <w:rPr>
          <w:rFonts w:ascii="Times New Roman" w:hAnsi="Times New Roman" w:cs="Times New Roman"/>
          <w:sz w:val="28"/>
          <w:szCs w:val="28"/>
        </w:rPr>
        <w:t xml:space="preserve">Проектная деятельность подразумевает различные формы активности детей на этапах реализации замысла, поэтому она должна </w:t>
      </w:r>
      <w:r w:rsidR="00F321E8" w:rsidRPr="005151A0">
        <w:rPr>
          <w:rFonts w:ascii="Times New Roman" w:hAnsi="Times New Roman" w:cs="Times New Roman"/>
          <w:sz w:val="28"/>
          <w:szCs w:val="28"/>
        </w:rPr>
        <w:t>рассматриваться</w:t>
      </w:r>
      <w:r w:rsidR="00F321E8">
        <w:rPr>
          <w:rFonts w:ascii="Times New Roman" w:hAnsi="Times New Roman" w:cs="Times New Roman"/>
          <w:sz w:val="28"/>
          <w:szCs w:val="28"/>
        </w:rPr>
        <w:t xml:space="preserve"> </w:t>
      </w:r>
      <w:r w:rsidR="00F321E8" w:rsidRPr="005151A0">
        <w:rPr>
          <w:rFonts w:ascii="Times New Roman" w:hAnsi="Times New Roman" w:cs="Times New Roman"/>
          <w:sz w:val="28"/>
          <w:szCs w:val="28"/>
        </w:rPr>
        <w:t>вне</w:t>
      </w:r>
      <w:r w:rsidRPr="00DB70CA">
        <w:rPr>
          <w:rFonts w:ascii="Times New Roman" w:hAnsi="Times New Roman" w:cs="Times New Roman"/>
          <w:b/>
          <w:sz w:val="28"/>
          <w:szCs w:val="28"/>
        </w:rPr>
        <w:t xml:space="preserve"> традиционной сетки занятий</w:t>
      </w:r>
      <w:r w:rsidRPr="005151A0">
        <w:rPr>
          <w:rFonts w:ascii="Times New Roman" w:hAnsi="Times New Roman" w:cs="Times New Roman"/>
          <w:sz w:val="28"/>
          <w:szCs w:val="28"/>
        </w:rPr>
        <w:t xml:space="preserve"> в детском саду. </w:t>
      </w:r>
    </w:p>
    <w:p w:rsidR="00D07B8B" w:rsidRDefault="00DA343D">
      <w:pP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3110865</wp:posOffset>
                </wp:positionH>
                <wp:positionV relativeFrom="paragraph">
                  <wp:posOffset>114935</wp:posOffset>
                </wp:positionV>
                <wp:extent cx="2895600" cy="2162175"/>
                <wp:effectExtent l="0" t="0" r="0"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2162175"/>
                        </a:xfrm>
                        <a:prstGeom prst="rect">
                          <a:avLst/>
                        </a:prstGeom>
                        <a:solidFill>
                          <a:sysClr val="window" lastClr="FFFFFF"/>
                        </a:solidFill>
                        <a:ln w="12700" cap="flat" cmpd="sng" algn="ctr">
                          <a:solidFill>
                            <a:srgbClr val="5B9BD5"/>
                          </a:solidFill>
                          <a:prstDash val="solid"/>
                          <a:miter lim="800000"/>
                        </a:ln>
                        <a:effectLst/>
                      </wps:spPr>
                      <wps:txbx>
                        <w:txbxContent>
                          <w:p w:rsidR="00D376F6" w:rsidRDefault="00D376F6" w:rsidP="00D376F6">
                            <w:pPr>
                              <w:jc w:val="center"/>
                            </w:pPr>
                            <w:r>
                              <w:rPr>
                                <w:noProof/>
                                <w:lang w:eastAsia="ru-RU"/>
                              </w:rPr>
                              <w:drawing>
                                <wp:inline distT="0" distB="0" distL="0" distR="0">
                                  <wp:extent cx="2757805" cy="2069020"/>
                                  <wp:effectExtent l="0" t="0" r="444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7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4162" cy="2073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0" style="position:absolute;margin-left:244.95pt;margin-top:9.05pt;width:228pt;height:17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" fillcolor="window" strokecolor="#5b9bd5" strokeweight="1pt">
                <v:path arrowok="t"/>
                <v:textbox>
                  <w:txbxContent>
                    <w:p w:rsidR="00D376F6" w:rsidRDefault="00D376F6" w:rsidP="00D376F6">
                      <w:pPr>
                        <w:jc w:val="center"/>
                      </w:pPr>
                      <w:r>
                        <w:rPr>
                          <w:noProof/>
                          <w:lang w:eastAsia="ru-RU"/>
                        </w:rPr>
                        <w:drawing>
                          <wp:inline distT="0" distB="0" distL="0" distR="0">
                            <wp:extent cx="2757805" cy="2069020"/>
                            <wp:effectExtent l="0" t="0" r="444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7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4162" cy="2073789"/>
                                    </a:xfrm>
                                    <a:prstGeom prst="rect">
                                      <a:avLst/>
                                    </a:prstGeom>
                                  </pic:spPr>
                                </pic:pic>
                              </a:graphicData>
                            </a:graphic>
                          </wp:inline>
                        </w:drawing>
                      </w:r>
                    </w:p>
                  </w:txbxContent>
                </v:textbox>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54656" behindDoc="0" locked="0" layoutInCell="1" allowOverlap="1">
                <wp:simplePos x="0" y="0"/>
                <wp:positionH relativeFrom="margin">
                  <wp:align>left</wp:align>
                </wp:positionH>
                <wp:positionV relativeFrom="paragraph">
                  <wp:posOffset>97790</wp:posOffset>
                </wp:positionV>
                <wp:extent cx="2924175" cy="2171700"/>
                <wp:effectExtent l="0" t="0" r="9525"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217170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6F6" w:rsidRDefault="00D376F6" w:rsidP="00D376F6">
                            <w:pPr>
                              <w:jc w:val="center"/>
                            </w:pPr>
                            <w:r>
                              <w:rPr>
                                <w:noProof/>
                                <w:lang w:eastAsia="ru-RU"/>
                              </w:rPr>
                              <w:drawing>
                                <wp:inline distT="0" distB="0" distL="0" distR="0">
                                  <wp:extent cx="2709237" cy="203258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3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9237" cy="20325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0;margin-top:7.7pt;width:230.25pt;height:171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" fillcolor="white [3212]" strokecolor="#5b9bd5 [3204]" strokeweight="1pt">
                <v:path arrowok="t"/>
                <v:textbox>
                  <w:txbxContent>
                    <w:p w:rsidR="00D376F6" w:rsidRDefault="00D376F6" w:rsidP="00D376F6">
                      <w:pPr>
                        <w:jc w:val="center"/>
                      </w:pPr>
                      <w:r>
                        <w:rPr>
                          <w:noProof/>
                          <w:lang w:eastAsia="ru-RU"/>
                        </w:rPr>
                        <w:drawing>
                          <wp:inline distT="0" distB="0" distL="0" distR="0">
                            <wp:extent cx="2709237" cy="203258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36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9237" cy="2032581"/>
                                    </a:xfrm>
                                    <a:prstGeom prst="rect">
                                      <a:avLst/>
                                    </a:prstGeom>
                                  </pic:spPr>
                                </pic:pic>
                              </a:graphicData>
                            </a:graphic>
                          </wp:inline>
                        </w:drawing>
                      </w:r>
                    </w:p>
                  </w:txbxContent>
                </v:textbox>
                <w10:wrap anchorx="margin"/>
              </v:rect>
            </w:pict>
          </mc:Fallback>
        </mc:AlternateContent>
      </w:r>
    </w:p>
    <w:p w:rsidR="00D07B8B" w:rsidRDefault="00D07B8B">
      <w:pPr>
        <w:rPr>
          <w:rFonts w:ascii="Times New Roman" w:hAnsi="Times New Roman" w:cs="Times New Roman"/>
          <w:b/>
          <w:bCs/>
          <w:sz w:val="28"/>
          <w:szCs w:val="28"/>
        </w:rPr>
      </w:pPr>
    </w:p>
    <w:p w:rsidR="00D07B8B" w:rsidRDefault="00D07B8B">
      <w:pPr>
        <w:rPr>
          <w:rFonts w:ascii="Times New Roman" w:hAnsi="Times New Roman" w:cs="Times New Roman"/>
          <w:b/>
          <w:bCs/>
          <w:sz w:val="28"/>
          <w:szCs w:val="28"/>
        </w:rPr>
      </w:pPr>
    </w:p>
    <w:p w:rsidR="00D07B8B" w:rsidRDefault="00D07B8B">
      <w:pPr>
        <w:rPr>
          <w:rFonts w:ascii="Times New Roman" w:hAnsi="Times New Roman" w:cs="Times New Roman"/>
          <w:b/>
          <w:bCs/>
          <w:sz w:val="28"/>
          <w:szCs w:val="28"/>
        </w:rPr>
      </w:pPr>
    </w:p>
    <w:p w:rsidR="00D07B8B" w:rsidRDefault="00D07B8B">
      <w:pPr>
        <w:rPr>
          <w:rFonts w:ascii="Times New Roman" w:hAnsi="Times New Roman" w:cs="Times New Roman"/>
          <w:b/>
          <w:bCs/>
          <w:sz w:val="28"/>
          <w:szCs w:val="28"/>
        </w:rPr>
      </w:pPr>
    </w:p>
    <w:p w:rsidR="00D07B8B" w:rsidRDefault="00D07B8B">
      <w:pPr>
        <w:rPr>
          <w:rFonts w:ascii="Times New Roman" w:hAnsi="Times New Roman" w:cs="Times New Roman"/>
          <w:b/>
          <w:bCs/>
          <w:sz w:val="28"/>
          <w:szCs w:val="28"/>
        </w:rPr>
      </w:pPr>
    </w:p>
    <w:p w:rsidR="00D07B8B" w:rsidRDefault="00D07B8B">
      <w:pPr>
        <w:rPr>
          <w:rFonts w:ascii="Times New Roman" w:hAnsi="Times New Roman" w:cs="Times New Roman"/>
          <w:b/>
          <w:bCs/>
          <w:sz w:val="28"/>
          <w:szCs w:val="28"/>
        </w:rPr>
      </w:pPr>
    </w:p>
    <w:p w:rsidR="00D07B8B" w:rsidRDefault="00DA343D">
      <w:pP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217170</wp:posOffset>
                </wp:positionV>
                <wp:extent cx="2895600" cy="213360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2133600"/>
                        </a:xfrm>
                        <a:prstGeom prst="rect">
                          <a:avLst/>
                        </a:prstGeom>
                        <a:solidFill>
                          <a:sysClr val="window" lastClr="FFFFFF"/>
                        </a:solidFill>
                        <a:ln w="12700" cap="flat" cmpd="sng" algn="ctr">
                          <a:solidFill>
                            <a:srgbClr val="5B9BD5"/>
                          </a:solidFill>
                          <a:prstDash val="solid"/>
                          <a:miter lim="800000"/>
                        </a:ln>
                        <a:effectLst/>
                      </wps:spPr>
                      <wps:txbx>
                        <w:txbxContent>
                          <w:p w:rsidR="00D376F6" w:rsidRDefault="00D376F6" w:rsidP="00D376F6">
                            <w:pPr>
                              <w:jc w:val="center"/>
                            </w:pPr>
                            <w:r>
                              <w:rPr>
                                <w:noProof/>
                                <w:lang w:eastAsia="ru-RU"/>
                              </w:rPr>
                              <w:drawing>
                                <wp:inline distT="0" distB="0" distL="0" distR="0">
                                  <wp:extent cx="2726055" cy="210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752.JPG"/>
                                          <pic:cNvPicPr/>
                                        </pic:nvPicPr>
                                        <pic:blipFill rotWithShape="1">
                                          <a:blip r:embed="rId29" cstate="print">
                                            <a:extLst>
                                              <a:ext uri="{28A0092B-C50C-407E-A947-70E740481C1C}">
                                                <a14:useLocalDpi xmlns:a14="http://schemas.microsoft.com/office/drawing/2010/main" val="0"/>
                                              </a:ext>
                                            </a:extLst>
                                          </a:blip>
                                          <a:srcRect t="3071"/>
                                          <a:stretch/>
                                        </pic:blipFill>
                                        <pic:spPr bwMode="auto">
                                          <a:xfrm>
                                            <a:off x="0" y="0"/>
                                            <a:ext cx="2734414" cy="21113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2" style="position:absolute;margin-left:0;margin-top:17.1pt;width:228pt;height:168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" fillcolor="window" strokecolor="#5b9bd5" strokeweight="1pt">
                <v:path arrowok="t"/>
                <v:textbox>
                  <w:txbxContent>
                    <w:p w:rsidR="00D376F6" w:rsidRDefault="00D376F6" w:rsidP="00D376F6">
                      <w:pPr>
                        <w:jc w:val="center"/>
                      </w:pPr>
                      <w:r>
                        <w:rPr>
                          <w:noProof/>
                          <w:lang w:eastAsia="ru-RU"/>
                        </w:rPr>
                        <w:drawing>
                          <wp:inline distT="0" distB="0" distL="0" distR="0">
                            <wp:extent cx="2726055" cy="210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752.JPG"/>
                                    <pic:cNvPicPr/>
                                  </pic:nvPicPr>
                                  <pic:blipFill rotWithShape="1">
                                    <a:blip r:embed="rId30" cstate="print">
                                      <a:extLst>
                                        <a:ext uri="{28A0092B-C50C-407E-A947-70E740481C1C}">
                                          <a14:useLocalDpi xmlns:a14="http://schemas.microsoft.com/office/drawing/2010/main" val="0"/>
                                        </a:ext>
                                      </a:extLst>
                                    </a:blip>
                                    <a:srcRect t="3071"/>
                                    <a:stretch/>
                                  </pic:blipFill>
                                  <pic:spPr bwMode="auto">
                                    <a:xfrm>
                                      <a:off x="0" y="0"/>
                                      <a:ext cx="2734414" cy="21113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57728" behindDoc="0" locked="0" layoutInCell="1" allowOverlap="1">
                <wp:simplePos x="0" y="0"/>
                <wp:positionH relativeFrom="margin">
                  <wp:posOffset>3129915</wp:posOffset>
                </wp:positionH>
                <wp:positionV relativeFrom="paragraph">
                  <wp:posOffset>207645</wp:posOffset>
                </wp:positionV>
                <wp:extent cx="2895600" cy="216154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2161540"/>
                        </a:xfrm>
                        <a:prstGeom prst="rect">
                          <a:avLst/>
                        </a:prstGeom>
                        <a:solidFill>
                          <a:sysClr val="window" lastClr="FFFFFF"/>
                        </a:solidFill>
                        <a:ln w="12700" cap="flat" cmpd="sng" algn="ctr">
                          <a:solidFill>
                            <a:srgbClr val="5B9BD5"/>
                          </a:solidFill>
                          <a:prstDash val="solid"/>
                          <a:miter lim="800000"/>
                        </a:ln>
                        <a:effectLst/>
                      </wps:spPr>
                      <wps:txbx>
                        <w:txbxContent>
                          <w:p w:rsidR="00D376F6" w:rsidRDefault="00D376F6" w:rsidP="00D376F6">
                            <w:pPr>
                              <w:jc w:val="center"/>
                            </w:pPr>
                            <w:r>
                              <w:rPr>
                                <w:noProof/>
                                <w:lang w:eastAsia="ru-RU"/>
                              </w:rPr>
                              <w:drawing>
                                <wp:inline distT="0" distB="0" distL="0" distR="0">
                                  <wp:extent cx="2691130" cy="20224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7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3196" cy="2023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3" style="position:absolute;margin-left:246.45pt;margin-top:16.35pt;width:228pt;height:170.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" fillcolor="window" strokecolor="#5b9bd5" strokeweight="1pt">
                <v:path arrowok="t"/>
                <v:textbox>
                  <w:txbxContent>
                    <w:p w:rsidR="00D376F6" w:rsidRDefault="00D376F6" w:rsidP="00D376F6">
                      <w:pPr>
                        <w:jc w:val="center"/>
                      </w:pPr>
                      <w:r>
                        <w:rPr>
                          <w:noProof/>
                          <w:lang w:eastAsia="ru-RU"/>
                        </w:rPr>
                        <w:drawing>
                          <wp:inline distT="0" distB="0" distL="0" distR="0">
                            <wp:extent cx="2691130" cy="20224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7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196" cy="2023969"/>
                                    </a:xfrm>
                                    <a:prstGeom prst="rect">
                                      <a:avLst/>
                                    </a:prstGeom>
                                  </pic:spPr>
                                </pic:pic>
                              </a:graphicData>
                            </a:graphic>
                          </wp:inline>
                        </w:drawing>
                      </w:r>
                    </w:p>
                  </w:txbxContent>
                </v:textbox>
                <w10:wrap anchorx="margin"/>
              </v:rect>
            </w:pict>
          </mc:Fallback>
        </mc:AlternateContent>
      </w:r>
    </w:p>
    <w:p w:rsidR="00D07B8B" w:rsidRDefault="00D07B8B">
      <w:pPr>
        <w:rPr>
          <w:rFonts w:ascii="Times New Roman" w:hAnsi="Times New Roman" w:cs="Times New Roman"/>
          <w:b/>
          <w:bCs/>
          <w:sz w:val="28"/>
          <w:szCs w:val="28"/>
        </w:rPr>
      </w:pPr>
    </w:p>
    <w:p w:rsidR="0058494F" w:rsidRDefault="0058494F">
      <w:pPr>
        <w:rPr>
          <w:rFonts w:ascii="Times New Roman" w:hAnsi="Times New Roman" w:cs="Times New Roman"/>
          <w:b/>
          <w:bCs/>
          <w:sz w:val="28"/>
          <w:szCs w:val="28"/>
        </w:rPr>
      </w:pPr>
    </w:p>
    <w:p w:rsidR="0058494F" w:rsidRDefault="0058494F">
      <w:pPr>
        <w:rPr>
          <w:rFonts w:ascii="Times New Roman" w:hAnsi="Times New Roman" w:cs="Times New Roman"/>
          <w:b/>
          <w:bCs/>
          <w:sz w:val="28"/>
          <w:szCs w:val="28"/>
        </w:rPr>
      </w:pPr>
    </w:p>
    <w:p w:rsidR="0058494F" w:rsidRDefault="0058494F">
      <w:pPr>
        <w:rPr>
          <w:rFonts w:ascii="Times New Roman" w:hAnsi="Times New Roman" w:cs="Times New Roman"/>
          <w:b/>
          <w:bCs/>
          <w:sz w:val="28"/>
          <w:szCs w:val="28"/>
        </w:rPr>
      </w:pPr>
    </w:p>
    <w:p w:rsidR="0058494F" w:rsidRDefault="0058494F">
      <w:pPr>
        <w:rPr>
          <w:rFonts w:ascii="Times New Roman" w:hAnsi="Times New Roman" w:cs="Times New Roman"/>
          <w:b/>
          <w:bCs/>
          <w:sz w:val="28"/>
          <w:szCs w:val="28"/>
        </w:rPr>
      </w:pPr>
    </w:p>
    <w:p w:rsidR="0058494F" w:rsidRDefault="0058494F">
      <w:pPr>
        <w:rPr>
          <w:rFonts w:ascii="Times New Roman" w:hAnsi="Times New Roman" w:cs="Times New Roman"/>
          <w:b/>
          <w:bCs/>
          <w:sz w:val="28"/>
          <w:szCs w:val="28"/>
        </w:rPr>
      </w:pPr>
    </w:p>
    <w:p w:rsidR="0058494F" w:rsidRDefault="00DA343D">
      <w:pP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58752" behindDoc="0" locked="0" layoutInCell="1" allowOverlap="1">
                <wp:simplePos x="0" y="0"/>
                <wp:positionH relativeFrom="margin">
                  <wp:posOffset>39370</wp:posOffset>
                </wp:positionH>
                <wp:positionV relativeFrom="paragraph">
                  <wp:posOffset>179070</wp:posOffset>
                </wp:positionV>
                <wp:extent cx="5929630" cy="371475"/>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9630" cy="371475"/>
                        </a:xfrm>
                        <a:prstGeom prst="rect">
                          <a:avLst/>
                        </a:prstGeom>
                        <a:solidFill>
                          <a:schemeClr val="lt1"/>
                        </a:solidFill>
                        <a:ln w="6350">
                          <a:noFill/>
                        </a:ln>
                      </wps:spPr>
                      <wps:txbx>
                        <w:txbxContent>
                          <w:p w:rsidR="00D07B8B" w:rsidRPr="006A3750" w:rsidRDefault="00D07B8B" w:rsidP="00D07B8B">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9840CF">
                              <w:rPr>
                                <w:rFonts w:ascii="Times New Roman" w:hAnsi="Times New Roman" w:cs="Times New Roman"/>
                                <w:b/>
                                <w:i/>
                                <w:sz w:val="24"/>
                                <w:szCs w:val="24"/>
                              </w:rPr>
                              <w:t>7</w:t>
                            </w:r>
                            <w:r w:rsidRPr="006A3750">
                              <w:rPr>
                                <w:rFonts w:ascii="Times New Roman" w:hAnsi="Times New Roman" w:cs="Times New Roman"/>
                                <w:b/>
                                <w:i/>
                                <w:sz w:val="24"/>
                                <w:szCs w:val="24"/>
                              </w:rPr>
                              <w:t xml:space="preserve">. </w:t>
                            </w:r>
                            <w:r>
                              <w:rPr>
                                <w:rFonts w:ascii="Times New Roman" w:hAnsi="Times New Roman" w:cs="Times New Roman"/>
                                <w:sz w:val="24"/>
                                <w:szCs w:val="24"/>
                              </w:rPr>
                              <w:t>Экологический проект в первой младшей группе «Витамины на окне»</w:t>
                            </w:r>
                          </w:p>
                          <w:p w:rsidR="00D07B8B" w:rsidRDefault="00D07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34" type="#_x0000_t202" style="position:absolute;margin-left:3.1pt;margin-top:14.1pt;width:466.9pt;height:29.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" fillcolor="white [3201]" stroked="f" strokeweight=".5pt">
                <v:path arrowok="t"/>
                <v:textbox>
                  <w:txbxContent>
                    <w:p w:rsidR="00D07B8B" w:rsidRPr="006A3750" w:rsidRDefault="00D07B8B" w:rsidP="00D07B8B">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9840CF">
                        <w:rPr>
                          <w:rFonts w:ascii="Times New Roman" w:hAnsi="Times New Roman" w:cs="Times New Roman"/>
                          <w:b/>
                          <w:i/>
                          <w:sz w:val="24"/>
                          <w:szCs w:val="24"/>
                        </w:rPr>
                        <w:t>7</w:t>
                      </w:r>
                      <w:r w:rsidRPr="006A3750">
                        <w:rPr>
                          <w:rFonts w:ascii="Times New Roman" w:hAnsi="Times New Roman" w:cs="Times New Roman"/>
                          <w:b/>
                          <w:i/>
                          <w:sz w:val="24"/>
                          <w:szCs w:val="24"/>
                        </w:rPr>
                        <w:t xml:space="preserve">. </w:t>
                      </w:r>
                      <w:r>
                        <w:rPr>
                          <w:rFonts w:ascii="Times New Roman" w:hAnsi="Times New Roman" w:cs="Times New Roman"/>
                          <w:sz w:val="24"/>
                          <w:szCs w:val="24"/>
                        </w:rPr>
                        <w:t>Экологический проект в первой младшей группе «Витамины на окне»</w:t>
                      </w:r>
                    </w:p>
                    <w:p w:rsidR="00D07B8B" w:rsidRDefault="00D07B8B"/>
                  </w:txbxContent>
                </v:textbox>
                <w10:wrap anchorx="margin"/>
              </v:shape>
            </w:pict>
          </mc:Fallback>
        </mc:AlternateContent>
      </w:r>
    </w:p>
    <w:p w:rsidR="002729F7" w:rsidRDefault="002729F7">
      <w:pPr>
        <w:rPr>
          <w:rFonts w:ascii="Times New Roman" w:hAnsi="Times New Roman" w:cs="Times New Roman"/>
          <w:b/>
          <w:bCs/>
          <w:sz w:val="28"/>
          <w:szCs w:val="28"/>
        </w:rPr>
      </w:pPr>
    </w:p>
    <w:p w:rsidR="00005678" w:rsidRDefault="00005678">
      <w:pPr>
        <w:rPr>
          <w:rFonts w:ascii="Times New Roman" w:hAnsi="Times New Roman" w:cs="Times New Roman"/>
          <w:b/>
          <w:sz w:val="32"/>
          <w:szCs w:val="32"/>
        </w:rPr>
      </w:pPr>
      <w:r>
        <w:rPr>
          <w:rFonts w:ascii="Times New Roman" w:hAnsi="Times New Roman" w:cs="Times New Roman"/>
          <w:b/>
          <w:sz w:val="32"/>
          <w:szCs w:val="32"/>
        </w:rPr>
        <w:br w:type="page"/>
      </w:r>
    </w:p>
    <w:p w:rsidR="00005678" w:rsidRDefault="00005678" w:rsidP="00005678">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Экологическая проектная деятельность</w:t>
      </w:r>
    </w:p>
    <w:p w:rsidR="00005678" w:rsidRDefault="00005678" w:rsidP="00005678">
      <w:pPr>
        <w:spacing w:after="0" w:line="360" w:lineRule="auto"/>
        <w:jc w:val="both"/>
        <w:rPr>
          <w:rFonts w:ascii="Times New Roman" w:eastAsia="Times New Roman" w:hAnsi="Times New Roman" w:cs="Times New Roman"/>
          <w:color w:val="000000"/>
          <w:sz w:val="28"/>
          <w:szCs w:val="28"/>
          <w:lang w:eastAsia="ru-RU"/>
        </w:rPr>
      </w:pPr>
    </w:p>
    <w:p w:rsidR="00005678" w:rsidRPr="00005678" w:rsidRDefault="00005678" w:rsidP="00005678">
      <w:pPr>
        <w:spacing w:after="0" w:line="360" w:lineRule="auto"/>
        <w:ind w:firstLine="708"/>
        <w:jc w:val="both"/>
        <w:rPr>
          <w:rFonts w:ascii="Times New Roman" w:eastAsia="Times New Roman" w:hAnsi="Times New Roman" w:cs="Times New Roman"/>
          <w:color w:val="000000"/>
          <w:sz w:val="28"/>
          <w:szCs w:val="28"/>
          <w:lang w:eastAsia="ru-RU"/>
        </w:rPr>
      </w:pPr>
      <w:r w:rsidRPr="00005678">
        <w:rPr>
          <w:rFonts w:ascii="Times New Roman" w:eastAsia="Times New Roman" w:hAnsi="Times New Roman" w:cs="Times New Roman"/>
          <w:color w:val="000000"/>
          <w:sz w:val="28"/>
          <w:szCs w:val="28"/>
          <w:lang w:eastAsia="ru-RU"/>
        </w:rPr>
        <w:t xml:space="preserve">Обострение экологической обстановки в стране и в нашей области обуславливается повышенным интересом к экологизации образования подрастающего поколения. В связи с этим интеграция экологических знаний с содержанием других </w:t>
      </w:r>
      <w:r w:rsidR="00D3182E">
        <w:rPr>
          <w:rFonts w:ascii="Times New Roman" w:eastAsia="Times New Roman" w:hAnsi="Times New Roman" w:cs="Times New Roman"/>
          <w:color w:val="000000"/>
          <w:sz w:val="28"/>
          <w:szCs w:val="28"/>
          <w:lang w:eastAsia="ru-RU"/>
        </w:rPr>
        <w:t>видов деятельности</w:t>
      </w:r>
      <w:r w:rsidRPr="00005678">
        <w:rPr>
          <w:rFonts w:ascii="Times New Roman" w:eastAsia="Times New Roman" w:hAnsi="Times New Roman" w:cs="Times New Roman"/>
          <w:color w:val="000000"/>
          <w:sz w:val="28"/>
          <w:szCs w:val="28"/>
          <w:lang w:eastAsia="ru-RU"/>
        </w:rPr>
        <w:t xml:space="preserve"> стала необходимостью и рассматривается сегодня как часть стратегии образования. Для организации работы в данном направлении в </w:t>
      </w:r>
      <w:r w:rsidR="00D3182E">
        <w:rPr>
          <w:rFonts w:ascii="Times New Roman" w:eastAsia="Times New Roman" w:hAnsi="Times New Roman" w:cs="Times New Roman"/>
          <w:color w:val="000000"/>
          <w:sz w:val="28"/>
          <w:szCs w:val="28"/>
          <w:lang w:eastAsia="ru-RU"/>
        </w:rPr>
        <w:t xml:space="preserve">нашем </w:t>
      </w:r>
      <w:r w:rsidRPr="00005678">
        <w:rPr>
          <w:rFonts w:ascii="Times New Roman" w:eastAsia="Times New Roman" w:hAnsi="Times New Roman" w:cs="Times New Roman"/>
          <w:color w:val="000000"/>
          <w:sz w:val="28"/>
          <w:szCs w:val="28"/>
          <w:lang w:eastAsia="ru-RU"/>
        </w:rPr>
        <w:t>детском саду</w:t>
      </w:r>
      <w:r w:rsidR="00D3182E">
        <w:rPr>
          <w:rFonts w:ascii="Times New Roman" w:eastAsia="Times New Roman" w:hAnsi="Times New Roman" w:cs="Times New Roman"/>
          <w:color w:val="000000"/>
          <w:sz w:val="28"/>
          <w:szCs w:val="28"/>
          <w:lang w:eastAsia="ru-RU"/>
        </w:rPr>
        <w:t xml:space="preserve"> применяется инновационный метод - </w:t>
      </w:r>
      <w:r w:rsidR="00D3182E" w:rsidRPr="00D3182E">
        <w:rPr>
          <w:rFonts w:ascii="Times New Roman" w:eastAsia="Times New Roman" w:hAnsi="Times New Roman" w:cs="Times New Roman"/>
          <w:b/>
          <w:color w:val="000000"/>
          <w:sz w:val="28"/>
          <w:szCs w:val="28"/>
          <w:lang w:eastAsia="ru-RU"/>
        </w:rPr>
        <w:t>экологическая проектная деятельность</w:t>
      </w:r>
      <w:r w:rsidRPr="00005678">
        <w:rPr>
          <w:rFonts w:ascii="Times New Roman" w:eastAsia="Times New Roman" w:hAnsi="Times New Roman" w:cs="Times New Roman"/>
          <w:color w:val="000000"/>
          <w:sz w:val="28"/>
          <w:szCs w:val="28"/>
          <w:lang w:eastAsia="ru-RU"/>
        </w:rPr>
        <w:t xml:space="preserve">. </w:t>
      </w:r>
    </w:p>
    <w:p w:rsidR="00005678" w:rsidRPr="00005678" w:rsidRDefault="00005678" w:rsidP="00D3182E">
      <w:pPr>
        <w:spacing w:after="0" w:line="360" w:lineRule="auto"/>
        <w:ind w:firstLine="708"/>
        <w:jc w:val="both"/>
        <w:rPr>
          <w:rFonts w:ascii="Times New Roman" w:eastAsia="Times New Roman" w:hAnsi="Times New Roman" w:cs="Times New Roman"/>
          <w:color w:val="000000"/>
          <w:sz w:val="28"/>
          <w:szCs w:val="28"/>
          <w:lang w:eastAsia="ru-RU"/>
        </w:rPr>
      </w:pPr>
      <w:r w:rsidRPr="00005678">
        <w:rPr>
          <w:rFonts w:ascii="Times New Roman" w:eastAsia="Times New Roman" w:hAnsi="Times New Roman" w:cs="Times New Roman"/>
          <w:color w:val="000000"/>
          <w:sz w:val="28"/>
          <w:szCs w:val="28"/>
          <w:lang w:eastAsia="ru-RU"/>
        </w:rPr>
        <w:t>Экологическая проектная деятельность представляет собой особый вид интеллектуально–творческой деятельности; совокупность приемов, операций овладения определенной областью практического или теоретического знания,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w:t>
      </w:r>
    </w:p>
    <w:p w:rsidR="00005678" w:rsidRPr="00005678" w:rsidRDefault="00005678" w:rsidP="00D3182E">
      <w:pPr>
        <w:spacing w:after="0" w:line="360" w:lineRule="auto"/>
        <w:ind w:firstLine="708"/>
        <w:jc w:val="both"/>
        <w:rPr>
          <w:rFonts w:ascii="Times New Roman" w:eastAsia="Times New Roman" w:hAnsi="Times New Roman" w:cs="Times New Roman"/>
          <w:color w:val="000000"/>
          <w:sz w:val="28"/>
          <w:szCs w:val="28"/>
          <w:lang w:eastAsia="ru-RU"/>
        </w:rPr>
      </w:pPr>
      <w:r w:rsidRPr="00005678">
        <w:rPr>
          <w:rFonts w:ascii="Times New Roman" w:eastAsia="Times New Roman" w:hAnsi="Times New Roman" w:cs="Times New Roman"/>
          <w:color w:val="000000"/>
          <w:sz w:val="28"/>
          <w:szCs w:val="28"/>
          <w:lang w:eastAsia="ru-RU"/>
        </w:rPr>
        <w:t xml:space="preserve">Особенностью экологической проектной деятельности в </w:t>
      </w:r>
      <w:r w:rsidR="006436DE">
        <w:rPr>
          <w:rFonts w:ascii="Times New Roman" w:eastAsia="Times New Roman" w:hAnsi="Times New Roman" w:cs="Times New Roman"/>
          <w:color w:val="000000"/>
          <w:sz w:val="28"/>
          <w:szCs w:val="28"/>
          <w:lang w:eastAsia="ru-RU"/>
        </w:rPr>
        <w:t>нашем детском саду</w:t>
      </w:r>
      <w:r w:rsidRPr="00005678">
        <w:rPr>
          <w:rFonts w:ascii="Times New Roman" w:eastAsia="Times New Roman" w:hAnsi="Times New Roman" w:cs="Times New Roman"/>
          <w:color w:val="000000"/>
          <w:sz w:val="28"/>
          <w:szCs w:val="28"/>
          <w:lang w:eastAsia="ru-RU"/>
        </w:rPr>
        <w:t xml:space="preserve"> является то, что </w:t>
      </w:r>
      <w:r w:rsidR="006436DE">
        <w:rPr>
          <w:rFonts w:ascii="Times New Roman" w:eastAsia="Times New Roman" w:hAnsi="Times New Roman" w:cs="Times New Roman"/>
          <w:color w:val="000000"/>
          <w:sz w:val="28"/>
          <w:szCs w:val="28"/>
          <w:lang w:eastAsia="ru-RU"/>
        </w:rPr>
        <w:t xml:space="preserve">она носит </w:t>
      </w:r>
      <w:r w:rsidRPr="00005678">
        <w:rPr>
          <w:rFonts w:ascii="Times New Roman" w:eastAsia="Times New Roman" w:hAnsi="Times New Roman" w:cs="Times New Roman"/>
          <w:color w:val="000000"/>
          <w:sz w:val="28"/>
          <w:szCs w:val="28"/>
          <w:lang w:eastAsia="ru-RU"/>
        </w:rPr>
        <w:t>характер сотрудничества, в котором принимают участие дети и педагоги ДОУ, а также вовлекаются родители. Родители становятся непосредственными участниками образовательного процесса, обогащая свой педагогический опыт, испытывая чувство сопричастности и удовлетворения от своих успехов и успехов ребенка.</w:t>
      </w:r>
    </w:p>
    <w:p w:rsidR="006436DE" w:rsidRDefault="00D3182E" w:rsidP="006436DE">
      <w:pPr>
        <w:spacing w:after="0" w:line="360" w:lineRule="auto"/>
        <w:ind w:firstLine="708"/>
        <w:jc w:val="both"/>
        <w:rPr>
          <w:rFonts w:ascii="Times New Roman" w:hAnsi="Times New Roman" w:cs="Times New Roman"/>
          <w:b/>
          <w:sz w:val="32"/>
          <w:szCs w:val="32"/>
        </w:rPr>
      </w:pPr>
      <w:r>
        <w:rPr>
          <w:rFonts w:ascii="Times New Roman" w:hAnsi="Times New Roman" w:cs="Times New Roman"/>
          <w:sz w:val="28"/>
          <w:szCs w:val="28"/>
        </w:rPr>
        <w:t xml:space="preserve">Поскольку в проектной деятельности ребёнок выражает своё отношение к решаемой проблеме и личному смыслу, он всегда ищет адресата – того, к кому обращено его высказывание, оформленное в виде продукта. Именно поэтому </w:t>
      </w:r>
      <w:r w:rsidR="006436DE">
        <w:rPr>
          <w:rFonts w:ascii="Times New Roman" w:hAnsi="Times New Roman" w:cs="Times New Roman"/>
          <w:sz w:val="28"/>
          <w:szCs w:val="28"/>
        </w:rPr>
        <w:t xml:space="preserve">экологическая </w:t>
      </w:r>
      <w:r>
        <w:rPr>
          <w:rFonts w:ascii="Times New Roman" w:hAnsi="Times New Roman" w:cs="Times New Roman"/>
          <w:sz w:val="28"/>
          <w:szCs w:val="28"/>
        </w:rPr>
        <w:t xml:space="preserve">проектная деятельность имеет ярко выраженную социальную окраску. </w:t>
      </w:r>
    </w:p>
    <w:p w:rsidR="006436DE" w:rsidRDefault="006436DE" w:rsidP="006436DE">
      <w:pPr>
        <w:spacing w:after="0" w:line="360" w:lineRule="auto"/>
        <w:ind w:firstLine="708"/>
        <w:jc w:val="both"/>
        <w:rPr>
          <w:rFonts w:ascii="Times New Roman" w:hAnsi="Times New Roman" w:cs="Times New Roman"/>
          <w:sz w:val="28"/>
          <w:szCs w:val="28"/>
        </w:rPr>
      </w:pPr>
      <w:r w:rsidRPr="006436DE">
        <w:rPr>
          <w:rFonts w:ascii="Times New Roman" w:hAnsi="Times New Roman" w:cs="Times New Roman"/>
          <w:sz w:val="28"/>
          <w:szCs w:val="28"/>
        </w:rPr>
        <w:t>В ДОО</w:t>
      </w:r>
      <w:r w:rsidRPr="006436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00005678" w:rsidRPr="00005678">
        <w:rPr>
          <w:rFonts w:ascii="Times New Roman" w:eastAsia="Times New Roman" w:hAnsi="Times New Roman" w:cs="Times New Roman"/>
          <w:color w:val="000000"/>
          <w:sz w:val="28"/>
          <w:szCs w:val="28"/>
          <w:lang w:eastAsia="ru-RU"/>
        </w:rPr>
        <w:t xml:space="preserve">озданы необходимые условия для организации деятельности </w:t>
      </w:r>
      <w:r w:rsidR="00F148C0">
        <w:rPr>
          <w:rFonts w:ascii="Times New Roman" w:eastAsia="Times New Roman" w:hAnsi="Times New Roman" w:cs="Times New Roman"/>
          <w:color w:val="000000"/>
          <w:sz w:val="28"/>
          <w:szCs w:val="28"/>
          <w:lang w:eastAsia="ru-RU"/>
        </w:rPr>
        <w:t>по экологическому воспитанию:</w:t>
      </w:r>
    </w:p>
    <w:p w:rsidR="006436DE" w:rsidRPr="006436DE" w:rsidRDefault="006436DE" w:rsidP="006436DE">
      <w:pPr>
        <w:pStyle w:val="a3"/>
        <w:numPr>
          <w:ilvl w:val="0"/>
          <w:numId w:val="38"/>
        </w:num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д</w:t>
      </w:r>
      <w:r w:rsidR="00005678" w:rsidRPr="006436DE">
        <w:rPr>
          <w:rFonts w:ascii="Times New Roman" w:eastAsia="Times New Roman" w:hAnsi="Times New Roman" w:cs="Times New Roman"/>
          <w:color w:val="000000"/>
          <w:sz w:val="28"/>
          <w:szCs w:val="28"/>
          <w:lang w:eastAsia="ru-RU"/>
        </w:rPr>
        <w:t>ети самостоятельно реша</w:t>
      </w:r>
      <w:r w:rsidR="00F148C0">
        <w:rPr>
          <w:rFonts w:ascii="Times New Roman" w:eastAsia="Times New Roman" w:hAnsi="Times New Roman" w:cs="Times New Roman"/>
          <w:color w:val="000000"/>
          <w:sz w:val="28"/>
          <w:szCs w:val="28"/>
          <w:lang w:eastAsia="ru-RU"/>
        </w:rPr>
        <w:t>ют</w:t>
      </w:r>
      <w:r w:rsidR="00005678" w:rsidRPr="006436DE">
        <w:rPr>
          <w:rFonts w:ascii="Times New Roman" w:eastAsia="Times New Roman" w:hAnsi="Times New Roman" w:cs="Times New Roman"/>
          <w:color w:val="000000"/>
          <w:sz w:val="28"/>
          <w:szCs w:val="28"/>
          <w:lang w:eastAsia="ru-RU"/>
        </w:rPr>
        <w:t xml:space="preserve"> задачи экологического значения в разных </w:t>
      </w:r>
      <w:r>
        <w:rPr>
          <w:rFonts w:ascii="Times New Roman" w:eastAsia="Times New Roman" w:hAnsi="Times New Roman" w:cs="Times New Roman"/>
          <w:color w:val="000000"/>
          <w:sz w:val="28"/>
          <w:szCs w:val="28"/>
          <w:lang w:eastAsia="ru-RU"/>
        </w:rPr>
        <w:t xml:space="preserve">ситуациях, </w:t>
      </w:r>
      <w:r w:rsidR="00005678" w:rsidRPr="006436DE">
        <w:rPr>
          <w:rFonts w:ascii="Times New Roman" w:eastAsia="Times New Roman" w:hAnsi="Times New Roman" w:cs="Times New Roman"/>
          <w:color w:val="000000"/>
          <w:sz w:val="28"/>
          <w:szCs w:val="28"/>
          <w:lang w:eastAsia="ru-RU"/>
        </w:rPr>
        <w:t>умеют выражать собственное мнение, анализировать, живо реагировать на происходящее, оказывать посильную помощь;</w:t>
      </w:r>
    </w:p>
    <w:p w:rsidR="006436DE" w:rsidRDefault="006436DE"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005678" w:rsidRPr="006436DE">
        <w:rPr>
          <w:rFonts w:ascii="Times New Roman" w:eastAsia="Times New Roman" w:hAnsi="Times New Roman" w:cs="Times New Roman"/>
          <w:color w:val="000000"/>
          <w:sz w:val="28"/>
          <w:szCs w:val="28"/>
          <w:lang w:eastAsia="ru-RU"/>
        </w:rPr>
        <w:t>ети осв</w:t>
      </w:r>
      <w:r>
        <w:rPr>
          <w:rFonts w:ascii="Times New Roman" w:eastAsia="Times New Roman" w:hAnsi="Times New Roman" w:cs="Times New Roman"/>
          <w:color w:val="000000"/>
          <w:sz w:val="28"/>
          <w:szCs w:val="28"/>
          <w:lang w:eastAsia="ru-RU"/>
        </w:rPr>
        <w:t>аивают</w:t>
      </w:r>
      <w:r w:rsidR="00005678" w:rsidRPr="006436DE">
        <w:rPr>
          <w:rFonts w:ascii="Times New Roman" w:eastAsia="Times New Roman" w:hAnsi="Times New Roman" w:cs="Times New Roman"/>
          <w:color w:val="000000"/>
          <w:sz w:val="28"/>
          <w:szCs w:val="28"/>
          <w:lang w:eastAsia="ru-RU"/>
        </w:rPr>
        <w:t xml:space="preserve"> знания об экологии родного края;</w:t>
      </w:r>
    </w:p>
    <w:p w:rsidR="006436DE" w:rsidRDefault="006436DE"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формируются</w:t>
      </w:r>
      <w:r w:rsidR="00005678" w:rsidRPr="006436DE">
        <w:rPr>
          <w:rFonts w:ascii="Times New Roman" w:eastAsia="Times New Roman" w:hAnsi="Times New Roman" w:cs="Times New Roman"/>
          <w:color w:val="000000"/>
          <w:sz w:val="28"/>
          <w:szCs w:val="28"/>
          <w:lang w:eastAsia="ru-RU"/>
        </w:rPr>
        <w:t xml:space="preserve"> первоначальные навыки экологически грамотного и безопасного поведения в природе</w:t>
      </w:r>
      <w:r>
        <w:rPr>
          <w:rFonts w:ascii="Times New Roman" w:eastAsia="Times New Roman" w:hAnsi="Times New Roman" w:cs="Times New Roman"/>
          <w:color w:val="000000"/>
          <w:sz w:val="28"/>
          <w:szCs w:val="28"/>
          <w:lang w:eastAsia="ru-RU"/>
        </w:rPr>
        <w:t xml:space="preserve">, </w:t>
      </w:r>
      <w:r w:rsidR="00005678" w:rsidRPr="006436DE">
        <w:rPr>
          <w:rFonts w:ascii="Times New Roman" w:eastAsia="Times New Roman" w:hAnsi="Times New Roman" w:cs="Times New Roman"/>
          <w:color w:val="000000"/>
          <w:sz w:val="28"/>
          <w:szCs w:val="28"/>
          <w:lang w:eastAsia="ru-RU"/>
        </w:rPr>
        <w:t xml:space="preserve">стремление к исследованию объектов природы, </w:t>
      </w:r>
      <w:r w:rsidRPr="006436DE">
        <w:rPr>
          <w:rFonts w:ascii="Times New Roman" w:eastAsia="Times New Roman" w:hAnsi="Times New Roman" w:cs="Times New Roman"/>
          <w:color w:val="000000"/>
          <w:sz w:val="28"/>
          <w:szCs w:val="28"/>
          <w:lang w:eastAsia="ru-RU"/>
        </w:rPr>
        <w:t>установл</w:t>
      </w:r>
      <w:r>
        <w:rPr>
          <w:rFonts w:ascii="Times New Roman" w:eastAsia="Times New Roman" w:hAnsi="Times New Roman" w:cs="Times New Roman"/>
          <w:color w:val="000000"/>
          <w:sz w:val="28"/>
          <w:szCs w:val="28"/>
          <w:lang w:eastAsia="ru-RU"/>
        </w:rPr>
        <w:t>ению</w:t>
      </w:r>
      <w:r w:rsidR="00005678" w:rsidRPr="006436DE">
        <w:rPr>
          <w:rFonts w:ascii="Times New Roman" w:eastAsia="Times New Roman" w:hAnsi="Times New Roman" w:cs="Times New Roman"/>
          <w:color w:val="000000"/>
          <w:sz w:val="28"/>
          <w:szCs w:val="28"/>
          <w:lang w:eastAsia="ru-RU"/>
        </w:rPr>
        <w:t xml:space="preserve"> причинно-следственны</w:t>
      </w:r>
      <w:r>
        <w:rPr>
          <w:rFonts w:ascii="Times New Roman" w:eastAsia="Times New Roman" w:hAnsi="Times New Roman" w:cs="Times New Roman"/>
          <w:color w:val="000000"/>
          <w:sz w:val="28"/>
          <w:szCs w:val="28"/>
          <w:lang w:eastAsia="ru-RU"/>
        </w:rPr>
        <w:t>х</w:t>
      </w:r>
      <w:r w:rsidR="00005678" w:rsidRPr="006436DE">
        <w:rPr>
          <w:rFonts w:ascii="Times New Roman" w:eastAsia="Times New Roman" w:hAnsi="Times New Roman" w:cs="Times New Roman"/>
          <w:color w:val="000000"/>
          <w:sz w:val="28"/>
          <w:szCs w:val="28"/>
          <w:lang w:eastAsia="ru-RU"/>
        </w:rPr>
        <w:t xml:space="preserve"> связ</w:t>
      </w:r>
      <w:r>
        <w:rPr>
          <w:rFonts w:ascii="Times New Roman" w:eastAsia="Times New Roman" w:hAnsi="Times New Roman" w:cs="Times New Roman"/>
          <w:color w:val="000000"/>
          <w:sz w:val="28"/>
          <w:szCs w:val="28"/>
          <w:lang w:eastAsia="ru-RU"/>
        </w:rPr>
        <w:t>ей</w:t>
      </w:r>
      <w:r w:rsidR="00F148C0">
        <w:rPr>
          <w:rFonts w:ascii="Times New Roman" w:eastAsia="Times New Roman" w:hAnsi="Times New Roman" w:cs="Times New Roman"/>
          <w:color w:val="000000"/>
          <w:sz w:val="28"/>
          <w:szCs w:val="28"/>
          <w:lang w:eastAsia="ru-RU"/>
        </w:rPr>
        <w:t>;</w:t>
      </w:r>
    </w:p>
    <w:p w:rsidR="006436DE" w:rsidRDefault="00F148C0"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6436DE">
        <w:rPr>
          <w:rFonts w:ascii="Times New Roman" w:eastAsia="Times New Roman" w:hAnsi="Times New Roman" w:cs="Times New Roman"/>
          <w:color w:val="000000"/>
          <w:sz w:val="28"/>
          <w:szCs w:val="28"/>
          <w:lang w:eastAsia="ru-RU"/>
        </w:rPr>
        <w:t>ети узнают</w:t>
      </w:r>
      <w:r w:rsidR="00005678" w:rsidRPr="006436DE">
        <w:rPr>
          <w:rFonts w:ascii="Times New Roman" w:eastAsia="Times New Roman" w:hAnsi="Times New Roman" w:cs="Times New Roman"/>
          <w:color w:val="000000"/>
          <w:sz w:val="28"/>
          <w:szCs w:val="28"/>
          <w:lang w:eastAsia="ru-RU"/>
        </w:rPr>
        <w:t xml:space="preserve"> значение воды в жизни всех живых</w:t>
      </w:r>
      <w:r>
        <w:rPr>
          <w:rFonts w:ascii="Times New Roman" w:eastAsia="Times New Roman" w:hAnsi="Times New Roman" w:cs="Times New Roman"/>
          <w:color w:val="000000"/>
          <w:sz w:val="28"/>
          <w:szCs w:val="28"/>
          <w:lang w:eastAsia="ru-RU"/>
        </w:rPr>
        <w:t xml:space="preserve"> объектов природы и ее свойства;</w:t>
      </w:r>
    </w:p>
    <w:p w:rsidR="006436DE" w:rsidRDefault="00F148C0"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6436DE">
        <w:rPr>
          <w:rFonts w:ascii="Times New Roman" w:eastAsia="Times New Roman" w:hAnsi="Times New Roman" w:cs="Times New Roman"/>
          <w:color w:val="000000"/>
          <w:sz w:val="28"/>
          <w:szCs w:val="28"/>
          <w:lang w:eastAsia="ru-RU"/>
        </w:rPr>
        <w:t>ети у</w:t>
      </w:r>
      <w:r w:rsidR="00005678" w:rsidRPr="006436DE">
        <w:rPr>
          <w:rFonts w:ascii="Times New Roman" w:eastAsia="Times New Roman" w:hAnsi="Times New Roman" w:cs="Times New Roman"/>
          <w:color w:val="000000"/>
          <w:sz w:val="28"/>
          <w:szCs w:val="28"/>
          <w:lang w:eastAsia="ru-RU"/>
        </w:rPr>
        <w:t>зна</w:t>
      </w:r>
      <w:r w:rsidR="006436DE">
        <w:rPr>
          <w:rFonts w:ascii="Times New Roman" w:eastAsia="Times New Roman" w:hAnsi="Times New Roman" w:cs="Times New Roman"/>
          <w:color w:val="000000"/>
          <w:sz w:val="28"/>
          <w:szCs w:val="28"/>
          <w:lang w:eastAsia="ru-RU"/>
        </w:rPr>
        <w:t>ют</w:t>
      </w:r>
      <w:r w:rsidR="00005678" w:rsidRPr="006436DE">
        <w:rPr>
          <w:rFonts w:ascii="Times New Roman" w:eastAsia="Times New Roman" w:hAnsi="Times New Roman" w:cs="Times New Roman"/>
          <w:color w:val="000000"/>
          <w:sz w:val="28"/>
          <w:szCs w:val="28"/>
          <w:lang w:eastAsia="ru-RU"/>
        </w:rPr>
        <w:t xml:space="preserve"> значение воздуха</w:t>
      </w:r>
      <w:r>
        <w:rPr>
          <w:rFonts w:ascii="Times New Roman" w:eastAsia="Times New Roman" w:hAnsi="Times New Roman" w:cs="Times New Roman"/>
          <w:color w:val="000000"/>
          <w:sz w:val="28"/>
          <w:szCs w:val="28"/>
          <w:lang w:eastAsia="ru-RU"/>
        </w:rPr>
        <w:t xml:space="preserve"> в жизни живых объектов природы;</w:t>
      </w:r>
    </w:p>
    <w:p w:rsidR="006436DE" w:rsidRDefault="00F148C0"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005678" w:rsidRPr="006436DE">
        <w:rPr>
          <w:rFonts w:ascii="Times New Roman" w:eastAsia="Times New Roman" w:hAnsi="Times New Roman" w:cs="Times New Roman"/>
          <w:color w:val="000000"/>
          <w:sz w:val="28"/>
          <w:szCs w:val="28"/>
          <w:lang w:eastAsia="ru-RU"/>
        </w:rPr>
        <w:t>сслед</w:t>
      </w:r>
      <w:r w:rsidR="006436DE">
        <w:rPr>
          <w:rFonts w:ascii="Times New Roman" w:eastAsia="Times New Roman" w:hAnsi="Times New Roman" w:cs="Times New Roman"/>
          <w:color w:val="000000"/>
          <w:sz w:val="28"/>
          <w:szCs w:val="28"/>
          <w:lang w:eastAsia="ru-RU"/>
        </w:rPr>
        <w:t>уют</w:t>
      </w:r>
      <w:r w:rsidR="00005678" w:rsidRPr="006436DE">
        <w:rPr>
          <w:rFonts w:ascii="Times New Roman" w:eastAsia="Times New Roman" w:hAnsi="Times New Roman" w:cs="Times New Roman"/>
          <w:color w:val="000000"/>
          <w:sz w:val="28"/>
          <w:szCs w:val="28"/>
          <w:lang w:eastAsia="ru-RU"/>
        </w:rPr>
        <w:t xml:space="preserve"> землю, разновидност</w:t>
      </w:r>
      <w:r>
        <w:rPr>
          <w:rFonts w:ascii="Times New Roman" w:eastAsia="Times New Roman" w:hAnsi="Times New Roman" w:cs="Times New Roman"/>
          <w:color w:val="000000"/>
          <w:sz w:val="28"/>
          <w:szCs w:val="28"/>
          <w:lang w:eastAsia="ru-RU"/>
        </w:rPr>
        <w:t>и почвы, их свойства и значение;</w:t>
      </w:r>
    </w:p>
    <w:p w:rsidR="00005678" w:rsidRDefault="00F148C0" w:rsidP="00005678">
      <w:pPr>
        <w:pStyle w:val="a3"/>
        <w:numPr>
          <w:ilvl w:val="0"/>
          <w:numId w:val="3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005678" w:rsidRPr="006436DE">
        <w:rPr>
          <w:rFonts w:ascii="Times New Roman" w:eastAsia="Times New Roman" w:hAnsi="Times New Roman" w:cs="Times New Roman"/>
          <w:color w:val="000000"/>
          <w:sz w:val="28"/>
          <w:szCs w:val="28"/>
          <w:lang w:eastAsia="ru-RU"/>
        </w:rPr>
        <w:t>зна</w:t>
      </w:r>
      <w:r w:rsidR="006436DE">
        <w:rPr>
          <w:rFonts w:ascii="Times New Roman" w:eastAsia="Times New Roman" w:hAnsi="Times New Roman" w:cs="Times New Roman"/>
          <w:color w:val="000000"/>
          <w:sz w:val="28"/>
          <w:szCs w:val="28"/>
          <w:lang w:eastAsia="ru-RU"/>
        </w:rPr>
        <w:t>ют</w:t>
      </w:r>
      <w:r w:rsidR="00005678" w:rsidRPr="006436DE">
        <w:rPr>
          <w:rFonts w:ascii="Times New Roman" w:eastAsia="Times New Roman" w:hAnsi="Times New Roman" w:cs="Times New Roman"/>
          <w:color w:val="000000"/>
          <w:sz w:val="28"/>
          <w:szCs w:val="28"/>
          <w:lang w:eastAsia="ru-RU"/>
        </w:rPr>
        <w:t xml:space="preserve"> много интересного о жизни растений (деревьев, кустарников, трав, растений лесов, лугов, полей и сада, комнатных растений, исследуют опытным путем условия, необходимые для роста растений; умеют правильно ухаживать за растениями в уголке природы, в цветнике детского сада.</w:t>
      </w:r>
    </w:p>
    <w:p w:rsidR="00F148C0" w:rsidRDefault="00DA343D" w:rsidP="00F148C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780415</wp:posOffset>
                </wp:positionH>
                <wp:positionV relativeFrom="paragraph">
                  <wp:posOffset>110490</wp:posOffset>
                </wp:positionV>
                <wp:extent cx="4263390" cy="3147060"/>
                <wp:effectExtent l="0" t="0" r="381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31470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48C0" w:rsidRDefault="00F148C0" w:rsidP="00F148C0">
                            <w:pPr>
                              <w:jc w:val="center"/>
                            </w:pPr>
                            <w:r>
                              <w:rPr>
                                <w:noProof/>
                                <w:lang w:eastAsia="ru-RU"/>
                              </w:rPr>
                              <w:drawing>
                                <wp:inline distT="0" distB="0" distL="0" distR="0">
                                  <wp:extent cx="4086860" cy="3040911"/>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49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6173" cy="304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5" style="position:absolute;left:0;text-align:left;margin-left:61.45pt;margin-top:8.7pt;width:335.7pt;height:24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" filled="f" strokecolor="#5b9bd5 [3204]" strokeweight="1pt">
                <v:path arrowok="t"/>
                <v:textbox>
                  <w:txbxContent>
                    <w:p w:rsidR="00F148C0" w:rsidRDefault="00F148C0" w:rsidP="00F148C0">
                      <w:pPr>
                        <w:jc w:val="center"/>
                      </w:pPr>
                      <w:r>
                        <w:rPr>
                          <w:noProof/>
                          <w:lang w:eastAsia="ru-RU"/>
                        </w:rPr>
                        <w:drawing>
                          <wp:inline distT="0" distB="0" distL="0" distR="0">
                            <wp:extent cx="4086860" cy="3040911"/>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49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6173" cy="3047840"/>
                                    </a:xfrm>
                                    <a:prstGeom prst="rect">
                                      <a:avLst/>
                                    </a:prstGeom>
                                  </pic:spPr>
                                </pic:pic>
                              </a:graphicData>
                            </a:graphic>
                          </wp:inline>
                        </w:drawing>
                      </w:r>
                    </w:p>
                  </w:txbxContent>
                </v:textbox>
              </v:rect>
            </w:pict>
          </mc:Fallback>
        </mc:AlternateContent>
      </w: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F148C0" w:rsidRDefault="00F148C0" w:rsidP="00F148C0">
      <w:pPr>
        <w:spacing w:after="0" w:line="360" w:lineRule="auto"/>
        <w:jc w:val="both"/>
        <w:rPr>
          <w:rFonts w:ascii="Times New Roman" w:eastAsia="Times New Roman" w:hAnsi="Times New Roman" w:cs="Times New Roman"/>
          <w:color w:val="000000"/>
          <w:sz w:val="28"/>
          <w:szCs w:val="28"/>
          <w:lang w:eastAsia="ru-RU"/>
        </w:rPr>
      </w:pPr>
    </w:p>
    <w:p w:rsidR="00005678" w:rsidRPr="00601A94" w:rsidRDefault="00F148C0" w:rsidP="00601A94">
      <w:pPr>
        <w:spacing w:after="0" w:line="36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Pr>
          <w:rFonts w:ascii="Times New Roman" w:hAnsi="Times New Roman" w:cs="Times New Roman"/>
          <w:b/>
          <w:i/>
          <w:sz w:val="24"/>
          <w:szCs w:val="24"/>
        </w:rPr>
        <w:t>8</w:t>
      </w:r>
      <w:r w:rsidRPr="006A3750">
        <w:rPr>
          <w:rFonts w:ascii="Times New Roman" w:hAnsi="Times New Roman" w:cs="Times New Roman"/>
          <w:b/>
          <w:i/>
          <w:sz w:val="24"/>
          <w:szCs w:val="24"/>
        </w:rPr>
        <w:t xml:space="preserve">. </w:t>
      </w:r>
      <w:r>
        <w:rPr>
          <w:rFonts w:ascii="Times New Roman" w:hAnsi="Times New Roman" w:cs="Times New Roman"/>
          <w:sz w:val="24"/>
          <w:szCs w:val="24"/>
        </w:rPr>
        <w:t>Исследовательский проект «Как из сем</w:t>
      </w:r>
      <w:r w:rsidR="00601A94">
        <w:rPr>
          <w:rFonts w:ascii="Times New Roman" w:hAnsi="Times New Roman" w:cs="Times New Roman"/>
          <w:sz w:val="24"/>
          <w:szCs w:val="24"/>
        </w:rPr>
        <w:t>ян</w:t>
      </w:r>
      <w:r>
        <w:rPr>
          <w:rFonts w:ascii="Times New Roman" w:hAnsi="Times New Roman" w:cs="Times New Roman"/>
          <w:sz w:val="24"/>
          <w:szCs w:val="24"/>
        </w:rPr>
        <w:t xml:space="preserve"> вырастает</w:t>
      </w:r>
      <w:r w:rsidR="00601A94">
        <w:rPr>
          <w:rFonts w:ascii="Times New Roman" w:hAnsi="Times New Roman" w:cs="Times New Roman"/>
          <w:sz w:val="24"/>
          <w:szCs w:val="24"/>
        </w:rPr>
        <w:t xml:space="preserve"> растени</w:t>
      </w:r>
      <w:r w:rsidR="00D06B0F">
        <w:rPr>
          <w:rFonts w:ascii="Times New Roman" w:hAnsi="Times New Roman" w:cs="Times New Roman"/>
          <w:sz w:val="24"/>
          <w:szCs w:val="24"/>
        </w:rPr>
        <w:t>я»</w:t>
      </w:r>
    </w:p>
    <w:p w:rsidR="00005678" w:rsidRDefault="00005678" w:rsidP="00005678">
      <w:pPr>
        <w:spacing w:after="0" w:line="360" w:lineRule="auto"/>
        <w:jc w:val="both"/>
        <w:rPr>
          <w:rFonts w:ascii="Times New Roman" w:hAnsi="Times New Roman" w:cs="Times New Roman"/>
          <w:b/>
          <w:sz w:val="32"/>
          <w:szCs w:val="32"/>
        </w:rPr>
      </w:pPr>
      <w:r>
        <w:rPr>
          <w:rFonts w:ascii="Times New Roman" w:hAnsi="Times New Roman" w:cs="Times New Roman"/>
          <w:b/>
          <w:sz w:val="32"/>
          <w:szCs w:val="32"/>
        </w:rPr>
        <w:br w:type="page"/>
      </w:r>
    </w:p>
    <w:p w:rsidR="00EF6A56" w:rsidRPr="0098760D" w:rsidRDefault="00A329D4" w:rsidP="0098760D">
      <w:pPr>
        <w:pStyle w:val="21"/>
        <w:spacing w:after="0" w:line="360" w:lineRule="auto"/>
        <w:ind w:left="0"/>
        <w:jc w:val="center"/>
        <w:rPr>
          <w:rFonts w:ascii="Times New Roman" w:hAnsi="Times New Roman" w:cs="Times New Roman"/>
          <w:b/>
          <w:bCs/>
          <w:sz w:val="28"/>
          <w:szCs w:val="28"/>
        </w:rPr>
      </w:pPr>
      <w:r w:rsidRPr="002A33BB">
        <w:rPr>
          <w:rFonts w:ascii="Times New Roman" w:hAnsi="Times New Roman" w:cs="Times New Roman"/>
          <w:b/>
          <w:bCs/>
          <w:sz w:val="28"/>
          <w:szCs w:val="28"/>
        </w:rPr>
        <w:lastRenderedPageBreak/>
        <w:t xml:space="preserve">Организация предметно-пространственной среды для детей дошкольного </w:t>
      </w:r>
      <w:r w:rsidR="00F93BDA" w:rsidRPr="002A33BB">
        <w:rPr>
          <w:rFonts w:ascii="Times New Roman" w:hAnsi="Times New Roman" w:cs="Times New Roman"/>
          <w:b/>
          <w:bCs/>
          <w:sz w:val="28"/>
          <w:szCs w:val="28"/>
        </w:rPr>
        <w:t xml:space="preserve">возраста в рамках </w:t>
      </w:r>
      <w:r w:rsidR="00005678">
        <w:rPr>
          <w:rFonts w:ascii="Times New Roman" w:hAnsi="Times New Roman" w:cs="Times New Roman"/>
          <w:b/>
          <w:bCs/>
          <w:sz w:val="28"/>
          <w:szCs w:val="28"/>
        </w:rPr>
        <w:t xml:space="preserve">экологической </w:t>
      </w:r>
      <w:r w:rsidR="00F93BDA" w:rsidRPr="002A33BB">
        <w:rPr>
          <w:rFonts w:ascii="Times New Roman" w:hAnsi="Times New Roman" w:cs="Times New Roman"/>
          <w:b/>
          <w:bCs/>
          <w:sz w:val="28"/>
          <w:szCs w:val="28"/>
        </w:rPr>
        <w:t>проектной деятельности</w:t>
      </w:r>
    </w:p>
    <w:p w:rsidR="00A329D4" w:rsidRPr="009046E9" w:rsidRDefault="002C362E" w:rsidP="0098760D">
      <w:pPr>
        <w:pStyle w:val="21"/>
        <w:spacing w:after="0" w:line="360" w:lineRule="auto"/>
        <w:ind w:left="0" w:firstLine="708"/>
        <w:jc w:val="both"/>
        <w:rPr>
          <w:rFonts w:ascii="Times New Roman" w:hAnsi="Times New Roman" w:cs="Times New Roman"/>
          <w:sz w:val="28"/>
          <w:szCs w:val="28"/>
        </w:rPr>
      </w:pPr>
      <w:r w:rsidRPr="00E71305">
        <w:rPr>
          <w:rFonts w:ascii="Times New Roman" w:hAnsi="Times New Roman" w:cs="Times New Roman"/>
          <w:sz w:val="28"/>
          <w:szCs w:val="28"/>
        </w:rPr>
        <w:t>В основе любого п</w:t>
      </w:r>
      <w:r w:rsidR="00785FD0">
        <w:rPr>
          <w:rFonts w:ascii="Times New Roman" w:hAnsi="Times New Roman" w:cs="Times New Roman"/>
          <w:sz w:val="28"/>
          <w:szCs w:val="28"/>
        </w:rPr>
        <w:t>роекта лежит предоставление ребё</w:t>
      </w:r>
      <w:r w:rsidRPr="00E71305">
        <w:rPr>
          <w:rFonts w:ascii="Times New Roman" w:hAnsi="Times New Roman" w:cs="Times New Roman"/>
          <w:sz w:val="28"/>
          <w:szCs w:val="28"/>
        </w:rPr>
        <w:t xml:space="preserve">нку возможности быть исследователем, преобразователем, экспериментатором. При этом должны быть созданы такие условия, в которых он получает удовлетворение от своей деятельности. </w:t>
      </w:r>
      <w:r w:rsidR="00F93BDA" w:rsidRPr="002C362E">
        <w:rPr>
          <w:rFonts w:ascii="Times New Roman" w:hAnsi="Times New Roman" w:cs="Times New Roman"/>
          <w:sz w:val="28"/>
          <w:szCs w:val="28"/>
        </w:rPr>
        <w:t xml:space="preserve">В качестве важного условия познавательного развития в ФГОС </w:t>
      </w:r>
      <w:r w:rsidR="008432C0">
        <w:rPr>
          <w:rFonts w:ascii="Times New Roman" w:hAnsi="Times New Roman" w:cs="Times New Roman"/>
          <w:b/>
          <w:i/>
          <w:sz w:val="28"/>
          <w:szCs w:val="28"/>
        </w:rPr>
        <w:t xml:space="preserve">является </w:t>
      </w:r>
      <w:r w:rsidR="00876ACF" w:rsidRPr="00876ACF">
        <w:rPr>
          <w:rStyle w:val="apple-converted-space"/>
          <w:rFonts w:ascii="Times New Roman" w:hAnsi="Times New Roman" w:cs="Times New Roman"/>
          <w:b/>
          <w:i/>
          <w:sz w:val="28"/>
          <w:szCs w:val="28"/>
        </w:rPr>
        <w:t>развивающая предметно-пространственная среда, которая должна обеспечить игровую, познавательную, исследовательскую активность, экспериментир</w:t>
      </w:r>
      <w:r w:rsidR="00DB70CA">
        <w:rPr>
          <w:rStyle w:val="apple-converted-space"/>
          <w:rFonts w:ascii="Times New Roman" w:hAnsi="Times New Roman" w:cs="Times New Roman"/>
          <w:b/>
          <w:i/>
          <w:sz w:val="28"/>
          <w:szCs w:val="28"/>
        </w:rPr>
        <w:t>ование с доступными материалами</w:t>
      </w:r>
      <w:r w:rsidR="00876ACF" w:rsidRPr="00876ACF">
        <w:rPr>
          <w:rStyle w:val="apple-converted-space"/>
          <w:rFonts w:ascii="Times New Roman" w:hAnsi="Times New Roman" w:cs="Times New Roman"/>
          <w:b/>
          <w:i/>
          <w:sz w:val="28"/>
          <w:szCs w:val="28"/>
        </w:rPr>
        <w:t xml:space="preserve"> </w:t>
      </w:r>
      <w:r w:rsidR="00DB70CA">
        <w:rPr>
          <w:rStyle w:val="apple-converted-space"/>
          <w:rFonts w:ascii="Times New Roman" w:hAnsi="Times New Roman" w:cs="Times New Roman"/>
          <w:b/>
          <w:i/>
          <w:sz w:val="28"/>
          <w:szCs w:val="28"/>
        </w:rPr>
        <w:t>(</w:t>
      </w:r>
      <w:r w:rsidR="00876ACF" w:rsidRPr="00876ACF">
        <w:rPr>
          <w:rStyle w:val="apple-converted-space"/>
          <w:rFonts w:ascii="Times New Roman" w:hAnsi="Times New Roman" w:cs="Times New Roman"/>
          <w:b/>
          <w:i/>
          <w:sz w:val="28"/>
          <w:szCs w:val="28"/>
        </w:rPr>
        <w:t>3.3.1.1).</w:t>
      </w:r>
      <w:r w:rsidR="0098760D">
        <w:rPr>
          <w:rStyle w:val="apple-converted-space"/>
          <w:rFonts w:ascii="Times New Roman" w:hAnsi="Times New Roman" w:cs="Times New Roman"/>
          <w:b/>
          <w:i/>
          <w:sz w:val="28"/>
          <w:szCs w:val="28"/>
        </w:rPr>
        <w:t xml:space="preserve"> </w:t>
      </w:r>
      <w:r w:rsidR="00F93BDA" w:rsidRPr="00F93BDA">
        <w:rPr>
          <w:rFonts w:ascii="Times New Roman" w:hAnsi="Times New Roman" w:cs="Times New Roman"/>
          <w:b/>
          <w:sz w:val="28"/>
          <w:szCs w:val="28"/>
        </w:rPr>
        <w:t>Развивающая предметно-пространственная среда</w:t>
      </w:r>
      <w:r w:rsidR="00A329D4" w:rsidRPr="00F93BDA">
        <w:rPr>
          <w:rFonts w:ascii="Times New Roman" w:hAnsi="Times New Roman" w:cs="Times New Roman"/>
          <w:b/>
          <w:sz w:val="28"/>
          <w:szCs w:val="28"/>
        </w:rPr>
        <w:t xml:space="preserve"> должна сообразовываться с харак</w:t>
      </w:r>
      <w:r w:rsidR="009046E9">
        <w:rPr>
          <w:rFonts w:ascii="Times New Roman" w:hAnsi="Times New Roman" w:cs="Times New Roman"/>
          <w:b/>
          <w:sz w:val="28"/>
          <w:szCs w:val="28"/>
        </w:rPr>
        <w:t xml:space="preserve">тером образовательного процесса. </w:t>
      </w:r>
    </w:p>
    <w:p w:rsidR="004349D2" w:rsidRDefault="00DA343D" w:rsidP="00876ACF">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59776" behindDoc="0" locked="0" layoutInCell="1" allowOverlap="1">
                <wp:simplePos x="0" y="0"/>
                <wp:positionH relativeFrom="margin">
                  <wp:posOffset>1205230</wp:posOffset>
                </wp:positionH>
                <wp:positionV relativeFrom="paragraph">
                  <wp:posOffset>8255</wp:posOffset>
                </wp:positionV>
                <wp:extent cx="3498215" cy="2668905"/>
                <wp:effectExtent l="0" t="0" r="6985"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215" cy="266890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110" w:rsidRDefault="00B81110" w:rsidP="00B81110">
                            <w:pPr>
                              <w:jc w:val="center"/>
                            </w:pPr>
                            <w:r>
                              <w:rPr>
                                <w:noProof/>
                                <w:lang w:eastAsia="ru-RU"/>
                              </w:rPr>
                              <w:drawing>
                                <wp:inline distT="0" distB="0" distL="0" distR="0">
                                  <wp:extent cx="3264196" cy="2566217"/>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1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0066" cy="2578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6" style="position:absolute;left:0;text-align:left;margin-left:94.9pt;margin-top:.65pt;width:275.45pt;height:210.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" filled="f" strokecolor="#00b0f0" strokeweight="1pt">
                <v:path arrowok="t"/>
                <v:textbox>
                  <w:txbxContent>
                    <w:p w:rsidR="00B81110" w:rsidRDefault="00B81110" w:rsidP="00B81110">
                      <w:pPr>
                        <w:jc w:val="center"/>
                      </w:pPr>
                      <w:r>
                        <w:rPr>
                          <w:noProof/>
                          <w:lang w:eastAsia="ru-RU"/>
                        </w:rPr>
                        <w:drawing>
                          <wp:inline distT="0" distB="0" distL="0" distR="0">
                            <wp:extent cx="3264196" cy="2566217"/>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17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0066" cy="2578694"/>
                                    </a:xfrm>
                                    <a:prstGeom prst="rect">
                                      <a:avLst/>
                                    </a:prstGeom>
                                  </pic:spPr>
                                </pic:pic>
                              </a:graphicData>
                            </a:graphic>
                          </wp:inline>
                        </w:drawing>
                      </w:r>
                    </w:p>
                  </w:txbxContent>
                </v:textbox>
                <w10:wrap anchorx="margin"/>
              </v:rect>
            </w:pict>
          </mc:Fallback>
        </mc:AlternateContent>
      </w: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pPr>
        <w:rPr>
          <w:rFonts w:ascii="Times New Roman" w:hAnsi="Times New Roman" w:cs="Times New Roman"/>
          <w:b/>
          <w:sz w:val="32"/>
          <w:szCs w:val="32"/>
        </w:rPr>
      </w:pPr>
    </w:p>
    <w:p w:rsidR="00B81110" w:rsidRDefault="00B81110" w:rsidP="00176601">
      <w:pPr>
        <w:spacing w:after="0" w:line="240" w:lineRule="auto"/>
        <w:jc w:val="center"/>
        <w:rPr>
          <w:rFonts w:ascii="Times New Roman" w:hAnsi="Times New Roman" w:cs="Times New Roman"/>
          <w:sz w:val="24"/>
          <w:szCs w:val="24"/>
        </w:rPr>
      </w:pPr>
      <w:r w:rsidRPr="006A3750">
        <w:rPr>
          <w:rFonts w:ascii="Times New Roman" w:hAnsi="Times New Roman" w:cs="Times New Roman"/>
          <w:b/>
          <w:i/>
          <w:sz w:val="24"/>
          <w:szCs w:val="24"/>
        </w:rPr>
        <w:t xml:space="preserve">Рис. </w:t>
      </w:r>
      <w:r w:rsidR="00601A94">
        <w:rPr>
          <w:rFonts w:ascii="Times New Roman" w:hAnsi="Times New Roman" w:cs="Times New Roman"/>
          <w:b/>
          <w:i/>
          <w:sz w:val="24"/>
          <w:szCs w:val="24"/>
        </w:rPr>
        <w:t>9</w:t>
      </w:r>
      <w:r w:rsidRPr="006A3750">
        <w:rPr>
          <w:rFonts w:ascii="Times New Roman" w:hAnsi="Times New Roman" w:cs="Times New Roman"/>
          <w:b/>
          <w:i/>
          <w:sz w:val="24"/>
          <w:szCs w:val="24"/>
        </w:rPr>
        <w:t xml:space="preserve">. </w:t>
      </w:r>
      <w:r>
        <w:rPr>
          <w:rFonts w:ascii="Times New Roman" w:hAnsi="Times New Roman" w:cs="Times New Roman"/>
          <w:sz w:val="24"/>
          <w:szCs w:val="24"/>
        </w:rPr>
        <w:t xml:space="preserve">Пополнение развивающей предметно-пространственной среды в проекте </w:t>
      </w:r>
    </w:p>
    <w:p w:rsidR="00B81110" w:rsidRPr="006A3750" w:rsidRDefault="00B81110" w:rsidP="001766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боимся насекомых!»</w:t>
      </w:r>
    </w:p>
    <w:p w:rsidR="00B81110" w:rsidRPr="00176601" w:rsidRDefault="00B81110" w:rsidP="00176601">
      <w:pPr>
        <w:jc w:val="both"/>
        <w:rPr>
          <w:rFonts w:ascii="Times New Roman" w:hAnsi="Times New Roman" w:cs="Times New Roman"/>
          <w:sz w:val="28"/>
          <w:szCs w:val="28"/>
        </w:rPr>
      </w:pPr>
    </w:p>
    <w:p w:rsidR="00D3182E" w:rsidRPr="0098760D" w:rsidRDefault="007313E4" w:rsidP="0098760D">
      <w:pPr>
        <w:spacing w:after="0" w:line="360" w:lineRule="auto"/>
        <w:ind w:firstLine="708"/>
        <w:jc w:val="both"/>
        <w:rPr>
          <w:rFonts w:ascii="Times New Roman" w:eastAsia="Times New Roman" w:hAnsi="Times New Roman" w:cs="Times New Roman"/>
          <w:spacing w:val="-1"/>
          <w:sz w:val="28"/>
          <w:szCs w:val="28"/>
          <w:lang w:eastAsia="ru-RU"/>
        </w:rPr>
      </w:pPr>
      <w:r w:rsidRPr="00C718A1">
        <w:rPr>
          <w:rFonts w:ascii="Times New Roman" w:hAnsi="Times New Roman" w:cs="Times New Roman"/>
          <w:sz w:val="28"/>
          <w:szCs w:val="28"/>
        </w:rPr>
        <w:t xml:space="preserve">Очень важно, чтобы в развивающей среде </w:t>
      </w:r>
      <w:r>
        <w:rPr>
          <w:rFonts w:ascii="Times New Roman" w:hAnsi="Times New Roman" w:cs="Times New Roman"/>
          <w:sz w:val="28"/>
          <w:szCs w:val="28"/>
        </w:rPr>
        <w:t>во</w:t>
      </w:r>
      <w:r w:rsidR="002954FC">
        <w:rPr>
          <w:rFonts w:ascii="Times New Roman" w:hAnsi="Times New Roman" w:cs="Times New Roman"/>
          <w:sz w:val="28"/>
          <w:szCs w:val="28"/>
        </w:rPr>
        <w:t xml:space="preserve"> </w:t>
      </w:r>
      <w:r>
        <w:rPr>
          <w:rFonts w:ascii="Times New Roman" w:hAnsi="Times New Roman" w:cs="Times New Roman"/>
          <w:sz w:val="28"/>
          <w:szCs w:val="28"/>
        </w:rPr>
        <w:t>время</w:t>
      </w:r>
      <w:r w:rsidRPr="00C718A1">
        <w:rPr>
          <w:rFonts w:ascii="Times New Roman" w:hAnsi="Times New Roman" w:cs="Times New Roman"/>
          <w:sz w:val="28"/>
          <w:szCs w:val="28"/>
        </w:rPr>
        <w:t xml:space="preserve"> работы над </w:t>
      </w:r>
      <w:r w:rsidR="0098760D">
        <w:rPr>
          <w:rFonts w:ascii="Times New Roman" w:hAnsi="Times New Roman" w:cs="Times New Roman"/>
          <w:sz w:val="28"/>
          <w:szCs w:val="28"/>
        </w:rPr>
        <w:t xml:space="preserve">экологическим </w:t>
      </w:r>
      <w:r w:rsidRPr="00C718A1">
        <w:rPr>
          <w:rFonts w:ascii="Times New Roman" w:hAnsi="Times New Roman" w:cs="Times New Roman"/>
          <w:sz w:val="28"/>
          <w:szCs w:val="28"/>
        </w:rPr>
        <w:t xml:space="preserve">проектом </w:t>
      </w:r>
      <w:r>
        <w:rPr>
          <w:rFonts w:ascii="Times New Roman" w:hAnsi="Times New Roman" w:cs="Times New Roman"/>
          <w:sz w:val="28"/>
          <w:szCs w:val="28"/>
        </w:rPr>
        <w:t>находилось</w:t>
      </w:r>
      <w:r w:rsidRPr="00C718A1">
        <w:rPr>
          <w:rFonts w:ascii="Times New Roman" w:hAnsi="Times New Roman" w:cs="Times New Roman"/>
          <w:sz w:val="28"/>
          <w:szCs w:val="28"/>
        </w:rPr>
        <w:t xml:space="preserve"> то, что будет напоминать о коллективной исследовательской </w:t>
      </w:r>
      <w:r>
        <w:rPr>
          <w:rFonts w:ascii="Times New Roman" w:hAnsi="Times New Roman" w:cs="Times New Roman"/>
          <w:sz w:val="28"/>
          <w:szCs w:val="28"/>
        </w:rPr>
        <w:t>деятельности</w:t>
      </w:r>
      <w:r w:rsidRPr="00C718A1">
        <w:rPr>
          <w:rFonts w:ascii="Times New Roman" w:hAnsi="Times New Roman" w:cs="Times New Roman"/>
          <w:sz w:val="28"/>
          <w:szCs w:val="28"/>
        </w:rPr>
        <w:t xml:space="preserve"> (игры</w:t>
      </w:r>
      <w:r w:rsidR="002954FC">
        <w:rPr>
          <w:rFonts w:ascii="Times New Roman" w:hAnsi="Times New Roman" w:cs="Times New Roman"/>
          <w:sz w:val="28"/>
          <w:szCs w:val="28"/>
        </w:rPr>
        <w:t>, альбомы, макеты), иначе у ребё</w:t>
      </w:r>
      <w:r w:rsidRPr="00C718A1">
        <w:rPr>
          <w:rFonts w:ascii="Times New Roman" w:hAnsi="Times New Roman" w:cs="Times New Roman"/>
          <w:sz w:val="28"/>
          <w:szCs w:val="28"/>
        </w:rPr>
        <w:t>нка быстро угаснет интерес к данной теме, и она быстро забудется. Таким образом, работая над проектами, педагоги, воспитанники и их родители насыщают развивающую среду новыми элем</w:t>
      </w:r>
      <w:r w:rsidR="00C86674">
        <w:rPr>
          <w:rFonts w:ascii="Times New Roman" w:hAnsi="Times New Roman" w:cs="Times New Roman"/>
          <w:sz w:val="28"/>
          <w:szCs w:val="28"/>
        </w:rPr>
        <w:t>ентами. Развивающая среда за счё</w:t>
      </w:r>
      <w:r w:rsidRPr="00C718A1">
        <w:rPr>
          <w:rFonts w:ascii="Times New Roman" w:hAnsi="Times New Roman" w:cs="Times New Roman"/>
          <w:sz w:val="28"/>
          <w:szCs w:val="28"/>
        </w:rPr>
        <w:t xml:space="preserve">т проектов постоянно видоизменяется и пополняется. </w:t>
      </w:r>
      <w:r w:rsidR="00D3182E">
        <w:rPr>
          <w:rFonts w:ascii="Times New Roman" w:hAnsi="Times New Roman" w:cs="Times New Roman"/>
          <w:b/>
          <w:sz w:val="32"/>
          <w:szCs w:val="32"/>
        </w:rPr>
        <w:br w:type="page"/>
      </w:r>
    </w:p>
    <w:p w:rsidR="00F2499B" w:rsidRPr="00D44A85" w:rsidRDefault="00E76112" w:rsidP="00D44A8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Заключение</w:t>
      </w:r>
    </w:p>
    <w:p w:rsidR="00F935E5" w:rsidRDefault="00D64F46" w:rsidP="00DB70CA">
      <w:pPr>
        <w:spacing w:after="0" w:line="360" w:lineRule="auto"/>
        <w:ind w:firstLine="708"/>
        <w:jc w:val="both"/>
        <w:rPr>
          <w:rFonts w:ascii="Times New Roman" w:hAnsi="Times New Roman" w:cs="Times New Roman"/>
          <w:sz w:val="28"/>
          <w:szCs w:val="28"/>
        </w:rPr>
      </w:pPr>
      <w:r w:rsidRPr="00D64F46">
        <w:rPr>
          <w:rFonts w:ascii="Times New Roman" w:hAnsi="Times New Roman" w:cs="Times New Roman"/>
          <w:sz w:val="28"/>
          <w:szCs w:val="28"/>
        </w:rPr>
        <w:t xml:space="preserve">Таким образом, </w:t>
      </w:r>
      <w:r w:rsidR="00F2499B">
        <w:rPr>
          <w:rFonts w:ascii="Times New Roman" w:hAnsi="Times New Roman" w:cs="Times New Roman"/>
          <w:sz w:val="28"/>
          <w:szCs w:val="28"/>
        </w:rPr>
        <w:t>проектная деятельность</w:t>
      </w:r>
      <w:r w:rsidRPr="00D64F46">
        <w:rPr>
          <w:rFonts w:ascii="Times New Roman" w:hAnsi="Times New Roman" w:cs="Times New Roman"/>
          <w:sz w:val="28"/>
          <w:szCs w:val="28"/>
        </w:rPr>
        <w:t xml:space="preserve"> </w:t>
      </w:r>
      <w:r w:rsidR="00395532">
        <w:rPr>
          <w:rFonts w:ascii="Times New Roman" w:hAnsi="Times New Roman" w:cs="Times New Roman"/>
          <w:sz w:val="28"/>
          <w:szCs w:val="28"/>
        </w:rPr>
        <w:t>в работе с дошкольниками</w:t>
      </w:r>
      <w:r w:rsidRPr="00D64F46">
        <w:rPr>
          <w:rFonts w:ascii="Times New Roman" w:hAnsi="Times New Roman" w:cs="Times New Roman"/>
          <w:sz w:val="28"/>
          <w:szCs w:val="28"/>
        </w:rPr>
        <w:t xml:space="preserve"> - это оптимальный, инно</w:t>
      </w:r>
      <w:r w:rsidR="005B0FD6">
        <w:rPr>
          <w:rFonts w:ascii="Times New Roman" w:hAnsi="Times New Roman" w:cs="Times New Roman"/>
          <w:sz w:val="28"/>
          <w:szCs w:val="28"/>
        </w:rPr>
        <w:t>вационный и перспективный метод</w:t>
      </w:r>
      <w:r w:rsidR="00F935E5">
        <w:rPr>
          <w:rFonts w:ascii="Times New Roman" w:hAnsi="Times New Roman" w:cs="Times New Roman"/>
          <w:sz w:val="28"/>
          <w:szCs w:val="28"/>
        </w:rPr>
        <w:t>, который не компенсируется развитием других форм активности детей. Проектная деятельность обладает целым рядом характеристик, которые оказывают положи</w:t>
      </w:r>
      <w:r w:rsidR="00395532">
        <w:rPr>
          <w:rFonts w:ascii="Times New Roman" w:hAnsi="Times New Roman" w:cs="Times New Roman"/>
          <w:sz w:val="28"/>
          <w:szCs w:val="28"/>
        </w:rPr>
        <w:t>тельное влияние на развитие ребё</w:t>
      </w:r>
      <w:r w:rsidR="00F935E5">
        <w:rPr>
          <w:rFonts w:ascii="Times New Roman" w:hAnsi="Times New Roman" w:cs="Times New Roman"/>
          <w:sz w:val="28"/>
          <w:szCs w:val="28"/>
        </w:rPr>
        <w:t>нка - дошкольника</w:t>
      </w:r>
      <w:r w:rsidRPr="00D64F46">
        <w:rPr>
          <w:rFonts w:ascii="Times New Roman" w:hAnsi="Times New Roman" w:cs="Times New Roman"/>
          <w:sz w:val="28"/>
          <w:szCs w:val="28"/>
        </w:rPr>
        <w:t>.</w:t>
      </w:r>
      <w:r w:rsidR="005B0FD6">
        <w:rPr>
          <w:rFonts w:ascii="Times New Roman" w:hAnsi="Times New Roman" w:cs="Times New Roman"/>
          <w:sz w:val="28"/>
          <w:szCs w:val="28"/>
        </w:rPr>
        <w:t xml:space="preserve"> Именно </w:t>
      </w:r>
      <w:r w:rsidR="00F935E5">
        <w:rPr>
          <w:rFonts w:ascii="Times New Roman" w:hAnsi="Times New Roman" w:cs="Times New Roman"/>
          <w:sz w:val="28"/>
          <w:szCs w:val="28"/>
        </w:rPr>
        <w:t>проектная деятельность</w:t>
      </w:r>
      <w:r w:rsidR="005B0FD6">
        <w:rPr>
          <w:rFonts w:ascii="Times New Roman" w:hAnsi="Times New Roman" w:cs="Times New Roman"/>
          <w:sz w:val="28"/>
          <w:szCs w:val="28"/>
        </w:rPr>
        <w:t xml:space="preserve"> позволяет не только поддерживать детс</w:t>
      </w:r>
      <w:r w:rsidR="00395532">
        <w:rPr>
          <w:rFonts w:ascii="Times New Roman" w:hAnsi="Times New Roman" w:cs="Times New Roman"/>
          <w:sz w:val="28"/>
          <w:szCs w:val="28"/>
        </w:rPr>
        <w:t>кую инициативу, но и оформить её</w:t>
      </w:r>
      <w:r w:rsidR="005B0FD6">
        <w:rPr>
          <w:rFonts w:ascii="Times New Roman" w:hAnsi="Times New Roman" w:cs="Times New Roman"/>
          <w:sz w:val="28"/>
          <w:szCs w:val="28"/>
        </w:rPr>
        <w:t xml:space="preserve"> в виде культурно значимого продукта, то есть в виде некоторого культурного образца (или нормы). </w:t>
      </w:r>
    </w:p>
    <w:p w:rsidR="00D44A85" w:rsidRPr="000B6E98" w:rsidRDefault="00D44A85" w:rsidP="00D44A85">
      <w:pPr>
        <w:spacing w:after="0" w:line="360" w:lineRule="auto"/>
        <w:ind w:firstLine="709"/>
        <w:jc w:val="both"/>
        <w:rPr>
          <w:rFonts w:ascii="Times New Roman" w:eastAsia="Calibri" w:hAnsi="Times New Roman" w:cs="Times New Roman"/>
          <w:sz w:val="28"/>
          <w:szCs w:val="28"/>
          <w:shd w:val="clear" w:color="auto" w:fill="FFFFFF"/>
        </w:rPr>
      </w:pPr>
      <w:r w:rsidRPr="000B6E98">
        <w:rPr>
          <w:rFonts w:ascii="Times New Roman" w:eastAsia="Calibri" w:hAnsi="Times New Roman" w:cs="Times New Roman"/>
          <w:sz w:val="28"/>
          <w:szCs w:val="28"/>
          <w:shd w:val="clear" w:color="auto" w:fill="FFFFFF"/>
        </w:rPr>
        <w:t>Используя анкеты социологического исследования КРИПКиПРО</w:t>
      </w:r>
      <w:r>
        <w:rPr>
          <w:rFonts w:ascii="Times New Roman" w:eastAsia="Calibri" w:hAnsi="Times New Roman" w:cs="Times New Roman"/>
          <w:sz w:val="28"/>
          <w:szCs w:val="28"/>
          <w:shd w:val="clear" w:color="auto" w:fill="FFFFFF"/>
        </w:rPr>
        <w:t xml:space="preserve"> </w:t>
      </w:r>
      <w:r w:rsidRPr="000B6E98">
        <w:rPr>
          <w:rFonts w:ascii="Times New Roman" w:eastAsia="Calibri" w:hAnsi="Times New Roman" w:cs="Times New Roman"/>
          <w:sz w:val="28"/>
          <w:szCs w:val="28"/>
          <w:shd w:val="clear" w:color="auto" w:fill="FFFFFF"/>
        </w:rPr>
        <w:t xml:space="preserve">по социальному опыту дошкольников </w:t>
      </w:r>
      <w:r>
        <w:rPr>
          <w:rFonts w:ascii="Times New Roman" w:eastAsia="Calibri" w:hAnsi="Times New Roman" w:cs="Times New Roman"/>
          <w:sz w:val="28"/>
          <w:szCs w:val="28"/>
          <w:shd w:val="clear" w:color="auto" w:fill="FFFFFF"/>
        </w:rPr>
        <w:t xml:space="preserve">(вид социального опыта – </w:t>
      </w:r>
      <w:r w:rsidRPr="00D44A85">
        <w:rPr>
          <w:rFonts w:ascii="Times New Roman" w:eastAsia="Calibri" w:hAnsi="Times New Roman" w:cs="Times New Roman"/>
          <w:b/>
          <w:sz w:val="28"/>
          <w:szCs w:val="28"/>
          <w:shd w:val="clear" w:color="auto" w:fill="FFFFFF"/>
        </w:rPr>
        <w:t>интеллектуальный</w:t>
      </w:r>
      <w:r>
        <w:rPr>
          <w:rFonts w:ascii="Times New Roman" w:eastAsia="Calibri" w:hAnsi="Times New Roman" w:cs="Times New Roman"/>
          <w:b/>
          <w:sz w:val="28"/>
          <w:szCs w:val="28"/>
          <w:shd w:val="clear" w:color="auto" w:fill="FFFFFF"/>
        </w:rPr>
        <w:t>)</w:t>
      </w:r>
      <w:r w:rsidRPr="000B6E98">
        <w:rPr>
          <w:rFonts w:ascii="Times New Roman" w:eastAsia="Calibri" w:hAnsi="Times New Roman" w:cs="Times New Roman"/>
          <w:sz w:val="28"/>
          <w:szCs w:val="28"/>
          <w:shd w:val="clear" w:color="auto" w:fill="FFFFFF"/>
        </w:rPr>
        <w:t xml:space="preserve">, мы получили следующие результаты. (Таблица </w:t>
      </w:r>
      <w:r>
        <w:rPr>
          <w:rFonts w:ascii="Times New Roman" w:eastAsia="Calibri" w:hAnsi="Times New Roman" w:cs="Times New Roman"/>
          <w:sz w:val="28"/>
          <w:szCs w:val="28"/>
          <w:shd w:val="clear" w:color="auto" w:fill="FFFFFF"/>
        </w:rPr>
        <w:t>3</w:t>
      </w:r>
      <w:r w:rsidRPr="000B6E98">
        <w:rPr>
          <w:rFonts w:ascii="Times New Roman" w:eastAsia="Calibri" w:hAnsi="Times New Roman" w:cs="Times New Roman"/>
          <w:sz w:val="28"/>
          <w:szCs w:val="28"/>
          <w:shd w:val="clear" w:color="auto" w:fill="FFFFFF"/>
        </w:rPr>
        <w:t>)</w:t>
      </w:r>
    </w:p>
    <w:p w:rsidR="00FF7166" w:rsidRPr="00D44A85" w:rsidRDefault="00FF7166" w:rsidP="00D44A85">
      <w:pPr>
        <w:spacing w:after="0" w:line="360" w:lineRule="auto"/>
        <w:ind w:firstLine="708"/>
        <w:jc w:val="right"/>
        <w:rPr>
          <w:rFonts w:ascii="Times New Roman" w:hAnsi="Times New Roman" w:cs="Times New Roman"/>
          <w:bCs/>
          <w:sz w:val="28"/>
          <w:szCs w:val="28"/>
          <w:bdr w:val="none" w:sz="0" w:space="0" w:color="auto" w:frame="1"/>
          <w:shd w:val="clear" w:color="auto" w:fill="FFFFFF"/>
        </w:rPr>
      </w:pPr>
      <w:r w:rsidRPr="00D44A85">
        <w:rPr>
          <w:rFonts w:ascii="Times New Roman" w:eastAsia="Calibri" w:hAnsi="Times New Roman" w:cs="Times New Roman"/>
          <w:i/>
          <w:sz w:val="28"/>
          <w:szCs w:val="28"/>
          <w:shd w:val="clear" w:color="auto" w:fill="FFFFFF"/>
        </w:rPr>
        <w:t>Таблица 3.</w:t>
      </w:r>
    </w:p>
    <w:p w:rsidR="00FF7166" w:rsidRDefault="00FF7166" w:rsidP="00D44A85">
      <w:pPr>
        <w:spacing w:after="0" w:line="276" w:lineRule="auto"/>
        <w:jc w:val="center"/>
        <w:rPr>
          <w:rFonts w:ascii="Times New Roman" w:eastAsia="Calibri" w:hAnsi="Times New Roman" w:cs="Times New Roman"/>
          <w:b/>
          <w:sz w:val="28"/>
          <w:szCs w:val="28"/>
        </w:rPr>
      </w:pPr>
      <w:r w:rsidRPr="000B6E98">
        <w:rPr>
          <w:rFonts w:ascii="Times New Roman" w:eastAsia="Calibri" w:hAnsi="Times New Roman" w:cs="Times New Roman"/>
          <w:b/>
          <w:sz w:val="28"/>
          <w:szCs w:val="28"/>
        </w:rPr>
        <w:t>Сформированность социального опыта воспитанников МБДОУ</w:t>
      </w:r>
      <w:r w:rsidR="00395532">
        <w:rPr>
          <w:rFonts w:ascii="Times New Roman" w:eastAsia="Calibri" w:hAnsi="Times New Roman" w:cs="Times New Roman"/>
          <w:b/>
          <w:sz w:val="28"/>
          <w:szCs w:val="28"/>
        </w:rPr>
        <w:t xml:space="preserve"> </w:t>
      </w:r>
      <w:r w:rsidRPr="000B6E98">
        <w:rPr>
          <w:rFonts w:ascii="Times New Roman" w:eastAsia="Calibri" w:hAnsi="Times New Roman" w:cs="Times New Roman"/>
          <w:b/>
          <w:sz w:val="28"/>
          <w:szCs w:val="28"/>
        </w:rPr>
        <w:t>№</w:t>
      </w:r>
      <w:r w:rsidR="00395532">
        <w:rPr>
          <w:rFonts w:ascii="Times New Roman" w:eastAsia="Calibri" w:hAnsi="Times New Roman" w:cs="Times New Roman"/>
          <w:b/>
          <w:sz w:val="28"/>
          <w:szCs w:val="28"/>
        </w:rPr>
        <w:t xml:space="preserve"> </w:t>
      </w:r>
      <w:r w:rsidRPr="000B6E98">
        <w:rPr>
          <w:rFonts w:ascii="Times New Roman" w:eastAsia="Calibri" w:hAnsi="Times New Roman" w:cs="Times New Roman"/>
          <w:b/>
          <w:sz w:val="28"/>
          <w:szCs w:val="28"/>
        </w:rPr>
        <w:t>47</w:t>
      </w:r>
    </w:p>
    <w:tbl>
      <w:tblPr>
        <w:tblStyle w:val="a4"/>
        <w:tblW w:w="0" w:type="auto"/>
        <w:tblLook w:val="04A0" w:firstRow="1" w:lastRow="0" w:firstColumn="1" w:lastColumn="0" w:noHBand="0" w:noVBand="1"/>
      </w:tblPr>
      <w:tblGrid>
        <w:gridCol w:w="4390"/>
        <w:gridCol w:w="1559"/>
        <w:gridCol w:w="1701"/>
        <w:gridCol w:w="1695"/>
      </w:tblGrid>
      <w:tr w:rsidR="00D44A85" w:rsidRPr="000B6E98" w:rsidTr="00D44A85">
        <w:tc>
          <w:tcPr>
            <w:tcW w:w="4390" w:type="dxa"/>
          </w:tcPr>
          <w:p w:rsidR="00D44A85" w:rsidRPr="000B6E98" w:rsidRDefault="00D44A85" w:rsidP="003A7A9E">
            <w:pPr>
              <w:jc w:val="both"/>
              <w:rPr>
                <w:rFonts w:ascii="Times New Roman" w:hAnsi="Times New Roman" w:cs="Times New Roman"/>
                <w:b/>
                <w:sz w:val="28"/>
                <w:szCs w:val="28"/>
              </w:rPr>
            </w:pPr>
            <w:r w:rsidRPr="000B6E98">
              <w:rPr>
                <w:rFonts w:ascii="Times New Roman" w:hAnsi="Times New Roman" w:cs="Times New Roman"/>
                <w:b/>
                <w:sz w:val="28"/>
                <w:szCs w:val="28"/>
              </w:rPr>
              <w:t>Вид социального опыта детей</w:t>
            </w:r>
          </w:p>
        </w:tc>
        <w:tc>
          <w:tcPr>
            <w:tcW w:w="1559" w:type="dxa"/>
            <w:shd w:val="clear" w:color="auto" w:fill="FFF2CC" w:themeFill="accent4" w:themeFillTint="33"/>
          </w:tcPr>
          <w:p w:rsidR="00D44A85" w:rsidRPr="000B6E98" w:rsidRDefault="00D44A85" w:rsidP="00256196">
            <w:pPr>
              <w:jc w:val="center"/>
              <w:rPr>
                <w:rFonts w:ascii="Times New Roman" w:hAnsi="Times New Roman" w:cs="Times New Roman"/>
                <w:b/>
                <w:sz w:val="28"/>
                <w:szCs w:val="28"/>
              </w:rPr>
            </w:pPr>
            <w:r w:rsidRPr="000B6E98">
              <w:rPr>
                <w:rFonts w:ascii="Times New Roman" w:hAnsi="Times New Roman" w:cs="Times New Roman"/>
                <w:b/>
                <w:sz w:val="28"/>
                <w:szCs w:val="28"/>
              </w:rPr>
              <w:t>201</w:t>
            </w:r>
            <w:r w:rsidR="00256196">
              <w:rPr>
                <w:rFonts w:ascii="Times New Roman" w:hAnsi="Times New Roman" w:cs="Times New Roman"/>
                <w:b/>
                <w:sz w:val="28"/>
                <w:szCs w:val="28"/>
              </w:rPr>
              <w:t>5</w:t>
            </w:r>
            <w:r w:rsidRPr="000B6E98">
              <w:rPr>
                <w:rFonts w:ascii="Times New Roman" w:hAnsi="Times New Roman" w:cs="Times New Roman"/>
                <w:b/>
                <w:sz w:val="28"/>
                <w:szCs w:val="28"/>
              </w:rPr>
              <w:t xml:space="preserve"> год</w:t>
            </w:r>
          </w:p>
        </w:tc>
        <w:tc>
          <w:tcPr>
            <w:tcW w:w="1701" w:type="dxa"/>
            <w:shd w:val="clear" w:color="auto" w:fill="FFE599" w:themeFill="accent4" w:themeFillTint="66"/>
          </w:tcPr>
          <w:p w:rsidR="00D44A85" w:rsidRPr="000B6E98" w:rsidRDefault="00D44A85" w:rsidP="00256196">
            <w:pPr>
              <w:jc w:val="center"/>
              <w:rPr>
                <w:rFonts w:ascii="Times New Roman" w:hAnsi="Times New Roman" w:cs="Times New Roman"/>
                <w:b/>
                <w:sz w:val="28"/>
                <w:szCs w:val="28"/>
              </w:rPr>
            </w:pPr>
            <w:r w:rsidRPr="000B6E98">
              <w:rPr>
                <w:rFonts w:ascii="Times New Roman" w:hAnsi="Times New Roman" w:cs="Times New Roman"/>
                <w:b/>
                <w:sz w:val="28"/>
                <w:szCs w:val="28"/>
              </w:rPr>
              <w:t>201</w:t>
            </w:r>
            <w:r w:rsidR="00256196">
              <w:rPr>
                <w:rFonts w:ascii="Times New Roman" w:hAnsi="Times New Roman" w:cs="Times New Roman"/>
                <w:b/>
                <w:sz w:val="28"/>
                <w:szCs w:val="28"/>
              </w:rPr>
              <w:t>6</w:t>
            </w:r>
            <w:r w:rsidRPr="000B6E98">
              <w:rPr>
                <w:rFonts w:ascii="Times New Roman" w:hAnsi="Times New Roman" w:cs="Times New Roman"/>
                <w:b/>
                <w:sz w:val="28"/>
                <w:szCs w:val="28"/>
              </w:rPr>
              <w:t xml:space="preserve"> год</w:t>
            </w:r>
          </w:p>
        </w:tc>
        <w:tc>
          <w:tcPr>
            <w:tcW w:w="1695" w:type="dxa"/>
            <w:shd w:val="clear" w:color="auto" w:fill="FFD966" w:themeFill="accent4" w:themeFillTint="99"/>
          </w:tcPr>
          <w:p w:rsidR="00D44A85" w:rsidRPr="000B6E98" w:rsidRDefault="00D44A85" w:rsidP="00256196">
            <w:pPr>
              <w:jc w:val="center"/>
              <w:rPr>
                <w:rFonts w:ascii="Times New Roman" w:hAnsi="Times New Roman" w:cs="Times New Roman"/>
                <w:b/>
                <w:sz w:val="28"/>
                <w:szCs w:val="28"/>
              </w:rPr>
            </w:pPr>
            <w:r w:rsidRPr="000B6E98">
              <w:rPr>
                <w:rFonts w:ascii="Times New Roman" w:hAnsi="Times New Roman" w:cs="Times New Roman"/>
                <w:b/>
                <w:sz w:val="28"/>
                <w:szCs w:val="28"/>
              </w:rPr>
              <w:t>201</w:t>
            </w:r>
            <w:r w:rsidR="00256196">
              <w:rPr>
                <w:rFonts w:ascii="Times New Roman" w:hAnsi="Times New Roman" w:cs="Times New Roman"/>
                <w:b/>
                <w:sz w:val="28"/>
                <w:szCs w:val="28"/>
              </w:rPr>
              <w:t>7</w:t>
            </w:r>
            <w:r w:rsidRPr="000B6E98">
              <w:rPr>
                <w:rFonts w:ascii="Times New Roman" w:hAnsi="Times New Roman" w:cs="Times New Roman"/>
                <w:b/>
                <w:sz w:val="28"/>
                <w:szCs w:val="28"/>
              </w:rPr>
              <w:t xml:space="preserve"> год</w:t>
            </w:r>
          </w:p>
        </w:tc>
      </w:tr>
      <w:tr w:rsidR="00D44A85" w:rsidRPr="000B6E98" w:rsidTr="00D44A85">
        <w:tc>
          <w:tcPr>
            <w:tcW w:w="4390" w:type="dxa"/>
          </w:tcPr>
          <w:p w:rsidR="00D44A85" w:rsidRPr="000B6E98" w:rsidRDefault="00D44A85" w:rsidP="003A7A9E">
            <w:pPr>
              <w:jc w:val="both"/>
              <w:rPr>
                <w:rFonts w:ascii="Times New Roman" w:hAnsi="Times New Roman" w:cs="Times New Roman"/>
                <w:sz w:val="28"/>
                <w:szCs w:val="28"/>
              </w:rPr>
            </w:pPr>
            <w:r w:rsidRPr="000B6E98">
              <w:rPr>
                <w:rFonts w:ascii="Times New Roman" w:hAnsi="Times New Roman" w:cs="Times New Roman"/>
                <w:sz w:val="28"/>
                <w:szCs w:val="28"/>
              </w:rPr>
              <w:t xml:space="preserve">Интеллектуальный </w:t>
            </w:r>
          </w:p>
        </w:tc>
        <w:tc>
          <w:tcPr>
            <w:tcW w:w="1559" w:type="dxa"/>
            <w:shd w:val="clear" w:color="auto" w:fill="FFF2CC" w:themeFill="accent4" w:themeFillTint="33"/>
          </w:tcPr>
          <w:p w:rsidR="00D44A85" w:rsidRPr="000B6E98" w:rsidRDefault="00D44A85" w:rsidP="00D44A85">
            <w:pPr>
              <w:jc w:val="center"/>
              <w:rPr>
                <w:rFonts w:ascii="Times New Roman" w:hAnsi="Times New Roman" w:cs="Times New Roman"/>
                <w:sz w:val="28"/>
                <w:szCs w:val="28"/>
              </w:rPr>
            </w:pPr>
            <w:r w:rsidRPr="000B6E98">
              <w:rPr>
                <w:rFonts w:ascii="Times New Roman" w:hAnsi="Times New Roman" w:cs="Times New Roman"/>
                <w:sz w:val="28"/>
                <w:szCs w:val="28"/>
              </w:rPr>
              <w:t>88%</w:t>
            </w:r>
          </w:p>
        </w:tc>
        <w:tc>
          <w:tcPr>
            <w:tcW w:w="1701" w:type="dxa"/>
            <w:shd w:val="clear" w:color="auto" w:fill="FFE599" w:themeFill="accent4" w:themeFillTint="66"/>
          </w:tcPr>
          <w:p w:rsidR="00D44A85" w:rsidRPr="000B6E98" w:rsidRDefault="00D44A85" w:rsidP="00D44A85">
            <w:pPr>
              <w:jc w:val="center"/>
              <w:rPr>
                <w:rFonts w:ascii="Times New Roman" w:hAnsi="Times New Roman" w:cs="Times New Roman"/>
                <w:sz w:val="28"/>
                <w:szCs w:val="28"/>
              </w:rPr>
            </w:pPr>
            <w:r w:rsidRPr="000B6E98">
              <w:rPr>
                <w:rFonts w:ascii="Times New Roman" w:hAnsi="Times New Roman" w:cs="Times New Roman"/>
                <w:sz w:val="28"/>
                <w:szCs w:val="28"/>
              </w:rPr>
              <w:t>92%</w:t>
            </w:r>
          </w:p>
        </w:tc>
        <w:tc>
          <w:tcPr>
            <w:tcW w:w="1695" w:type="dxa"/>
            <w:shd w:val="clear" w:color="auto" w:fill="FFD966" w:themeFill="accent4" w:themeFillTint="99"/>
          </w:tcPr>
          <w:p w:rsidR="00D44A85" w:rsidRPr="000B6E98" w:rsidRDefault="00D44A85" w:rsidP="00D44A85">
            <w:pPr>
              <w:jc w:val="center"/>
              <w:rPr>
                <w:rFonts w:ascii="Times New Roman" w:hAnsi="Times New Roman" w:cs="Times New Roman"/>
                <w:sz w:val="28"/>
                <w:szCs w:val="28"/>
              </w:rPr>
            </w:pPr>
            <w:r w:rsidRPr="000B6E98">
              <w:rPr>
                <w:rFonts w:ascii="Times New Roman" w:hAnsi="Times New Roman" w:cs="Times New Roman"/>
                <w:sz w:val="28"/>
                <w:szCs w:val="28"/>
              </w:rPr>
              <w:t>94%</w:t>
            </w:r>
          </w:p>
        </w:tc>
      </w:tr>
      <w:tr w:rsidR="00D44A85" w:rsidRPr="000B6E98" w:rsidTr="00D44A85">
        <w:tc>
          <w:tcPr>
            <w:tcW w:w="4390" w:type="dxa"/>
          </w:tcPr>
          <w:p w:rsidR="00D44A85" w:rsidRPr="000B6E98" w:rsidRDefault="00D44A85" w:rsidP="003A7A9E">
            <w:pPr>
              <w:jc w:val="both"/>
              <w:rPr>
                <w:rFonts w:ascii="Times New Roman" w:hAnsi="Times New Roman" w:cs="Times New Roman"/>
                <w:b/>
                <w:sz w:val="28"/>
                <w:szCs w:val="28"/>
              </w:rPr>
            </w:pPr>
            <w:r w:rsidRPr="000B6E98">
              <w:rPr>
                <w:rFonts w:ascii="Times New Roman" w:hAnsi="Times New Roman" w:cs="Times New Roman"/>
                <w:b/>
                <w:sz w:val="28"/>
                <w:szCs w:val="28"/>
              </w:rPr>
              <w:t>Средний показатель</w:t>
            </w:r>
          </w:p>
        </w:tc>
        <w:tc>
          <w:tcPr>
            <w:tcW w:w="1559" w:type="dxa"/>
            <w:shd w:val="clear" w:color="auto" w:fill="FFF2CC" w:themeFill="accent4" w:themeFillTint="33"/>
          </w:tcPr>
          <w:p w:rsidR="00D44A85" w:rsidRPr="000B6E98" w:rsidRDefault="00D44A85" w:rsidP="00D44A85">
            <w:pPr>
              <w:jc w:val="center"/>
              <w:rPr>
                <w:rFonts w:ascii="Times New Roman" w:hAnsi="Times New Roman" w:cs="Times New Roman"/>
                <w:b/>
                <w:sz w:val="28"/>
                <w:szCs w:val="28"/>
              </w:rPr>
            </w:pPr>
            <w:r w:rsidRPr="000B6E98">
              <w:rPr>
                <w:rFonts w:ascii="Times New Roman" w:hAnsi="Times New Roman" w:cs="Times New Roman"/>
                <w:b/>
                <w:sz w:val="28"/>
                <w:szCs w:val="28"/>
              </w:rPr>
              <w:t>85%</w:t>
            </w:r>
          </w:p>
        </w:tc>
        <w:tc>
          <w:tcPr>
            <w:tcW w:w="1701" w:type="dxa"/>
            <w:shd w:val="clear" w:color="auto" w:fill="FFE599" w:themeFill="accent4" w:themeFillTint="66"/>
          </w:tcPr>
          <w:p w:rsidR="00D44A85" w:rsidRPr="000B6E98" w:rsidRDefault="00D44A85" w:rsidP="00D44A85">
            <w:pPr>
              <w:jc w:val="center"/>
              <w:rPr>
                <w:rFonts w:ascii="Times New Roman" w:hAnsi="Times New Roman" w:cs="Times New Roman"/>
                <w:b/>
                <w:sz w:val="28"/>
                <w:szCs w:val="28"/>
              </w:rPr>
            </w:pPr>
            <w:r w:rsidRPr="000B6E98">
              <w:rPr>
                <w:rFonts w:ascii="Times New Roman" w:hAnsi="Times New Roman" w:cs="Times New Roman"/>
                <w:b/>
                <w:sz w:val="28"/>
                <w:szCs w:val="28"/>
              </w:rPr>
              <w:t>92%</w:t>
            </w:r>
          </w:p>
        </w:tc>
        <w:tc>
          <w:tcPr>
            <w:tcW w:w="1695" w:type="dxa"/>
            <w:shd w:val="clear" w:color="auto" w:fill="FFD966" w:themeFill="accent4" w:themeFillTint="99"/>
          </w:tcPr>
          <w:p w:rsidR="00D44A85" w:rsidRPr="000B6E98" w:rsidRDefault="00D44A85" w:rsidP="00D44A85">
            <w:pPr>
              <w:jc w:val="center"/>
              <w:rPr>
                <w:rFonts w:ascii="Times New Roman" w:hAnsi="Times New Roman" w:cs="Times New Roman"/>
                <w:b/>
                <w:sz w:val="28"/>
                <w:szCs w:val="28"/>
              </w:rPr>
            </w:pPr>
            <w:r w:rsidRPr="000B6E98">
              <w:rPr>
                <w:rFonts w:ascii="Times New Roman" w:hAnsi="Times New Roman" w:cs="Times New Roman"/>
                <w:b/>
                <w:sz w:val="28"/>
                <w:szCs w:val="28"/>
              </w:rPr>
              <w:t>95%</w:t>
            </w:r>
          </w:p>
        </w:tc>
      </w:tr>
    </w:tbl>
    <w:p w:rsidR="00FF7166" w:rsidRDefault="00FF7166" w:rsidP="00D44A85">
      <w:pPr>
        <w:spacing w:after="0" w:line="360" w:lineRule="auto"/>
        <w:jc w:val="both"/>
        <w:rPr>
          <w:rFonts w:ascii="Times New Roman" w:hAnsi="Times New Roman" w:cs="Times New Roman"/>
          <w:sz w:val="28"/>
          <w:szCs w:val="28"/>
        </w:rPr>
      </w:pPr>
    </w:p>
    <w:p w:rsidR="00841709" w:rsidRPr="00B36FC1" w:rsidRDefault="005B0FD6" w:rsidP="00B36F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этом наблюдаются отчетливые позитивные изменения в познавательном развитии детей, наблюдается личностный рост дошкольников, который выражается в стремлении к выполнению оригинальных </w:t>
      </w:r>
      <w:r w:rsidR="00F935E5">
        <w:rPr>
          <w:rFonts w:ascii="Times New Roman" w:hAnsi="Times New Roman" w:cs="Times New Roman"/>
          <w:sz w:val="28"/>
          <w:szCs w:val="28"/>
        </w:rPr>
        <w:t>т</w:t>
      </w:r>
      <w:r>
        <w:rPr>
          <w:rFonts w:ascii="Times New Roman" w:hAnsi="Times New Roman" w:cs="Times New Roman"/>
          <w:sz w:val="28"/>
          <w:szCs w:val="28"/>
        </w:rPr>
        <w:t>ворческих работ. Существенно меняются межличностные отношения, дети приобретают опыт продуктивного взаимодействия, умение слышать другого</w:t>
      </w:r>
      <w:r w:rsidR="00D75413">
        <w:rPr>
          <w:rFonts w:ascii="Times New Roman" w:hAnsi="Times New Roman" w:cs="Times New Roman"/>
          <w:sz w:val="28"/>
          <w:szCs w:val="28"/>
        </w:rPr>
        <w:t xml:space="preserve"> и выражать своё</w:t>
      </w:r>
      <w:r w:rsidR="00F935E5">
        <w:rPr>
          <w:rFonts w:ascii="Times New Roman" w:hAnsi="Times New Roman" w:cs="Times New Roman"/>
          <w:sz w:val="28"/>
          <w:szCs w:val="28"/>
        </w:rPr>
        <w:t xml:space="preserve"> отношение к различным сторонам реальности. Наблюдаются изменения в отношениях между детьми и родителями. Дети становятся интересными для родителей как партнеры по совместн</w:t>
      </w:r>
      <w:r w:rsidR="00D75413">
        <w:rPr>
          <w:rFonts w:ascii="Times New Roman" w:hAnsi="Times New Roman" w:cs="Times New Roman"/>
          <w:sz w:val="28"/>
          <w:szCs w:val="28"/>
        </w:rPr>
        <w:t xml:space="preserve">ой </w:t>
      </w:r>
      <w:r w:rsidR="00006653">
        <w:rPr>
          <w:rFonts w:ascii="Times New Roman" w:hAnsi="Times New Roman" w:cs="Times New Roman"/>
          <w:sz w:val="28"/>
          <w:szCs w:val="28"/>
        </w:rPr>
        <w:t>деятельности, а</w:t>
      </w:r>
      <w:r w:rsidR="00D64F46" w:rsidRPr="00D64F46">
        <w:rPr>
          <w:rFonts w:ascii="Times New Roman" w:hAnsi="Times New Roman" w:cs="Times New Roman"/>
          <w:sz w:val="28"/>
          <w:szCs w:val="28"/>
        </w:rPr>
        <w:t xml:space="preserve"> </w:t>
      </w:r>
      <w:r w:rsidR="00F2499B" w:rsidRPr="00D64F46">
        <w:rPr>
          <w:rFonts w:ascii="Times New Roman" w:hAnsi="Times New Roman" w:cs="Times New Roman"/>
          <w:sz w:val="28"/>
          <w:szCs w:val="28"/>
        </w:rPr>
        <w:t>также</w:t>
      </w:r>
      <w:r w:rsidR="00D64F46" w:rsidRPr="00D64F46">
        <w:rPr>
          <w:rFonts w:ascii="Times New Roman" w:hAnsi="Times New Roman" w:cs="Times New Roman"/>
          <w:sz w:val="28"/>
          <w:szCs w:val="28"/>
        </w:rPr>
        <w:t xml:space="preserve"> </w:t>
      </w:r>
      <w:r w:rsidR="00F935E5">
        <w:rPr>
          <w:rFonts w:ascii="Times New Roman" w:hAnsi="Times New Roman" w:cs="Times New Roman"/>
          <w:sz w:val="28"/>
          <w:szCs w:val="28"/>
        </w:rPr>
        <w:t xml:space="preserve">проектная деятельность </w:t>
      </w:r>
      <w:r w:rsidR="00D64F46" w:rsidRPr="00D64F46">
        <w:rPr>
          <w:rFonts w:ascii="Times New Roman" w:hAnsi="Times New Roman" w:cs="Times New Roman"/>
          <w:sz w:val="28"/>
          <w:szCs w:val="28"/>
        </w:rPr>
        <w:t>делает образовательную систему ДО</w:t>
      </w:r>
      <w:r w:rsidR="00F2499B">
        <w:rPr>
          <w:rFonts w:ascii="Times New Roman" w:hAnsi="Times New Roman" w:cs="Times New Roman"/>
          <w:sz w:val="28"/>
          <w:szCs w:val="28"/>
        </w:rPr>
        <w:t>О</w:t>
      </w:r>
      <w:r w:rsidR="00D64F46" w:rsidRPr="00D64F46">
        <w:rPr>
          <w:rFonts w:ascii="Times New Roman" w:hAnsi="Times New Roman" w:cs="Times New Roman"/>
          <w:sz w:val="28"/>
          <w:szCs w:val="28"/>
        </w:rPr>
        <w:t xml:space="preserve"> открытой для активного </w:t>
      </w:r>
      <w:r w:rsidR="00B36FC1">
        <w:rPr>
          <w:rFonts w:ascii="Times New Roman" w:hAnsi="Times New Roman" w:cs="Times New Roman"/>
          <w:sz w:val="28"/>
          <w:szCs w:val="28"/>
        </w:rPr>
        <w:t>взаимодейст</w:t>
      </w:r>
      <w:r w:rsidR="000E374B" w:rsidRPr="00B36FC1">
        <w:rPr>
          <w:color w:val="000000"/>
          <w:sz w:val="28"/>
          <w:szCs w:val="28"/>
        </w:rPr>
        <w:t xml:space="preserve">вательной активности детей раннего и старшего дошкольного возраста // Проблемы дошкольного образования на современном </w:t>
      </w:r>
      <w:r w:rsidR="00D350EC" w:rsidRPr="00B36FC1">
        <w:rPr>
          <w:color w:val="000000"/>
          <w:sz w:val="28"/>
          <w:szCs w:val="28"/>
        </w:rPr>
        <w:t>этапе:</w:t>
      </w:r>
      <w:r w:rsidR="000E374B" w:rsidRPr="00B36FC1">
        <w:rPr>
          <w:color w:val="000000"/>
          <w:sz w:val="28"/>
          <w:szCs w:val="28"/>
        </w:rPr>
        <w:t xml:space="preserve"> сб. науч. ст. </w:t>
      </w:r>
      <w:r w:rsidR="00223B33" w:rsidRPr="00D50A8C">
        <w:rPr>
          <w:sz w:val="28"/>
          <w:szCs w:val="28"/>
        </w:rPr>
        <w:sym w:font="Symbol" w:char="005B"/>
      </w:r>
      <w:r w:rsidR="00223B33" w:rsidRPr="00B36FC1">
        <w:rPr>
          <w:sz w:val="28"/>
          <w:szCs w:val="28"/>
        </w:rPr>
        <w:t>Текст</w:t>
      </w:r>
      <w:r w:rsidR="00223B33" w:rsidRPr="00D50A8C">
        <w:rPr>
          <w:sz w:val="28"/>
          <w:szCs w:val="28"/>
        </w:rPr>
        <w:sym w:font="Symbol" w:char="005D"/>
      </w:r>
      <w:r w:rsidR="00223B33" w:rsidRPr="00B36FC1">
        <w:rPr>
          <w:sz w:val="28"/>
          <w:szCs w:val="28"/>
        </w:rPr>
        <w:t xml:space="preserve"> </w:t>
      </w:r>
      <w:r w:rsidR="000E374B" w:rsidRPr="00B36FC1">
        <w:rPr>
          <w:color w:val="000000"/>
          <w:sz w:val="28"/>
          <w:szCs w:val="28"/>
        </w:rPr>
        <w:t>/ Федер. агенство по об</w:t>
      </w:r>
      <w:r w:rsidR="00B36FC1">
        <w:rPr>
          <w:color w:val="000000"/>
          <w:sz w:val="28"/>
          <w:szCs w:val="28"/>
        </w:rPr>
        <w:t>разованию, Тольят</w:t>
      </w:r>
    </w:p>
    <w:p w:rsidR="006667BD" w:rsidRDefault="006667BD" w:rsidP="006667BD">
      <w:pPr>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Приложения</w:t>
      </w:r>
    </w:p>
    <w:p w:rsidR="006667BD" w:rsidRDefault="006667BD" w:rsidP="006667BD">
      <w:pPr>
        <w:jc w:val="right"/>
        <w:rPr>
          <w:rFonts w:ascii="Times New Roman" w:hAnsi="Times New Roman" w:cs="Times New Roman"/>
          <w:i/>
          <w:sz w:val="24"/>
          <w:szCs w:val="24"/>
        </w:rPr>
      </w:pPr>
      <w:r w:rsidRPr="006667BD">
        <w:rPr>
          <w:rFonts w:ascii="Times New Roman" w:hAnsi="Times New Roman" w:cs="Times New Roman"/>
          <w:i/>
          <w:sz w:val="24"/>
          <w:szCs w:val="24"/>
        </w:rPr>
        <w:t>Приложение 1.</w:t>
      </w:r>
    </w:p>
    <w:p w:rsidR="00CE07F1" w:rsidRPr="002820D6" w:rsidRDefault="00CE07F1" w:rsidP="00CE07F1">
      <w:pPr>
        <w:spacing w:after="0" w:line="360" w:lineRule="auto"/>
        <w:jc w:val="center"/>
        <w:rPr>
          <w:rFonts w:ascii="Times New Roman" w:eastAsia="Times New Roman" w:hAnsi="Times New Roman" w:cs="Times New Roman"/>
          <w:b/>
          <w:bCs/>
          <w:color w:val="000000" w:themeColor="text1"/>
          <w:spacing w:val="-5"/>
          <w:sz w:val="32"/>
          <w:szCs w:val="32"/>
          <w:lang w:eastAsia="ru-RU"/>
        </w:rPr>
      </w:pPr>
      <w:r w:rsidRPr="002820D6">
        <w:rPr>
          <w:rFonts w:ascii="Times New Roman" w:hAnsi="Times New Roman" w:cs="Times New Roman"/>
          <w:b/>
          <w:color w:val="000000" w:themeColor="text1"/>
          <w:sz w:val="32"/>
          <w:szCs w:val="32"/>
        </w:rPr>
        <w:t>Экологический проект по выгонке луковичных растений «Цветок для мамочки»</w:t>
      </w:r>
    </w:p>
    <w:p w:rsidR="00CE07F1" w:rsidRPr="002820D6" w:rsidRDefault="00CE07F1" w:rsidP="00CE07F1">
      <w:pPr>
        <w:spacing w:after="0" w:line="360" w:lineRule="auto"/>
        <w:rPr>
          <w:rFonts w:ascii="Times New Roman" w:eastAsia="Times New Roman" w:hAnsi="Times New Roman" w:cs="Times New Roman"/>
          <w:color w:val="000000" w:themeColor="text1"/>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Тип проекта: </w:t>
      </w:r>
      <w:r>
        <w:rPr>
          <w:rFonts w:ascii="Times New Roman" w:eastAsia="Times New Roman" w:hAnsi="Times New Roman" w:cs="Times New Roman"/>
          <w:color w:val="000000" w:themeColor="text1"/>
          <w:sz w:val="28"/>
          <w:szCs w:val="28"/>
          <w:shd w:val="clear" w:color="auto" w:fill="FFFFFF"/>
          <w:lang w:eastAsia="ru-RU"/>
        </w:rPr>
        <w:t xml:space="preserve">информационный, </w:t>
      </w:r>
      <w:r w:rsidRPr="002820D6">
        <w:rPr>
          <w:rFonts w:ascii="Times New Roman" w:eastAsia="Times New Roman" w:hAnsi="Times New Roman" w:cs="Times New Roman"/>
          <w:color w:val="000000" w:themeColor="text1"/>
          <w:sz w:val="28"/>
          <w:szCs w:val="28"/>
          <w:shd w:val="clear" w:color="auto" w:fill="FFFFFF"/>
          <w:lang w:eastAsia="ru-RU"/>
        </w:rPr>
        <w:t>практико-ориентированный.</w:t>
      </w:r>
      <w:r w:rsidRPr="002820D6">
        <w:rPr>
          <w:rFonts w:ascii="Times New Roman" w:eastAsia="Times New Roman" w:hAnsi="Times New Roman" w:cs="Times New Roman"/>
          <w:color w:val="000000" w:themeColor="text1"/>
          <w:sz w:val="28"/>
          <w:szCs w:val="28"/>
          <w:lang w:eastAsia="ru-RU"/>
        </w:rPr>
        <w:t> </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Вид проекта: </w:t>
      </w:r>
      <w:r w:rsidRPr="002820D6">
        <w:rPr>
          <w:rFonts w:ascii="Times New Roman" w:eastAsia="Times New Roman" w:hAnsi="Times New Roman" w:cs="Times New Roman"/>
          <w:color w:val="000000" w:themeColor="text1"/>
          <w:spacing w:val="-5"/>
          <w:sz w:val="28"/>
          <w:szCs w:val="28"/>
          <w:lang w:eastAsia="ru-RU"/>
        </w:rPr>
        <w:t>групповой.</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Продолжительность: </w:t>
      </w:r>
      <w:r>
        <w:rPr>
          <w:rFonts w:ascii="Times New Roman" w:eastAsia="Times New Roman" w:hAnsi="Times New Roman" w:cs="Times New Roman"/>
          <w:color w:val="000000" w:themeColor="text1"/>
          <w:spacing w:val="-5"/>
          <w:sz w:val="28"/>
          <w:szCs w:val="28"/>
          <w:lang w:eastAsia="ru-RU"/>
        </w:rPr>
        <w:t>длительный</w:t>
      </w:r>
      <w:r w:rsidRPr="002820D6">
        <w:rPr>
          <w:rFonts w:ascii="Times New Roman" w:eastAsia="Times New Roman" w:hAnsi="Times New Roman" w:cs="Times New Roman"/>
          <w:color w:val="000000" w:themeColor="text1"/>
          <w:spacing w:val="-5"/>
          <w:sz w:val="28"/>
          <w:szCs w:val="28"/>
          <w:lang w:eastAsia="ru-RU"/>
        </w:rPr>
        <w:t>.</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Возраст детей</w:t>
      </w:r>
      <w:r>
        <w:rPr>
          <w:rFonts w:ascii="Times New Roman" w:eastAsia="Times New Roman" w:hAnsi="Times New Roman" w:cs="Times New Roman"/>
          <w:b/>
          <w:bCs/>
          <w:color w:val="000000" w:themeColor="text1"/>
          <w:spacing w:val="-5"/>
          <w:sz w:val="28"/>
          <w:szCs w:val="28"/>
          <w:lang w:eastAsia="ru-RU"/>
        </w:rPr>
        <w:t xml:space="preserve"> </w:t>
      </w:r>
      <w:r w:rsidRPr="002820D6">
        <w:rPr>
          <w:rFonts w:ascii="Times New Roman" w:eastAsia="Times New Roman" w:hAnsi="Times New Roman" w:cs="Times New Roman"/>
          <w:b/>
          <w:bCs/>
          <w:color w:val="000000" w:themeColor="text1"/>
          <w:spacing w:val="-5"/>
          <w:sz w:val="28"/>
          <w:szCs w:val="28"/>
          <w:lang w:eastAsia="ru-RU"/>
        </w:rPr>
        <w:t>-</w:t>
      </w:r>
      <w:r>
        <w:rPr>
          <w:rFonts w:ascii="Times New Roman" w:eastAsia="Times New Roman" w:hAnsi="Times New Roman" w:cs="Times New Roman"/>
          <w:b/>
          <w:bCs/>
          <w:color w:val="000000" w:themeColor="text1"/>
          <w:spacing w:val="-5"/>
          <w:sz w:val="28"/>
          <w:szCs w:val="28"/>
          <w:lang w:eastAsia="ru-RU"/>
        </w:rPr>
        <w:t xml:space="preserve"> </w:t>
      </w:r>
      <w:r w:rsidRPr="002820D6">
        <w:rPr>
          <w:rFonts w:ascii="Times New Roman" w:eastAsia="Times New Roman" w:hAnsi="Times New Roman" w:cs="Times New Roman"/>
          <w:b/>
          <w:bCs/>
          <w:color w:val="000000" w:themeColor="text1"/>
          <w:spacing w:val="-5"/>
          <w:sz w:val="28"/>
          <w:szCs w:val="28"/>
          <w:lang w:eastAsia="ru-RU"/>
        </w:rPr>
        <w:t>участников: </w:t>
      </w:r>
      <w:r w:rsidRPr="002820D6">
        <w:rPr>
          <w:rFonts w:ascii="Times New Roman" w:eastAsia="Times New Roman" w:hAnsi="Times New Roman" w:cs="Times New Roman"/>
          <w:color w:val="000000" w:themeColor="text1"/>
          <w:spacing w:val="-5"/>
          <w:sz w:val="28"/>
          <w:szCs w:val="28"/>
          <w:lang w:eastAsia="ru-RU"/>
        </w:rPr>
        <w:t>5</w:t>
      </w:r>
      <w:r>
        <w:rPr>
          <w:rFonts w:ascii="Times New Roman" w:eastAsia="Times New Roman" w:hAnsi="Times New Roman" w:cs="Times New Roman"/>
          <w:color w:val="000000" w:themeColor="text1"/>
          <w:spacing w:val="-5"/>
          <w:sz w:val="28"/>
          <w:szCs w:val="28"/>
          <w:lang w:eastAsia="ru-RU"/>
        </w:rPr>
        <w:t xml:space="preserve"> </w:t>
      </w:r>
      <w:r w:rsidRPr="002820D6">
        <w:rPr>
          <w:rFonts w:ascii="Times New Roman" w:eastAsia="Times New Roman" w:hAnsi="Times New Roman" w:cs="Times New Roman"/>
          <w:color w:val="000000" w:themeColor="text1"/>
          <w:spacing w:val="-5"/>
          <w:sz w:val="28"/>
          <w:szCs w:val="28"/>
          <w:lang w:eastAsia="ru-RU"/>
        </w:rPr>
        <w:t>-</w:t>
      </w:r>
      <w:r>
        <w:rPr>
          <w:rFonts w:ascii="Times New Roman" w:eastAsia="Times New Roman" w:hAnsi="Times New Roman" w:cs="Times New Roman"/>
          <w:color w:val="000000" w:themeColor="text1"/>
          <w:spacing w:val="-5"/>
          <w:sz w:val="28"/>
          <w:szCs w:val="28"/>
          <w:lang w:eastAsia="ru-RU"/>
        </w:rPr>
        <w:t xml:space="preserve"> </w:t>
      </w:r>
      <w:r w:rsidRPr="002820D6">
        <w:rPr>
          <w:rFonts w:ascii="Times New Roman" w:eastAsia="Times New Roman" w:hAnsi="Times New Roman" w:cs="Times New Roman"/>
          <w:color w:val="000000" w:themeColor="text1"/>
          <w:spacing w:val="-5"/>
          <w:sz w:val="28"/>
          <w:szCs w:val="28"/>
          <w:lang w:eastAsia="ru-RU"/>
        </w:rPr>
        <w:t>6 лет.</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Участники: </w:t>
      </w:r>
      <w:r w:rsidRPr="002820D6">
        <w:rPr>
          <w:rFonts w:ascii="Times New Roman" w:eastAsia="Times New Roman" w:hAnsi="Times New Roman" w:cs="Times New Roman"/>
          <w:color w:val="000000" w:themeColor="text1"/>
          <w:spacing w:val="-5"/>
          <w:sz w:val="28"/>
          <w:szCs w:val="28"/>
          <w:lang w:eastAsia="ru-RU"/>
        </w:rPr>
        <w:t>педагоги, дети и родители группы.</w:t>
      </w:r>
    </w:p>
    <w:p w:rsidR="00CE07F1" w:rsidRPr="00016BC1" w:rsidRDefault="00CE07F1" w:rsidP="00CE07F1">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2820D6">
        <w:rPr>
          <w:rFonts w:ascii="Times New Roman" w:eastAsia="Times New Roman" w:hAnsi="Times New Roman" w:cs="Times New Roman"/>
          <w:b/>
          <w:bCs/>
          <w:color w:val="000000" w:themeColor="text1"/>
          <w:spacing w:val="-5"/>
          <w:sz w:val="28"/>
          <w:szCs w:val="28"/>
          <w:lang w:eastAsia="ru-RU"/>
        </w:rPr>
        <w:t>Актуальность</w:t>
      </w:r>
      <w:r>
        <w:rPr>
          <w:rFonts w:ascii="Times New Roman" w:eastAsia="Times New Roman" w:hAnsi="Times New Roman" w:cs="Times New Roman"/>
          <w:b/>
          <w:bCs/>
          <w:color w:val="000000" w:themeColor="text1"/>
          <w:spacing w:val="-5"/>
          <w:sz w:val="28"/>
          <w:szCs w:val="28"/>
          <w:lang w:eastAsia="ru-RU"/>
        </w:rPr>
        <w:t xml:space="preserve">. </w:t>
      </w:r>
      <w:r>
        <w:rPr>
          <w:rFonts w:ascii="Times New Roman" w:hAnsi="Times New Roman" w:cs="Times New Roman"/>
          <w:color w:val="000000" w:themeColor="text1"/>
          <w:sz w:val="28"/>
          <w:szCs w:val="28"/>
          <w:shd w:val="clear" w:color="auto" w:fill="FFFFFF"/>
        </w:rPr>
        <w:t>Э</w:t>
      </w:r>
      <w:r w:rsidRPr="00016BC1">
        <w:rPr>
          <w:rFonts w:ascii="Times New Roman" w:hAnsi="Times New Roman" w:cs="Times New Roman"/>
          <w:color w:val="000000" w:themeColor="text1"/>
          <w:sz w:val="28"/>
          <w:szCs w:val="28"/>
          <w:shd w:val="clear" w:color="auto" w:fill="FFFFFF"/>
        </w:rPr>
        <w:t>кологическое воспитание - это одно из важных направлений в системе образования, это способ воздействия на чувства детей, их сознания, взгляды и представления.  Дети испытывают потребность в общении с природой</w:t>
      </w:r>
      <w:r>
        <w:rPr>
          <w:rFonts w:ascii="Times New Roman" w:hAnsi="Times New Roman" w:cs="Times New Roman"/>
          <w:color w:val="000000" w:themeColor="text1"/>
          <w:sz w:val="28"/>
          <w:szCs w:val="28"/>
          <w:shd w:val="clear" w:color="auto" w:fill="FFFFFF"/>
        </w:rPr>
        <w:t>.  Они учатся любить природу,</w:t>
      </w:r>
      <w:r w:rsidRPr="00016BC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w:t>
      </w:r>
      <w:r w:rsidRPr="00016BC1">
        <w:rPr>
          <w:rFonts w:ascii="Times New Roman" w:hAnsi="Times New Roman" w:cs="Times New Roman"/>
          <w:color w:val="000000" w:themeColor="text1"/>
          <w:sz w:val="28"/>
          <w:szCs w:val="28"/>
          <w:shd w:val="clear" w:color="auto" w:fill="FFFFFF"/>
        </w:rPr>
        <w:t>аблюдать, сопереживать, понимать, что наша земля не может существовать без растений.</w:t>
      </w:r>
      <w:r>
        <w:rPr>
          <w:rFonts w:ascii="Times New Roman" w:hAnsi="Times New Roman" w:cs="Times New Roman"/>
          <w:color w:val="000000" w:themeColor="text1"/>
          <w:sz w:val="28"/>
          <w:szCs w:val="28"/>
          <w:shd w:val="clear" w:color="auto" w:fill="FFFFFF"/>
        </w:rPr>
        <w:t xml:space="preserve"> </w:t>
      </w:r>
      <w:r w:rsidRPr="00016BC1">
        <w:rPr>
          <w:rStyle w:val="apple-converted-space"/>
          <w:rFonts w:ascii="Times New Roman" w:hAnsi="Times New Roman" w:cs="Times New Roman"/>
          <w:color w:val="000000" w:themeColor="text1"/>
          <w:sz w:val="28"/>
          <w:szCs w:val="28"/>
          <w:shd w:val="clear" w:color="auto" w:fill="FFFFFF"/>
        </w:rPr>
        <w:t> </w:t>
      </w:r>
      <w:r w:rsidRPr="00016BC1">
        <w:rPr>
          <w:rFonts w:ascii="Times New Roman" w:hAnsi="Times New Roman" w:cs="Times New Roman"/>
          <w:color w:val="000000" w:themeColor="text1"/>
          <w:sz w:val="28"/>
          <w:szCs w:val="28"/>
          <w:shd w:val="clear" w:color="auto" w:fill="FFFFFF"/>
        </w:rPr>
        <w:t xml:space="preserve">Цветы – это не только красота, но и часть живой природы, которую </w:t>
      </w:r>
      <w:r w:rsidR="00006653" w:rsidRPr="00016BC1">
        <w:rPr>
          <w:rFonts w:ascii="Times New Roman" w:hAnsi="Times New Roman" w:cs="Times New Roman"/>
          <w:color w:val="000000" w:themeColor="text1"/>
          <w:sz w:val="28"/>
          <w:szCs w:val="28"/>
          <w:shd w:val="clear" w:color="auto" w:fill="FFFFFF"/>
        </w:rPr>
        <w:t>надо беречь</w:t>
      </w:r>
      <w:r w:rsidRPr="00016BC1">
        <w:rPr>
          <w:rFonts w:ascii="Times New Roman" w:hAnsi="Times New Roman" w:cs="Times New Roman"/>
          <w:color w:val="000000" w:themeColor="text1"/>
          <w:sz w:val="28"/>
          <w:szCs w:val="28"/>
          <w:shd w:val="clear" w:color="auto" w:fill="FFFFFF"/>
        </w:rPr>
        <w:t xml:space="preserve"> и охранять </w:t>
      </w:r>
      <w:r w:rsidR="0098760D" w:rsidRPr="00016BC1">
        <w:rPr>
          <w:rFonts w:ascii="Times New Roman" w:hAnsi="Times New Roman" w:cs="Times New Roman"/>
          <w:color w:val="000000" w:themeColor="text1"/>
          <w:sz w:val="28"/>
          <w:szCs w:val="28"/>
          <w:shd w:val="clear" w:color="auto" w:fill="FFFFFF"/>
        </w:rPr>
        <w:t>и, конечно</w:t>
      </w:r>
      <w:r w:rsidRPr="00016BC1">
        <w:rPr>
          <w:rFonts w:ascii="Times New Roman" w:hAnsi="Times New Roman" w:cs="Times New Roman"/>
          <w:color w:val="000000" w:themeColor="text1"/>
          <w:sz w:val="28"/>
          <w:szCs w:val="28"/>
          <w:shd w:val="clear" w:color="auto" w:fill="FFFFFF"/>
        </w:rPr>
        <w:t xml:space="preserve"> </w:t>
      </w:r>
      <w:r w:rsidR="00601A94" w:rsidRPr="00016BC1">
        <w:rPr>
          <w:rFonts w:ascii="Times New Roman" w:hAnsi="Times New Roman" w:cs="Times New Roman"/>
          <w:color w:val="000000" w:themeColor="text1"/>
          <w:sz w:val="28"/>
          <w:szCs w:val="28"/>
          <w:shd w:val="clear" w:color="auto" w:fill="FFFFFF"/>
        </w:rPr>
        <w:t>же, знать</w:t>
      </w:r>
      <w:r w:rsidRPr="00016BC1">
        <w:rPr>
          <w:rFonts w:ascii="Times New Roman" w:hAnsi="Times New Roman" w:cs="Times New Roman"/>
          <w:color w:val="000000" w:themeColor="text1"/>
          <w:sz w:val="28"/>
          <w:szCs w:val="28"/>
          <w:shd w:val="clear" w:color="auto" w:fill="FFFFFF"/>
        </w:rPr>
        <w:t xml:space="preserve"> строение цветка, его внешний вид, особенности, </w:t>
      </w:r>
      <w:r>
        <w:rPr>
          <w:rFonts w:ascii="Times New Roman" w:hAnsi="Times New Roman" w:cs="Times New Roman"/>
          <w:color w:val="000000" w:themeColor="text1"/>
          <w:sz w:val="28"/>
          <w:szCs w:val="28"/>
          <w:shd w:val="clear" w:color="auto" w:fill="FFFFFF"/>
        </w:rPr>
        <w:t>способы посадки</w:t>
      </w:r>
      <w:r w:rsidRPr="00016BC1">
        <w:rPr>
          <w:rFonts w:ascii="Times New Roman" w:hAnsi="Times New Roman" w:cs="Times New Roman"/>
          <w:color w:val="000000" w:themeColor="text1"/>
          <w:sz w:val="28"/>
          <w:szCs w:val="28"/>
          <w:shd w:val="clear" w:color="auto" w:fill="FFFFFF"/>
        </w:rPr>
        <w:t>.</w:t>
      </w:r>
      <w:r w:rsidRPr="00016BC1">
        <w:rPr>
          <w:rStyle w:val="apple-converted-space"/>
          <w:rFonts w:ascii="Times New Roman" w:hAnsi="Times New Roman" w:cs="Times New Roman"/>
          <w:color w:val="000000" w:themeColor="text1"/>
          <w:sz w:val="28"/>
          <w:szCs w:val="28"/>
          <w:shd w:val="clear" w:color="auto" w:fill="FFFFFF"/>
        </w:rPr>
        <w:t> </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Цель: </w:t>
      </w:r>
      <w:r>
        <w:rPr>
          <w:rFonts w:ascii="Times New Roman" w:eastAsia="Times New Roman" w:hAnsi="Times New Roman" w:cs="Times New Roman"/>
          <w:b/>
          <w:bCs/>
          <w:color w:val="000000" w:themeColor="text1"/>
          <w:spacing w:val="-5"/>
          <w:sz w:val="28"/>
          <w:szCs w:val="28"/>
          <w:lang w:eastAsia="ru-RU"/>
        </w:rPr>
        <w:t>в</w:t>
      </w:r>
      <w:r w:rsidRPr="002820D6">
        <w:rPr>
          <w:rFonts w:ascii="Times New Roman" w:eastAsia="Times New Roman" w:hAnsi="Times New Roman" w:cs="Times New Roman"/>
          <w:b/>
          <w:bCs/>
          <w:color w:val="000000" w:themeColor="text1"/>
          <w:spacing w:val="-5"/>
          <w:sz w:val="28"/>
          <w:szCs w:val="28"/>
          <w:lang w:eastAsia="ru-RU"/>
        </w:rPr>
        <w:t>ыращивание гиацинтов способом выгонки.</w:t>
      </w:r>
    </w:p>
    <w:p w:rsidR="00CE07F1" w:rsidRPr="002820D6" w:rsidRDefault="00CE07F1" w:rsidP="00CE07F1">
      <w:p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b/>
          <w:bCs/>
          <w:color w:val="000000" w:themeColor="text1"/>
          <w:spacing w:val="-5"/>
          <w:sz w:val="28"/>
          <w:szCs w:val="28"/>
          <w:lang w:eastAsia="ru-RU"/>
        </w:rPr>
        <w:t>Задачи:</w:t>
      </w:r>
    </w:p>
    <w:p w:rsidR="00CE07F1" w:rsidRPr="002820D6" w:rsidRDefault="00CE07F1" w:rsidP="00CE07F1">
      <w:pPr>
        <w:pStyle w:val="a3"/>
        <w:numPr>
          <w:ilvl w:val="0"/>
          <w:numId w:val="26"/>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color w:val="000000" w:themeColor="text1"/>
          <w:spacing w:val="-5"/>
          <w:sz w:val="28"/>
          <w:szCs w:val="28"/>
          <w:lang w:eastAsia="ru-RU"/>
        </w:rPr>
        <w:t>Познакомить детей с техни</w:t>
      </w:r>
      <w:r>
        <w:rPr>
          <w:rFonts w:ascii="Times New Roman" w:eastAsia="Times New Roman" w:hAnsi="Times New Roman" w:cs="Times New Roman"/>
          <w:color w:val="000000" w:themeColor="text1"/>
          <w:spacing w:val="-5"/>
          <w:sz w:val="28"/>
          <w:szCs w:val="28"/>
          <w:lang w:eastAsia="ru-RU"/>
        </w:rPr>
        <w:t>кой выгонки луковичных растений, методах ухода (рыхление, полив и т. д.).</w:t>
      </w:r>
    </w:p>
    <w:p w:rsidR="00CE07F1" w:rsidRPr="002820D6" w:rsidRDefault="00CE07F1" w:rsidP="00CE07F1">
      <w:pPr>
        <w:pStyle w:val="a3"/>
        <w:numPr>
          <w:ilvl w:val="0"/>
          <w:numId w:val="26"/>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color w:val="000000" w:themeColor="text1"/>
          <w:spacing w:val="-5"/>
          <w:sz w:val="28"/>
          <w:szCs w:val="28"/>
          <w:lang w:eastAsia="ru-RU"/>
        </w:rPr>
        <w:t xml:space="preserve">Формировать </w:t>
      </w:r>
      <w:r>
        <w:rPr>
          <w:rFonts w:ascii="Times New Roman" w:eastAsia="Times New Roman" w:hAnsi="Times New Roman" w:cs="Times New Roman"/>
          <w:color w:val="000000" w:themeColor="text1"/>
          <w:spacing w:val="-5"/>
          <w:sz w:val="28"/>
          <w:szCs w:val="28"/>
          <w:lang w:eastAsia="ru-RU"/>
        </w:rPr>
        <w:t xml:space="preserve">экологическую культуру, развивать экологическое сознание и социально-экологическую активность, </w:t>
      </w:r>
      <w:r w:rsidRPr="002820D6">
        <w:rPr>
          <w:rFonts w:ascii="Times New Roman" w:eastAsia="Times New Roman" w:hAnsi="Times New Roman" w:cs="Times New Roman"/>
          <w:color w:val="000000" w:themeColor="text1"/>
          <w:spacing w:val="-5"/>
          <w:sz w:val="28"/>
          <w:szCs w:val="28"/>
          <w:lang w:eastAsia="ru-RU"/>
        </w:rPr>
        <w:t>умение видеть красоту природы в выращенных цветах.</w:t>
      </w:r>
    </w:p>
    <w:p w:rsidR="00CE07F1" w:rsidRPr="002820D6" w:rsidRDefault="00CE07F1" w:rsidP="00CE07F1">
      <w:pPr>
        <w:pStyle w:val="a3"/>
        <w:numPr>
          <w:ilvl w:val="0"/>
          <w:numId w:val="26"/>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eastAsia="ru-RU"/>
        </w:rPr>
      </w:pPr>
      <w:r w:rsidRPr="002820D6">
        <w:rPr>
          <w:rFonts w:ascii="Times New Roman" w:eastAsia="Times New Roman" w:hAnsi="Times New Roman" w:cs="Times New Roman"/>
          <w:color w:val="000000" w:themeColor="text1"/>
          <w:spacing w:val="-5"/>
          <w:sz w:val="28"/>
          <w:szCs w:val="28"/>
          <w:lang w:eastAsia="ru-RU"/>
        </w:rPr>
        <w:t xml:space="preserve">Воспитывать желание совершать добрые поступки по отношению к близким людям. </w:t>
      </w:r>
    </w:p>
    <w:p w:rsidR="00CE07F1" w:rsidRDefault="00CE07F1">
      <w:pPr>
        <w:rPr>
          <w:rFonts w:ascii="Times New Roman" w:eastAsia="Times New Roman" w:hAnsi="Times New Roman" w:cs="Times New Roman"/>
          <w:b/>
          <w:bCs/>
          <w:color w:val="000000"/>
          <w:sz w:val="28"/>
          <w:szCs w:val="28"/>
          <w:lang w:eastAsia="ru-RU"/>
        </w:rPr>
      </w:pPr>
      <w:r>
        <w:rPr>
          <w:b/>
          <w:bCs/>
          <w:color w:val="000000"/>
          <w:sz w:val="28"/>
          <w:szCs w:val="28"/>
        </w:rPr>
        <w:br w:type="page"/>
      </w:r>
    </w:p>
    <w:p w:rsidR="00CE07F1" w:rsidRPr="006667BD" w:rsidRDefault="00CE07F1" w:rsidP="00CE07F1">
      <w:pPr>
        <w:pStyle w:val="a3"/>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Продолжение </w:t>
      </w:r>
      <w:r w:rsidRPr="006667BD">
        <w:rPr>
          <w:rFonts w:ascii="Times New Roman" w:hAnsi="Times New Roman" w:cs="Times New Roman"/>
          <w:i/>
          <w:sz w:val="24"/>
          <w:szCs w:val="24"/>
        </w:rPr>
        <w:t>Приложени</w:t>
      </w:r>
      <w:r>
        <w:rPr>
          <w:rFonts w:ascii="Times New Roman" w:hAnsi="Times New Roman" w:cs="Times New Roman"/>
          <w:i/>
          <w:sz w:val="24"/>
          <w:szCs w:val="24"/>
        </w:rPr>
        <w:t>я</w:t>
      </w:r>
      <w:r w:rsidRPr="006667BD">
        <w:rPr>
          <w:rFonts w:ascii="Times New Roman" w:hAnsi="Times New Roman" w:cs="Times New Roman"/>
          <w:i/>
          <w:sz w:val="24"/>
          <w:szCs w:val="24"/>
        </w:rPr>
        <w:t xml:space="preserve"> 1.</w:t>
      </w:r>
    </w:p>
    <w:p w:rsidR="00CE07F1" w:rsidRDefault="00CE07F1" w:rsidP="00CE07F1">
      <w:pPr>
        <w:pStyle w:val="ac"/>
        <w:spacing w:before="0" w:beforeAutospacing="0" w:after="0" w:afterAutospacing="0" w:line="360" w:lineRule="auto"/>
        <w:jc w:val="both"/>
        <w:rPr>
          <w:b/>
          <w:bCs/>
          <w:color w:val="000000"/>
          <w:sz w:val="28"/>
          <w:szCs w:val="28"/>
        </w:rPr>
      </w:pPr>
    </w:p>
    <w:p w:rsidR="00CE07F1" w:rsidRPr="00EF3FBC" w:rsidRDefault="00CE07F1" w:rsidP="00CE07F1">
      <w:pPr>
        <w:pStyle w:val="ac"/>
        <w:spacing w:before="0" w:beforeAutospacing="0" w:after="0" w:afterAutospacing="0" w:line="360" w:lineRule="auto"/>
        <w:jc w:val="both"/>
        <w:rPr>
          <w:color w:val="000000"/>
          <w:sz w:val="28"/>
          <w:szCs w:val="28"/>
        </w:rPr>
      </w:pPr>
      <w:r w:rsidRPr="00EF3FBC">
        <w:rPr>
          <w:b/>
          <w:bCs/>
          <w:color w:val="000000"/>
          <w:sz w:val="28"/>
          <w:szCs w:val="28"/>
        </w:rPr>
        <w:t>Методы проекта:</w:t>
      </w:r>
    </w:p>
    <w:p w:rsidR="00E76112" w:rsidRPr="00876315" w:rsidRDefault="00CE07F1" w:rsidP="00B36FC1">
      <w:pPr>
        <w:pStyle w:val="ac"/>
        <w:numPr>
          <w:ilvl w:val="0"/>
          <w:numId w:val="35"/>
        </w:numPr>
        <w:spacing w:before="0" w:beforeAutospacing="0" w:after="0" w:afterAutospacing="0" w:line="360" w:lineRule="auto"/>
        <w:jc w:val="both"/>
        <w:rPr>
          <w:sz w:val="28"/>
          <w:szCs w:val="28"/>
        </w:rPr>
      </w:pPr>
      <w:r w:rsidRPr="00EF3FBC">
        <w:rPr>
          <w:color w:val="000000"/>
          <w:sz w:val="28"/>
          <w:szCs w:val="28"/>
        </w:rPr>
        <w:t>исследовательские: опыты, проблемные вопросы, наблюдения;</w:t>
      </w:r>
      <w:bookmarkStart w:id="0" w:name="_GoBack"/>
      <w:bookmarkEnd w:id="0"/>
      <w:r w:rsidR="00B36FC1" w:rsidRPr="00876315">
        <w:rPr>
          <w:sz w:val="28"/>
          <w:szCs w:val="28"/>
        </w:rPr>
        <w:t xml:space="preserve"> </w:t>
      </w:r>
    </w:p>
    <w:sectPr w:rsidR="00E76112" w:rsidRPr="00876315" w:rsidSect="006C10E0">
      <w:headerReference w:type="default" r:id="rId37"/>
      <w:pgSz w:w="11906" w:h="16838"/>
      <w:pgMar w:top="1134" w:right="850" w:bottom="1134"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4FE" w:rsidRDefault="003B44FE" w:rsidP="00341465">
      <w:pPr>
        <w:spacing w:after="0" w:line="240" w:lineRule="auto"/>
      </w:pPr>
      <w:r>
        <w:separator/>
      </w:r>
    </w:p>
  </w:endnote>
  <w:endnote w:type="continuationSeparator" w:id="0">
    <w:p w:rsidR="003B44FE" w:rsidRDefault="003B44FE" w:rsidP="0034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4FE" w:rsidRDefault="003B44FE" w:rsidP="00341465">
      <w:pPr>
        <w:spacing w:after="0" w:line="240" w:lineRule="auto"/>
      </w:pPr>
      <w:r>
        <w:separator/>
      </w:r>
    </w:p>
  </w:footnote>
  <w:footnote w:type="continuationSeparator" w:id="0">
    <w:p w:rsidR="003B44FE" w:rsidRDefault="003B44FE" w:rsidP="00341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991527"/>
    </w:sdtPr>
    <w:sdtEndPr/>
    <w:sdtContent>
      <w:p w:rsidR="00341465" w:rsidRDefault="006F7254">
        <w:pPr>
          <w:pStyle w:val="a6"/>
          <w:jc w:val="right"/>
        </w:pPr>
        <w:r>
          <w:fldChar w:fldCharType="begin"/>
        </w:r>
        <w:r w:rsidR="00341465">
          <w:instrText>PAGE   \* MERGEFORMAT</w:instrText>
        </w:r>
        <w:r>
          <w:fldChar w:fldCharType="separate"/>
        </w:r>
        <w:r w:rsidR="00B36FC1">
          <w:rPr>
            <w:noProof/>
          </w:rPr>
          <w:t>16</w:t>
        </w:r>
        <w:r>
          <w:fldChar w:fldCharType="end"/>
        </w:r>
      </w:p>
    </w:sdtContent>
  </w:sdt>
  <w:p w:rsidR="00341465" w:rsidRDefault="0034146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6FF"/>
    <w:multiLevelType w:val="hybridMultilevel"/>
    <w:tmpl w:val="9DE4D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A5540"/>
    <w:multiLevelType w:val="hybridMultilevel"/>
    <w:tmpl w:val="E368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A532B4"/>
    <w:multiLevelType w:val="hybridMultilevel"/>
    <w:tmpl w:val="2000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C569C"/>
    <w:multiLevelType w:val="hybridMultilevel"/>
    <w:tmpl w:val="DC8A5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45491E"/>
    <w:multiLevelType w:val="hybridMultilevel"/>
    <w:tmpl w:val="A194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CA1465"/>
    <w:multiLevelType w:val="hybridMultilevel"/>
    <w:tmpl w:val="14AE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192170"/>
    <w:multiLevelType w:val="hybridMultilevel"/>
    <w:tmpl w:val="F05E0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BC72B6"/>
    <w:multiLevelType w:val="hybridMultilevel"/>
    <w:tmpl w:val="013A9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023CA1"/>
    <w:multiLevelType w:val="hybridMultilevel"/>
    <w:tmpl w:val="4936F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B84D2E"/>
    <w:multiLevelType w:val="hybridMultilevel"/>
    <w:tmpl w:val="FE10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F119E1"/>
    <w:multiLevelType w:val="hybridMultilevel"/>
    <w:tmpl w:val="FDCAF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7535CE"/>
    <w:multiLevelType w:val="hybridMultilevel"/>
    <w:tmpl w:val="E000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D16C26"/>
    <w:multiLevelType w:val="hybridMultilevel"/>
    <w:tmpl w:val="72D4A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AB7BF4"/>
    <w:multiLevelType w:val="hybridMultilevel"/>
    <w:tmpl w:val="26529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2B786E"/>
    <w:multiLevelType w:val="hybridMultilevel"/>
    <w:tmpl w:val="A3B0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3D1126"/>
    <w:multiLevelType w:val="hybridMultilevel"/>
    <w:tmpl w:val="880E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1B3253"/>
    <w:multiLevelType w:val="hybridMultilevel"/>
    <w:tmpl w:val="CC4A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C82D4D"/>
    <w:multiLevelType w:val="multilevel"/>
    <w:tmpl w:val="1B1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24F3B"/>
    <w:multiLevelType w:val="hybridMultilevel"/>
    <w:tmpl w:val="B5B20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1E13DA"/>
    <w:multiLevelType w:val="hybridMultilevel"/>
    <w:tmpl w:val="48648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2D4A79"/>
    <w:multiLevelType w:val="hybridMultilevel"/>
    <w:tmpl w:val="D03E5AEE"/>
    <w:lvl w:ilvl="0" w:tplc="EF50965C">
      <w:start w:val="1"/>
      <w:numFmt w:val="decimal"/>
      <w:lvlText w:val="%1."/>
      <w:lvlJc w:val="lef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132394"/>
    <w:multiLevelType w:val="hybridMultilevel"/>
    <w:tmpl w:val="FFEC9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2415DC"/>
    <w:multiLevelType w:val="multilevel"/>
    <w:tmpl w:val="963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374DF"/>
    <w:multiLevelType w:val="hybridMultilevel"/>
    <w:tmpl w:val="AC664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9F73B7"/>
    <w:multiLevelType w:val="hybridMultilevel"/>
    <w:tmpl w:val="2E328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A50600"/>
    <w:multiLevelType w:val="hybridMultilevel"/>
    <w:tmpl w:val="C038B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EA3148"/>
    <w:multiLevelType w:val="hybridMultilevel"/>
    <w:tmpl w:val="CB72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0E0E6F"/>
    <w:multiLevelType w:val="hybridMultilevel"/>
    <w:tmpl w:val="C2A4C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CC0C65"/>
    <w:multiLevelType w:val="hybridMultilevel"/>
    <w:tmpl w:val="7BDAB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3F262C"/>
    <w:multiLevelType w:val="hybridMultilevel"/>
    <w:tmpl w:val="4918A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037B62"/>
    <w:multiLevelType w:val="multilevel"/>
    <w:tmpl w:val="4862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AE3294"/>
    <w:multiLevelType w:val="hybridMultilevel"/>
    <w:tmpl w:val="35324C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2C366C4"/>
    <w:multiLevelType w:val="hybridMultilevel"/>
    <w:tmpl w:val="7BFE4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F15F98"/>
    <w:multiLevelType w:val="hybridMultilevel"/>
    <w:tmpl w:val="9DC87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F80699"/>
    <w:multiLevelType w:val="hybridMultilevel"/>
    <w:tmpl w:val="9E0E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534775"/>
    <w:multiLevelType w:val="hybridMultilevel"/>
    <w:tmpl w:val="2C262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365F21"/>
    <w:multiLevelType w:val="hybridMultilevel"/>
    <w:tmpl w:val="6EE4B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92720B"/>
    <w:multiLevelType w:val="hybridMultilevel"/>
    <w:tmpl w:val="DF8A6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9"/>
  </w:num>
  <w:num w:numId="4">
    <w:abstractNumId w:val="11"/>
  </w:num>
  <w:num w:numId="5">
    <w:abstractNumId w:val="1"/>
  </w:num>
  <w:num w:numId="6">
    <w:abstractNumId w:val="31"/>
  </w:num>
  <w:num w:numId="7">
    <w:abstractNumId w:val="0"/>
  </w:num>
  <w:num w:numId="8">
    <w:abstractNumId w:val="29"/>
  </w:num>
  <w:num w:numId="9">
    <w:abstractNumId w:val="6"/>
  </w:num>
  <w:num w:numId="10">
    <w:abstractNumId w:val="24"/>
  </w:num>
  <w:num w:numId="11">
    <w:abstractNumId w:val="36"/>
  </w:num>
  <w:num w:numId="12">
    <w:abstractNumId w:val="2"/>
  </w:num>
  <w:num w:numId="13">
    <w:abstractNumId w:val="12"/>
  </w:num>
  <w:num w:numId="14">
    <w:abstractNumId w:val="20"/>
  </w:num>
  <w:num w:numId="15">
    <w:abstractNumId w:val="27"/>
  </w:num>
  <w:num w:numId="16">
    <w:abstractNumId w:val="9"/>
  </w:num>
  <w:num w:numId="17">
    <w:abstractNumId w:val="35"/>
  </w:num>
  <w:num w:numId="18">
    <w:abstractNumId w:val="26"/>
  </w:num>
  <w:num w:numId="19">
    <w:abstractNumId w:val="23"/>
  </w:num>
  <w:num w:numId="20">
    <w:abstractNumId w:val="33"/>
  </w:num>
  <w:num w:numId="21">
    <w:abstractNumId w:val="7"/>
  </w:num>
  <w:num w:numId="22">
    <w:abstractNumId w:val="15"/>
  </w:num>
  <w:num w:numId="23">
    <w:abstractNumId w:val="8"/>
  </w:num>
  <w:num w:numId="24">
    <w:abstractNumId w:val="32"/>
  </w:num>
  <w:num w:numId="25">
    <w:abstractNumId w:val="4"/>
  </w:num>
  <w:num w:numId="26">
    <w:abstractNumId w:val="25"/>
  </w:num>
  <w:num w:numId="27">
    <w:abstractNumId w:val="34"/>
  </w:num>
  <w:num w:numId="28">
    <w:abstractNumId w:val="28"/>
  </w:num>
  <w:num w:numId="29">
    <w:abstractNumId w:val="16"/>
  </w:num>
  <w:num w:numId="30">
    <w:abstractNumId w:val="13"/>
  </w:num>
  <w:num w:numId="31">
    <w:abstractNumId w:val="14"/>
  </w:num>
  <w:num w:numId="32">
    <w:abstractNumId w:val="21"/>
  </w:num>
  <w:num w:numId="33">
    <w:abstractNumId w:val="18"/>
  </w:num>
  <w:num w:numId="34">
    <w:abstractNumId w:val="37"/>
  </w:num>
  <w:num w:numId="35">
    <w:abstractNumId w:val="17"/>
  </w:num>
  <w:num w:numId="36">
    <w:abstractNumId w:val="30"/>
  </w:num>
  <w:num w:numId="37">
    <w:abstractNumId w:val="2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BA"/>
    <w:rsid w:val="000015FB"/>
    <w:rsid w:val="00005678"/>
    <w:rsid w:val="00006653"/>
    <w:rsid w:val="000157E3"/>
    <w:rsid w:val="00020DB3"/>
    <w:rsid w:val="0002423B"/>
    <w:rsid w:val="00043D35"/>
    <w:rsid w:val="000B2B0E"/>
    <w:rsid w:val="000D0E71"/>
    <w:rsid w:val="000D5BB4"/>
    <w:rsid w:val="000E374B"/>
    <w:rsid w:val="000E783B"/>
    <w:rsid w:val="000F4070"/>
    <w:rsid w:val="00145B6C"/>
    <w:rsid w:val="00176601"/>
    <w:rsid w:val="00185080"/>
    <w:rsid w:val="00197791"/>
    <w:rsid w:val="001A45B5"/>
    <w:rsid w:val="001C314A"/>
    <w:rsid w:val="002230BF"/>
    <w:rsid w:val="00223B33"/>
    <w:rsid w:val="00256196"/>
    <w:rsid w:val="002729F7"/>
    <w:rsid w:val="002954FC"/>
    <w:rsid w:val="002A33BB"/>
    <w:rsid w:val="002C362E"/>
    <w:rsid w:val="002D4DD9"/>
    <w:rsid w:val="002E24BF"/>
    <w:rsid w:val="002E38D4"/>
    <w:rsid w:val="002E6093"/>
    <w:rsid w:val="00323DEC"/>
    <w:rsid w:val="00341465"/>
    <w:rsid w:val="00357935"/>
    <w:rsid w:val="0037172E"/>
    <w:rsid w:val="003944A7"/>
    <w:rsid w:val="00395532"/>
    <w:rsid w:val="003B44FE"/>
    <w:rsid w:val="003F5F3C"/>
    <w:rsid w:val="00423CEB"/>
    <w:rsid w:val="004349D2"/>
    <w:rsid w:val="00446E7A"/>
    <w:rsid w:val="004563C0"/>
    <w:rsid w:val="00460601"/>
    <w:rsid w:val="0047722D"/>
    <w:rsid w:val="00496654"/>
    <w:rsid w:val="004A57E5"/>
    <w:rsid w:val="004C2599"/>
    <w:rsid w:val="004C2F88"/>
    <w:rsid w:val="004D3C70"/>
    <w:rsid w:val="004F4739"/>
    <w:rsid w:val="00501878"/>
    <w:rsid w:val="005151A0"/>
    <w:rsid w:val="00524E82"/>
    <w:rsid w:val="00540041"/>
    <w:rsid w:val="005673AC"/>
    <w:rsid w:val="00573770"/>
    <w:rsid w:val="0058494F"/>
    <w:rsid w:val="005976EE"/>
    <w:rsid w:val="005B00CA"/>
    <w:rsid w:val="005B0FD6"/>
    <w:rsid w:val="005D34AC"/>
    <w:rsid w:val="00601A94"/>
    <w:rsid w:val="006121F6"/>
    <w:rsid w:val="00622686"/>
    <w:rsid w:val="006436DE"/>
    <w:rsid w:val="00650AEE"/>
    <w:rsid w:val="006667BD"/>
    <w:rsid w:val="006A3750"/>
    <w:rsid w:val="006C10E0"/>
    <w:rsid w:val="006E0A39"/>
    <w:rsid w:val="006F7254"/>
    <w:rsid w:val="00702D61"/>
    <w:rsid w:val="00713401"/>
    <w:rsid w:val="007313E4"/>
    <w:rsid w:val="00775B45"/>
    <w:rsid w:val="00785FD0"/>
    <w:rsid w:val="0079040A"/>
    <w:rsid w:val="007A36D6"/>
    <w:rsid w:val="007D2CC7"/>
    <w:rsid w:val="008167B5"/>
    <w:rsid w:val="008208AC"/>
    <w:rsid w:val="00841479"/>
    <w:rsid w:val="00841709"/>
    <w:rsid w:val="008432C0"/>
    <w:rsid w:val="00876315"/>
    <w:rsid w:val="00876ACF"/>
    <w:rsid w:val="009046E9"/>
    <w:rsid w:val="00926BF7"/>
    <w:rsid w:val="0094790A"/>
    <w:rsid w:val="0096562D"/>
    <w:rsid w:val="009840CF"/>
    <w:rsid w:val="0098760D"/>
    <w:rsid w:val="009D7276"/>
    <w:rsid w:val="00A329D4"/>
    <w:rsid w:val="00A63399"/>
    <w:rsid w:val="00A95DBD"/>
    <w:rsid w:val="00AA7135"/>
    <w:rsid w:val="00AC0B15"/>
    <w:rsid w:val="00AC2C92"/>
    <w:rsid w:val="00AD124B"/>
    <w:rsid w:val="00AD1934"/>
    <w:rsid w:val="00B16820"/>
    <w:rsid w:val="00B36FC1"/>
    <w:rsid w:val="00B7150F"/>
    <w:rsid w:val="00B81110"/>
    <w:rsid w:val="00B83709"/>
    <w:rsid w:val="00BB348A"/>
    <w:rsid w:val="00BC30B1"/>
    <w:rsid w:val="00BE23A8"/>
    <w:rsid w:val="00BF0932"/>
    <w:rsid w:val="00C077D1"/>
    <w:rsid w:val="00C15A74"/>
    <w:rsid w:val="00C61340"/>
    <w:rsid w:val="00C86674"/>
    <w:rsid w:val="00C97599"/>
    <w:rsid w:val="00CB26E2"/>
    <w:rsid w:val="00CE07F1"/>
    <w:rsid w:val="00D06B0F"/>
    <w:rsid w:val="00D07B8B"/>
    <w:rsid w:val="00D108BF"/>
    <w:rsid w:val="00D216E6"/>
    <w:rsid w:val="00D3182E"/>
    <w:rsid w:val="00D350EC"/>
    <w:rsid w:val="00D376F6"/>
    <w:rsid w:val="00D44A85"/>
    <w:rsid w:val="00D64F46"/>
    <w:rsid w:val="00D75413"/>
    <w:rsid w:val="00DA343D"/>
    <w:rsid w:val="00DB70CA"/>
    <w:rsid w:val="00DE0595"/>
    <w:rsid w:val="00DF63A3"/>
    <w:rsid w:val="00E07A31"/>
    <w:rsid w:val="00E4362C"/>
    <w:rsid w:val="00E52E81"/>
    <w:rsid w:val="00E672BA"/>
    <w:rsid w:val="00E71305"/>
    <w:rsid w:val="00E76112"/>
    <w:rsid w:val="00E95ABB"/>
    <w:rsid w:val="00E968FC"/>
    <w:rsid w:val="00EB5F2A"/>
    <w:rsid w:val="00EC2DC9"/>
    <w:rsid w:val="00EC3E2A"/>
    <w:rsid w:val="00EF6A56"/>
    <w:rsid w:val="00F012EB"/>
    <w:rsid w:val="00F03051"/>
    <w:rsid w:val="00F148C0"/>
    <w:rsid w:val="00F15E46"/>
    <w:rsid w:val="00F2499B"/>
    <w:rsid w:val="00F31F06"/>
    <w:rsid w:val="00F321E8"/>
    <w:rsid w:val="00F40756"/>
    <w:rsid w:val="00F4454A"/>
    <w:rsid w:val="00F545E0"/>
    <w:rsid w:val="00F7679D"/>
    <w:rsid w:val="00F77287"/>
    <w:rsid w:val="00F9237B"/>
    <w:rsid w:val="00F935E5"/>
    <w:rsid w:val="00F93BDA"/>
    <w:rsid w:val="00F97B56"/>
    <w:rsid w:val="00F97BC7"/>
    <w:rsid w:val="00FF4BD6"/>
    <w:rsid w:val="00FF7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4091"/>
  <w15:docId w15:val="{FF9788F6-8DDE-4B4D-83F7-7F997A2C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340"/>
  </w:style>
  <w:style w:type="paragraph" w:styleId="1">
    <w:name w:val="heading 1"/>
    <w:basedOn w:val="a"/>
    <w:next w:val="a"/>
    <w:link w:val="10"/>
    <w:uiPriority w:val="9"/>
    <w:qFormat/>
    <w:rsid w:val="00F31F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31F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72BA"/>
    <w:pPr>
      <w:ind w:left="720"/>
      <w:contextualSpacing/>
    </w:pPr>
  </w:style>
  <w:style w:type="table" w:styleId="a4">
    <w:name w:val="Table Grid"/>
    <w:basedOn w:val="a1"/>
    <w:uiPriority w:val="39"/>
    <w:rsid w:val="0065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20DB3"/>
  </w:style>
  <w:style w:type="paragraph" w:customStyle="1" w:styleId="western">
    <w:name w:val="western"/>
    <w:basedOn w:val="a"/>
    <w:rsid w:val="00020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329D4"/>
    <w:pPr>
      <w:spacing w:after="0" w:line="240" w:lineRule="auto"/>
    </w:pPr>
  </w:style>
  <w:style w:type="paragraph" w:customStyle="1" w:styleId="p16">
    <w:name w:val="p16"/>
    <w:basedOn w:val="a"/>
    <w:rsid w:val="000E3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0E374B"/>
  </w:style>
  <w:style w:type="paragraph" w:styleId="a6">
    <w:name w:val="header"/>
    <w:basedOn w:val="a"/>
    <w:link w:val="a7"/>
    <w:uiPriority w:val="99"/>
    <w:unhideWhenUsed/>
    <w:rsid w:val="0034146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1465"/>
  </w:style>
  <w:style w:type="paragraph" w:styleId="a8">
    <w:name w:val="footer"/>
    <w:basedOn w:val="a"/>
    <w:link w:val="a9"/>
    <w:uiPriority w:val="99"/>
    <w:unhideWhenUsed/>
    <w:rsid w:val="003414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41465"/>
  </w:style>
  <w:style w:type="paragraph" w:styleId="21">
    <w:name w:val="Body Text Indent 2"/>
    <w:basedOn w:val="a"/>
    <w:link w:val="22"/>
    <w:uiPriority w:val="99"/>
    <w:unhideWhenUsed/>
    <w:rsid w:val="002729F7"/>
    <w:pPr>
      <w:spacing w:after="120" w:line="480" w:lineRule="auto"/>
      <w:ind w:left="283"/>
    </w:pPr>
  </w:style>
  <w:style w:type="character" w:customStyle="1" w:styleId="22">
    <w:name w:val="Основной текст с отступом 2 Знак"/>
    <w:basedOn w:val="a0"/>
    <w:link w:val="21"/>
    <w:uiPriority w:val="99"/>
    <w:rsid w:val="002729F7"/>
  </w:style>
  <w:style w:type="paragraph" w:styleId="aa">
    <w:name w:val="Balloon Text"/>
    <w:basedOn w:val="a"/>
    <w:link w:val="ab"/>
    <w:uiPriority w:val="99"/>
    <w:semiHidden/>
    <w:unhideWhenUsed/>
    <w:rsid w:val="002E60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E6093"/>
    <w:rPr>
      <w:rFonts w:ascii="Tahoma" w:hAnsi="Tahoma" w:cs="Tahoma"/>
      <w:sz w:val="16"/>
      <w:szCs w:val="16"/>
    </w:rPr>
  </w:style>
  <w:style w:type="paragraph" w:styleId="ac">
    <w:name w:val="Normal (Web)"/>
    <w:basedOn w:val="a"/>
    <w:uiPriority w:val="99"/>
    <w:unhideWhenUsed/>
    <w:rsid w:val="00CE07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CE07F1"/>
    <w:rPr>
      <w:color w:val="0000FF"/>
      <w:u w:val="single"/>
    </w:rPr>
  </w:style>
  <w:style w:type="character" w:customStyle="1" w:styleId="c1">
    <w:name w:val="c1"/>
    <w:basedOn w:val="a0"/>
    <w:rsid w:val="00CE07F1"/>
  </w:style>
  <w:style w:type="character" w:customStyle="1" w:styleId="20">
    <w:name w:val="Заголовок 2 Знак"/>
    <w:basedOn w:val="a0"/>
    <w:link w:val="2"/>
    <w:uiPriority w:val="9"/>
    <w:rsid w:val="00F31F06"/>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31F06"/>
    <w:rPr>
      <w:rFonts w:asciiTheme="majorHAnsi" w:eastAsiaTheme="majorEastAsia" w:hAnsiTheme="majorHAnsi" w:cstheme="majorBidi"/>
      <w:color w:val="2E74B5" w:themeColor="accent1" w:themeShade="BF"/>
      <w:sz w:val="32"/>
      <w:szCs w:val="32"/>
    </w:rPr>
  </w:style>
  <w:style w:type="paragraph" w:styleId="ae">
    <w:name w:val="Body Text"/>
    <w:basedOn w:val="a"/>
    <w:link w:val="af"/>
    <w:uiPriority w:val="99"/>
    <w:semiHidden/>
    <w:unhideWhenUsed/>
    <w:rsid w:val="00F31F06"/>
    <w:pPr>
      <w:spacing w:after="120"/>
    </w:pPr>
  </w:style>
  <w:style w:type="character" w:customStyle="1" w:styleId="af">
    <w:name w:val="Основной текст Знак"/>
    <w:basedOn w:val="a0"/>
    <w:link w:val="ae"/>
    <w:uiPriority w:val="99"/>
    <w:semiHidden/>
    <w:rsid w:val="00F31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50.jpeg"/><Relationship Id="rId39" Type="http://schemas.openxmlformats.org/officeDocument/2006/relationships/theme" Target="theme/theme1.xml"/><Relationship Id="rId21" Type="http://schemas.openxmlformats.org/officeDocument/2006/relationships/diagramLayout" Target="diagrams/layout2.xml"/><Relationship Id="rId34" Type="http://schemas.openxmlformats.org/officeDocument/2006/relationships/image" Target="media/image90.jpeg"/><Relationship Id="rId7" Type="http://schemas.openxmlformats.org/officeDocument/2006/relationships/image" Target="media/image1.jpeg"/><Relationship Id="rId12" Type="http://schemas.openxmlformats.org/officeDocument/2006/relationships/image" Target="media/image30.jpeg"/><Relationship Id="rId17" Type="http://schemas.microsoft.com/office/2007/relationships/diagramDrawing" Target="diagrams/drawing1.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diagramDrawing" Target="diagrams/drawing2.xml"/><Relationship Id="rId32" Type="http://schemas.openxmlformats.org/officeDocument/2006/relationships/image" Target="media/image80.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image" Target="media/image60.jpeg"/><Relationship Id="rId36" Type="http://schemas.openxmlformats.org/officeDocument/2006/relationships/image" Target="media/image100.jpeg"/><Relationship Id="rId10" Type="http://schemas.openxmlformats.org/officeDocument/2006/relationships/image" Target="media/image20.jpeg"/><Relationship Id="rId19" Type="http://schemas.openxmlformats.org/officeDocument/2006/relationships/image" Target="media/image40.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6.jpeg"/><Relationship Id="rId30" Type="http://schemas.openxmlformats.org/officeDocument/2006/relationships/image" Target="media/image70.jpeg"/><Relationship Id="rId35" Type="http://schemas.openxmlformats.org/officeDocument/2006/relationships/image" Target="media/image10.jpeg"/><Relationship Id="rId8" Type="http://schemas.openxmlformats.org/officeDocument/2006/relationships/image" Target="media/image11.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AED32F-9FE4-476F-B23C-6FFEDC2E7645}" type="doc">
      <dgm:prSet loTypeId="urn:microsoft.com/office/officeart/2005/8/layout/list1" loCatId="list" qsTypeId="urn:microsoft.com/office/officeart/2005/8/quickstyle/simple3" qsCatId="simple" csTypeId="urn:microsoft.com/office/officeart/2005/8/colors/colorful4" csCatId="colorful" phldr="1"/>
      <dgm:spPr/>
      <dgm:t>
        <a:bodyPr/>
        <a:lstStyle/>
        <a:p>
          <a:endParaRPr lang="ru-RU"/>
        </a:p>
      </dgm:t>
    </dgm:pt>
    <dgm:pt modelId="{D4F2F88A-AA34-4076-8DF9-3D90A97FC574}">
      <dgm:prSet phldrT="[Текст]" custT="1"/>
      <dgm:spPr/>
      <dgm:t>
        <a:bodyPr/>
        <a:lstStyle/>
        <a:p>
          <a:pPr algn="just"/>
          <a:r>
            <a:rPr lang="ru-RU" sz="1200" b="1">
              <a:latin typeface="Times New Roman" panose="02020603050405020304" pitchFamily="18" charset="0"/>
              <a:cs typeface="Times New Roman" panose="02020603050405020304" pitchFamily="18" charset="0"/>
            </a:rPr>
            <a:t>развитие познавательной инициативы ребёнка (любознательности);</a:t>
          </a:r>
        </a:p>
      </dgm:t>
    </dgm:pt>
    <dgm:pt modelId="{97BECC80-D84B-426D-9554-9F7CC43460CB}" type="parTrans" cxnId="{4720EB49-9946-4CC0-ABC9-24B6A9A6563C}">
      <dgm:prSet/>
      <dgm:spPr/>
      <dgm:t>
        <a:bodyPr/>
        <a:lstStyle/>
        <a:p>
          <a:endParaRPr lang="ru-RU"/>
        </a:p>
      </dgm:t>
    </dgm:pt>
    <dgm:pt modelId="{BB5D9E03-EBB3-4170-9B3E-5D9C5F1A7580}" type="sibTrans" cxnId="{4720EB49-9946-4CC0-ABC9-24B6A9A6563C}">
      <dgm:prSet/>
      <dgm:spPr/>
      <dgm:t>
        <a:bodyPr/>
        <a:lstStyle/>
        <a:p>
          <a:endParaRPr lang="ru-RU"/>
        </a:p>
      </dgm:t>
    </dgm:pt>
    <dgm:pt modelId="{A2E36A13-DF30-4AD6-AE93-EE1E3392B9B3}">
      <dgm:prSet phldrT="[Текст]" custT="1"/>
      <dgm:spPr/>
      <dgm:t>
        <a:bodyPr/>
        <a:lstStyle/>
        <a:p>
          <a:pPr algn="just"/>
          <a:r>
            <a:rPr lang="ru-RU" sz="1200" b="1">
              <a:latin typeface="Times New Roman" panose="02020603050405020304" pitchFamily="18" charset="0"/>
              <a:cs typeface="Times New Roman" panose="02020603050405020304" pitchFamily="18" charset="0"/>
            </a:rPr>
            <a:t>освоение ребёнком основополагающих культурных форм упорядочения опыта: причинно-следственных, родовидовых (классификационных), пространственных и временных отношений;</a:t>
          </a:r>
        </a:p>
      </dgm:t>
    </dgm:pt>
    <dgm:pt modelId="{C0DC3D27-48AC-4F7F-A961-DCB971045102}" type="parTrans" cxnId="{1CE25EED-EC4D-4D11-B5BD-ACA99E9D789E}">
      <dgm:prSet/>
      <dgm:spPr/>
      <dgm:t>
        <a:bodyPr/>
        <a:lstStyle/>
        <a:p>
          <a:endParaRPr lang="ru-RU"/>
        </a:p>
      </dgm:t>
    </dgm:pt>
    <dgm:pt modelId="{B06E4960-A78C-4EB0-99CD-083F3FA0E6F6}" type="sibTrans" cxnId="{1CE25EED-EC4D-4D11-B5BD-ACA99E9D789E}">
      <dgm:prSet/>
      <dgm:spPr/>
      <dgm:t>
        <a:bodyPr/>
        <a:lstStyle/>
        <a:p>
          <a:endParaRPr lang="ru-RU"/>
        </a:p>
      </dgm:t>
    </dgm:pt>
    <dgm:pt modelId="{6F876979-3B44-4277-BEBC-24DC6341742C}">
      <dgm:prSet phldrT="[Текст]" custT="1"/>
      <dgm:spPr/>
      <dgm:t>
        <a:bodyPr/>
        <a:lstStyle/>
        <a:p>
          <a:pPr algn="just"/>
          <a:r>
            <a:rPr lang="ru-RU" sz="1200" b="1">
              <a:latin typeface="Times New Roman" panose="02020603050405020304" pitchFamily="18" charset="0"/>
              <a:cs typeface="Times New Roman" panose="02020603050405020304" pitchFamily="18" charset="0"/>
            </a:rPr>
            <a:t>освоение ребёнком основополагающих культурных форм упорядочения опыта (схематизация, символизация связей и отношений между предметами и явлениями окружающего мира);</a:t>
          </a:r>
        </a:p>
      </dgm:t>
    </dgm:pt>
    <dgm:pt modelId="{EAA7705D-2CD5-4957-831F-F7274F24298B}" type="parTrans" cxnId="{23097208-7749-4801-8F4F-607E46792150}">
      <dgm:prSet/>
      <dgm:spPr/>
      <dgm:t>
        <a:bodyPr/>
        <a:lstStyle/>
        <a:p>
          <a:endParaRPr lang="ru-RU"/>
        </a:p>
      </dgm:t>
    </dgm:pt>
    <dgm:pt modelId="{062BBBD7-41DE-490A-B39B-A3670A8DD6C2}" type="sibTrans" cxnId="{23097208-7749-4801-8F4F-607E46792150}">
      <dgm:prSet/>
      <dgm:spPr/>
      <dgm:t>
        <a:bodyPr/>
        <a:lstStyle/>
        <a:p>
          <a:endParaRPr lang="ru-RU"/>
        </a:p>
      </dgm:t>
    </dgm:pt>
    <dgm:pt modelId="{FE6295FB-2781-4F9C-98CF-F383784A9730}">
      <dgm:prSet phldrT="[Текст]" custT="1"/>
      <dgm:spPr/>
      <dgm:t>
        <a:bodyPr/>
        <a:lstStyle/>
        <a:p>
          <a:pPr algn="just"/>
          <a:r>
            <a:rPr lang="ru-RU" sz="1200" b="1">
              <a:latin typeface="Times New Roman" panose="02020603050405020304" pitchFamily="18" charset="0"/>
              <a:cs typeface="Times New Roman" panose="02020603050405020304" pitchFamily="18" charset="0"/>
            </a:rPr>
            <a:t>развитие восприятия, мышления, речи (словесного анализа-рассуждения) в процессе активных действий по поиску связей вещей и явлений;</a:t>
          </a:r>
        </a:p>
      </dgm:t>
    </dgm:pt>
    <dgm:pt modelId="{85086BF7-59D9-486B-A5F7-3136CD02B621}" type="parTrans" cxnId="{C8CE3B3B-F617-4C2E-987F-0C5DA0E4CA21}">
      <dgm:prSet/>
      <dgm:spPr/>
      <dgm:t>
        <a:bodyPr/>
        <a:lstStyle/>
        <a:p>
          <a:endParaRPr lang="ru-RU"/>
        </a:p>
      </dgm:t>
    </dgm:pt>
    <dgm:pt modelId="{27334888-36D4-4310-9EC1-F958BF48C347}" type="sibTrans" cxnId="{C8CE3B3B-F617-4C2E-987F-0C5DA0E4CA21}">
      <dgm:prSet/>
      <dgm:spPr/>
      <dgm:t>
        <a:bodyPr/>
        <a:lstStyle/>
        <a:p>
          <a:endParaRPr lang="ru-RU"/>
        </a:p>
      </dgm:t>
    </dgm:pt>
    <dgm:pt modelId="{D3F99200-B6B7-4983-B6E6-67E0D603FC04}">
      <dgm:prSet phldrT="[Текст]" custT="1"/>
      <dgm:spPr/>
      <dgm:t>
        <a:bodyPr/>
        <a:lstStyle/>
        <a:p>
          <a:pPr algn="just"/>
          <a:r>
            <a:rPr lang="ru-RU" sz="1200" b="1">
              <a:latin typeface="Times New Roman" panose="02020603050405020304" pitchFamily="18" charset="0"/>
              <a:cs typeface="Times New Roman" panose="02020603050405020304" pitchFamily="18" charset="0"/>
            </a:rPr>
            <a:t>расширение кругозора детей посредством выведения их за пределы непосредственного практического опыта в более широкую пространственную и временную перспективу (освоение представлений о природном и социальном мире, элементарных географических и исторических представлений).</a:t>
          </a:r>
        </a:p>
      </dgm:t>
    </dgm:pt>
    <dgm:pt modelId="{495D3A0D-36A4-46D0-BCD9-5D069176FE7E}" type="parTrans" cxnId="{DC0D7E63-8E1F-484A-8DB7-28EACF73C0D2}">
      <dgm:prSet/>
      <dgm:spPr/>
      <dgm:t>
        <a:bodyPr/>
        <a:lstStyle/>
        <a:p>
          <a:endParaRPr lang="ru-RU"/>
        </a:p>
      </dgm:t>
    </dgm:pt>
    <dgm:pt modelId="{A8980B81-C806-4BE4-B32A-AC11992EF87D}" type="sibTrans" cxnId="{DC0D7E63-8E1F-484A-8DB7-28EACF73C0D2}">
      <dgm:prSet/>
      <dgm:spPr/>
      <dgm:t>
        <a:bodyPr/>
        <a:lstStyle/>
        <a:p>
          <a:endParaRPr lang="ru-RU"/>
        </a:p>
      </dgm:t>
    </dgm:pt>
    <dgm:pt modelId="{EBF99535-F639-4F51-A40E-AC062417C4EC}" type="pres">
      <dgm:prSet presAssocID="{6EAED32F-9FE4-476F-B23C-6FFEDC2E7645}" presName="linear" presStyleCnt="0">
        <dgm:presLayoutVars>
          <dgm:dir/>
          <dgm:animLvl val="lvl"/>
          <dgm:resizeHandles val="exact"/>
        </dgm:presLayoutVars>
      </dgm:prSet>
      <dgm:spPr/>
      <dgm:t>
        <a:bodyPr/>
        <a:lstStyle/>
        <a:p>
          <a:endParaRPr lang="ru-RU"/>
        </a:p>
      </dgm:t>
    </dgm:pt>
    <dgm:pt modelId="{823E3DE1-14BE-48CB-8E1B-CC33973D75A8}" type="pres">
      <dgm:prSet presAssocID="{D4F2F88A-AA34-4076-8DF9-3D90A97FC574}" presName="parentLin" presStyleCnt="0"/>
      <dgm:spPr/>
    </dgm:pt>
    <dgm:pt modelId="{A16CA50C-7B11-40B4-AE83-B1947371413E}" type="pres">
      <dgm:prSet presAssocID="{D4F2F88A-AA34-4076-8DF9-3D90A97FC574}" presName="parentLeftMargin" presStyleLbl="node1" presStyleIdx="0" presStyleCnt="5"/>
      <dgm:spPr/>
      <dgm:t>
        <a:bodyPr/>
        <a:lstStyle/>
        <a:p>
          <a:endParaRPr lang="ru-RU"/>
        </a:p>
      </dgm:t>
    </dgm:pt>
    <dgm:pt modelId="{81C8836A-5E5B-4B4A-87B9-F4AA4D48AE4E}" type="pres">
      <dgm:prSet presAssocID="{D4F2F88A-AA34-4076-8DF9-3D90A97FC574}" presName="parentText" presStyleLbl="node1" presStyleIdx="0" presStyleCnt="5" custScaleX="136649" custScaleY="69901">
        <dgm:presLayoutVars>
          <dgm:chMax val="0"/>
          <dgm:bulletEnabled val="1"/>
        </dgm:presLayoutVars>
      </dgm:prSet>
      <dgm:spPr/>
      <dgm:t>
        <a:bodyPr/>
        <a:lstStyle/>
        <a:p>
          <a:endParaRPr lang="ru-RU"/>
        </a:p>
      </dgm:t>
    </dgm:pt>
    <dgm:pt modelId="{39F6CC77-3B23-4953-8E10-6FF8B01BF007}" type="pres">
      <dgm:prSet presAssocID="{D4F2F88A-AA34-4076-8DF9-3D90A97FC574}" presName="negativeSpace" presStyleCnt="0"/>
      <dgm:spPr/>
    </dgm:pt>
    <dgm:pt modelId="{34E7E187-8B91-4264-8B34-3C83F79A303E}" type="pres">
      <dgm:prSet presAssocID="{D4F2F88A-AA34-4076-8DF9-3D90A97FC574}" presName="childText" presStyleLbl="conFgAcc1" presStyleIdx="0" presStyleCnt="5">
        <dgm:presLayoutVars>
          <dgm:bulletEnabled val="1"/>
        </dgm:presLayoutVars>
      </dgm:prSet>
      <dgm:spPr/>
    </dgm:pt>
    <dgm:pt modelId="{3110B950-D3C3-4E52-9376-CCBD09132B2D}" type="pres">
      <dgm:prSet presAssocID="{BB5D9E03-EBB3-4170-9B3E-5D9C5F1A7580}" presName="spaceBetweenRectangles" presStyleCnt="0"/>
      <dgm:spPr/>
    </dgm:pt>
    <dgm:pt modelId="{650FB626-E0D8-4B72-8A7D-0FEFCB694601}" type="pres">
      <dgm:prSet presAssocID="{A2E36A13-DF30-4AD6-AE93-EE1E3392B9B3}" presName="parentLin" presStyleCnt="0"/>
      <dgm:spPr/>
    </dgm:pt>
    <dgm:pt modelId="{FD83CF79-F653-4F88-A5C8-5BE3F8573E31}" type="pres">
      <dgm:prSet presAssocID="{A2E36A13-DF30-4AD6-AE93-EE1E3392B9B3}" presName="parentLeftMargin" presStyleLbl="node1" presStyleIdx="0" presStyleCnt="5"/>
      <dgm:spPr/>
      <dgm:t>
        <a:bodyPr/>
        <a:lstStyle/>
        <a:p>
          <a:endParaRPr lang="ru-RU"/>
        </a:p>
      </dgm:t>
    </dgm:pt>
    <dgm:pt modelId="{8D61E89B-1B07-4EF5-89E1-023444E102A3}" type="pres">
      <dgm:prSet presAssocID="{A2E36A13-DF30-4AD6-AE93-EE1E3392B9B3}" presName="parentText" presStyleLbl="node1" presStyleIdx="1" presStyleCnt="5" custScaleX="136100">
        <dgm:presLayoutVars>
          <dgm:chMax val="0"/>
          <dgm:bulletEnabled val="1"/>
        </dgm:presLayoutVars>
      </dgm:prSet>
      <dgm:spPr/>
      <dgm:t>
        <a:bodyPr/>
        <a:lstStyle/>
        <a:p>
          <a:endParaRPr lang="ru-RU"/>
        </a:p>
      </dgm:t>
    </dgm:pt>
    <dgm:pt modelId="{55DDA9AA-21EA-4DC3-B086-DB658A8C919A}" type="pres">
      <dgm:prSet presAssocID="{A2E36A13-DF30-4AD6-AE93-EE1E3392B9B3}" presName="negativeSpace" presStyleCnt="0"/>
      <dgm:spPr/>
    </dgm:pt>
    <dgm:pt modelId="{BB12E565-9C62-4532-B1C4-106019B3318F}" type="pres">
      <dgm:prSet presAssocID="{A2E36A13-DF30-4AD6-AE93-EE1E3392B9B3}" presName="childText" presStyleLbl="conFgAcc1" presStyleIdx="1" presStyleCnt="5">
        <dgm:presLayoutVars>
          <dgm:bulletEnabled val="1"/>
        </dgm:presLayoutVars>
      </dgm:prSet>
      <dgm:spPr/>
    </dgm:pt>
    <dgm:pt modelId="{BBEE4199-6BDF-44A1-9990-11EFE8453192}" type="pres">
      <dgm:prSet presAssocID="{B06E4960-A78C-4EB0-99CD-083F3FA0E6F6}" presName="spaceBetweenRectangles" presStyleCnt="0"/>
      <dgm:spPr/>
    </dgm:pt>
    <dgm:pt modelId="{630C2EEC-B656-494A-AB96-15772AAF4793}" type="pres">
      <dgm:prSet presAssocID="{6F876979-3B44-4277-BEBC-24DC6341742C}" presName="parentLin" presStyleCnt="0"/>
      <dgm:spPr/>
    </dgm:pt>
    <dgm:pt modelId="{A82A41AB-64D9-4809-BED6-B7F1834D67C8}" type="pres">
      <dgm:prSet presAssocID="{6F876979-3B44-4277-BEBC-24DC6341742C}" presName="parentLeftMargin" presStyleLbl="node1" presStyleIdx="1" presStyleCnt="5"/>
      <dgm:spPr/>
      <dgm:t>
        <a:bodyPr/>
        <a:lstStyle/>
        <a:p>
          <a:endParaRPr lang="ru-RU"/>
        </a:p>
      </dgm:t>
    </dgm:pt>
    <dgm:pt modelId="{E8C62FFA-B98E-4375-9894-E4C3F4D43FA4}" type="pres">
      <dgm:prSet presAssocID="{6F876979-3B44-4277-BEBC-24DC6341742C}" presName="parentText" presStyleLbl="node1" presStyleIdx="2" presStyleCnt="5" custScaleX="135769">
        <dgm:presLayoutVars>
          <dgm:chMax val="0"/>
          <dgm:bulletEnabled val="1"/>
        </dgm:presLayoutVars>
      </dgm:prSet>
      <dgm:spPr/>
      <dgm:t>
        <a:bodyPr/>
        <a:lstStyle/>
        <a:p>
          <a:endParaRPr lang="ru-RU"/>
        </a:p>
      </dgm:t>
    </dgm:pt>
    <dgm:pt modelId="{0ECEDF6E-518A-4B03-B2AE-5D068904461B}" type="pres">
      <dgm:prSet presAssocID="{6F876979-3B44-4277-BEBC-24DC6341742C}" presName="negativeSpace" presStyleCnt="0"/>
      <dgm:spPr/>
    </dgm:pt>
    <dgm:pt modelId="{979D0C66-B74F-4AC0-86DF-3E63E034A484}" type="pres">
      <dgm:prSet presAssocID="{6F876979-3B44-4277-BEBC-24DC6341742C}" presName="childText" presStyleLbl="conFgAcc1" presStyleIdx="2" presStyleCnt="5">
        <dgm:presLayoutVars>
          <dgm:bulletEnabled val="1"/>
        </dgm:presLayoutVars>
      </dgm:prSet>
      <dgm:spPr/>
    </dgm:pt>
    <dgm:pt modelId="{1C48E0A0-3738-4D14-B5B8-635D5BD1F1D2}" type="pres">
      <dgm:prSet presAssocID="{062BBBD7-41DE-490A-B39B-A3670A8DD6C2}" presName="spaceBetweenRectangles" presStyleCnt="0"/>
      <dgm:spPr/>
    </dgm:pt>
    <dgm:pt modelId="{0A2B8D67-89F9-4F91-AD63-77E18215B9CD}" type="pres">
      <dgm:prSet presAssocID="{FE6295FB-2781-4F9C-98CF-F383784A9730}" presName="parentLin" presStyleCnt="0"/>
      <dgm:spPr/>
    </dgm:pt>
    <dgm:pt modelId="{74A9E241-DF78-4B28-BD5D-09EAACDBA09F}" type="pres">
      <dgm:prSet presAssocID="{FE6295FB-2781-4F9C-98CF-F383784A9730}" presName="parentLeftMargin" presStyleLbl="node1" presStyleIdx="2" presStyleCnt="5"/>
      <dgm:spPr/>
      <dgm:t>
        <a:bodyPr/>
        <a:lstStyle/>
        <a:p>
          <a:endParaRPr lang="ru-RU"/>
        </a:p>
      </dgm:t>
    </dgm:pt>
    <dgm:pt modelId="{C11A9278-0E0F-421F-B857-F457A3B7CD19}" type="pres">
      <dgm:prSet presAssocID="{FE6295FB-2781-4F9C-98CF-F383784A9730}" presName="parentText" presStyleLbl="node1" presStyleIdx="3" presStyleCnt="5" custScaleX="137089">
        <dgm:presLayoutVars>
          <dgm:chMax val="0"/>
          <dgm:bulletEnabled val="1"/>
        </dgm:presLayoutVars>
      </dgm:prSet>
      <dgm:spPr/>
      <dgm:t>
        <a:bodyPr/>
        <a:lstStyle/>
        <a:p>
          <a:endParaRPr lang="ru-RU"/>
        </a:p>
      </dgm:t>
    </dgm:pt>
    <dgm:pt modelId="{B4163267-620A-47A8-AAD7-39A0690F1FA5}" type="pres">
      <dgm:prSet presAssocID="{FE6295FB-2781-4F9C-98CF-F383784A9730}" presName="negativeSpace" presStyleCnt="0"/>
      <dgm:spPr/>
    </dgm:pt>
    <dgm:pt modelId="{B12381A7-CBA1-4DD8-99FA-B07C68A7EA5E}" type="pres">
      <dgm:prSet presAssocID="{FE6295FB-2781-4F9C-98CF-F383784A9730}" presName="childText" presStyleLbl="conFgAcc1" presStyleIdx="3" presStyleCnt="5">
        <dgm:presLayoutVars>
          <dgm:bulletEnabled val="1"/>
        </dgm:presLayoutVars>
      </dgm:prSet>
      <dgm:spPr/>
    </dgm:pt>
    <dgm:pt modelId="{2989AC59-760C-4725-8559-20586511C836}" type="pres">
      <dgm:prSet presAssocID="{27334888-36D4-4310-9EC1-F958BF48C347}" presName="spaceBetweenRectangles" presStyleCnt="0"/>
      <dgm:spPr/>
    </dgm:pt>
    <dgm:pt modelId="{7B491406-367D-49F7-B8CB-F17BBE3BC270}" type="pres">
      <dgm:prSet presAssocID="{D3F99200-B6B7-4983-B6E6-67E0D603FC04}" presName="parentLin" presStyleCnt="0"/>
      <dgm:spPr/>
    </dgm:pt>
    <dgm:pt modelId="{3F347F2C-CE79-4B1B-A7E8-7E8D1AABE862}" type="pres">
      <dgm:prSet presAssocID="{D3F99200-B6B7-4983-B6E6-67E0D603FC04}" presName="parentLeftMargin" presStyleLbl="node1" presStyleIdx="3" presStyleCnt="5"/>
      <dgm:spPr/>
      <dgm:t>
        <a:bodyPr/>
        <a:lstStyle/>
        <a:p>
          <a:endParaRPr lang="ru-RU"/>
        </a:p>
      </dgm:t>
    </dgm:pt>
    <dgm:pt modelId="{1DEFBF7B-776A-474C-A8F2-2B66CFF1A4FA}" type="pres">
      <dgm:prSet presAssocID="{D3F99200-B6B7-4983-B6E6-67E0D603FC04}" presName="parentText" presStyleLbl="node1" presStyleIdx="4" presStyleCnt="5" custScaleX="136540" custScaleY="117004">
        <dgm:presLayoutVars>
          <dgm:chMax val="0"/>
          <dgm:bulletEnabled val="1"/>
        </dgm:presLayoutVars>
      </dgm:prSet>
      <dgm:spPr/>
      <dgm:t>
        <a:bodyPr/>
        <a:lstStyle/>
        <a:p>
          <a:endParaRPr lang="ru-RU"/>
        </a:p>
      </dgm:t>
    </dgm:pt>
    <dgm:pt modelId="{649EAFCF-465A-48E3-ABAD-8670112840E6}" type="pres">
      <dgm:prSet presAssocID="{D3F99200-B6B7-4983-B6E6-67E0D603FC04}" presName="negativeSpace" presStyleCnt="0"/>
      <dgm:spPr/>
    </dgm:pt>
    <dgm:pt modelId="{B72D0664-7B21-4117-BE04-107A6A1890BC}" type="pres">
      <dgm:prSet presAssocID="{D3F99200-B6B7-4983-B6E6-67E0D603FC04}" presName="childText" presStyleLbl="conFgAcc1" presStyleIdx="4" presStyleCnt="5">
        <dgm:presLayoutVars>
          <dgm:bulletEnabled val="1"/>
        </dgm:presLayoutVars>
      </dgm:prSet>
      <dgm:spPr/>
    </dgm:pt>
  </dgm:ptLst>
  <dgm:cxnLst>
    <dgm:cxn modelId="{CA3EA716-ED3D-4957-A73D-0F2672470F0D}" type="presOf" srcId="{6F876979-3B44-4277-BEBC-24DC6341742C}" destId="{E8C62FFA-B98E-4375-9894-E4C3F4D43FA4}" srcOrd="1" destOrd="0" presId="urn:microsoft.com/office/officeart/2005/8/layout/list1"/>
    <dgm:cxn modelId="{23097208-7749-4801-8F4F-607E46792150}" srcId="{6EAED32F-9FE4-476F-B23C-6FFEDC2E7645}" destId="{6F876979-3B44-4277-BEBC-24DC6341742C}" srcOrd="2" destOrd="0" parTransId="{EAA7705D-2CD5-4957-831F-F7274F24298B}" sibTransId="{062BBBD7-41DE-490A-B39B-A3670A8DD6C2}"/>
    <dgm:cxn modelId="{014C0B2F-0BF4-4E92-90B4-A2058FE4CF23}" type="presOf" srcId="{A2E36A13-DF30-4AD6-AE93-EE1E3392B9B3}" destId="{FD83CF79-F653-4F88-A5C8-5BE3F8573E31}" srcOrd="0" destOrd="0" presId="urn:microsoft.com/office/officeart/2005/8/layout/list1"/>
    <dgm:cxn modelId="{6376ABE0-C517-4CBA-B7BB-9719A870E9B1}" type="presOf" srcId="{D4F2F88A-AA34-4076-8DF9-3D90A97FC574}" destId="{A16CA50C-7B11-40B4-AE83-B1947371413E}" srcOrd="0" destOrd="0" presId="urn:microsoft.com/office/officeart/2005/8/layout/list1"/>
    <dgm:cxn modelId="{2F71A4DC-7A47-4579-9003-010F47DF6D37}" type="presOf" srcId="{D3F99200-B6B7-4983-B6E6-67E0D603FC04}" destId="{3F347F2C-CE79-4B1B-A7E8-7E8D1AABE862}" srcOrd="0" destOrd="0" presId="urn:microsoft.com/office/officeart/2005/8/layout/list1"/>
    <dgm:cxn modelId="{576BC64F-6FA8-4B6A-9908-29546F0E4BEE}" type="presOf" srcId="{6EAED32F-9FE4-476F-B23C-6FFEDC2E7645}" destId="{EBF99535-F639-4F51-A40E-AC062417C4EC}" srcOrd="0" destOrd="0" presId="urn:microsoft.com/office/officeart/2005/8/layout/list1"/>
    <dgm:cxn modelId="{C8CE3B3B-F617-4C2E-987F-0C5DA0E4CA21}" srcId="{6EAED32F-9FE4-476F-B23C-6FFEDC2E7645}" destId="{FE6295FB-2781-4F9C-98CF-F383784A9730}" srcOrd="3" destOrd="0" parTransId="{85086BF7-59D9-486B-A5F7-3136CD02B621}" sibTransId="{27334888-36D4-4310-9EC1-F958BF48C347}"/>
    <dgm:cxn modelId="{1CE25EED-EC4D-4D11-B5BD-ACA99E9D789E}" srcId="{6EAED32F-9FE4-476F-B23C-6FFEDC2E7645}" destId="{A2E36A13-DF30-4AD6-AE93-EE1E3392B9B3}" srcOrd="1" destOrd="0" parTransId="{C0DC3D27-48AC-4F7F-A961-DCB971045102}" sibTransId="{B06E4960-A78C-4EB0-99CD-083F3FA0E6F6}"/>
    <dgm:cxn modelId="{4720EB49-9946-4CC0-ABC9-24B6A9A6563C}" srcId="{6EAED32F-9FE4-476F-B23C-6FFEDC2E7645}" destId="{D4F2F88A-AA34-4076-8DF9-3D90A97FC574}" srcOrd="0" destOrd="0" parTransId="{97BECC80-D84B-426D-9554-9F7CC43460CB}" sibTransId="{BB5D9E03-EBB3-4170-9B3E-5D9C5F1A7580}"/>
    <dgm:cxn modelId="{FC3B4D83-C1A2-46D0-8048-E96AF27BFF99}" type="presOf" srcId="{FE6295FB-2781-4F9C-98CF-F383784A9730}" destId="{C11A9278-0E0F-421F-B857-F457A3B7CD19}" srcOrd="1" destOrd="0" presId="urn:microsoft.com/office/officeart/2005/8/layout/list1"/>
    <dgm:cxn modelId="{AF765067-FA9B-483F-B71A-2524ADCAD581}" type="presOf" srcId="{D4F2F88A-AA34-4076-8DF9-3D90A97FC574}" destId="{81C8836A-5E5B-4B4A-87B9-F4AA4D48AE4E}" srcOrd="1" destOrd="0" presId="urn:microsoft.com/office/officeart/2005/8/layout/list1"/>
    <dgm:cxn modelId="{9F7514D0-62C3-4515-967C-5B0041AC8768}" type="presOf" srcId="{6F876979-3B44-4277-BEBC-24DC6341742C}" destId="{A82A41AB-64D9-4809-BED6-B7F1834D67C8}" srcOrd="0" destOrd="0" presId="urn:microsoft.com/office/officeart/2005/8/layout/list1"/>
    <dgm:cxn modelId="{FCAB53FB-35A2-4272-9B06-3E33B935D2A7}" type="presOf" srcId="{D3F99200-B6B7-4983-B6E6-67E0D603FC04}" destId="{1DEFBF7B-776A-474C-A8F2-2B66CFF1A4FA}" srcOrd="1" destOrd="0" presId="urn:microsoft.com/office/officeart/2005/8/layout/list1"/>
    <dgm:cxn modelId="{910DFE92-A57D-4978-88A2-7975742A54E5}" type="presOf" srcId="{A2E36A13-DF30-4AD6-AE93-EE1E3392B9B3}" destId="{8D61E89B-1B07-4EF5-89E1-023444E102A3}" srcOrd="1" destOrd="0" presId="urn:microsoft.com/office/officeart/2005/8/layout/list1"/>
    <dgm:cxn modelId="{08CC7E24-8DD1-462E-A191-ABB347DA056D}" type="presOf" srcId="{FE6295FB-2781-4F9C-98CF-F383784A9730}" destId="{74A9E241-DF78-4B28-BD5D-09EAACDBA09F}" srcOrd="0" destOrd="0" presId="urn:microsoft.com/office/officeart/2005/8/layout/list1"/>
    <dgm:cxn modelId="{DC0D7E63-8E1F-484A-8DB7-28EACF73C0D2}" srcId="{6EAED32F-9FE4-476F-B23C-6FFEDC2E7645}" destId="{D3F99200-B6B7-4983-B6E6-67E0D603FC04}" srcOrd="4" destOrd="0" parTransId="{495D3A0D-36A4-46D0-BCD9-5D069176FE7E}" sibTransId="{A8980B81-C806-4BE4-B32A-AC11992EF87D}"/>
    <dgm:cxn modelId="{00B90814-7841-4751-8417-B7FC42428395}" type="presParOf" srcId="{EBF99535-F639-4F51-A40E-AC062417C4EC}" destId="{823E3DE1-14BE-48CB-8E1B-CC33973D75A8}" srcOrd="0" destOrd="0" presId="urn:microsoft.com/office/officeart/2005/8/layout/list1"/>
    <dgm:cxn modelId="{CB4795F1-5072-49F3-B78B-B365AAE82DED}" type="presParOf" srcId="{823E3DE1-14BE-48CB-8E1B-CC33973D75A8}" destId="{A16CA50C-7B11-40B4-AE83-B1947371413E}" srcOrd="0" destOrd="0" presId="urn:microsoft.com/office/officeart/2005/8/layout/list1"/>
    <dgm:cxn modelId="{840CFBB6-7754-4E27-AB18-88363D64106B}" type="presParOf" srcId="{823E3DE1-14BE-48CB-8E1B-CC33973D75A8}" destId="{81C8836A-5E5B-4B4A-87B9-F4AA4D48AE4E}" srcOrd="1" destOrd="0" presId="urn:microsoft.com/office/officeart/2005/8/layout/list1"/>
    <dgm:cxn modelId="{8CA4D6AC-ED4B-4374-8844-57C48EA2800D}" type="presParOf" srcId="{EBF99535-F639-4F51-A40E-AC062417C4EC}" destId="{39F6CC77-3B23-4953-8E10-6FF8B01BF007}" srcOrd="1" destOrd="0" presId="urn:microsoft.com/office/officeart/2005/8/layout/list1"/>
    <dgm:cxn modelId="{7EF6E768-150B-4405-8D07-DC84F5A84310}" type="presParOf" srcId="{EBF99535-F639-4F51-A40E-AC062417C4EC}" destId="{34E7E187-8B91-4264-8B34-3C83F79A303E}" srcOrd="2" destOrd="0" presId="urn:microsoft.com/office/officeart/2005/8/layout/list1"/>
    <dgm:cxn modelId="{DD46A17B-3A26-4829-A524-6CA69779FBF9}" type="presParOf" srcId="{EBF99535-F639-4F51-A40E-AC062417C4EC}" destId="{3110B950-D3C3-4E52-9376-CCBD09132B2D}" srcOrd="3" destOrd="0" presId="urn:microsoft.com/office/officeart/2005/8/layout/list1"/>
    <dgm:cxn modelId="{AAEE974C-BBBE-4BB3-AFB1-3222AF2473FB}" type="presParOf" srcId="{EBF99535-F639-4F51-A40E-AC062417C4EC}" destId="{650FB626-E0D8-4B72-8A7D-0FEFCB694601}" srcOrd="4" destOrd="0" presId="urn:microsoft.com/office/officeart/2005/8/layout/list1"/>
    <dgm:cxn modelId="{E939D8AF-CAEA-4405-8991-7E73D4966C4F}" type="presParOf" srcId="{650FB626-E0D8-4B72-8A7D-0FEFCB694601}" destId="{FD83CF79-F653-4F88-A5C8-5BE3F8573E31}" srcOrd="0" destOrd="0" presId="urn:microsoft.com/office/officeart/2005/8/layout/list1"/>
    <dgm:cxn modelId="{42178C57-727A-47F1-8DB4-AE7D9B9F1200}" type="presParOf" srcId="{650FB626-E0D8-4B72-8A7D-0FEFCB694601}" destId="{8D61E89B-1B07-4EF5-89E1-023444E102A3}" srcOrd="1" destOrd="0" presId="urn:microsoft.com/office/officeart/2005/8/layout/list1"/>
    <dgm:cxn modelId="{44DA34E2-EA16-4AD4-A7CB-09D595EA26B6}" type="presParOf" srcId="{EBF99535-F639-4F51-A40E-AC062417C4EC}" destId="{55DDA9AA-21EA-4DC3-B086-DB658A8C919A}" srcOrd="5" destOrd="0" presId="urn:microsoft.com/office/officeart/2005/8/layout/list1"/>
    <dgm:cxn modelId="{90473249-AA97-4385-AD18-9E7D1FC2C214}" type="presParOf" srcId="{EBF99535-F639-4F51-A40E-AC062417C4EC}" destId="{BB12E565-9C62-4532-B1C4-106019B3318F}" srcOrd="6" destOrd="0" presId="urn:microsoft.com/office/officeart/2005/8/layout/list1"/>
    <dgm:cxn modelId="{2853114F-DFAE-4275-BD59-8812D729BA7F}" type="presParOf" srcId="{EBF99535-F639-4F51-A40E-AC062417C4EC}" destId="{BBEE4199-6BDF-44A1-9990-11EFE8453192}" srcOrd="7" destOrd="0" presId="urn:microsoft.com/office/officeart/2005/8/layout/list1"/>
    <dgm:cxn modelId="{3605BA56-CA3E-425A-8BF7-751D916B9FB3}" type="presParOf" srcId="{EBF99535-F639-4F51-A40E-AC062417C4EC}" destId="{630C2EEC-B656-494A-AB96-15772AAF4793}" srcOrd="8" destOrd="0" presId="urn:microsoft.com/office/officeart/2005/8/layout/list1"/>
    <dgm:cxn modelId="{B9938EAD-BDCB-493D-9701-E8E467DDA68F}" type="presParOf" srcId="{630C2EEC-B656-494A-AB96-15772AAF4793}" destId="{A82A41AB-64D9-4809-BED6-B7F1834D67C8}" srcOrd="0" destOrd="0" presId="urn:microsoft.com/office/officeart/2005/8/layout/list1"/>
    <dgm:cxn modelId="{1A815E9F-7F88-459A-BA6F-8D5ABC8A8D08}" type="presParOf" srcId="{630C2EEC-B656-494A-AB96-15772AAF4793}" destId="{E8C62FFA-B98E-4375-9894-E4C3F4D43FA4}" srcOrd="1" destOrd="0" presId="urn:microsoft.com/office/officeart/2005/8/layout/list1"/>
    <dgm:cxn modelId="{380AB3C6-D4C6-42AF-9120-D6A3F937B24E}" type="presParOf" srcId="{EBF99535-F639-4F51-A40E-AC062417C4EC}" destId="{0ECEDF6E-518A-4B03-B2AE-5D068904461B}" srcOrd="9" destOrd="0" presId="urn:microsoft.com/office/officeart/2005/8/layout/list1"/>
    <dgm:cxn modelId="{17ADBFEE-248E-4BC3-957D-151F1D71843F}" type="presParOf" srcId="{EBF99535-F639-4F51-A40E-AC062417C4EC}" destId="{979D0C66-B74F-4AC0-86DF-3E63E034A484}" srcOrd="10" destOrd="0" presId="urn:microsoft.com/office/officeart/2005/8/layout/list1"/>
    <dgm:cxn modelId="{2000CE6F-1ACB-461C-AA55-F18DEF3A2B64}" type="presParOf" srcId="{EBF99535-F639-4F51-A40E-AC062417C4EC}" destId="{1C48E0A0-3738-4D14-B5B8-635D5BD1F1D2}" srcOrd="11" destOrd="0" presId="urn:microsoft.com/office/officeart/2005/8/layout/list1"/>
    <dgm:cxn modelId="{A77EBDF1-25FB-49A0-9028-E54E0FAD35BC}" type="presParOf" srcId="{EBF99535-F639-4F51-A40E-AC062417C4EC}" destId="{0A2B8D67-89F9-4F91-AD63-77E18215B9CD}" srcOrd="12" destOrd="0" presId="urn:microsoft.com/office/officeart/2005/8/layout/list1"/>
    <dgm:cxn modelId="{51D066EC-1038-4A2D-91D5-DC048E1A7373}" type="presParOf" srcId="{0A2B8D67-89F9-4F91-AD63-77E18215B9CD}" destId="{74A9E241-DF78-4B28-BD5D-09EAACDBA09F}" srcOrd="0" destOrd="0" presId="urn:microsoft.com/office/officeart/2005/8/layout/list1"/>
    <dgm:cxn modelId="{E5733540-148F-46A0-817E-41F3D7B07FC5}" type="presParOf" srcId="{0A2B8D67-89F9-4F91-AD63-77E18215B9CD}" destId="{C11A9278-0E0F-421F-B857-F457A3B7CD19}" srcOrd="1" destOrd="0" presId="urn:microsoft.com/office/officeart/2005/8/layout/list1"/>
    <dgm:cxn modelId="{95B83AA2-C619-403E-87AA-A80CF80C54E5}" type="presParOf" srcId="{EBF99535-F639-4F51-A40E-AC062417C4EC}" destId="{B4163267-620A-47A8-AAD7-39A0690F1FA5}" srcOrd="13" destOrd="0" presId="urn:microsoft.com/office/officeart/2005/8/layout/list1"/>
    <dgm:cxn modelId="{28485B0F-216A-46D3-A3CF-39113933F19E}" type="presParOf" srcId="{EBF99535-F639-4F51-A40E-AC062417C4EC}" destId="{B12381A7-CBA1-4DD8-99FA-B07C68A7EA5E}" srcOrd="14" destOrd="0" presId="urn:microsoft.com/office/officeart/2005/8/layout/list1"/>
    <dgm:cxn modelId="{183C3E2E-AC8F-46CB-B474-BE5F1697752D}" type="presParOf" srcId="{EBF99535-F639-4F51-A40E-AC062417C4EC}" destId="{2989AC59-760C-4725-8559-20586511C836}" srcOrd="15" destOrd="0" presId="urn:microsoft.com/office/officeart/2005/8/layout/list1"/>
    <dgm:cxn modelId="{87A9A5C3-C20C-4B75-99AF-5BA120483680}" type="presParOf" srcId="{EBF99535-F639-4F51-A40E-AC062417C4EC}" destId="{7B491406-367D-49F7-B8CB-F17BBE3BC270}" srcOrd="16" destOrd="0" presId="urn:microsoft.com/office/officeart/2005/8/layout/list1"/>
    <dgm:cxn modelId="{FE155511-5BF6-41BF-8BB5-E693C42A274E}" type="presParOf" srcId="{7B491406-367D-49F7-B8CB-F17BBE3BC270}" destId="{3F347F2C-CE79-4B1B-A7E8-7E8D1AABE862}" srcOrd="0" destOrd="0" presId="urn:microsoft.com/office/officeart/2005/8/layout/list1"/>
    <dgm:cxn modelId="{AA8E093C-0216-496C-9108-002685254AC2}" type="presParOf" srcId="{7B491406-367D-49F7-B8CB-F17BBE3BC270}" destId="{1DEFBF7B-776A-474C-A8F2-2B66CFF1A4FA}" srcOrd="1" destOrd="0" presId="urn:microsoft.com/office/officeart/2005/8/layout/list1"/>
    <dgm:cxn modelId="{1310B9DC-6033-40E2-8C79-79FC899AA9ED}" type="presParOf" srcId="{EBF99535-F639-4F51-A40E-AC062417C4EC}" destId="{649EAFCF-465A-48E3-ABAD-8670112840E6}" srcOrd="17" destOrd="0" presId="urn:microsoft.com/office/officeart/2005/8/layout/list1"/>
    <dgm:cxn modelId="{A1577302-3BFE-49AA-B794-F5905FC88CF9}" type="presParOf" srcId="{EBF99535-F639-4F51-A40E-AC062417C4EC}" destId="{B72D0664-7B21-4117-BE04-107A6A1890BC}"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8B7797-83AE-4385-B8DF-C325CEE86305}" type="doc">
      <dgm:prSet loTypeId="urn:microsoft.com/office/officeart/2008/layout/RadialCluster" loCatId="cycle" qsTypeId="urn:microsoft.com/office/officeart/2005/8/quickstyle/simple3" qsCatId="simple" csTypeId="urn:microsoft.com/office/officeart/2005/8/colors/colorful4" csCatId="colorful" phldr="1"/>
      <dgm:spPr/>
      <dgm:t>
        <a:bodyPr/>
        <a:lstStyle/>
        <a:p>
          <a:endParaRPr lang="ru-RU"/>
        </a:p>
      </dgm:t>
    </dgm:pt>
    <dgm:pt modelId="{E23C6F4B-AEF1-4691-AF5B-31C51162CA43}">
      <dgm:prSet phldrT="[Текст]" custT="1"/>
      <dgm:spPr/>
      <dgm:t>
        <a:bodyPr/>
        <a:lstStyle/>
        <a:p>
          <a:r>
            <a:rPr lang="ru-RU" sz="1400" b="1">
              <a:latin typeface="Times New Roman" panose="02020603050405020304" pitchFamily="18" charset="0"/>
              <a:cs typeface="Times New Roman" panose="02020603050405020304" pitchFamily="18" charset="0"/>
            </a:rPr>
            <a:t>В центре внимания находится ребёнок, а не тема или условия</a:t>
          </a:r>
          <a:endParaRPr lang="ru-RU" sz="1400">
            <a:latin typeface="Times New Roman" panose="02020603050405020304" pitchFamily="18" charset="0"/>
            <a:cs typeface="Times New Roman" panose="02020603050405020304" pitchFamily="18" charset="0"/>
          </a:endParaRPr>
        </a:p>
      </dgm:t>
    </dgm:pt>
    <dgm:pt modelId="{2C4767D6-368C-4699-B078-1B1C003083CB}" type="parTrans" cxnId="{C6F073CA-B917-4E97-ADA4-C53C43F43045}">
      <dgm:prSet/>
      <dgm:spPr/>
      <dgm:t>
        <a:bodyPr/>
        <a:lstStyle/>
        <a:p>
          <a:endParaRPr lang="ru-RU"/>
        </a:p>
      </dgm:t>
    </dgm:pt>
    <dgm:pt modelId="{541D0BCE-7E57-4AEF-B6B5-ABFCF450308E}" type="sibTrans" cxnId="{C6F073CA-B917-4E97-ADA4-C53C43F43045}">
      <dgm:prSet/>
      <dgm:spPr/>
      <dgm:t>
        <a:bodyPr/>
        <a:lstStyle/>
        <a:p>
          <a:endParaRPr lang="ru-RU"/>
        </a:p>
      </dgm:t>
    </dgm:pt>
    <dgm:pt modelId="{5C82F1BE-8D89-4A2F-B481-9D956FAD7ACC}">
      <dgm:prSet phldrT="[Текст]" custT="1"/>
      <dgm:spPr/>
      <dgm:t>
        <a:bodyPr/>
        <a:lstStyle/>
        <a:p>
          <a:r>
            <a:rPr lang="ru-RU" sz="1200" b="1">
              <a:latin typeface="Times New Roman" panose="02020603050405020304" pitchFamily="18" charset="0"/>
              <a:cs typeface="Times New Roman" panose="02020603050405020304" pitchFamily="18" charset="0"/>
            </a:rPr>
            <a:t>Включенность воспитателя в деятельность наравне с детьми</a:t>
          </a:r>
          <a:r>
            <a:rPr lang="ru-RU" sz="1200">
              <a:latin typeface="Times New Roman" panose="02020603050405020304" pitchFamily="18" charset="0"/>
              <a:cs typeface="Times New Roman" panose="02020603050405020304" pitchFamily="18" charset="0"/>
            </a:rPr>
            <a:t> </a:t>
          </a:r>
        </a:p>
      </dgm:t>
    </dgm:pt>
    <dgm:pt modelId="{3F3BB4E7-20FE-4611-B531-9C2103297D45}" type="parTrans" cxnId="{91C672F9-457F-4C11-B37D-FA603589C22A}">
      <dgm:prSet/>
      <dgm:spPr/>
      <dgm:t>
        <a:bodyPr/>
        <a:lstStyle/>
        <a:p>
          <a:endParaRPr lang="ru-RU"/>
        </a:p>
      </dgm:t>
    </dgm:pt>
    <dgm:pt modelId="{660CBD89-286C-46A7-A692-5C3AA615C1C1}" type="sibTrans" cxnId="{91C672F9-457F-4C11-B37D-FA603589C22A}">
      <dgm:prSet/>
      <dgm:spPr/>
      <dgm:t>
        <a:bodyPr/>
        <a:lstStyle/>
        <a:p>
          <a:endParaRPr lang="ru-RU"/>
        </a:p>
      </dgm:t>
    </dgm:pt>
    <dgm:pt modelId="{6AE8D959-4959-4AED-BC3E-C4573483DDA3}">
      <dgm:prSet phldrT="[Текст]" custT="1"/>
      <dgm:spPr/>
      <dgm:t>
        <a:bodyPr/>
        <a:lstStyle/>
        <a:p>
          <a:r>
            <a:rPr lang="ru-RU" sz="1200" b="1">
              <a:latin typeface="Times New Roman" panose="02020603050405020304" pitchFamily="18" charset="0"/>
              <a:cs typeface="Times New Roman" panose="02020603050405020304" pitchFamily="18" charset="0"/>
            </a:rPr>
            <a:t>Добровольное присоединение ребёнка к деятельности без психологического и дисциплинарного принуждения</a:t>
          </a:r>
          <a:r>
            <a:rPr lang="ru-RU" sz="1200">
              <a:latin typeface="Times New Roman" panose="02020603050405020304" pitchFamily="18" charset="0"/>
              <a:cs typeface="Times New Roman" panose="02020603050405020304" pitchFamily="18" charset="0"/>
            </a:rPr>
            <a:t> </a:t>
          </a:r>
        </a:p>
      </dgm:t>
    </dgm:pt>
    <dgm:pt modelId="{FF02364C-A2C8-4AA7-A7E4-23D4BC637DDB}" type="parTrans" cxnId="{B2A2DB09-1106-4724-B3E5-2E1135571F43}">
      <dgm:prSet/>
      <dgm:spPr/>
      <dgm:t>
        <a:bodyPr/>
        <a:lstStyle/>
        <a:p>
          <a:endParaRPr lang="ru-RU"/>
        </a:p>
      </dgm:t>
    </dgm:pt>
    <dgm:pt modelId="{A0FCE50C-D49E-499D-986F-64BACBE96BD8}" type="sibTrans" cxnId="{B2A2DB09-1106-4724-B3E5-2E1135571F43}">
      <dgm:prSet/>
      <dgm:spPr/>
      <dgm:t>
        <a:bodyPr/>
        <a:lstStyle/>
        <a:p>
          <a:endParaRPr lang="ru-RU"/>
        </a:p>
      </dgm:t>
    </dgm:pt>
    <dgm:pt modelId="{ABDB0E96-6D54-4957-BFE9-5A1675005158}">
      <dgm:prSet phldrT="[Текст]" custT="1"/>
      <dgm:spPr/>
      <dgm:t>
        <a:bodyPr/>
        <a:lstStyle/>
        <a:p>
          <a:r>
            <a:rPr lang="ru-RU" sz="1200" b="1">
              <a:latin typeface="Times New Roman" panose="02020603050405020304" pitchFamily="18" charset="0"/>
              <a:cs typeface="Times New Roman" panose="02020603050405020304" pitchFamily="18" charset="0"/>
            </a:rPr>
            <a:t>Усвоение базовых знаний происходит за счёт их универсального использования в разных ситуациях</a:t>
          </a:r>
          <a:endParaRPr lang="ru-RU" sz="1200">
            <a:latin typeface="Times New Roman" panose="02020603050405020304" pitchFamily="18" charset="0"/>
            <a:cs typeface="Times New Roman" panose="02020603050405020304" pitchFamily="18" charset="0"/>
          </a:endParaRPr>
        </a:p>
      </dgm:t>
    </dgm:pt>
    <dgm:pt modelId="{FFE09C2C-0604-4CB1-B097-9D04DED09B8A}" type="parTrans" cxnId="{FAFC4AEE-503C-4BA8-8E86-1127C91DAED3}">
      <dgm:prSet/>
      <dgm:spPr/>
      <dgm:t>
        <a:bodyPr/>
        <a:lstStyle/>
        <a:p>
          <a:endParaRPr lang="ru-RU"/>
        </a:p>
      </dgm:t>
    </dgm:pt>
    <dgm:pt modelId="{C1DBF724-E067-4CD5-89D1-99AB3E155353}" type="sibTrans" cxnId="{FAFC4AEE-503C-4BA8-8E86-1127C91DAED3}">
      <dgm:prSet/>
      <dgm:spPr/>
      <dgm:t>
        <a:bodyPr/>
        <a:lstStyle/>
        <a:p>
          <a:endParaRPr lang="ru-RU"/>
        </a:p>
      </dgm:t>
    </dgm:pt>
    <dgm:pt modelId="{6200D881-8A83-4554-ABEC-771AEED33D52}">
      <dgm:prSet phldrT="[Текст]" custT="1"/>
      <dgm:spPr/>
      <dgm:t>
        <a:bodyPr/>
        <a:lstStyle/>
        <a:p>
          <a:r>
            <a:rPr lang="ru-RU" sz="1200" b="1">
              <a:latin typeface="Times New Roman" panose="02020603050405020304" pitchFamily="18" charset="0"/>
              <a:cs typeface="Times New Roman" panose="02020603050405020304" pitchFamily="18" charset="0"/>
            </a:rPr>
            <a:t>Свободное общение, перемещение ребёнка во время деятельности </a:t>
          </a:r>
          <a:endParaRPr lang="ru-RU" sz="1200">
            <a:latin typeface="Times New Roman" panose="02020603050405020304" pitchFamily="18" charset="0"/>
            <a:cs typeface="Times New Roman" panose="02020603050405020304" pitchFamily="18" charset="0"/>
          </a:endParaRPr>
        </a:p>
      </dgm:t>
    </dgm:pt>
    <dgm:pt modelId="{963690DE-1B0E-43F2-A820-8AC805E1881A}" type="parTrans" cxnId="{460F4FD3-FD3B-45FC-BDFD-DF9E5D2572BE}">
      <dgm:prSet/>
      <dgm:spPr/>
      <dgm:t>
        <a:bodyPr/>
        <a:lstStyle/>
        <a:p>
          <a:endParaRPr lang="ru-RU"/>
        </a:p>
      </dgm:t>
    </dgm:pt>
    <dgm:pt modelId="{8AE42FFF-2911-4AFF-83F8-13594FFFDBA5}" type="sibTrans" cxnId="{460F4FD3-FD3B-45FC-BDFD-DF9E5D2572BE}">
      <dgm:prSet/>
      <dgm:spPr/>
      <dgm:t>
        <a:bodyPr/>
        <a:lstStyle/>
        <a:p>
          <a:endParaRPr lang="ru-RU"/>
        </a:p>
      </dgm:t>
    </dgm:pt>
    <dgm:pt modelId="{04C5BBB2-0B55-4A65-8CBC-7F0A1A914849}">
      <dgm:prSet phldrT="[Текст]" custT="1"/>
      <dgm:spPr/>
      <dgm:t>
        <a:bodyPr/>
        <a:lstStyle/>
        <a:p>
          <a:r>
            <a:rPr lang="ru-RU" sz="1200" b="1">
              <a:latin typeface="Times New Roman" panose="02020603050405020304" pitchFamily="18" charset="0"/>
              <a:cs typeface="Times New Roman" panose="02020603050405020304" pitchFamily="18" charset="0"/>
            </a:rPr>
            <a:t>Открытый временной конец проекта, когда каждый работает в своем темпе</a:t>
          </a:r>
          <a:endParaRPr lang="ru-RU" sz="1200">
            <a:latin typeface="Times New Roman" panose="02020603050405020304" pitchFamily="18" charset="0"/>
            <a:cs typeface="Times New Roman" panose="02020603050405020304" pitchFamily="18" charset="0"/>
          </a:endParaRPr>
        </a:p>
      </dgm:t>
    </dgm:pt>
    <dgm:pt modelId="{598DAF18-33E0-4EFD-86AC-56B071C5847D}" type="parTrans" cxnId="{8CC38053-5236-4E95-BD63-86A2CB55AB22}">
      <dgm:prSet/>
      <dgm:spPr/>
      <dgm:t>
        <a:bodyPr/>
        <a:lstStyle/>
        <a:p>
          <a:endParaRPr lang="ru-RU"/>
        </a:p>
      </dgm:t>
    </dgm:pt>
    <dgm:pt modelId="{D1B70771-EE8F-40D5-AC9B-F22BA9AB77EF}" type="sibTrans" cxnId="{8CC38053-5236-4E95-BD63-86A2CB55AB22}">
      <dgm:prSet/>
      <dgm:spPr/>
      <dgm:t>
        <a:bodyPr/>
        <a:lstStyle/>
        <a:p>
          <a:endParaRPr lang="ru-RU"/>
        </a:p>
      </dgm:t>
    </dgm:pt>
    <dgm:pt modelId="{E04FFFCD-F8C8-4509-9C13-56CC16F1CA53}">
      <dgm:prSet/>
      <dgm:spPr/>
      <dgm:t>
        <a:bodyPr/>
        <a:lstStyle/>
        <a:p>
          <a:endParaRPr lang="ru-RU"/>
        </a:p>
      </dgm:t>
    </dgm:pt>
    <dgm:pt modelId="{FF8608C8-BA32-4452-82D0-F48A24DF7CCF}" type="parTrans" cxnId="{F87E5CF6-F076-4FBD-B940-4F4BD8C81674}">
      <dgm:prSet/>
      <dgm:spPr/>
      <dgm:t>
        <a:bodyPr/>
        <a:lstStyle/>
        <a:p>
          <a:endParaRPr lang="ru-RU"/>
        </a:p>
      </dgm:t>
    </dgm:pt>
    <dgm:pt modelId="{0694BBC0-E49C-4A95-9776-FA829F5022D3}" type="sibTrans" cxnId="{F87E5CF6-F076-4FBD-B940-4F4BD8C81674}">
      <dgm:prSet/>
      <dgm:spPr/>
      <dgm:t>
        <a:bodyPr/>
        <a:lstStyle/>
        <a:p>
          <a:endParaRPr lang="ru-RU"/>
        </a:p>
      </dgm:t>
    </dgm:pt>
    <dgm:pt modelId="{8337061A-2B31-427E-B676-A1AF9993F9C0}" type="pres">
      <dgm:prSet presAssocID="{B58B7797-83AE-4385-B8DF-C325CEE86305}" presName="Name0" presStyleCnt="0">
        <dgm:presLayoutVars>
          <dgm:chMax val="1"/>
          <dgm:chPref val="1"/>
          <dgm:dir/>
          <dgm:animOne val="branch"/>
          <dgm:animLvl val="lvl"/>
        </dgm:presLayoutVars>
      </dgm:prSet>
      <dgm:spPr/>
      <dgm:t>
        <a:bodyPr/>
        <a:lstStyle/>
        <a:p>
          <a:endParaRPr lang="ru-RU"/>
        </a:p>
      </dgm:t>
    </dgm:pt>
    <dgm:pt modelId="{8B61ED1C-575C-4083-ADE1-A6EC787609C4}" type="pres">
      <dgm:prSet presAssocID="{E23C6F4B-AEF1-4691-AF5B-31C51162CA43}" presName="singleCycle" presStyleCnt="0"/>
      <dgm:spPr/>
    </dgm:pt>
    <dgm:pt modelId="{686D3FD6-FBD2-4161-AFFB-30856E4302BD}" type="pres">
      <dgm:prSet presAssocID="{E23C6F4B-AEF1-4691-AF5B-31C51162CA43}" presName="singleCenter" presStyleLbl="node1" presStyleIdx="0" presStyleCnt="6" custScaleX="245440" custScaleY="83832" custLinFactNeighborX="-632" custLinFactNeighborY="-315">
        <dgm:presLayoutVars>
          <dgm:chMax val="7"/>
          <dgm:chPref val="7"/>
        </dgm:presLayoutVars>
      </dgm:prSet>
      <dgm:spPr/>
      <dgm:t>
        <a:bodyPr/>
        <a:lstStyle/>
        <a:p>
          <a:endParaRPr lang="ru-RU"/>
        </a:p>
      </dgm:t>
    </dgm:pt>
    <dgm:pt modelId="{478FC31F-F626-4336-B0F0-E5E8C1CCA476}" type="pres">
      <dgm:prSet presAssocID="{3F3BB4E7-20FE-4611-B531-9C2103297D45}" presName="Name56" presStyleLbl="parChTrans1D2" presStyleIdx="0" presStyleCnt="5"/>
      <dgm:spPr/>
      <dgm:t>
        <a:bodyPr/>
        <a:lstStyle/>
        <a:p>
          <a:endParaRPr lang="ru-RU"/>
        </a:p>
      </dgm:t>
    </dgm:pt>
    <dgm:pt modelId="{B7789F75-E25E-427D-AC94-2A90708358D0}" type="pres">
      <dgm:prSet presAssocID="{5C82F1BE-8D89-4A2F-B481-9D956FAD7ACC}" presName="text0" presStyleLbl="node1" presStyleIdx="1" presStyleCnt="6" custScaleX="500153" custScaleY="115321">
        <dgm:presLayoutVars>
          <dgm:bulletEnabled val="1"/>
        </dgm:presLayoutVars>
      </dgm:prSet>
      <dgm:spPr/>
      <dgm:t>
        <a:bodyPr/>
        <a:lstStyle/>
        <a:p>
          <a:endParaRPr lang="ru-RU"/>
        </a:p>
      </dgm:t>
    </dgm:pt>
    <dgm:pt modelId="{15F794CB-7FA0-465C-A3FA-88E4A7792B6F}" type="pres">
      <dgm:prSet presAssocID="{FF02364C-A2C8-4AA7-A7E4-23D4BC637DDB}" presName="Name56" presStyleLbl="parChTrans1D2" presStyleIdx="1" presStyleCnt="5"/>
      <dgm:spPr/>
      <dgm:t>
        <a:bodyPr/>
        <a:lstStyle/>
        <a:p>
          <a:endParaRPr lang="ru-RU"/>
        </a:p>
      </dgm:t>
    </dgm:pt>
    <dgm:pt modelId="{C1792E8D-F437-4C5C-90A9-009D13D01A3E}" type="pres">
      <dgm:prSet presAssocID="{6AE8D959-4959-4AED-BC3E-C4573483DDA3}" presName="text0" presStyleLbl="node1" presStyleIdx="2" presStyleCnt="6" custScaleX="370580" custScaleY="119635" custRadScaleRad="128745" custRadScaleInc="-23592">
        <dgm:presLayoutVars>
          <dgm:bulletEnabled val="1"/>
        </dgm:presLayoutVars>
      </dgm:prSet>
      <dgm:spPr/>
      <dgm:t>
        <a:bodyPr/>
        <a:lstStyle/>
        <a:p>
          <a:endParaRPr lang="ru-RU"/>
        </a:p>
      </dgm:t>
    </dgm:pt>
    <dgm:pt modelId="{0CE07EDA-4F40-483C-A50C-A4C1089F4788}" type="pres">
      <dgm:prSet presAssocID="{FFE09C2C-0604-4CB1-B097-9D04DED09B8A}" presName="Name56" presStyleLbl="parChTrans1D2" presStyleIdx="2" presStyleCnt="5"/>
      <dgm:spPr/>
      <dgm:t>
        <a:bodyPr/>
        <a:lstStyle/>
        <a:p>
          <a:endParaRPr lang="ru-RU"/>
        </a:p>
      </dgm:t>
    </dgm:pt>
    <dgm:pt modelId="{AC15491A-7E56-475E-8D5C-A28C3D4EDF01}" type="pres">
      <dgm:prSet presAssocID="{ABDB0E96-6D54-4957-BFE9-5A1675005158}" presName="text0" presStyleLbl="node1" presStyleIdx="3" presStyleCnt="6" custScaleX="387582" custScaleY="120341" custRadScaleRad="132691" custRadScaleInc="-85507">
        <dgm:presLayoutVars>
          <dgm:bulletEnabled val="1"/>
        </dgm:presLayoutVars>
      </dgm:prSet>
      <dgm:spPr/>
      <dgm:t>
        <a:bodyPr/>
        <a:lstStyle/>
        <a:p>
          <a:endParaRPr lang="ru-RU"/>
        </a:p>
      </dgm:t>
    </dgm:pt>
    <dgm:pt modelId="{7A3E52C8-1925-48EF-830F-B4BFBD9BE1CE}" type="pres">
      <dgm:prSet presAssocID="{963690DE-1B0E-43F2-A820-8AC805E1881A}" presName="Name56" presStyleLbl="parChTrans1D2" presStyleIdx="3" presStyleCnt="5"/>
      <dgm:spPr/>
      <dgm:t>
        <a:bodyPr/>
        <a:lstStyle/>
        <a:p>
          <a:endParaRPr lang="ru-RU"/>
        </a:p>
      </dgm:t>
    </dgm:pt>
    <dgm:pt modelId="{83CE42F4-ECD1-499E-B009-CBC0ACA07607}" type="pres">
      <dgm:prSet presAssocID="{6200D881-8A83-4554-ABEC-771AEED33D52}" presName="text0" presStyleLbl="node1" presStyleIdx="4" presStyleCnt="6" custScaleX="366190" custScaleY="126007" custRadScaleRad="121635" custRadScaleInc="78465">
        <dgm:presLayoutVars>
          <dgm:bulletEnabled val="1"/>
        </dgm:presLayoutVars>
      </dgm:prSet>
      <dgm:spPr/>
      <dgm:t>
        <a:bodyPr/>
        <a:lstStyle/>
        <a:p>
          <a:endParaRPr lang="ru-RU"/>
        </a:p>
      </dgm:t>
    </dgm:pt>
    <dgm:pt modelId="{AF9C5117-FB0A-4FCF-A14B-BE206DB63604}" type="pres">
      <dgm:prSet presAssocID="{598DAF18-33E0-4EFD-86AC-56B071C5847D}" presName="Name56" presStyleLbl="parChTrans1D2" presStyleIdx="4" presStyleCnt="5"/>
      <dgm:spPr/>
      <dgm:t>
        <a:bodyPr/>
        <a:lstStyle/>
        <a:p>
          <a:endParaRPr lang="ru-RU"/>
        </a:p>
      </dgm:t>
    </dgm:pt>
    <dgm:pt modelId="{12941F72-2BFA-479F-B343-1F43E0C9E444}" type="pres">
      <dgm:prSet presAssocID="{04C5BBB2-0B55-4A65-8CBC-7F0A1A914849}" presName="text0" presStyleLbl="node1" presStyleIdx="5" presStyleCnt="6" custScaleX="342496" custScaleY="109793" custRadScaleRad="133606" custRadScaleInc="19056">
        <dgm:presLayoutVars>
          <dgm:bulletEnabled val="1"/>
        </dgm:presLayoutVars>
      </dgm:prSet>
      <dgm:spPr/>
      <dgm:t>
        <a:bodyPr/>
        <a:lstStyle/>
        <a:p>
          <a:endParaRPr lang="ru-RU"/>
        </a:p>
      </dgm:t>
    </dgm:pt>
  </dgm:ptLst>
  <dgm:cxnLst>
    <dgm:cxn modelId="{16A0183E-8F7E-40FE-9978-41DF253C99E7}" type="presOf" srcId="{6200D881-8A83-4554-ABEC-771AEED33D52}" destId="{83CE42F4-ECD1-499E-B009-CBC0ACA07607}" srcOrd="0" destOrd="0" presId="urn:microsoft.com/office/officeart/2008/layout/RadialCluster"/>
    <dgm:cxn modelId="{3FCBAED3-5326-4C73-A0D0-38127B3A7C36}" type="presOf" srcId="{FFE09C2C-0604-4CB1-B097-9D04DED09B8A}" destId="{0CE07EDA-4F40-483C-A50C-A4C1089F4788}" srcOrd="0" destOrd="0" presId="urn:microsoft.com/office/officeart/2008/layout/RadialCluster"/>
    <dgm:cxn modelId="{12E6622D-2148-4DBA-BE2A-13DE7AFE0C22}" type="presOf" srcId="{E23C6F4B-AEF1-4691-AF5B-31C51162CA43}" destId="{686D3FD6-FBD2-4161-AFFB-30856E4302BD}" srcOrd="0" destOrd="0" presId="urn:microsoft.com/office/officeart/2008/layout/RadialCluster"/>
    <dgm:cxn modelId="{8CC38053-5236-4E95-BD63-86A2CB55AB22}" srcId="{E23C6F4B-AEF1-4691-AF5B-31C51162CA43}" destId="{04C5BBB2-0B55-4A65-8CBC-7F0A1A914849}" srcOrd="4" destOrd="0" parTransId="{598DAF18-33E0-4EFD-86AC-56B071C5847D}" sibTransId="{D1B70771-EE8F-40D5-AC9B-F22BA9AB77EF}"/>
    <dgm:cxn modelId="{D8467994-5AAC-4475-928D-18EDE594EE8C}" type="presOf" srcId="{963690DE-1B0E-43F2-A820-8AC805E1881A}" destId="{7A3E52C8-1925-48EF-830F-B4BFBD9BE1CE}" srcOrd="0" destOrd="0" presId="urn:microsoft.com/office/officeart/2008/layout/RadialCluster"/>
    <dgm:cxn modelId="{AEFC5FBC-5952-472A-B9E3-0001C5DA6CAC}" type="presOf" srcId="{B58B7797-83AE-4385-B8DF-C325CEE86305}" destId="{8337061A-2B31-427E-B676-A1AF9993F9C0}" srcOrd="0" destOrd="0" presId="urn:microsoft.com/office/officeart/2008/layout/RadialCluster"/>
    <dgm:cxn modelId="{B2A2DB09-1106-4724-B3E5-2E1135571F43}" srcId="{E23C6F4B-AEF1-4691-AF5B-31C51162CA43}" destId="{6AE8D959-4959-4AED-BC3E-C4573483DDA3}" srcOrd="1" destOrd="0" parTransId="{FF02364C-A2C8-4AA7-A7E4-23D4BC637DDB}" sibTransId="{A0FCE50C-D49E-499D-986F-64BACBE96BD8}"/>
    <dgm:cxn modelId="{10AF4DD8-AF0F-44DB-A01E-1DB1E07EB14D}" type="presOf" srcId="{ABDB0E96-6D54-4957-BFE9-5A1675005158}" destId="{AC15491A-7E56-475E-8D5C-A28C3D4EDF01}" srcOrd="0" destOrd="0" presId="urn:microsoft.com/office/officeart/2008/layout/RadialCluster"/>
    <dgm:cxn modelId="{1982347F-1A8C-4054-B395-CD69BD982DDA}" type="presOf" srcId="{6AE8D959-4959-4AED-BC3E-C4573483DDA3}" destId="{C1792E8D-F437-4C5C-90A9-009D13D01A3E}" srcOrd="0" destOrd="0" presId="urn:microsoft.com/office/officeart/2008/layout/RadialCluster"/>
    <dgm:cxn modelId="{FAFC4AEE-503C-4BA8-8E86-1127C91DAED3}" srcId="{E23C6F4B-AEF1-4691-AF5B-31C51162CA43}" destId="{ABDB0E96-6D54-4957-BFE9-5A1675005158}" srcOrd="2" destOrd="0" parTransId="{FFE09C2C-0604-4CB1-B097-9D04DED09B8A}" sibTransId="{C1DBF724-E067-4CD5-89D1-99AB3E155353}"/>
    <dgm:cxn modelId="{F71C649F-DB14-4272-AA27-9FC3A9214EF2}" type="presOf" srcId="{04C5BBB2-0B55-4A65-8CBC-7F0A1A914849}" destId="{12941F72-2BFA-479F-B343-1F43E0C9E444}" srcOrd="0" destOrd="0" presId="urn:microsoft.com/office/officeart/2008/layout/RadialCluster"/>
    <dgm:cxn modelId="{F87E5CF6-F076-4FBD-B940-4F4BD8C81674}" srcId="{B58B7797-83AE-4385-B8DF-C325CEE86305}" destId="{E04FFFCD-F8C8-4509-9C13-56CC16F1CA53}" srcOrd="1" destOrd="0" parTransId="{FF8608C8-BA32-4452-82D0-F48A24DF7CCF}" sibTransId="{0694BBC0-E49C-4A95-9776-FA829F5022D3}"/>
    <dgm:cxn modelId="{5CDA2284-18A9-4752-B68A-F2B39CDC2290}" type="presOf" srcId="{FF02364C-A2C8-4AA7-A7E4-23D4BC637DDB}" destId="{15F794CB-7FA0-465C-A3FA-88E4A7792B6F}" srcOrd="0" destOrd="0" presId="urn:microsoft.com/office/officeart/2008/layout/RadialCluster"/>
    <dgm:cxn modelId="{91C672F9-457F-4C11-B37D-FA603589C22A}" srcId="{E23C6F4B-AEF1-4691-AF5B-31C51162CA43}" destId="{5C82F1BE-8D89-4A2F-B481-9D956FAD7ACC}" srcOrd="0" destOrd="0" parTransId="{3F3BB4E7-20FE-4611-B531-9C2103297D45}" sibTransId="{660CBD89-286C-46A7-A692-5C3AA615C1C1}"/>
    <dgm:cxn modelId="{8DCEFD3D-443C-4F49-8CFD-1AEB5FB0F87A}" type="presOf" srcId="{3F3BB4E7-20FE-4611-B531-9C2103297D45}" destId="{478FC31F-F626-4336-B0F0-E5E8C1CCA476}" srcOrd="0" destOrd="0" presId="urn:microsoft.com/office/officeart/2008/layout/RadialCluster"/>
    <dgm:cxn modelId="{C6F073CA-B917-4E97-ADA4-C53C43F43045}" srcId="{B58B7797-83AE-4385-B8DF-C325CEE86305}" destId="{E23C6F4B-AEF1-4691-AF5B-31C51162CA43}" srcOrd="0" destOrd="0" parTransId="{2C4767D6-368C-4699-B078-1B1C003083CB}" sibTransId="{541D0BCE-7E57-4AEF-B6B5-ABFCF450308E}"/>
    <dgm:cxn modelId="{60B8AF21-25B0-4427-B5BF-5AF45638AEB9}" type="presOf" srcId="{598DAF18-33E0-4EFD-86AC-56B071C5847D}" destId="{AF9C5117-FB0A-4FCF-A14B-BE206DB63604}" srcOrd="0" destOrd="0" presId="urn:microsoft.com/office/officeart/2008/layout/RadialCluster"/>
    <dgm:cxn modelId="{460F4FD3-FD3B-45FC-BDFD-DF9E5D2572BE}" srcId="{E23C6F4B-AEF1-4691-AF5B-31C51162CA43}" destId="{6200D881-8A83-4554-ABEC-771AEED33D52}" srcOrd="3" destOrd="0" parTransId="{963690DE-1B0E-43F2-A820-8AC805E1881A}" sibTransId="{8AE42FFF-2911-4AFF-83F8-13594FFFDBA5}"/>
    <dgm:cxn modelId="{AB304C14-F321-487D-9ABC-2F6435F2E421}" type="presOf" srcId="{5C82F1BE-8D89-4A2F-B481-9D956FAD7ACC}" destId="{B7789F75-E25E-427D-AC94-2A90708358D0}" srcOrd="0" destOrd="0" presId="urn:microsoft.com/office/officeart/2008/layout/RadialCluster"/>
    <dgm:cxn modelId="{4A6D6803-AB11-4317-B8A6-B01A9DC4C2FB}" type="presParOf" srcId="{8337061A-2B31-427E-B676-A1AF9993F9C0}" destId="{8B61ED1C-575C-4083-ADE1-A6EC787609C4}" srcOrd="0" destOrd="0" presId="urn:microsoft.com/office/officeart/2008/layout/RadialCluster"/>
    <dgm:cxn modelId="{F0107FA4-019E-4B89-8096-24DD36B80689}" type="presParOf" srcId="{8B61ED1C-575C-4083-ADE1-A6EC787609C4}" destId="{686D3FD6-FBD2-4161-AFFB-30856E4302BD}" srcOrd="0" destOrd="0" presId="urn:microsoft.com/office/officeart/2008/layout/RadialCluster"/>
    <dgm:cxn modelId="{30A6DF32-F9FA-41AA-9D6E-BB4B84A1A873}" type="presParOf" srcId="{8B61ED1C-575C-4083-ADE1-A6EC787609C4}" destId="{478FC31F-F626-4336-B0F0-E5E8C1CCA476}" srcOrd="1" destOrd="0" presId="urn:microsoft.com/office/officeart/2008/layout/RadialCluster"/>
    <dgm:cxn modelId="{464F7E2A-21FC-4BFA-B0BC-73A3A17286E0}" type="presParOf" srcId="{8B61ED1C-575C-4083-ADE1-A6EC787609C4}" destId="{B7789F75-E25E-427D-AC94-2A90708358D0}" srcOrd="2" destOrd="0" presId="urn:microsoft.com/office/officeart/2008/layout/RadialCluster"/>
    <dgm:cxn modelId="{A662654B-0C28-4BDF-B7EB-4268746BA5D3}" type="presParOf" srcId="{8B61ED1C-575C-4083-ADE1-A6EC787609C4}" destId="{15F794CB-7FA0-465C-A3FA-88E4A7792B6F}" srcOrd="3" destOrd="0" presId="urn:microsoft.com/office/officeart/2008/layout/RadialCluster"/>
    <dgm:cxn modelId="{624DB3BA-3E33-46D5-BF48-8671437264F2}" type="presParOf" srcId="{8B61ED1C-575C-4083-ADE1-A6EC787609C4}" destId="{C1792E8D-F437-4C5C-90A9-009D13D01A3E}" srcOrd="4" destOrd="0" presId="urn:microsoft.com/office/officeart/2008/layout/RadialCluster"/>
    <dgm:cxn modelId="{41C3024B-5474-483B-A9D0-88B23591B1C1}" type="presParOf" srcId="{8B61ED1C-575C-4083-ADE1-A6EC787609C4}" destId="{0CE07EDA-4F40-483C-A50C-A4C1089F4788}" srcOrd="5" destOrd="0" presId="urn:microsoft.com/office/officeart/2008/layout/RadialCluster"/>
    <dgm:cxn modelId="{AA2E7142-4AC3-44BC-B457-F25734F73E65}" type="presParOf" srcId="{8B61ED1C-575C-4083-ADE1-A6EC787609C4}" destId="{AC15491A-7E56-475E-8D5C-A28C3D4EDF01}" srcOrd="6" destOrd="0" presId="urn:microsoft.com/office/officeart/2008/layout/RadialCluster"/>
    <dgm:cxn modelId="{8CABB2A3-CF8A-443D-9DEE-04DF01B3F48D}" type="presParOf" srcId="{8B61ED1C-575C-4083-ADE1-A6EC787609C4}" destId="{7A3E52C8-1925-48EF-830F-B4BFBD9BE1CE}" srcOrd="7" destOrd="0" presId="urn:microsoft.com/office/officeart/2008/layout/RadialCluster"/>
    <dgm:cxn modelId="{2F304239-F2C0-4A75-95BE-DB8A751D7058}" type="presParOf" srcId="{8B61ED1C-575C-4083-ADE1-A6EC787609C4}" destId="{83CE42F4-ECD1-499E-B009-CBC0ACA07607}" srcOrd="8" destOrd="0" presId="urn:microsoft.com/office/officeart/2008/layout/RadialCluster"/>
    <dgm:cxn modelId="{D6E8626D-17E6-418A-9A12-E7FD53CCAE05}" type="presParOf" srcId="{8B61ED1C-575C-4083-ADE1-A6EC787609C4}" destId="{AF9C5117-FB0A-4FCF-A14B-BE206DB63604}" srcOrd="9" destOrd="0" presId="urn:microsoft.com/office/officeart/2008/layout/RadialCluster"/>
    <dgm:cxn modelId="{F1CFF247-F89E-4D39-A0BA-91F68F19A36C}" type="presParOf" srcId="{8B61ED1C-575C-4083-ADE1-A6EC787609C4}" destId="{12941F72-2BFA-479F-B343-1F43E0C9E444}" srcOrd="10"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7E187-8B91-4264-8B34-3C83F79A303E}">
      <dsp:nvSpPr>
        <dsp:cNvPr id="0" name=""/>
        <dsp:cNvSpPr/>
      </dsp:nvSpPr>
      <dsp:spPr>
        <a:xfrm>
          <a:off x="0" y="111969"/>
          <a:ext cx="6181725" cy="478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1C8836A-5E5B-4B4A-87B9-F4AA4D48AE4E}">
      <dsp:nvSpPr>
        <dsp:cNvPr id="0" name=""/>
        <dsp:cNvSpPr/>
      </dsp:nvSpPr>
      <dsp:spPr>
        <a:xfrm>
          <a:off x="306973" y="348"/>
          <a:ext cx="5872664" cy="39206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58" tIns="0" rIns="163558" bIns="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развитие познавательной инициативы ребёнка (любознательности);</a:t>
          </a:r>
        </a:p>
      </dsp:txBody>
      <dsp:txXfrm>
        <a:off x="326112" y="19487"/>
        <a:ext cx="5834386" cy="353782"/>
      </dsp:txXfrm>
    </dsp:sp>
    <dsp:sp modelId="{BB12E565-9C62-4532-B1C4-106019B3318F}">
      <dsp:nvSpPr>
        <dsp:cNvPr id="0" name=""/>
        <dsp:cNvSpPr/>
      </dsp:nvSpPr>
      <dsp:spPr>
        <a:xfrm>
          <a:off x="0" y="973809"/>
          <a:ext cx="6181725" cy="478800"/>
        </a:xfrm>
        <a:prstGeom prst="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dsp:spPr>
      <dsp:style>
        <a:lnRef idx="1">
          <a:scrgbClr r="0" g="0" b="0"/>
        </a:lnRef>
        <a:fillRef idx="1">
          <a:scrgbClr r="0" g="0" b="0"/>
        </a:fillRef>
        <a:effectRef idx="0">
          <a:scrgbClr r="0" g="0" b="0"/>
        </a:effectRef>
        <a:fontRef idx="minor"/>
      </dsp:style>
    </dsp:sp>
    <dsp:sp modelId="{8D61E89B-1B07-4EF5-89E1-023444E102A3}">
      <dsp:nvSpPr>
        <dsp:cNvPr id="0" name=""/>
        <dsp:cNvSpPr/>
      </dsp:nvSpPr>
      <dsp:spPr>
        <a:xfrm>
          <a:off x="308180" y="693369"/>
          <a:ext cx="5872075" cy="560880"/>
        </a:xfrm>
        <a:prstGeom prst="roundRect">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58" tIns="0" rIns="163558" bIns="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освоение ребёнком основополагающих культурных форм упорядочения опыта: причинно-следственных, родовидовых (классификационных), пространственных и временных отношений;</a:t>
          </a:r>
        </a:p>
      </dsp:txBody>
      <dsp:txXfrm>
        <a:off x="335560" y="720749"/>
        <a:ext cx="5817315" cy="506120"/>
      </dsp:txXfrm>
    </dsp:sp>
    <dsp:sp modelId="{979D0C66-B74F-4AC0-86DF-3E63E034A484}">
      <dsp:nvSpPr>
        <dsp:cNvPr id="0" name=""/>
        <dsp:cNvSpPr/>
      </dsp:nvSpPr>
      <dsp:spPr>
        <a:xfrm>
          <a:off x="0" y="1835649"/>
          <a:ext cx="6181725" cy="478800"/>
        </a:xfrm>
        <a:prstGeom prst="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dsp:spPr>
      <dsp:style>
        <a:lnRef idx="1">
          <a:scrgbClr r="0" g="0" b="0"/>
        </a:lnRef>
        <a:fillRef idx="1">
          <a:scrgbClr r="0" g="0" b="0"/>
        </a:fillRef>
        <a:effectRef idx="0">
          <a:scrgbClr r="0" g="0" b="0"/>
        </a:effectRef>
        <a:fontRef idx="minor"/>
      </dsp:style>
    </dsp:sp>
    <dsp:sp modelId="{E8C62FFA-B98E-4375-9894-E4C3F4D43FA4}">
      <dsp:nvSpPr>
        <dsp:cNvPr id="0" name=""/>
        <dsp:cNvSpPr/>
      </dsp:nvSpPr>
      <dsp:spPr>
        <a:xfrm>
          <a:off x="308784" y="1555209"/>
          <a:ext cx="5869269" cy="560880"/>
        </a:xfrm>
        <a:prstGeom prst="roundRect">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58" tIns="0" rIns="163558" bIns="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освоение ребёнком основополагающих культурных форм упорядочения опыта (схематизация, символизация связей и отношений между предметами и явлениями окружающего мира);</a:t>
          </a:r>
        </a:p>
      </dsp:txBody>
      <dsp:txXfrm>
        <a:off x="336164" y="1582589"/>
        <a:ext cx="5814509" cy="506120"/>
      </dsp:txXfrm>
    </dsp:sp>
    <dsp:sp modelId="{B12381A7-CBA1-4DD8-99FA-B07C68A7EA5E}">
      <dsp:nvSpPr>
        <dsp:cNvPr id="0" name=""/>
        <dsp:cNvSpPr/>
      </dsp:nvSpPr>
      <dsp:spPr>
        <a:xfrm>
          <a:off x="0" y="2697489"/>
          <a:ext cx="6181725" cy="478800"/>
        </a:xfrm>
        <a:prstGeom prst="rect">
          <a:avLst/>
        </a:prstGeom>
        <a:solidFill>
          <a:schemeClr val="lt1">
            <a:alpha val="90000"/>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dsp:spPr>
      <dsp:style>
        <a:lnRef idx="1">
          <a:scrgbClr r="0" g="0" b="0"/>
        </a:lnRef>
        <a:fillRef idx="1">
          <a:scrgbClr r="0" g="0" b="0"/>
        </a:fillRef>
        <a:effectRef idx="0">
          <a:scrgbClr r="0" g="0" b="0"/>
        </a:effectRef>
        <a:fontRef idx="minor"/>
      </dsp:style>
    </dsp:sp>
    <dsp:sp modelId="{C11A9278-0E0F-421F-B857-F457A3B7CD19}">
      <dsp:nvSpPr>
        <dsp:cNvPr id="0" name=""/>
        <dsp:cNvSpPr/>
      </dsp:nvSpPr>
      <dsp:spPr>
        <a:xfrm>
          <a:off x="306067" y="2417049"/>
          <a:ext cx="5874194" cy="560880"/>
        </a:xfrm>
        <a:prstGeom prst="roundRect">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58" tIns="0" rIns="163558" bIns="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развитие восприятия, мышления, речи (словесного анализа-рассуждения) в процессе активных действий по поиску связей вещей и явлений;</a:t>
          </a:r>
        </a:p>
      </dsp:txBody>
      <dsp:txXfrm>
        <a:off x="333447" y="2444429"/>
        <a:ext cx="5819434" cy="506120"/>
      </dsp:txXfrm>
    </dsp:sp>
    <dsp:sp modelId="{B72D0664-7B21-4117-BE04-107A6A1890BC}">
      <dsp:nvSpPr>
        <dsp:cNvPr id="0" name=""/>
        <dsp:cNvSpPr/>
      </dsp:nvSpPr>
      <dsp:spPr>
        <a:xfrm>
          <a:off x="0" y="3654701"/>
          <a:ext cx="6181725" cy="478800"/>
        </a:xfrm>
        <a:prstGeom prst="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1">
          <a:scrgbClr r="0" g="0" b="0"/>
        </a:fillRef>
        <a:effectRef idx="0">
          <a:scrgbClr r="0" g="0" b="0"/>
        </a:effectRef>
        <a:fontRef idx="minor"/>
      </dsp:style>
    </dsp:sp>
    <dsp:sp modelId="{1DEFBF7B-776A-474C-A8F2-2B66CFF1A4FA}">
      <dsp:nvSpPr>
        <dsp:cNvPr id="0" name=""/>
        <dsp:cNvSpPr/>
      </dsp:nvSpPr>
      <dsp:spPr>
        <a:xfrm>
          <a:off x="307275" y="3278889"/>
          <a:ext cx="5873749" cy="656252"/>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58" tIns="0" rIns="163558" bIns="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расширение кругозора детей посредством выведения их за пределы непосредственного практического опыта в более широкую пространственную и временную перспективу (освоение представлений о природном и социальном мире, элементарных географических и исторических представлений).</a:t>
          </a:r>
        </a:p>
      </dsp:txBody>
      <dsp:txXfrm>
        <a:off x="339311" y="3310925"/>
        <a:ext cx="5809677" cy="5921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D3FD6-FBD2-4161-AFFB-30856E4302BD}">
      <dsp:nvSpPr>
        <dsp:cNvPr id="0" name=""/>
        <dsp:cNvSpPr/>
      </dsp:nvSpPr>
      <dsp:spPr>
        <a:xfrm>
          <a:off x="1750663" y="1370103"/>
          <a:ext cx="2482760" cy="848006"/>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В центре внимания находится ребёнок, а не тема или условия</a:t>
          </a:r>
          <a:endParaRPr lang="ru-RU" sz="1400" kern="1200">
            <a:latin typeface="Times New Roman" panose="02020603050405020304" pitchFamily="18" charset="0"/>
            <a:cs typeface="Times New Roman" panose="02020603050405020304" pitchFamily="18" charset="0"/>
          </a:endParaRPr>
        </a:p>
      </dsp:txBody>
      <dsp:txXfrm>
        <a:off x="1792059" y="1411499"/>
        <a:ext cx="2399968" cy="765214"/>
      </dsp:txXfrm>
    </dsp:sp>
    <dsp:sp modelId="{478FC31F-F626-4336-B0F0-E5E8C1CCA476}">
      <dsp:nvSpPr>
        <dsp:cNvPr id="0" name=""/>
        <dsp:cNvSpPr/>
      </dsp:nvSpPr>
      <dsp:spPr>
        <a:xfrm rot="16243726">
          <a:off x="2705079" y="1074002"/>
          <a:ext cx="592248" cy="0"/>
        </a:xfrm>
        <a:custGeom>
          <a:avLst/>
          <a:gdLst/>
          <a:ahLst/>
          <a:cxnLst/>
          <a:rect l="0" t="0" r="0" b="0"/>
          <a:pathLst>
            <a:path>
              <a:moveTo>
                <a:pt x="0" y="0"/>
              </a:moveTo>
              <a:lnTo>
                <a:pt x="59224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789F75-E25E-427D-AC94-2A90708358D0}">
      <dsp:nvSpPr>
        <dsp:cNvPr id="0" name=""/>
        <dsp:cNvSpPr/>
      </dsp:nvSpPr>
      <dsp:spPr>
        <a:xfrm>
          <a:off x="1315067" y="-3676"/>
          <a:ext cx="3389746" cy="781578"/>
        </a:xfrm>
        <a:prstGeom prst="roundRect">
          <a:avLst/>
        </a:prstGeom>
        <a:gradFill rotWithShape="0">
          <a:gsLst>
            <a:gs pos="0">
              <a:schemeClr val="accent4">
                <a:hueOff val="2079139"/>
                <a:satOff val="-9594"/>
                <a:lumOff val="353"/>
                <a:alphaOff val="0"/>
                <a:lumMod val="110000"/>
                <a:satMod val="105000"/>
                <a:tint val="67000"/>
              </a:schemeClr>
            </a:gs>
            <a:gs pos="50000">
              <a:schemeClr val="accent4">
                <a:hueOff val="2079139"/>
                <a:satOff val="-9594"/>
                <a:lumOff val="353"/>
                <a:alphaOff val="0"/>
                <a:lumMod val="105000"/>
                <a:satMod val="103000"/>
                <a:tint val="73000"/>
              </a:schemeClr>
            </a:gs>
            <a:gs pos="100000">
              <a:schemeClr val="accent4">
                <a:hueOff val="2079139"/>
                <a:satOff val="-9594"/>
                <a:lumOff val="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Включенность воспитателя в деятельность наравне с детьми</a:t>
          </a:r>
          <a:r>
            <a:rPr lang="ru-RU" sz="1200" kern="1200">
              <a:latin typeface="Times New Roman" panose="02020603050405020304" pitchFamily="18" charset="0"/>
              <a:cs typeface="Times New Roman" panose="02020603050405020304" pitchFamily="18" charset="0"/>
            </a:rPr>
            <a:t> </a:t>
          </a:r>
        </a:p>
      </dsp:txBody>
      <dsp:txXfrm>
        <a:off x="1353220" y="34477"/>
        <a:ext cx="3313440" cy="705272"/>
      </dsp:txXfrm>
    </dsp:sp>
    <dsp:sp modelId="{15F794CB-7FA0-465C-A3FA-88E4A7792B6F}">
      <dsp:nvSpPr>
        <dsp:cNvPr id="0" name=""/>
        <dsp:cNvSpPr/>
      </dsp:nvSpPr>
      <dsp:spPr>
        <a:xfrm rot="9240326">
          <a:off x="3807117" y="1382676"/>
          <a:ext cx="57373" cy="0"/>
        </a:xfrm>
        <a:custGeom>
          <a:avLst/>
          <a:gdLst/>
          <a:ahLst/>
          <a:cxnLst/>
          <a:rect l="0" t="0" r="0" b="0"/>
          <a:pathLst>
            <a:path>
              <a:moveTo>
                <a:pt x="0" y="0"/>
              </a:moveTo>
              <a:lnTo>
                <a:pt x="5737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792E8D-F437-4C5C-90A9-009D13D01A3E}">
      <dsp:nvSpPr>
        <dsp:cNvPr id="0" name=""/>
        <dsp:cNvSpPr/>
      </dsp:nvSpPr>
      <dsp:spPr>
        <a:xfrm>
          <a:off x="3385642" y="584432"/>
          <a:ext cx="2511575" cy="810816"/>
        </a:xfrm>
        <a:prstGeom prst="roundRect">
          <a:avLst/>
        </a:prstGeom>
        <a:gradFill rotWithShape="0">
          <a:gsLst>
            <a:gs pos="0">
              <a:schemeClr val="accent4">
                <a:hueOff val="4158277"/>
                <a:satOff val="-19187"/>
                <a:lumOff val="706"/>
                <a:alphaOff val="0"/>
                <a:lumMod val="110000"/>
                <a:satMod val="105000"/>
                <a:tint val="67000"/>
              </a:schemeClr>
            </a:gs>
            <a:gs pos="50000">
              <a:schemeClr val="accent4">
                <a:hueOff val="4158277"/>
                <a:satOff val="-19187"/>
                <a:lumOff val="706"/>
                <a:alphaOff val="0"/>
                <a:lumMod val="105000"/>
                <a:satMod val="103000"/>
                <a:tint val="73000"/>
              </a:schemeClr>
            </a:gs>
            <a:gs pos="100000">
              <a:schemeClr val="accent4">
                <a:hueOff val="4158277"/>
                <a:satOff val="-19187"/>
                <a:lumOff val="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Добровольное присоединение ребёнка к деятельности без психологического и дисциплинарного принуждения</a:t>
          </a:r>
          <a:r>
            <a:rPr lang="ru-RU" sz="1200" kern="1200">
              <a:latin typeface="Times New Roman" panose="02020603050405020304" pitchFamily="18" charset="0"/>
              <a:cs typeface="Times New Roman" panose="02020603050405020304" pitchFamily="18" charset="0"/>
            </a:rPr>
            <a:t> </a:t>
          </a:r>
        </a:p>
      </dsp:txBody>
      <dsp:txXfrm>
        <a:off x="3425223" y="624013"/>
        <a:ext cx="2432413" cy="731654"/>
      </dsp:txXfrm>
    </dsp:sp>
    <dsp:sp modelId="{0CE07EDA-4F40-483C-A50C-A4C1089F4788}">
      <dsp:nvSpPr>
        <dsp:cNvPr id="0" name=""/>
        <dsp:cNvSpPr/>
      </dsp:nvSpPr>
      <dsp:spPr>
        <a:xfrm rot="12195117">
          <a:off x="3779026" y="2176998"/>
          <a:ext cx="208277" cy="0"/>
        </a:xfrm>
        <a:custGeom>
          <a:avLst/>
          <a:gdLst/>
          <a:ahLst/>
          <a:cxnLst/>
          <a:rect l="0" t="0" r="0" b="0"/>
          <a:pathLst>
            <a:path>
              <a:moveTo>
                <a:pt x="0" y="0"/>
              </a:moveTo>
              <a:lnTo>
                <a:pt x="20827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5491A-7E56-475E-8D5C-A28C3D4EDF01}">
      <dsp:nvSpPr>
        <dsp:cNvPr id="0" name=""/>
        <dsp:cNvSpPr/>
      </dsp:nvSpPr>
      <dsp:spPr>
        <a:xfrm>
          <a:off x="3423174" y="2135887"/>
          <a:ext cx="2626805" cy="815601"/>
        </a:xfrm>
        <a:prstGeom prst="roundRect">
          <a:avLst/>
        </a:prstGeom>
        <a:gradFill rotWithShape="0">
          <a:gsLst>
            <a:gs pos="0">
              <a:schemeClr val="accent4">
                <a:hueOff val="6237415"/>
                <a:satOff val="-28781"/>
                <a:lumOff val="1059"/>
                <a:alphaOff val="0"/>
                <a:lumMod val="110000"/>
                <a:satMod val="105000"/>
                <a:tint val="67000"/>
              </a:schemeClr>
            </a:gs>
            <a:gs pos="50000">
              <a:schemeClr val="accent4">
                <a:hueOff val="6237415"/>
                <a:satOff val="-28781"/>
                <a:lumOff val="1059"/>
                <a:alphaOff val="0"/>
                <a:lumMod val="105000"/>
                <a:satMod val="103000"/>
                <a:tint val="73000"/>
              </a:schemeClr>
            </a:gs>
            <a:gs pos="100000">
              <a:schemeClr val="accent4">
                <a:hueOff val="6237415"/>
                <a:satOff val="-28781"/>
                <a:lumOff val="1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Усвоение базовых знаний происходит за счёт их универсального использования в разных ситуациях</a:t>
          </a:r>
          <a:endParaRPr lang="ru-RU" sz="1200" kern="1200">
            <a:latin typeface="Times New Roman" panose="02020603050405020304" pitchFamily="18" charset="0"/>
            <a:cs typeface="Times New Roman" panose="02020603050405020304" pitchFamily="18" charset="0"/>
          </a:endParaRPr>
        </a:p>
      </dsp:txBody>
      <dsp:txXfrm>
        <a:off x="3462988" y="2175701"/>
        <a:ext cx="2547177" cy="735973"/>
      </dsp:txXfrm>
    </dsp:sp>
    <dsp:sp modelId="{7A3E52C8-1925-48EF-830F-B4BFBD9BE1CE}">
      <dsp:nvSpPr>
        <dsp:cNvPr id="0" name=""/>
        <dsp:cNvSpPr/>
      </dsp:nvSpPr>
      <dsp:spPr>
        <a:xfrm rot="20023060">
          <a:off x="2122522" y="2171213"/>
          <a:ext cx="211818" cy="0"/>
        </a:xfrm>
        <a:custGeom>
          <a:avLst/>
          <a:gdLst/>
          <a:ahLst/>
          <a:cxnLst/>
          <a:rect l="0" t="0" r="0" b="0"/>
          <a:pathLst>
            <a:path>
              <a:moveTo>
                <a:pt x="0" y="0"/>
              </a:moveTo>
              <a:lnTo>
                <a:pt x="21181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CE42F4-ECD1-499E-B009-CBC0ACA07607}">
      <dsp:nvSpPr>
        <dsp:cNvPr id="0" name=""/>
        <dsp:cNvSpPr/>
      </dsp:nvSpPr>
      <dsp:spPr>
        <a:xfrm>
          <a:off x="217838" y="2124317"/>
          <a:ext cx="2481822" cy="854002"/>
        </a:xfrm>
        <a:prstGeom prst="roundRect">
          <a:avLst/>
        </a:prstGeom>
        <a:gradFill rotWithShape="0">
          <a:gsLst>
            <a:gs pos="0">
              <a:schemeClr val="accent4">
                <a:hueOff val="8316554"/>
                <a:satOff val="-38374"/>
                <a:lumOff val="1412"/>
                <a:alphaOff val="0"/>
                <a:lumMod val="110000"/>
                <a:satMod val="105000"/>
                <a:tint val="67000"/>
              </a:schemeClr>
            </a:gs>
            <a:gs pos="50000">
              <a:schemeClr val="accent4">
                <a:hueOff val="8316554"/>
                <a:satOff val="-38374"/>
                <a:lumOff val="1412"/>
                <a:alphaOff val="0"/>
                <a:lumMod val="105000"/>
                <a:satMod val="103000"/>
                <a:tint val="73000"/>
              </a:schemeClr>
            </a:gs>
            <a:gs pos="100000">
              <a:schemeClr val="accent4">
                <a:hueOff val="8316554"/>
                <a:satOff val="-38374"/>
                <a:lumOff val="1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Свободное общение, перемещение ребёнка во время деятельности </a:t>
          </a:r>
          <a:endParaRPr lang="ru-RU" sz="1200" kern="1200">
            <a:latin typeface="Times New Roman" panose="02020603050405020304" pitchFamily="18" charset="0"/>
            <a:cs typeface="Times New Roman" panose="02020603050405020304" pitchFamily="18" charset="0"/>
          </a:endParaRPr>
        </a:p>
      </dsp:txBody>
      <dsp:txXfrm>
        <a:off x="259527" y="2166006"/>
        <a:ext cx="2398444" cy="770624"/>
      </dsp:txXfrm>
    </dsp:sp>
    <dsp:sp modelId="{AF9C5117-FB0A-4FCF-A14B-BE206DB63604}">
      <dsp:nvSpPr>
        <dsp:cNvPr id="0" name=""/>
        <dsp:cNvSpPr/>
      </dsp:nvSpPr>
      <dsp:spPr>
        <a:xfrm rot="1490563">
          <a:off x="2075144" y="1374943"/>
          <a:ext cx="23042" cy="0"/>
        </a:xfrm>
        <a:custGeom>
          <a:avLst/>
          <a:gdLst/>
          <a:ahLst/>
          <a:cxnLst/>
          <a:rect l="0" t="0" r="0" b="0"/>
          <a:pathLst>
            <a:path>
              <a:moveTo>
                <a:pt x="0" y="0"/>
              </a:moveTo>
              <a:lnTo>
                <a:pt x="2304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41F72-2BFA-479F-B343-1F43E0C9E444}">
      <dsp:nvSpPr>
        <dsp:cNvPr id="0" name=""/>
        <dsp:cNvSpPr/>
      </dsp:nvSpPr>
      <dsp:spPr>
        <a:xfrm>
          <a:off x="132871" y="635671"/>
          <a:ext cx="2321238" cy="744113"/>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Открытый временной конец проекта, когда каждый работает в своем темпе</a:t>
          </a:r>
          <a:endParaRPr lang="ru-RU" sz="1200" kern="1200">
            <a:latin typeface="Times New Roman" panose="02020603050405020304" pitchFamily="18" charset="0"/>
            <a:cs typeface="Times New Roman" panose="02020603050405020304" pitchFamily="18" charset="0"/>
          </a:endParaRPr>
        </a:p>
      </dsp:txBody>
      <dsp:txXfrm>
        <a:off x="169196" y="671996"/>
        <a:ext cx="2248588" cy="67146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2551</Words>
  <Characters>14544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толян</cp:lastModifiedBy>
  <cp:revision>6</cp:revision>
  <dcterms:created xsi:type="dcterms:W3CDTF">2019-01-06T10:03:00Z</dcterms:created>
  <dcterms:modified xsi:type="dcterms:W3CDTF">2020-01-13T05:30:00Z</dcterms:modified>
</cp:coreProperties>
</file>