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A01" w:rsidRPr="00200BE4" w:rsidRDefault="00E74EA6" w:rsidP="00F06A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0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</w:t>
      </w:r>
      <w:r w:rsidR="00F06A01" w:rsidRPr="00200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ное дошкольное образовательное учреждение</w:t>
      </w:r>
    </w:p>
    <w:p w:rsidR="00F06A01" w:rsidRPr="00F06A01" w:rsidRDefault="00F06A01" w:rsidP="00F06A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06A01">
        <w:rPr>
          <w:rFonts w:ascii="Times New Roman" w:eastAsia="Times New Roman" w:hAnsi="Times New Roman" w:cs="Times New Roman"/>
          <w:sz w:val="32"/>
          <w:szCs w:val="32"/>
          <w:lang w:eastAsia="ru-RU"/>
        </w:rPr>
        <w:t>«Д</w:t>
      </w:r>
      <w:r w:rsidR="00200BE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етский сад </w:t>
      </w:r>
      <w:r w:rsidRPr="00F06A0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№50»</w:t>
      </w:r>
    </w:p>
    <w:p w:rsidR="004E1D56" w:rsidRDefault="004E1D56" w:rsidP="00F06A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1A82" w:rsidRDefault="00AB1A82" w:rsidP="00AB1A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1A82" w:rsidRDefault="00AB1A82" w:rsidP="00AB1A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1A82" w:rsidRDefault="00AB1A82" w:rsidP="00AB1A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1A82" w:rsidRDefault="00AB1A82" w:rsidP="00AB1A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1A82" w:rsidRDefault="00AB1A82" w:rsidP="00AB1A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894" w:rsidRDefault="00225894" w:rsidP="00AB1A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894" w:rsidRDefault="00225894" w:rsidP="00AB1A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1A82" w:rsidRPr="00F06A01" w:rsidRDefault="00F06A01" w:rsidP="00AB1A82">
      <w:pPr>
        <w:jc w:val="center"/>
        <w:rPr>
          <w:rFonts w:ascii="Times New Roman" w:hAnsi="Times New Roman" w:cs="Times New Roman"/>
          <w:sz w:val="40"/>
          <w:szCs w:val="40"/>
        </w:rPr>
      </w:pPr>
      <w:r w:rsidRPr="00F06A01">
        <w:rPr>
          <w:rFonts w:ascii="Times New Roman" w:hAnsi="Times New Roman" w:cs="Times New Roman"/>
          <w:sz w:val="40"/>
          <w:szCs w:val="40"/>
        </w:rPr>
        <w:t>Опыт работы</w:t>
      </w:r>
    </w:p>
    <w:p w:rsidR="00AB1A82" w:rsidRPr="00AA15F1" w:rsidRDefault="00AB1A82" w:rsidP="00490DDA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F06A01">
        <w:rPr>
          <w:rFonts w:ascii="Times New Roman" w:hAnsi="Times New Roman" w:cs="Times New Roman"/>
          <w:b/>
          <w:sz w:val="24"/>
          <w:szCs w:val="24"/>
        </w:rPr>
        <w:t>ИСПОЛЬЗОВАНИЕ НЕСТАНДАРТНЫХ СРЕДСТВ ДЛЯ СОВЕРШЕНСТВОВАНИЯ</w:t>
      </w:r>
      <w:r w:rsidR="00AD2CA9">
        <w:rPr>
          <w:rFonts w:ascii="Times New Roman" w:hAnsi="Times New Roman" w:cs="Times New Roman"/>
          <w:b/>
          <w:sz w:val="24"/>
          <w:szCs w:val="24"/>
        </w:rPr>
        <w:t xml:space="preserve"> СВЯЗНОЙ РЕЧИ У ДЕТЕЙ С ОГРАНИЧЕННЫМИ </w:t>
      </w:r>
      <w:r w:rsidRPr="00F06A01">
        <w:rPr>
          <w:rFonts w:ascii="Times New Roman" w:hAnsi="Times New Roman" w:cs="Times New Roman"/>
          <w:b/>
          <w:sz w:val="24"/>
          <w:szCs w:val="24"/>
        </w:rPr>
        <w:t>ВОЗМОЖНОСТЯМИ ЗДОРОВЬЯ (ЗПР)</w:t>
      </w:r>
      <w:r w:rsidR="008F6171">
        <w:rPr>
          <w:rFonts w:ascii="Times New Roman" w:hAnsi="Times New Roman" w:cs="Times New Roman"/>
          <w:b/>
          <w:sz w:val="24"/>
          <w:szCs w:val="24"/>
        </w:rPr>
        <w:t xml:space="preserve"> В ИГРЕ</w:t>
      </w:r>
    </w:p>
    <w:bookmarkEnd w:id="0"/>
    <w:p w:rsidR="00AB1A82" w:rsidRDefault="00AB1A82" w:rsidP="00AB1A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1A82" w:rsidRDefault="00AB1A82" w:rsidP="00AB1A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1A82" w:rsidRDefault="00AB1A82" w:rsidP="00AB1A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1A82" w:rsidRDefault="00AB1A82" w:rsidP="00AB1A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1A82" w:rsidRDefault="00AB1A82" w:rsidP="00AB1A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1A82" w:rsidRDefault="00AB1A82" w:rsidP="00E74EA6">
      <w:pPr>
        <w:rPr>
          <w:rFonts w:ascii="Times New Roman" w:hAnsi="Times New Roman" w:cs="Times New Roman"/>
          <w:b/>
          <w:sz w:val="28"/>
          <w:szCs w:val="28"/>
        </w:rPr>
      </w:pPr>
    </w:p>
    <w:p w:rsidR="00225894" w:rsidRDefault="00225894" w:rsidP="00AB1A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1A82" w:rsidRPr="00AB1A82" w:rsidRDefault="00AB1A82" w:rsidP="00AB1A8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B1A82">
        <w:rPr>
          <w:rFonts w:ascii="Times New Roman" w:hAnsi="Times New Roman" w:cs="Times New Roman"/>
          <w:b/>
          <w:sz w:val="28"/>
          <w:szCs w:val="28"/>
        </w:rPr>
        <w:t>Учитель – логопед</w:t>
      </w:r>
    </w:p>
    <w:p w:rsidR="00AB1A82" w:rsidRPr="00AB1A82" w:rsidRDefault="00D85FFC" w:rsidP="00AB1A8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</w:t>
      </w:r>
      <w:r w:rsidR="00AB1A82" w:rsidRPr="00AB1A82">
        <w:rPr>
          <w:rFonts w:ascii="Times New Roman" w:hAnsi="Times New Roman" w:cs="Times New Roman"/>
          <w:b/>
          <w:sz w:val="28"/>
          <w:szCs w:val="28"/>
        </w:rPr>
        <w:t>ДОУ № 50 г. Миасса</w:t>
      </w:r>
    </w:p>
    <w:p w:rsidR="00AB1A82" w:rsidRDefault="00AB1A82" w:rsidP="00AB1A8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B1A82">
        <w:rPr>
          <w:rFonts w:ascii="Times New Roman" w:hAnsi="Times New Roman" w:cs="Times New Roman"/>
          <w:b/>
          <w:sz w:val="28"/>
          <w:szCs w:val="28"/>
        </w:rPr>
        <w:t>Иванова Ольга Михайловна</w:t>
      </w:r>
    </w:p>
    <w:p w:rsidR="00AB1A82" w:rsidRDefault="00AB1A82" w:rsidP="00AB1A8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1A82" w:rsidRDefault="00AB1A82" w:rsidP="00225894">
      <w:pPr>
        <w:rPr>
          <w:rFonts w:ascii="Times New Roman" w:hAnsi="Times New Roman" w:cs="Times New Roman"/>
          <w:b/>
          <w:sz w:val="28"/>
          <w:szCs w:val="28"/>
        </w:rPr>
      </w:pPr>
    </w:p>
    <w:p w:rsidR="00AB1A82" w:rsidRDefault="00F06A01" w:rsidP="00F06A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="00D85FFC">
        <w:rPr>
          <w:rFonts w:ascii="Times New Roman" w:hAnsi="Times New Roman" w:cs="Times New Roman"/>
          <w:b/>
          <w:sz w:val="28"/>
          <w:szCs w:val="28"/>
        </w:rPr>
        <w:t>. Миасс, 2020</w:t>
      </w:r>
    </w:p>
    <w:p w:rsidR="00200BE4" w:rsidRDefault="00200BE4" w:rsidP="00F06A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BE4" w:rsidRDefault="00200BE4" w:rsidP="00F06A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1A82" w:rsidRDefault="00AB1A82" w:rsidP="00AB1A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СОДЕРЖАНИЕ</w:t>
      </w:r>
    </w:p>
    <w:p w:rsidR="00AB1A82" w:rsidRDefault="00AB1A82" w:rsidP="00AB1A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ВВЕДЕНИЕ</w:t>
      </w:r>
      <w:r w:rsidR="004C465A">
        <w:rPr>
          <w:rFonts w:ascii="Times New Roman" w:hAnsi="Times New Roman" w:cs="Times New Roman"/>
          <w:sz w:val="32"/>
          <w:szCs w:val="32"/>
        </w:rPr>
        <w:t xml:space="preserve"> …………………………………………………………….</w:t>
      </w:r>
      <w:r w:rsidR="0015662D">
        <w:rPr>
          <w:rFonts w:ascii="Times New Roman" w:hAnsi="Times New Roman" w:cs="Times New Roman"/>
          <w:sz w:val="32"/>
          <w:szCs w:val="32"/>
        </w:rPr>
        <w:t>.3</w:t>
      </w:r>
    </w:p>
    <w:p w:rsidR="00AB1A82" w:rsidRDefault="00AB1A82" w:rsidP="00AB1A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ГЛАВА 1. Особенности развития связной речи у детей с задержкой психического развития</w:t>
      </w:r>
    </w:p>
    <w:p w:rsidR="004C465A" w:rsidRDefault="00AB1A82" w:rsidP="00AB1A82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Особенности развития детей с </w:t>
      </w:r>
      <w:r w:rsidRPr="00AB1A82">
        <w:rPr>
          <w:rFonts w:ascii="Times New Roman" w:hAnsi="Times New Roman" w:cs="Times New Roman"/>
          <w:sz w:val="32"/>
          <w:szCs w:val="32"/>
        </w:rPr>
        <w:t xml:space="preserve">задержкой психического </w:t>
      </w:r>
    </w:p>
    <w:p w:rsidR="00AB1A82" w:rsidRPr="00AB1A82" w:rsidRDefault="004C465A" w:rsidP="004C465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="00AB1A82" w:rsidRPr="00AB1A82">
        <w:rPr>
          <w:rFonts w:ascii="Times New Roman" w:hAnsi="Times New Roman" w:cs="Times New Roman"/>
          <w:sz w:val="32"/>
          <w:szCs w:val="32"/>
        </w:rPr>
        <w:t>азвития</w:t>
      </w:r>
      <w:r>
        <w:rPr>
          <w:rFonts w:ascii="Times New Roman" w:hAnsi="Times New Roman" w:cs="Times New Roman"/>
          <w:sz w:val="32"/>
          <w:szCs w:val="32"/>
        </w:rPr>
        <w:t xml:space="preserve"> …………………………………………………………</w:t>
      </w:r>
      <w:r w:rsidR="0015662D">
        <w:rPr>
          <w:rFonts w:ascii="Times New Roman" w:hAnsi="Times New Roman" w:cs="Times New Roman"/>
          <w:sz w:val="32"/>
          <w:szCs w:val="32"/>
        </w:rPr>
        <w:t>…4</w:t>
      </w:r>
    </w:p>
    <w:p w:rsidR="00AB1A82" w:rsidRDefault="00AB1A82" w:rsidP="00AB1A82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Особенности нарушений речи у детей с </w:t>
      </w:r>
      <w:r w:rsidRPr="00AB1A82">
        <w:rPr>
          <w:rFonts w:ascii="Times New Roman" w:hAnsi="Times New Roman" w:cs="Times New Roman"/>
          <w:sz w:val="32"/>
          <w:szCs w:val="32"/>
        </w:rPr>
        <w:t>задержкой психического развития</w:t>
      </w:r>
      <w:r w:rsidR="004C465A">
        <w:rPr>
          <w:rFonts w:ascii="Times New Roman" w:hAnsi="Times New Roman" w:cs="Times New Roman"/>
          <w:sz w:val="32"/>
          <w:szCs w:val="32"/>
        </w:rPr>
        <w:t xml:space="preserve"> ……………………………………………………………</w:t>
      </w:r>
      <w:r w:rsidR="0015662D">
        <w:rPr>
          <w:rFonts w:ascii="Times New Roman" w:hAnsi="Times New Roman" w:cs="Times New Roman"/>
          <w:sz w:val="32"/>
          <w:szCs w:val="32"/>
        </w:rPr>
        <w:t>8</w:t>
      </w:r>
    </w:p>
    <w:p w:rsidR="00AB1A82" w:rsidRPr="00AB1A82" w:rsidRDefault="00AB1A82" w:rsidP="00AB1A82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Формирование связной речи у старших дошкольников с </w:t>
      </w:r>
      <w:r w:rsidRPr="00AB1A82">
        <w:rPr>
          <w:rFonts w:ascii="Times New Roman" w:hAnsi="Times New Roman" w:cs="Times New Roman"/>
          <w:sz w:val="32"/>
          <w:szCs w:val="32"/>
        </w:rPr>
        <w:t>задержкой психического развития</w:t>
      </w:r>
      <w:r w:rsidR="004C465A">
        <w:rPr>
          <w:rFonts w:ascii="Times New Roman" w:hAnsi="Times New Roman" w:cs="Times New Roman"/>
          <w:sz w:val="32"/>
          <w:szCs w:val="32"/>
        </w:rPr>
        <w:t>………………………………</w:t>
      </w:r>
      <w:r w:rsidR="0015662D">
        <w:rPr>
          <w:rFonts w:ascii="Times New Roman" w:hAnsi="Times New Roman" w:cs="Times New Roman"/>
          <w:sz w:val="32"/>
          <w:szCs w:val="32"/>
        </w:rPr>
        <w:t>.13</w:t>
      </w:r>
    </w:p>
    <w:p w:rsidR="00AB1A82" w:rsidRPr="008F6171" w:rsidRDefault="00AB1A82" w:rsidP="00AB1A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ГЛАВА </w:t>
      </w:r>
      <w:r w:rsidR="00200BE4">
        <w:rPr>
          <w:rFonts w:ascii="Times New Roman" w:hAnsi="Times New Roman" w:cs="Times New Roman"/>
          <w:sz w:val="32"/>
          <w:szCs w:val="32"/>
        </w:rPr>
        <w:t>2.</w:t>
      </w:r>
    </w:p>
    <w:p w:rsidR="00AB1A82" w:rsidRDefault="00AB1A82" w:rsidP="00AB1A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2.1. Состояние связной речи у детей с </w:t>
      </w:r>
      <w:r w:rsidRPr="00AB1A82">
        <w:rPr>
          <w:rFonts w:ascii="Times New Roman" w:hAnsi="Times New Roman" w:cs="Times New Roman"/>
          <w:sz w:val="32"/>
          <w:szCs w:val="32"/>
        </w:rPr>
        <w:t>задержкой психического развития</w:t>
      </w:r>
      <w:r w:rsidR="004C465A">
        <w:rPr>
          <w:rFonts w:ascii="Times New Roman" w:hAnsi="Times New Roman" w:cs="Times New Roman"/>
          <w:sz w:val="32"/>
          <w:szCs w:val="32"/>
        </w:rPr>
        <w:t xml:space="preserve"> …………………………………………………………………</w:t>
      </w:r>
      <w:r w:rsidR="0015662D">
        <w:rPr>
          <w:rFonts w:ascii="Times New Roman" w:hAnsi="Times New Roman" w:cs="Times New Roman"/>
          <w:sz w:val="32"/>
          <w:szCs w:val="32"/>
        </w:rPr>
        <w:t>19</w:t>
      </w:r>
    </w:p>
    <w:p w:rsidR="00AB1A82" w:rsidRDefault="00AB1A82" w:rsidP="00AB1A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2.2. Поиск эффективных путей формирования связной речи у детей с </w:t>
      </w:r>
      <w:r w:rsidRPr="00AB1A82">
        <w:rPr>
          <w:rFonts w:ascii="Times New Roman" w:hAnsi="Times New Roman" w:cs="Times New Roman"/>
          <w:sz w:val="32"/>
          <w:szCs w:val="32"/>
        </w:rPr>
        <w:t>задержкой психического развития</w:t>
      </w:r>
      <w:r w:rsidR="004C465A">
        <w:rPr>
          <w:rFonts w:ascii="Times New Roman" w:hAnsi="Times New Roman" w:cs="Times New Roman"/>
          <w:sz w:val="32"/>
          <w:szCs w:val="32"/>
        </w:rPr>
        <w:t xml:space="preserve"> ……………………………………</w:t>
      </w:r>
      <w:r w:rsidR="0015662D">
        <w:rPr>
          <w:rFonts w:ascii="Times New Roman" w:hAnsi="Times New Roman" w:cs="Times New Roman"/>
          <w:sz w:val="32"/>
          <w:szCs w:val="32"/>
        </w:rPr>
        <w:t>21</w:t>
      </w:r>
    </w:p>
    <w:p w:rsidR="00AB1A82" w:rsidRDefault="00AB1A82" w:rsidP="00AB1A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2.3. Результаты</w:t>
      </w:r>
      <w:r w:rsidR="00200BE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работы</w:t>
      </w:r>
      <w:r w:rsidR="004C465A">
        <w:rPr>
          <w:rFonts w:ascii="Times New Roman" w:hAnsi="Times New Roman" w:cs="Times New Roman"/>
          <w:sz w:val="32"/>
          <w:szCs w:val="32"/>
        </w:rPr>
        <w:t xml:space="preserve"> …………………………</w:t>
      </w:r>
      <w:r w:rsidR="00200BE4">
        <w:rPr>
          <w:rFonts w:ascii="Times New Roman" w:hAnsi="Times New Roman" w:cs="Times New Roman"/>
          <w:sz w:val="32"/>
          <w:szCs w:val="32"/>
        </w:rPr>
        <w:t>……………………..</w:t>
      </w:r>
      <w:r w:rsidR="0015662D">
        <w:rPr>
          <w:rFonts w:ascii="Times New Roman" w:hAnsi="Times New Roman" w:cs="Times New Roman"/>
          <w:sz w:val="32"/>
          <w:szCs w:val="32"/>
        </w:rPr>
        <w:t>25</w:t>
      </w:r>
    </w:p>
    <w:p w:rsidR="00AB1A82" w:rsidRDefault="00AB1A82" w:rsidP="00AB1A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ЗАКЛЮЧЕНИЕ</w:t>
      </w:r>
      <w:r w:rsidR="004C465A">
        <w:rPr>
          <w:rFonts w:ascii="Times New Roman" w:hAnsi="Times New Roman" w:cs="Times New Roman"/>
          <w:sz w:val="32"/>
          <w:szCs w:val="32"/>
        </w:rPr>
        <w:t xml:space="preserve"> ………………………………………………………</w:t>
      </w:r>
      <w:r w:rsidR="0015662D">
        <w:rPr>
          <w:rFonts w:ascii="Times New Roman" w:hAnsi="Times New Roman" w:cs="Times New Roman"/>
          <w:sz w:val="32"/>
          <w:szCs w:val="32"/>
        </w:rPr>
        <w:t>...26</w:t>
      </w:r>
    </w:p>
    <w:p w:rsidR="00AB1A82" w:rsidRDefault="00AB1A82" w:rsidP="00AB1A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СПИСОК ЛИТЕРАТУРЫ</w:t>
      </w:r>
      <w:r w:rsidR="004C465A">
        <w:rPr>
          <w:rFonts w:ascii="Times New Roman" w:hAnsi="Times New Roman" w:cs="Times New Roman"/>
          <w:sz w:val="32"/>
          <w:szCs w:val="32"/>
        </w:rPr>
        <w:t xml:space="preserve"> ……………………………………………</w:t>
      </w:r>
      <w:r w:rsidR="0015662D">
        <w:rPr>
          <w:rFonts w:ascii="Times New Roman" w:hAnsi="Times New Roman" w:cs="Times New Roman"/>
          <w:sz w:val="32"/>
          <w:szCs w:val="32"/>
        </w:rPr>
        <w:t>...27</w:t>
      </w:r>
    </w:p>
    <w:p w:rsidR="00AB1A82" w:rsidRDefault="00AB1A82" w:rsidP="00AB1A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ПРИЛОЖЕНИЕ</w:t>
      </w:r>
    </w:p>
    <w:p w:rsidR="00A13974" w:rsidRDefault="00A13974" w:rsidP="00AB1A82">
      <w:pPr>
        <w:rPr>
          <w:rFonts w:ascii="Times New Roman" w:hAnsi="Times New Roman" w:cs="Times New Roman"/>
          <w:sz w:val="32"/>
          <w:szCs w:val="32"/>
        </w:rPr>
      </w:pPr>
    </w:p>
    <w:p w:rsidR="00A13974" w:rsidRDefault="00A13974" w:rsidP="00AB1A82">
      <w:pPr>
        <w:rPr>
          <w:rFonts w:ascii="Times New Roman" w:hAnsi="Times New Roman" w:cs="Times New Roman"/>
          <w:sz w:val="32"/>
          <w:szCs w:val="32"/>
        </w:rPr>
      </w:pPr>
    </w:p>
    <w:p w:rsidR="00A13974" w:rsidRDefault="00A13974" w:rsidP="00AB1A82">
      <w:pPr>
        <w:rPr>
          <w:rFonts w:ascii="Times New Roman" w:hAnsi="Times New Roman" w:cs="Times New Roman"/>
          <w:sz w:val="32"/>
          <w:szCs w:val="32"/>
        </w:rPr>
      </w:pPr>
    </w:p>
    <w:p w:rsidR="00A13974" w:rsidRDefault="00A13974" w:rsidP="00AB1A82">
      <w:pPr>
        <w:rPr>
          <w:rFonts w:ascii="Times New Roman" w:hAnsi="Times New Roman" w:cs="Times New Roman"/>
          <w:sz w:val="32"/>
          <w:szCs w:val="32"/>
        </w:rPr>
      </w:pPr>
    </w:p>
    <w:p w:rsidR="00A13974" w:rsidRDefault="00A13974" w:rsidP="00AB1A82">
      <w:pPr>
        <w:rPr>
          <w:rFonts w:ascii="Times New Roman" w:hAnsi="Times New Roman" w:cs="Times New Roman"/>
          <w:sz w:val="32"/>
          <w:szCs w:val="32"/>
        </w:rPr>
      </w:pPr>
    </w:p>
    <w:p w:rsidR="00A13974" w:rsidRDefault="00A13974" w:rsidP="00AB1A82">
      <w:pPr>
        <w:rPr>
          <w:rFonts w:ascii="Times New Roman" w:hAnsi="Times New Roman" w:cs="Times New Roman"/>
          <w:sz w:val="32"/>
          <w:szCs w:val="32"/>
        </w:rPr>
      </w:pPr>
    </w:p>
    <w:p w:rsidR="00A13974" w:rsidRDefault="00A13974" w:rsidP="00AB1A82">
      <w:pPr>
        <w:rPr>
          <w:rFonts w:ascii="Times New Roman" w:hAnsi="Times New Roman" w:cs="Times New Roman"/>
          <w:sz w:val="32"/>
          <w:szCs w:val="32"/>
        </w:rPr>
      </w:pPr>
    </w:p>
    <w:p w:rsidR="00A13974" w:rsidRDefault="00A13974" w:rsidP="00AB1A82">
      <w:pPr>
        <w:rPr>
          <w:rFonts w:ascii="Times New Roman" w:hAnsi="Times New Roman" w:cs="Times New Roman"/>
          <w:sz w:val="32"/>
          <w:szCs w:val="32"/>
        </w:rPr>
      </w:pPr>
    </w:p>
    <w:p w:rsidR="00A13974" w:rsidRDefault="00A13974" w:rsidP="00A44671">
      <w:pPr>
        <w:jc w:val="both"/>
        <w:rPr>
          <w:rFonts w:ascii="Times New Roman" w:hAnsi="Times New Roman" w:cs="Times New Roman"/>
          <w:sz w:val="32"/>
          <w:szCs w:val="32"/>
        </w:rPr>
      </w:pPr>
      <w:r w:rsidRPr="00A13974">
        <w:rPr>
          <w:rFonts w:ascii="Times New Roman" w:hAnsi="Times New Roman" w:cs="Times New Roman"/>
          <w:sz w:val="32"/>
          <w:szCs w:val="32"/>
        </w:rPr>
        <w:lastRenderedPageBreak/>
        <w:t>ВВЕДЕНИЕ</w:t>
      </w:r>
    </w:p>
    <w:p w:rsidR="00A13974" w:rsidRDefault="00A13974" w:rsidP="00A446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974">
        <w:rPr>
          <w:rFonts w:ascii="Times New Roman" w:hAnsi="Times New Roman" w:cs="Times New Roman"/>
          <w:sz w:val="28"/>
          <w:szCs w:val="28"/>
        </w:rPr>
        <w:t>Проблемой моей работы является развитие связной речи и поиск эффективных путей для её активизации у дошкольников с задержкой психического развития.</w:t>
      </w:r>
    </w:p>
    <w:p w:rsidR="00A13974" w:rsidRDefault="00A13974" w:rsidP="00A446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проблема очень актуальна. Особенности речевого развития детей данной категории, обусловленные своеобразием их познавательной деятельности, изучались в психолого – педагогическом аспекте многими исследователями. Большое внимание уделили вопросу развития связной речи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Е.С</w:t>
      </w:r>
      <w:r w:rsidR="00AA15F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Слепович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Р.Д.Тригер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Н.Ю.Борякова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С.Г.Шевченко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Е.В.Мальцева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Г.И.Жаренкова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A13974" w:rsidRDefault="00A13974" w:rsidP="00A446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Важность овладения навыками описания предметов в плане подготовки к школьному обучению, трудности в усвоении этого вида развёрнутых высказываний определяют необходимость изыскания наиболее адекватных путей и способов формирования у детей с </w:t>
      </w:r>
      <w:r w:rsidRPr="00A13974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навыков связной речи. Вопросы формирования этих навыков недостаточно освещены в литературе.</w:t>
      </w:r>
    </w:p>
    <w:p w:rsidR="00A13974" w:rsidRDefault="00A13974" w:rsidP="00A446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Очевидна необходимость совершенствования традиционных приёмов и методов, а также поиск новых, более эффективных путей развития связной речи у детей с </w:t>
      </w:r>
      <w:r w:rsidRPr="00A13974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71C1" w:rsidRDefault="005471C1" w:rsidP="00A446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Поиском этих путей я и занялась. В соответствии с целью я поставила перед собой следующие задачи:</w:t>
      </w:r>
    </w:p>
    <w:p w:rsidR="005471C1" w:rsidRDefault="005471C1" w:rsidP="00A4467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специальной литературы по проблемам развития связной речи у детей с </w:t>
      </w:r>
      <w:r w:rsidRPr="005471C1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71C1" w:rsidRDefault="005471C1" w:rsidP="00A4467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изучения выявить и проанализировать особенности связной речи у детей с </w:t>
      </w:r>
      <w:r w:rsidRPr="005471C1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71C1" w:rsidRDefault="005471C1" w:rsidP="00A4467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модифицированные приёмы для развития связной речи.</w:t>
      </w:r>
    </w:p>
    <w:p w:rsidR="005471C1" w:rsidRDefault="005471C1" w:rsidP="00A4467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экспериментального обучения проверить целесообразность и успешность применения этих приёмов.</w:t>
      </w:r>
    </w:p>
    <w:p w:rsidR="00A13974" w:rsidRPr="00A13974" w:rsidRDefault="005471C1" w:rsidP="00A44671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 поставленными задачами в данной работе выделяются следующие главы: в первой главе освещены теоретические основы по изучению связной речи у детей с </w:t>
      </w:r>
      <w:r w:rsidRPr="005471C1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; во второй главе даётся описание экспериментальной, практической работы, раскрываются некоторые приёмы, помогающие детям с </w:t>
      </w:r>
      <w:r w:rsidRPr="005471C1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развивать и совершенствовать связную речь; в заключении подводится итог экспериментальной работы, делаются соответствующие выводы.</w:t>
      </w:r>
      <w:proofErr w:type="gramEnd"/>
    </w:p>
    <w:p w:rsidR="00A13974" w:rsidRDefault="00A13974" w:rsidP="00A446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13974" w:rsidRDefault="00A13974" w:rsidP="00A446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13974" w:rsidRDefault="00A13974" w:rsidP="00A446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13974" w:rsidRDefault="005471C1" w:rsidP="00A44671">
      <w:pPr>
        <w:jc w:val="both"/>
        <w:rPr>
          <w:rFonts w:ascii="Times New Roman" w:hAnsi="Times New Roman" w:cs="Times New Roman"/>
          <w:sz w:val="32"/>
          <w:szCs w:val="32"/>
        </w:rPr>
      </w:pPr>
      <w:r w:rsidRPr="005471C1">
        <w:rPr>
          <w:rFonts w:ascii="Times New Roman" w:hAnsi="Times New Roman" w:cs="Times New Roman"/>
          <w:sz w:val="32"/>
          <w:szCs w:val="32"/>
        </w:rPr>
        <w:lastRenderedPageBreak/>
        <w:t>ГЛАВА 1. Особенности развития связной речи у детей с задержкой психического развития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5471C1" w:rsidRPr="003A66BF" w:rsidRDefault="005471C1" w:rsidP="00A44671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A66BF">
        <w:rPr>
          <w:rFonts w:ascii="Times New Roman" w:hAnsi="Times New Roman" w:cs="Times New Roman"/>
          <w:sz w:val="32"/>
          <w:szCs w:val="32"/>
        </w:rPr>
        <w:t>Особенности развития детей с задержкой психического развития</w:t>
      </w:r>
    </w:p>
    <w:p w:rsidR="00A13974" w:rsidRDefault="005471C1" w:rsidP="00453975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« </w:t>
      </w:r>
      <w:r w:rsidRPr="005471C1">
        <w:rPr>
          <w:rFonts w:ascii="Times New Roman" w:hAnsi="Times New Roman" w:cs="Times New Roman"/>
          <w:sz w:val="28"/>
          <w:szCs w:val="28"/>
        </w:rPr>
        <w:t>… ребёнок, развитие которого</w:t>
      </w:r>
    </w:p>
    <w:p w:rsidR="0070736E" w:rsidRDefault="0070736E" w:rsidP="00453975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осложнено дефектом, не есть </w:t>
      </w:r>
      <w:r w:rsidRPr="0070736E">
        <w:rPr>
          <w:rFonts w:ascii="Times New Roman" w:hAnsi="Times New Roman" w:cs="Times New Roman"/>
          <w:sz w:val="28"/>
          <w:szCs w:val="28"/>
        </w:rPr>
        <w:t xml:space="preserve">просто </w:t>
      </w:r>
    </w:p>
    <w:p w:rsidR="0070736E" w:rsidRPr="0070736E" w:rsidRDefault="0070736E" w:rsidP="00453975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0736E">
        <w:rPr>
          <w:rFonts w:ascii="Times New Roman" w:hAnsi="Times New Roman" w:cs="Times New Roman"/>
          <w:sz w:val="28"/>
          <w:szCs w:val="28"/>
        </w:rPr>
        <w:t xml:space="preserve">менее развитой, чем его </w:t>
      </w:r>
      <w:proofErr w:type="gramStart"/>
      <w:r w:rsidRPr="0070736E">
        <w:rPr>
          <w:rFonts w:ascii="Times New Roman" w:hAnsi="Times New Roman" w:cs="Times New Roman"/>
          <w:sz w:val="28"/>
          <w:szCs w:val="28"/>
        </w:rPr>
        <w:t>нормальные</w:t>
      </w:r>
      <w:proofErr w:type="gramEnd"/>
    </w:p>
    <w:p w:rsidR="0070736E" w:rsidRDefault="0070736E" w:rsidP="00453975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сверстники, он иначе развитой»</w:t>
      </w:r>
    </w:p>
    <w:p w:rsidR="0070736E" w:rsidRDefault="0070736E" w:rsidP="00453975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Л.С. Выготский</w:t>
      </w:r>
    </w:p>
    <w:p w:rsidR="0070736E" w:rsidRDefault="0070736E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педагогическим коллективом специальных учреждений для детей дошкольного возраста, отстающих в умственном развитии, стоит задача – подготовить своих воспитанников к обучению в школе.</w:t>
      </w:r>
    </w:p>
    <w:p w:rsidR="0070736E" w:rsidRDefault="0070736E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для этого необходима достаточно полная коррекция и компенсация дефектов развития у детей, максимальное приближение всего психического развития к нормальному состоянию.</w:t>
      </w:r>
    </w:p>
    <w:p w:rsidR="0070736E" w:rsidRDefault="0070736E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особенностями развития дети с </w:t>
      </w:r>
      <w:r w:rsidRPr="0070736E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в ещё большей мере, чем нормально развивающиеся, нуждаются в целенаправленном обучающем воздействии взрослого. Учёные, исследующие особенности развития детей с нарушение интеллекта, в первую очередь отмечают у них патологическую инертность, отсутствие интереса к окружающему. Поэтому для организации обучения и воспитания этих детей особую роль играют такие способы воздействия</w:t>
      </w:r>
      <w:r w:rsidR="00B44437">
        <w:rPr>
          <w:rFonts w:ascii="Times New Roman" w:hAnsi="Times New Roman" w:cs="Times New Roman"/>
          <w:sz w:val="28"/>
          <w:szCs w:val="28"/>
        </w:rPr>
        <w:t>, которые направлены на преодоление этих отклонений, активизацию их познавательной деятельности.</w:t>
      </w:r>
    </w:p>
    <w:p w:rsidR="00B44437" w:rsidRDefault="00B44437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Л.С Выготский утверждал, что чем раньше мы будем оказывать аномальному ребёнку коррекционно-педагогическую помощь (целенаправленную, с пониманием сущности и психолого-педагогической структуры дефекта), тем эффективнее она окажется, поскольку меньше будет наслоений, дефектов вторичного, третичного и т.д. порядков, осложняющих психическое развитие. Т.е. вторичные нарушения могут вовсе не возникнуть, если воспитание ребёнка направлено на их предупреждение, ил</w:t>
      </w:r>
      <w:r w:rsidR="00E74EA6">
        <w:rPr>
          <w:rFonts w:ascii="Times New Roman" w:hAnsi="Times New Roman" w:cs="Times New Roman"/>
          <w:sz w:val="28"/>
          <w:szCs w:val="28"/>
        </w:rPr>
        <w:t xml:space="preserve">и могут быть своевременно </w:t>
      </w:r>
      <w:proofErr w:type="spellStart"/>
      <w:r w:rsidR="00E74EA6">
        <w:rPr>
          <w:rFonts w:ascii="Times New Roman" w:hAnsi="Times New Roman" w:cs="Times New Roman"/>
          <w:sz w:val="28"/>
          <w:szCs w:val="28"/>
        </w:rPr>
        <w:t>скорре</w:t>
      </w:r>
      <w:r>
        <w:rPr>
          <w:rFonts w:ascii="Times New Roman" w:hAnsi="Times New Roman" w:cs="Times New Roman"/>
          <w:sz w:val="28"/>
          <w:szCs w:val="28"/>
        </w:rPr>
        <w:t>гированы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педагогическими методами. При этом Выготский отмечал, что высшие психические функции более поддаются воздействию, чем низшие, элементарные процессы. Эти указания Льва Семёновича Выготского определяют подход к проблеме компенсации в дошкольной коррекционной педагогике.</w:t>
      </w:r>
    </w:p>
    <w:p w:rsidR="00B44437" w:rsidRDefault="00B44437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Компенсация рассматривается Выготским в двух аспектах: </w:t>
      </w:r>
      <w:r w:rsidR="00DB028C">
        <w:rPr>
          <w:rFonts w:ascii="Times New Roman" w:hAnsi="Times New Roman" w:cs="Times New Roman"/>
          <w:sz w:val="28"/>
          <w:szCs w:val="28"/>
        </w:rPr>
        <w:t>с одной стороны, всякое нарушение</w:t>
      </w:r>
      <w:r w:rsidR="005454A3">
        <w:rPr>
          <w:rFonts w:ascii="Times New Roman" w:hAnsi="Times New Roman" w:cs="Times New Roman"/>
          <w:sz w:val="28"/>
          <w:szCs w:val="28"/>
        </w:rPr>
        <w:t xml:space="preserve"> приводит к отклонению в развитии, а с другой стороны – всякое нарушение рождает стимул для его компенсации. При этом он подчёркивал, что процесс компенсации дефекта имеет социальную, а не биологическую природу.</w:t>
      </w:r>
    </w:p>
    <w:p w:rsidR="005454A3" w:rsidRDefault="005454A3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Вместе с тем, компенсация умственных и сенсорных нарушений возможна путём формирования высших психических функций, для чего необходимо создать благоприятные условия.</w:t>
      </w:r>
    </w:p>
    <w:p w:rsidR="005454A3" w:rsidRDefault="005454A3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дефектологии понятие «задержка психического развития» является психолого-педаго</w:t>
      </w:r>
      <w:r w:rsidR="003A66BF">
        <w:rPr>
          <w:rFonts w:ascii="Times New Roman" w:hAnsi="Times New Roman" w:cs="Times New Roman"/>
          <w:sz w:val="28"/>
          <w:szCs w:val="28"/>
        </w:rPr>
        <w:t>гическим и</w:t>
      </w:r>
      <w:r>
        <w:rPr>
          <w:rFonts w:ascii="Times New Roman" w:hAnsi="Times New Roman" w:cs="Times New Roman"/>
          <w:sz w:val="28"/>
          <w:szCs w:val="28"/>
        </w:rPr>
        <w:t xml:space="preserve"> характеризует, прежде всего, отставание в развитии психической деятельности ребёнка. Термин «задержка» подчёркивает временной (несоответствие уровня психического развития возрасту) и вместе с тем временный характер отставания, которое с возрастом преодолевается тем успешнее, чем раньше создаются адекватные условия обучения и развития детей.</w:t>
      </w:r>
    </w:p>
    <w:p w:rsidR="005454A3" w:rsidRDefault="005454A3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всех старших дошкольников с </w:t>
      </w:r>
      <w:r w:rsidRPr="005454A3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не сформирована готовность к школьному обучению.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 проявляется в незрелости функционального состояния центральной нервной системы (слабость процессов торможения и возбуждения, затруднения в образовании сложных условных связей</w:t>
      </w:r>
      <w:r w:rsidR="009D5108">
        <w:rPr>
          <w:rFonts w:ascii="Times New Roman" w:hAnsi="Times New Roman" w:cs="Times New Roman"/>
          <w:sz w:val="28"/>
          <w:szCs w:val="28"/>
        </w:rPr>
        <w:t>, отставание в формировании систем межанализаторных связей) и служит одной их причин того, что дети с большим трудом овладевают письмом и чтением, часто смешивают буквы, сходные по начертанию или обозначающие оппозиционные фонемы, сложные по составу гласные (В.И.Насонова).</w:t>
      </w:r>
      <w:proofErr w:type="gramEnd"/>
    </w:p>
    <w:p w:rsidR="009D5108" w:rsidRDefault="009D5108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старших дошкольников с </w:t>
      </w:r>
      <w:r w:rsidRPr="009D5108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запас конкретных знаний гораздо беднее, чем у нормально развивающихся детей того же возраста. Вместе с тем, понятия, которыми пользуются эти дети, очень бедны по содержанию, зачастую неадекватно осмысливаются (С.Г.Шевченко).</w:t>
      </w:r>
    </w:p>
    <w:p w:rsidR="009D5108" w:rsidRDefault="009D5108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детям нужно больше времени для приёма и переработки зрительной, слуховой и прочей информации. Одной из особенностей восприятия таких детей является то, что сходные качества предметов воспринимаются ими как одинаковые. У детей с </w:t>
      </w:r>
      <w:r w:rsidRPr="009D5108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недостаточно сформированы пространственные представления.</w:t>
      </w:r>
    </w:p>
    <w:p w:rsidR="009D5108" w:rsidRDefault="009D5108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Непроизвольное запоминание у детей с </w:t>
      </w:r>
      <w:r w:rsidRPr="009D5108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 w:rsidR="00291AAA">
        <w:rPr>
          <w:rFonts w:ascii="Times New Roman" w:hAnsi="Times New Roman" w:cs="Times New Roman"/>
          <w:sz w:val="28"/>
          <w:szCs w:val="28"/>
        </w:rPr>
        <w:t xml:space="preserve"> менее продуктивно, чем у нормально развивающихся детей. Отмечается снижение продуктивности и устойчивости произвольного запоминания, особенно в условиях значительной нагрузки. О том, что дети с </w:t>
      </w:r>
      <w:r w:rsidR="00291AAA" w:rsidRPr="00291AAA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 w:rsidR="00291AAA">
        <w:rPr>
          <w:rFonts w:ascii="Times New Roman" w:hAnsi="Times New Roman" w:cs="Times New Roman"/>
          <w:sz w:val="28"/>
          <w:szCs w:val="28"/>
        </w:rPr>
        <w:t xml:space="preserve"> с трудом овладевают сложными видами памяти, говорят такие факты: независимо от структуры и содержания материала вплоть до четвёртого класса, эти дошкольники преимущественно пользуются механическим заучиванием, в то время, как у нормально развивающихся детей в этот период интенсивно развивается произвольное опосредованное запоминание.</w:t>
      </w:r>
    </w:p>
    <w:p w:rsidR="00291AAA" w:rsidRDefault="00291AAA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с </w:t>
      </w:r>
      <w:r w:rsidRPr="00291AAA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наиболее доступны задания по аналогии, при выполнении которых можно опереться на образец. Но при </w:t>
      </w:r>
      <w:r>
        <w:rPr>
          <w:rFonts w:ascii="Times New Roman" w:hAnsi="Times New Roman" w:cs="Times New Roman"/>
          <w:sz w:val="28"/>
          <w:szCs w:val="28"/>
        </w:rPr>
        <w:lastRenderedPageBreak/>
        <w:t>решении этих задач имеется большое количество ошибок, что является следствием недостаточно чётко сформированных образцов и неадекватного их воспроизведения.</w:t>
      </w:r>
    </w:p>
    <w:p w:rsidR="00291AAA" w:rsidRDefault="00291AAA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детей с </w:t>
      </w:r>
      <w:r w:rsidRPr="00291AAA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 w:rsidR="00AA15F1">
        <w:rPr>
          <w:rFonts w:ascii="Times New Roman" w:hAnsi="Times New Roman" w:cs="Times New Roman"/>
          <w:sz w:val="28"/>
          <w:szCs w:val="28"/>
        </w:rPr>
        <w:t xml:space="preserve"> наблюдается </w:t>
      </w:r>
      <w:proofErr w:type="gramStart"/>
      <w:r w:rsidR="00AA15F1">
        <w:rPr>
          <w:rFonts w:ascii="Times New Roman" w:hAnsi="Times New Roman" w:cs="Times New Roman"/>
          <w:sz w:val="28"/>
          <w:szCs w:val="28"/>
        </w:rPr>
        <w:t>сниже</w:t>
      </w:r>
      <w:r>
        <w:rPr>
          <w:rFonts w:ascii="Times New Roman" w:hAnsi="Times New Roman" w:cs="Times New Roman"/>
          <w:sz w:val="28"/>
          <w:szCs w:val="28"/>
        </w:rPr>
        <w:t>н</w:t>
      </w:r>
      <w:r w:rsidR="00AA15F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обучаемость. При обучении у них формируются малоподвижные связи, воспроизводимые  в неизменном порядке. Отмечается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антиципирующего анализа, что приводит к неумению предвидеть результаты своих действий.</w:t>
      </w:r>
    </w:p>
    <w:p w:rsidR="00BA7279" w:rsidRDefault="00BA7279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Особые трудности вызывают те задания, при выполнении которых нужно устанавливать разной сложности причинно-следственные связи, построить программу событий.</w:t>
      </w:r>
    </w:p>
    <w:p w:rsidR="00BA7279" w:rsidRDefault="00BA7279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 </w:t>
      </w:r>
      <w:r w:rsidRPr="00BA7279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 w:rsidR="00B264D8">
        <w:rPr>
          <w:rFonts w:ascii="Times New Roman" w:hAnsi="Times New Roman" w:cs="Times New Roman"/>
          <w:sz w:val="28"/>
          <w:szCs w:val="28"/>
        </w:rPr>
        <w:t xml:space="preserve"> отличаются сниженной умственной работоспособностью. В качестве причин, вызвавших её нарушение, могут выступать выраженные нейродинамические расстройства. У всех детей снижено внимание. По данным </w:t>
      </w:r>
      <w:proofErr w:type="spellStart"/>
      <w:r w:rsidR="00B264D8">
        <w:rPr>
          <w:rFonts w:ascii="Times New Roman" w:hAnsi="Times New Roman" w:cs="Times New Roman"/>
          <w:sz w:val="28"/>
          <w:szCs w:val="28"/>
        </w:rPr>
        <w:t>Г.И.Жаренковой</w:t>
      </w:r>
      <w:proofErr w:type="spellEnd"/>
      <w:r w:rsidR="00B264D8">
        <w:rPr>
          <w:rFonts w:ascii="Times New Roman" w:hAnsi="Times New Roman" w:cs="Times New Roman"/>
          <w:sz w:val="28"/>
          <w:szCs w:val="28"/>
        </w:rPr>
        <w:t>, снижение устойчивости внимания в начале выполнения задания и последующее его снижение, сосредоточение внимания после некоторого периода работы, периодические смены напряжения внимания и его спада на протяжении всей работы.</w:t>
      </w:r>
    </w:p>
    <w:p w:rsidR="00B264D8" w:rsidRDefault="00B264D8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с </w:t>
      </w:r>
      <w:r w:rsidRPr="00B264D8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свойственна потеря интереса к выполняемой работе при столкновении с трудностями.</w:t>
      </w:r>
    </w:p>
    <w:p w:rsidR="00B264D8" w:rsidRDefault="00B264D8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важнейших компонентов готовности ребёнка  к школьному обучению является уровень его мотивационной сферы. У детей рассматриваемой категории к началу школьного обучения ещё зачастую преобладает игровая мотивация.</w:t>
      </w:r>
    </w:p>
    <w:p w:rsidR="00B264D8" w:rsidRDefault="00B264D8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Установлено, что у детей с </w:t>
      </w:r>
      <w:r w:rsidRPr="00B264D8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продуктивность непроизвольной памяти ниже, чем у нормально развивающихся сверстников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Т.В.Егорова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69;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Н.Г.Поддубная</w:t>
      </w:r>
      <w:proofErr w:type="spellEnd"/>
      <w:r>
        <w:rPr>
          <w:rFonts w:ascii="Times New Roman" w:hAnsi="Times New Roman" w:cs="Times New Roman"/>
          <w:sz w:val="28"/>
          <w:szCs w:val="28"/>
        </w:rPr>
        <w:t>, 76). В связи с этим возникает ряд вопросов: во-первых, происходит ли вообще запечатление той части материала, которая в конечном итоге не воспроизводится; во-вторых, если этот материал и оставляет соответствующие следы в памяти, то с каким механизмом</w:t>
      </w:r>
      <w:r w:rsidR="00F1184A">
        <w:rPr>
          <w:rFonts w:ascii="Times New Roman" w:hAnsi="Times New Roman" w:cs="Times New Roman"/>
          <w:sz w:val="28"/>
          <w:szCs w:val="28"/>
        </w:rPr>
        <w:t xml:space="preserve"> забывания связано исчезновение запечатлённого материала?</w:t>
      </w:r>
    </w:p>
    <w:p w:rsidR="00F1184A" w:rsidRDefault="00F1184A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объяснения последнего явления обычно привлекают две альтернативные гипотезы.</w:t>
      </w:r>
    </w:p>
    <w:p w:rsidR="00A44671" w:rsidRDefault="00A44671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из них, известная как теория «распад следов», видит природу забывания в том, что следы подлежат угасанию и исчезают со временем или под влиянием побочных воздействий 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Brown</w:t>
      </w:r>
      <w:r>
        <w:rPr>
          <w:rFonts w:ascii="Times New Roman" w:hAnsi="Times New Roman" w:cs="Times New Roman"/>
          <w:sz w:val="28"/>
          <w:szCs w:val="28"/>
        </w:rPr>
        <w:t>, 1958)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.Вторая гипотеза, исходящая, в частности, из того факта, что многие следы хранятся в латентном состоянии и становятся доступными актуализации лишь в специальных условиях, в качестве основной причины забывания выдвигает фактор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тормозимости</w:t>
      </w:r>
      <w:proofErr w:type="spellEnd"/>
      <w:r w:rsidR="009B15A5">
        <w:rPr>
          <w:rFonts w:ascii="Times New Roman" w:hAnsi="Times New Roman" w:cs="Times New Roman"/>
          <w:sz w:val="28"/>
          <w:szCs w:val="28"/>
        </w:rPr>
        <w:t xml:space="preserve"> следов интерференции</w:t>
      </w:r>
      <w:r w:rsidR="003A66BF">
        <w:rPr>
          <w:rFonts w:ascii="Times New Roman" w:hAnsi="Times New Roman" w:cs="Times New Roman"/>
          <w:sz w:val="28"/>
          <w:szCs w:val="28"/>
        </w:rPr>
        <w:t>,</w:t>
      </w:r>
      <w:r w:rsidR="009B15A5">
        <w:rPr>
          <w:rFonts w:ascii="Times New Roman" w:hAnsi="Times New Roman" w:cs="Times New Roman"/>
          <w:sz w:val="28"/>
          <w:szCs w:val="28"/>
        </w:rPr>
        <w:t xml:space="preserve"> следы как бы уходят ниже порога </w:t>
      </w:r>
      <w:r w:rsidR="009B15A5">
        <w:rPr>
          <w:rFonts w:ascii="Times New Roman" w:hAnsi="Times New Roman" w:cs="Times New Roman"/>
          <w:sz w:val="28"/>
          <w:szCs w:val="28"/>
        </w:rPr>
        <w:lastRenderedPageBreak/>
        <w:t>считывания, и для их актуализации необходима организация процессов специального поиска (</w:t>
      </w:r>
      <w:r w:rsidR="009B15A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B15A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9B15A5">
        <w:rPr>
          <w:rFonts w:ascii="Times New Roman" w:hAnsi="Times New Roman" w:cs="Times New Roman"/>
          <w:sz w:val="28"/>
          <w:szCs w:val="28"/>
          <w:lang w:val="en-US"/>
        </w:rPr>
        <w:t>Ceraso</w:t>
      </w:r>
      <w:proofErr w:type="spellEnd"/>
      <w:r w:rsidR="009B15A5">
        <w:rPr>
          <w:rFonts w:ascii="Times New Roman" w:hAnsi="Times New Roman" w:cs="Times New Roman"/>
          <w:sz w:val="28"/>
          <w:szCs w:val="28"/>
        </w:rPr>
        <w:t>, 1967).</w:t>
      </w:r>
      <w:proofErr w:type="gramEnd"/>
    </w:p>
    <w:p w:rsidR="009B15A5" w:rsidRDefault="009B15A5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Результаты психологических исследований свидетельствуют о том, что в памяти фактически остаётся больше того, что выявляется при обычных условиях воспроизведения; всегда имеется некоторый латентный слой запоминаемого, т.е. такая часть материала, для воспроизведения которой помимо намерения необходимо применение особых вспомогательных приёмов припоминания, предполагающих использование дополнительного материала в качестве стимула (опоры) произвольного воспроизведения.</w:t>
      </w:r>
      <w:proofErr w:type="gramEnd"/>
    </w:p>
    <w:p w:rsidR="009B15A5" w:rsidRDefault="009B15A5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Опосредованное воспроизведение требует определённого умения организовать свою мыслительную деятельность, используя опорный материал как стимул – средство для припоминания, перехода от прямых связей к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обратным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т.д., т.е. тех умений, которыми дети с задержкой психического развития</w:t>
      </w:r>
      <w:r w:rsidR="000D219E">
        <w:rPr>
          <w:rFonts w:ascii="Times New Roman" w:hAnsi="Times New Roman" w:cs="Times New Roman"/>
          <w:sz w:val="28"/>
          <w:szCs w:val="28"/>
        </w:rPr>
        <w:t xml:space="preserve"> владеют слабо.</w:t>
      </w:r>
    </w:p>
    <w:p w:rsidR="000D219E" w:rsidRDefault="000D219E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 важно наличие «латентного слоя» непроизвольно запечатлённого материала и широких возможностей его актуализации у детей с задержкой психического развития.</w:t>
      </w:r>
    </w:p>
    <w:p w:rsidR="000D219E" w:rsidRDefault="000D219E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факт позволяет говорить о некоторых скрытых возможностях непроизвольной памяти у детей с </w:t>
      </w:r>
      <w:r w:rsidRPr="000D219E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и о том, что создавая определённые условия воспроизведения, облегчающие припоминание, мы сможем добиться у них достаточно хороших результатов.</w:t>
      </w:r>
    </w:p>
    <w:p w:rsidR="00453975" w:rsidRDefault="00453975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Думается, что если детей с </w:t>
      </w:r>
      <w:r w:rsidRPr="00453975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обучать разнообразным приёмам припоминания как произвольно, так и непроизвольно запечатлённого материала, то эффективность его усвоения будет выше, чем при ориентировке только на произвольную память.</w:t>
      </w:r>
    </w:p>
    <w:p w:rsidR="00453975" w:rsidRDefault="00453975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53975" w:rsidRDefault="00453975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53975" w:rsidRDefault="00453975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53975" w:rsidRDefault="00453975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53975" w:rsidRDefault="00453975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53975" w:rsidRDefault="00453975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53975" w:rsidRDefault="00453975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53975" w:rsidRDefault="00453975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53975" w:rsidRDefault="00453975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53975" w:rsidRDefault="00453975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53975" w:rsidRDefault="00453975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53975" w:rsidRDefault="00453975" w:rsidP="00A44671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53975" w:rsidRPr="0015662D" w:rsidRDefault="00453975" w:rsidP="001566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3975" w:rsidRPr="0015662D" w:rsidRDefault="00453975" w:rsidP="00453975">
      <w:pPr>
        <w:pStyle w:val="a3"/>
        <w:numPr>
          <w:ilvl w:val="1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5662D">
        <w:rPr>
          <w:rFonts w:ascii="Times New Roman" w:hAnsi="Times New Roman" w:cs="Times New Roman"/>
          <w:sz w:val="32"/>
          <w:szCs w:val="32"/>
        </w:rPr>
        <w:t>Особенности нарушений речи у детей с задержкой психического развития</w:t>
      </w:r>
    </w:p>
    <w:p w:rsidR="00453975" w:rsidRDefault="00453975" w:rsidP="00F66E7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Речь, осуществляя функцию «сообщения социальной связи, воздействия на окружающих»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Л.С.Выготский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), является вместе с тем</w:t>
      </w:r>
      <w:r w:rsidR="00F66E77">
        <w:rPr>
          <w:rFonts w:ascii="Times New Roman" w:hAnsi="Times New Roman" w:cs="Times New Roman"/>
          <w:sz w:val="28"/>
          <w:szCs w:val="28"/>
        </w:rPr>
        <w:t xml:space="preserve"> способом формирования мысли.</w:t>
      </w:r>
      <w:r w:rsidR="00EE3D3B">
        <w:rPr>
          <w:rFonts w:ascii="Times New Roman" w:hAnsi="Times New Roman" w:cs="Times New Roman"/>
          <w:sz w:val="28"/>
          <w:szCs w:val="28"/>
        </w:rPr>
        <w:t xml:space="preserve"> Речь является непременным условием и необходимым компонентом осуществления любой деятельности – теоретической и практической, коллективной и индивидуальной. С её помощью человек приобретает сведения об окружающем мире, овладевает опытом предшествующих поколений, усваивает социальные сведения и т.п.</w:t>
      </w:r>
    </w:p>
    <w:p w:rsidR="00EE3D3B" w:rsidRDefault="00EE3D3B" w:rsidP="00F66E7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Речевая деятельность детей с </w:t>
      </w:r>
      <w:r w:rsidRPr="00EE3D3B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 w:rsidR="00D77504">
        <w:rPr>
          <w:rFonts w:ascii="Times New Roman" w:hAnsi="Times New Roman" w:cs="Times New Roman"/>
          <w:sz w:val="28"/>
          <w:szCs w:val="28"/>
        </w:rPr>
        <w:t xml:space="preserve"> изучена недостаточно. </w:t>
      </w:r>
      <w:proofErr w:type="gramStart"/>
      <w:r w:rsidR="00D77504">
        <w:rPr>
          <w:rFonts w:ascii="Times New Roman" w:hAnsi="Times New Roman" w:cs="Times New Roman"/>
          <w:sz w:val="28"/>
          <w:szCs w:val="28"/>
        </w:rPr>
        <w:t xml:space="preserve">Известны работы, раскрывающие такие особенности речевого развития детей с </w:t>
      </w:r>
      <w:r w:rsidR="00D77504" w:rsidRPr="00D77504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 w:rsidR="00D77504">
        <w:rPr>
          <w:rFonts w:ascii="Times New Roman" w:hAnsi="Times New Roman" w:cs="Times New Roman"/>
          <w:sz w:val="28"/>
          <w:szCs w:val="28"/>
        </w:rPr>
        <w:t>, как отставание в овладении речью: позднее возникновение функционирования неологизмов (</w:t>
      </w:r>
      <w:proofErr w:type="spellStart"/>
      <w:r w:rsidR="00D77504">
        <w:rPr>
          <w:rFonts w:ascii="Times New Roman" w:hAnsi="Times New Roman" w:cs="Times New Roman"/>
          <w:sz w:val="28"/>
          <w:szCs w:val="28"/>
        </w:rPr>
        <w:t>Н.Ю.Борякова</w:t>
      </w:r>
      <w:proofErr w:type="spellEnd"/>
      <w:r w:rsidR="00D77504">
        <w:rPr>
          <w:rFonts w:ascii="Times New Roman" w:hAnsi="Times New Roman" w:cs="Times New Roman"/>
          <w:sz w:val="28"/>
          <w:szCs w:val="28"/>
        </w:rPr>
        <w:t xml:space="preserve">, 1982, 1983; </w:t>
      </w:r>
      <w:proofErr w:type="spellStart"/>
      <w:r w:rsidR="00D77504">
        <w:rPr>
          <w:rFonts w:ascii="Times New Roman" w:hAnsi="Times New Roman" w:cs="Times New Roman"/>
          <w:sz w:val="28"/>
          <w:szCs w:val="28"/>
        </w:rPr>
        <w:t>Е.С.Слепович</w:t>
      </w:r>
      <w:proofErr w:type="spellEnd"/>
      <w:r w:rsidR="00D77504">
        <w:rPr>
          <w:rFonts w:ascii="Times New Roman" w:hAnsi="Times New Roman" w:cs="Times New Roman"/>
          <w:sz w:val="28"/>
          <w:szCs w:val="28"/>
        </w:rPr>
        <w:t xml:space="preserve">, 1978; Е.Ф.Соботович,1964; </w:t>
      </w:r>
      <w:proofErr w:type="spellStart"/>
      <w:r w:rsidR="00D77504">
        <w:rPr>
          <w:rFonts w:ascii="Times New Roman" w:hAnsi="Times New Roman" w:cs="Times New Roman"/>
          <w:sz w:val="28"/>
          <w:szCs w:val="28"/>
        </w:rPr>
        <w:t>Р.Д.Тригер</w:t>
      </w:r>
      <w:proofErr w:type="spellEnd"/>
      <w:r w:rsidR="00D77504">
        <w:rPr>
          <w:rFonts w:ascii="Times New Roman" w:hAnsi="Times New Roman" w:cs="Times New Roman"/>
          <w:sz w:val="28"/>
          <w:szCs w:val="28"/>
        </w:rPr>
        <w:t xml:space="preserve">, 1981, 1984; и др.), слабая речевая активность, бедность, </w:t>
      </w:r>
      <w:proofErr w:type="spellStart"/>
      <w:r w:rsidR="00D77504">
        <w:rPr>
          <w:rFonts w:ascii="Times New Roman" w:hAnsi="Times New Roman" w:cs="Times New Roman"/>
          <w:sz w:val="28"/>
          <w:szCs w:val="28"/>
        </w:rPr>
        <w:t>недифференцированность</w:t>
      </w:r>
      <w:proofErr w:type="spellEnd"/>
      <w:r w:rsidR="00D77504">
        <w:rPr>
          <w:rFonts w:ascii="Times New Roman" w:hAnsi="Times New Roman" w:cs="Times New Roman"/>
          <w:sz w:val="28"/>
          <w:szCs w:val="28"/>
        </w:rPr>
        <w:t xml:space="preserve"> словаря (</w:t>
      </w:r>
      <w:proofErr w:type="spellStart"/>
      <w:r w:rsidR="00D77504">
        <w:rPr>
          <w:rFonts w:ascii="Times New Roman" w:hAnsi="Times New Roman" w:cs="Times New Roman"/>
          <w:sz w:val="28"/>
          <w:szCs w:val="28"/>
        </w:rPr>
        <w:t>А.Д.Кошелева</w:t>
      </w:r>
      <w:proofErr w:type="spellEnd"/>
      <w:r w:rsidR="00D77504">
        <w:rPr>
          <w:rFonts w:ascii="Times New Roman" w:hAnsi="Times New Roman" w:cs="Times New Roman"/>
          <w:sz w:val="28"/>
          <w:szCs w:val="28"/>
        </w:rPr>
        <w:t xml:space="preserve">, 1972;Е.С.Слепович, 1978; С.Г.Шевченко, 1976, 1979 и др.), недостаточная </w:t>
      </w:r>
      <w:proofErr w:type="spellStart"/>
      <w:r w:rsidR="00D77504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D77504">
        <w:rPr>
          <w:rFonts w:ascii="Times New Roman" w:hAnsi="Times New Roman" w:cs="Times New Roman"/>
          <w:sz w:val="28"/>
          <w:szCs w:val="28"/>
        </w:rPr>
        <w:t xml:space="preserve"> грамматического строя (</w:t>
      </w:r>
      <w:proofErr w:type="spellStart"/>
      <w:r w:rsidR="00D77504">
        <w:rPr>
          <w:rFonts w:ascii="Times New Roman" w:hAnsi="Times New Roman" w:cs="Times New Roman"/>
          <w:sz w:val="28"/>
          <w:szCs w:val="28"/>
        </w:rPr>
        <w:t>Г.Н.Рахмакова</w:t>
      </w:r>
      <w:proofErr w:type="spellEnd"/>
      <w:r w:rsidR="00D77504">
        <w:rPr>
          <w:rFonts w:ascii="Times New Roman" w:hAnsi="Times New Roman" w:cs="Times New Roman"/>
          <w:sz w:val="28"/>
          <w:szCs w:val="28"/>
        </w:rPr>
        <w:t xml:space="preserve">, 1987; </w:t>
      </w:r>
      <w:proofErr w:type="spellStart"/>
      <w:r w:rsidR="00D77504">
        <w:rPr>
          <w:rFonts w:ascii="Times New Roman" w:hAnsi="Times New Roman" w:cs="Times New Roman"/>
          <w:sz w:val="28"/>
          <w:szCs w:val="28"/>
        </w:rPr>
        <w:t>Е.Ф.Соботович</w:t>
      </w:r>
      <w:proofErr w:type="spellEnd"/>
      <w:r w:rsidR="00D77504">
        <w:rPr>
          <w:rFonts w:ascii="Times New Roman" w:hAnsi="Times New Roman" w:cs="Times New Roman"/>
          <w:sz w:val="28"/>
          <w:szCs w:val="28"/>
        </w:rPr>
        <w:t xml:space="preserve">, 1984; </w:t>
      </w:r>
      <w:proofErr w:type="spellStart"/>
      <w:r w:rsidR="00D77504">
        <w:rPr>
          <w:rFonts w:ascii="Times New Roman" w:hAnsi="Times New Roman" w:cs="Times New Roman"/>
          <w:sz w:val="28"/>
          <w:szCs w:val="28"/>
        </w:rPr>
        <w:t>Р.Д.Тригер</w:t>
      </w:r>
      <w:proofErr w:type="spellEnd"/>
      <w:r w:rsidR="00D77504">
        <w:rPr>
          <w:rFonts w:ascii="Times New Roman" w:hAnsi="Times New Roman" w:cs="Times New Roman"/>
          <w:sz w:val="28"/>
          <w:szCs w:val="28"/>
        </w:rPr>
        <w:t>, 1987 и др.), низкий уровень ориентировки в звуковой действительности речи, слабое осознание звукового строения слова (С.Н.Карпова, С.М.Хорош, 1974; Е.В.Мальцева, 1975, 1989;Р.Д.Тригер, 1972, 1981, 1984, 1989).</w:t>
      </w:r>
      <w:proofErr w:type="gramEnd"/>
      <w:r w:rsidR="00D77504">
        <w:rPr>
          <w:rFonts w:ascii="Times New Roman" w:hAnsi="Times New Roman" w:cs="Times New Roman"/>
          <w:sz w:val="28"/>
          <w:szCs w:val="28"/>
        </w:rPr>
        <w:t xml:space="preserve"> Отмечаются неполноценность не только спонтанной, но и отражённой речи</w:t>
      </w:r>
      <w:r w:rsidR="00D0495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04950">
        <w:rPr>
          <w:rFonts w:ascii="Times New Roman" w:hAnsi="Times New Roman" w:cs="Times New Roman"/>
          <w:sz w:val="28"/>
          <w:szCs w:val="28"/>
        </w:rPr>
        <w:t>Г.И.Жаренкова</w:t>
      </w:r>
      <w:proofErr w:type="spellEnd"/>
      <w:r w:rsidR="00D04950">
        <w:rPr>
          <w:rFonts w:ascii="Times New Roman" w:hAnsi="Times New Roman" w:cs="Times New Roman"/>
          <w:sz w:val="28"/>
          <w:szCs w:val="28"/>
        </w:rPr>
        <w:t>, 1977), дефекты вербализации (</w:t>
      </w:r>
      <w:proofErr w:type="spellStart"/>
      <w:r w:rsidR="00D04950">
        <w:rPr>
          <w:rFonts w:ascii="Times New Roman" w:hAnsi="Times New Roman" w:cs="Times New Roman"/>
          <w:sz w:val="28"/>
          <w:szCs w:val="28"/>
        </w:rPr>
        <w:t>В.И.Лубовский</w:t>
      </w:r>
      <w:proofErr w:type="spellEnd"/>
      <w:r w:rsidR="00D04950">
        <w:rPr>
          <w:rFonts w:ascii="Times New Roman" w:hAnsi="Times New Roman" w:cs="Times New Roman"/>
          <w:sz w:val="28"/>
          <w:szCs w:val="28"/>
        </w:rPr>
        <w:t>, 1978), недостаточная развёрнутость речевых высказываний (</w:t>
      </w:r>
      <w:proofErr w:type="spellStart"/>
      <w:r w:rsidR="00D04950">
        <w:rPr>
          <w:rFonts w:ascii="Times New Roman" w:hAnsi="Times New Roman" w:cs="Times New Roman"/>
          <w:sz w:val="28"/>
          <w:szCs w:val="28"/>
        </w:rPr>
        <w:t>Н.Ю.Борякова</w:t>
      </w:r>
      <w:proofErr w:type="spellEnd"/>
      <w:r w:rsidR="00D04950">
        <w:rPr>
          <w:rFonts w:ascii="Times New Roman" w:hAnsi="Times New Roman" w:cs="Times New Roman"/>
          <w:sz w:val="28"/>
          <w:szCs w:val="28"/>
        </w:rPr>
        <w:t>, 1983), затруднения в построении предложений (</w:t>
      </w:r>
      <w:proofErr w:type="spellStart"/>
      <w:r w:rsidR="00D04950">
        <w:rPr>
          <w:rFonts w:ascii="Times New Roman" w:hAnsi="Times New Roman" w:cs="Times New Roman"/>
          <w:sz w:val="28"/>
          <w:szCs w:val="28"/>
        </w:rPr>
        <w:t>Г.Н.Рахмакова</w:t>
      </w:r>
      <w:proofErr w:type="spellEnd"/>
      <w:r w:rsidR="00D04950">
        <w:rPr>
          <w:rFonts w:ascii="Times New Roman" w:hAnsi="Times New Roman" w:cs="Times New Roman"/>
          <w:sz w:val="28"/>
          <w:szCs w:val="28"/>
        </w:rPr>
        <w:t xml:space="preserve">, 1987). Характерным признаком клинической картины большинства детей с </w:t>
      </w:r>
      <w:r w:rsidR="00D04950" w:rsidRPr="00D04950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 w:rsidR="00D04950">
        <w:rPr>
          <w:rFonts w:ascii="Times New Roman" w:hAnsi="Times New Roman" w:cs="Times New Roman"/>
          <w:sz w:val="28"/>
          <w:szCs w:val="28"/>
        </w:rPr>
        <w:t xml:space="preserve"> является сложность речевой патологии, наличие комплекса речевых нарушений, сочетание различных дефектов речи.</w:t>
      </w:r>
    </w:p>
    <w:p w:rsidR="00D04950" w:rsidRDefault="00D04950" w:rsidP="00F66E7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 </w:t>
      </w:r>
      <w:r w:rsidRPr="00D04950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не умеют самостоятельно пересказать прослушанный рассказ, составить рассказ по сюжетной картинке, описать предмет.</w:t>
      </w:r>
    </w:p>
    <w:p w:rsidR="00D04950" w:rsidRDefault="00D04950" w:rsidP="00F66E7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Рассказы, составленные детьми с </w:t>
      </w:r>
      <w:r w:rsidRPr="00D04950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можно условно разделить на следующие </w:t>
      </w:r>
      <w:r w:rsidRPr="00D04950">
        <w:rPr>
          <w:rFonts w:ascii="Times New Roman" w:hAnsi="Times New Roman" w:cs="Times New Roman"/>
          <w:sz w:val="28"/>
          <w:szCs w:val="28"/>
          <w:u w:val="single"/>
        </w:rPr>
        <w:t>группы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04950" w:rsidRDefault="00D04950" w:rsidP="00F66E7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- простое перечисление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изображённого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картинке.</w:t>
      </w:r>
    </w:p>
    <w:p w:rsidR="00D04950" w:rsidRDefault="00D04950" w:rsidP="00F66E7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- предметы, связанные единым сюжетом, который не выходит за рамки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изображённого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картинке.</w:t>
      </w:r>
    </w:p>
    <w:p w:rsidR="00D04950" w:rsidRDefault="00D04950" w:rsidP="00F66E7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Третья - рассказы на основе картинки, но с отклонениями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изображённого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ней.</w:t>
      </w:r>
    </w:p>
    <w:p w:rsidR="00D04950" w:rsidRDefault="00D04950" w:rsidP="00F66E7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Четвёртая – рассказы, при составлении которых картинка служит лишь исходным воспроизведением уже известного, ставшего в какой-то мере стереотипным для ребёнка.</w:t>
      </w:r>
      <w:proofErr w:type="gramEnd"/>
    </w:p>
    <w:p w:rsidR="00D04950" w:rsidRDefault="00D04950" w:rsidP="00F66E7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Анализ высказываний для ребёнка с </w:t>
      </w:r>
      <w:r w:rsidRPr="00D04950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 w:rsidR="00C124E6">
        <w:rPr>
          <w:rFonts w:ascii="Times New Roman" w:hAnsi="Times New Roman" w:cs="Times New Roman"/>
          <w:sz w:val="28"/>
          <w:szCs w:val="28"/>
        </w:rPr>
        <w:t xml:space="preserve"> свидетельствует о большом числе сбоев в грамматическом оформлении речевого сообщения. Наиболее характерными видами </w:t>
      </w:r>
      <w:proofErr w:type="spellStart"/>
      <w:r w:rsidR="00C124E6">
        <w:rPr>
          <w:rFonts w:ascii="Times New Roman" w:hAnsi="Times New Roman" w:cs="Times New Roman"/>
          <w:sz w:val="28"/>
          <w:szCs w:val="28"/>
        </w:rPr>
        <w:t>аграмматизмов</w:t>
      </w:r>
      <w:proofErr w:type="spellEnd"/>
      <w:r w:rsidR="00C124E6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C124E6" w:rsidRDefault="00C124E6" w:rsidP="00F66E7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пропуск или избыточность членов предложения («В городе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живут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есть люди.»)</w:t>
      </w:r>
    </w:p>
    <w:p w:rsidR="00C124E6" w:rsidRDefault="00C124E6" w:rsidP="00F66E7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ошибки в управлении и согласовании («И в этой сумке много газеты</w:t>
      </w:r>
      <w:proofErr w:type="gramStart"/>
      <w:r>
        <w:rPr>
          <w:rFonts w:ascii="Times New Roman" w:hAnsi="Times New Roman" w:cs="Times New Roman"/>
          <w:sz w:val="28"/>
          <w:szCs w:val="28"/>
        </w:rPr>
        <w:t>.»)</w:t>
      </w:r>
      <w:proofErr w:type="gramEnd"/>
    </w:p>
    <w:p w:rsidR="00C124E6" w:rsidRDefault="00C124E6" w:rsidP="00F66E7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ошибки в определении времени глагола («Дядя несёт письма и раздавал их</w:t>
      </w:r>
      <w:proofErr w:type="gramStart"/>
      <w:r>
        <w:rPr>
          <w:rFonts w:ascii="Times New Roman" w:hAnsi="Times New Roman" w:cs="Times New Roman"/>
          <w:sz w:val="28"/>
          <w:szCs w:val="28"/>
        </w:rPr>
        <w:t>.»)</w:t>
      </w:r>
      <w:proofErr w:type="gramEnd"/>
    </w:p>
    <w:p w:rsidR="00C124E6" w:rsidRDefault="00C124E6" w:rsidP="00F66E7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трудности в слово – и формообразовании («Дядя красит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домы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>.»)</w:t>
      </w:r>
    </w:p>
    <w:p w:rsidR="00C124E6" w:rsidRDefault="00C124E6" w:rsidP="00F66E7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структурнаянеоформленность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высказывания («Возле другой машины, где подъёмный кран, другое дерево там кран</w:t>
      </w:r>
      <w:proofErr w:type="gramStart"/>
      <w:r>
        <w:rPr>
          <w:rFonts w:ascii="Times New Roman" w:hAnsi="Times New Roman" w:cs="Times New Roman"/>
          <w:sz w:val="28"/>
          <w:szCs w:val="28"/>
        </w:rPr>
        <w:t>.»)</w:t>
      </w:r>
      <w:proofErr w:type="gramEnd"/>
    </w:p>
    <w:p w:rsidR="00C124E6" w:rsidRDefault="00C124E6" w:rsidP="00F66E7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Сложноподчинённые предложения, которые составляют дети с ЗПР, очень пространны, иногда состоят из 20 слов. Создаётся впечатление, что ребёнок, начав высказывание, не может его закончить. Необоснованно частое применение существительных может быть вызвано трудностями в развёртывании высказываний.</w:t>
      </w:r>
    </w:p>
    <w:p w:rsidR="00C124E6" w:rsidRDefault="00C124E6" w:rsidP="00F66E7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Частое использование местоимений и наречий с обобщённым недифференцированным значением объясняется ограниченным словарным запасом. Детям присущи выражения, типа «дядя такой», «тут такое, а вот тут так».</w:t>
      </w:r>
    </w:p>
    <w:p w:rsidR="00C124E6" w:rsidRDefault="00C124E6" w:rsidP="00F66E7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Речь носит преимущественно ситуативный характер</w:t>
      </w:r>
      <w:r w:rsidR="001137C3">
        <w:rPr>
          <w:rFonts w:ascii="Times New Roman" w:hAnsi="Times New Roman" w:cs="Times New Roman"/>
          <w:sz w:val="28"/>
          <w:szCs w:val="28"/>
        </w:rPr>
        <w:t>, что проявляется в частом использовании личных и указательных местоимений, усиливающих повторений, а также жестов и мимики. («Медведь, он такой (жест)…толстый</w:t>
      </w:r>
      <w:proofErr w:type="gramStart"/>
      <w:r w:rsidR="001137C3">
        <w:rPr>
          <w:rFonts w:ascii="Times New Roman" w:hAnsi="Times New Roman" w:cs="Times New Roman"/>
          <w:sz w:val="28"/>
          <w:szCs w:val="28"/>
        </w:rPr>
        <w:t>.»)</w:t>
      </w:r>
      <w:proofErr w:type="gramEnd"/>
    </w:p>
    <w:p w:rsidR="001137C3" w:rsidRDefault="001137C3" w:rsidP="00F66E7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преодоления трудностей в составлении и развёртывании программы высказывания рекомендуется ряд приёмов.</w:t>
      </w:r>
    </w:p>
    <w:p w:rsidR="001137C3" w:rsidRDefault="001137C3" w:rsidP="001137C3">
      <w:pPr>
        <w:pStyle w:val="a3"/>
        <w:spacing w:after="0"/>
        <w:ind w:left="0" w:firstLine="85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137C3">
        <w:rPr>
          <w:rFonts w:ascii="Times New Roman" w:hAnsi="Times New Roman" w:cs="Times New Roman"/>
          <w:sz w:val="28"/>
          <w:szCs w:val="28"/>
          <w:u w:val="single"/>
        </w:rPr>
        <w:t>Порядок возрастания требований к самостоятельному построению высказывания:</w:t>
      </w:r>
    </w:p>
    <w:p w:rsidR="001137C3" w:rsidRDefault="001137C3" w:rsidP="001137C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пересказ по готовому образцу. Мотив, замысел, программа при этом уже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заданы</w:t>
      </w:r>
      <w:proofErr w:type="gramEnd"/>
      <w:r>
        <w:rPr>
          <w:rFonts w:ascii="Times New Roman" w:hAnsi="Times New Roman" w:cs="Times New Roman"/>
          <w:sz w:val="28"/>
          <w:szCs w:val="28"/>
        </w:rPr>
        <w:t>. Требуется лишь повторить высказывание и сличить его с образцом;</w:t>
      </w:r>
    </w:p>
    <w:p w:rsidR="001137C3" w:rsidRDefault="001137C3" w:rsidP="001137C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составление плана рассказа при помощи картинок. Цель задания – сформировать у ребёнка умение самостоятельно составлять программу высказывания;</w:t>
      </w:r>
    </w:p>
    <w:p w:rsidR="001137C3" w:rsidRDefault="001137C3" w:rsidP="001137C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составление рассказов по опорным словам, иллюстрируемых картинкой. Картинки и слова служат опорой при построении высказывания, помогают сделать программу высказывания более стабильной, удерживают ребёнка от возможности соскользнуть на другую, более лёгкую и привычную для него тему;</w:t>
      </w:r>
    </w:p>
    <w:p w:rsidR="001137C3" w:rsidRDefault="001137C3" w:rsidP="001137C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составление рассказа по серии картинок. Ребёнку даётся готовая наглядная программа высказывания. От него требуется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оречевить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её, а затем, опираясь на программу, построить рассказ;</w:t>
      </w:r>
    </w:p>
    <w:p w:rsidR="001137C3" w:rsidRDefault="001137C3" w:rsidP="001137C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составление расс</w:t>
      </w:r>
      <w:r w:rsidR="00E92E56">
        <w:rPr>
          <w:rFonts w:ascii="Times New Roman" w:hAnsi="Times New Roman" w:cs="Times New Roman"/>
          <w:sz w:val="28"/>
          <w:szCs w:val="28"/>
        </w:rPr>
        <w:t>каза по серии сюжетных картинок, предлагаемых в нарушенной последовательности. Ребёнку необходимо самостоятельно построить программу высказывания из разрозненных элементов и реализовать её.</w:t>
      </w:r>
    </w:p>
    <w:p w:rsidR="00E92E56" w:rsidRDefault="00E92E56" w:rsidP="001137C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Диалогическая речь – наиболее естественная и форма общения. Следует создавать такие ситуации, которые побуждали бы ребёнка к беседе, высказываниям.</w:t>
      </w:r>
    </w:p>
    <w:p w:rsidR="00ED74F1" w:rsidRDefault="00ED74F1" w:rsidP="001137C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для детей с </w:t>
      </w:r>
      <w:r w:rsidRPr="00ED74F1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характерна низкая речевая активность, то для возникновения диалога им необходим сильный собеседник. </w:t>
      </w:r>
      <w:r w:rsidR="00F1432F">
        <w:rPr>
          <w:rFonts w:ascii="Times New Roman" w:hAnsi="Times New Roman" w:cs="Times New Roman"/>
          <w:sz w:val="28"/>
          <w:szCs w:val="28"/>
        </w:rPr>
        <w:t xml:space="preserve">Усвоение принятых форм речи опирается во многом на механизм подражания. </w:t>
      </w:r>
      <w:r w:rsidR="00F1432F" w:rsidRPr="00F1432F">
        <w:rPr>
          <w:rFonts w:ascii="Times New Roman" w:hAnsi="Times New Roman" w:cs="Times New Roman"/>
          <w:sz w:val="28"/>
          <w:szCs w:val="28"/>
          <w:u w:val="single"/>
        </w:rPr>
        <w:t>Подражание ребёнка – не пассивный процесс.</w:t>
      </w:r>
    </w:p>
    <w:p w:rsidR="00F1432F" w:rsidRDefault="00F1432F" w:rsidP="001137C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из актуальных проблем специального дошкольного образования – низкое качество связной речи.</w:t>
      </w:r>
    </w:p>
    <w:p w:rsidR="00F1432F" w:rsidRDefault="00F1432F" w:rsidP="001137C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зоне особого внимания находятся монологические способности: программирование высказываний, составление рассказов и пересказ.</w:t>
      </w:r>
    </w:p>
    <w:p w:rsidR="00F1432F" w:rsidRDefault="00F1432F" w:rsidP="001137C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правило, виды занятий по формированию связных высказываний обусловлены способами выражения фразы. Предметом обучения являются:</w:t>
      </w:r>
    </w:p>
    <w:p w:rsidR="00F1432F" w:rsidRDefault="00F1432F" w:rsidP="00F1432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Краткие и полные ответы на вопросы;</w:t>
      </w:r>
    </w:p>
    <w:p w:rsidR="00FF51BD" w:rsidRDefault="00FF51BD" w:rsidP="00FF51BD">
      <w:pPr>
        <w:pStyle w:val="a3"/>
        <w:numPr>
          <w:ilvl w:val="0"/>
          <w:numId w:val="4"/>
        </w:numPr>
        <w:spacing w:after="0"/>
        <w:ind w:left="0" w:firstLine="121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Пересказ (подробный, выборочный, творческий – на восстановление деформированной основы, краткий, по плану, по цепочке,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драмматизированный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>, частичный);</w:t>
      </w:r>
      <w:proofErr w:type="gramEnd"/>
    </w:p>
    <w:p w:rsidR="00FF51BD" w:rsidRDefault="00FF51BD" w:rsidP="00FF51BD">
      <w:pPr>
        <w:pStyle w:val="a3"/>
        <w:numPr>
          <w:ilvl w:val="0"/>
          <w:numId w:val="4"/>
        </w:numPr>
        <w:spacing w:after="0"/>
        <w:ind w:left="0" w:firstLine="121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Рассказ (описательный, объяснительный, сюжетный – по восприятию, по памяти, по наглядному материалу – по картине, серии картин – об игрушках, предметах, из  опыта – о реальных событиях, творческий, по заданному началу и концу, по теме);</w:t>
      </w:r>
      <w:proofErr w:type="gramEnd"/>
    </w:p>
    <w:p w:rsidR="00FF51BD" w:rsidRDefault="00FF51BD" w:rsidP="00FF51BD">
      <w:pPr>
        <w:pStyle w:val="a3"/>
        <w:numPr>
          <w:ilvl w:val="0"/>
          <w:numId w:val="4"/>
        </w:numPr>
        <w:spacing w:after="0"/>
        <w:ind w:left="0" w:firstLine="12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Устное сочинение (свободная фантазия);</w:t>
      </w:r>
    </w:p>
    <w:p w:rsidR="00FF51BD" w:rsidRDefault="00FF51BD" w:rsidP="00FF51BD">
      <w:pPr>
        <w:pStyle w:val="a3"/>
        <w:numPr>
          <w:ilvl w:val="0"/>
          <w:numId w:val="4"/>
        </w:numPr>
        <w:spacing w:after="0"/>
        <w:ind w:left="0" w:firstLine="12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продуктивной деятельности (рисование, лепка, аппликация, конструирование) и процесса ознакомления с окружающим миром.</w:t>
      </w:r>
    </w:p>
    <w:p w:rsidR="00FF51BD" w:rsidRDefault="00FF51BD" w:rsidP="00FF51B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Поэтапное формирование устной речи базируется на закономерностях фразового онтогенеза и включает усложнение синтаксического стереотипа:</w:t>
      </w:r>
    </w:p>
    <w:p w:rsidR="00FF51BD" w:rsidRDefault="00FF51BD" w:rsidP="00FF51B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Однословное предложение – первые формы слов – двусоставное предложение – предложение из нескольких слов – сложное предложение – развёрнутое повествование.</w:t>
      </w:r>
    </w:p>
    <w:p w:rsidR="00FF51BD" w:rsidRDefault="00FF51BD" w:rsidP="00FF51B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продвижении по эволюционным ступеням порождения фразы большинство детей с </w:t>
      </w:r>
      <w:r w:rsidRPr="00FF51BD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нуждаются в создании специальных условий для восприятия и переработки информации</w:t>
      </w:r>
      <w:r w:rsidR="00F80816">
        <w:rPr>
          <w:rFonts w:ascii="Times New Roman" w:hAnsi="Times New Roman" w:cs="Times New Roman"/>
          <w:sz w:val="28"/>
          <w:szCs w:val="28"/>
        </w:rPr>
        <w:t>, а также в направляющей помощи педагога.</w:t>
      </w:r>
    </w:p>
    <w:p w:rsidR="00F80816" w:rsidRDefault="00F80816" w:rsidP="00FF51B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Истоки же качества связной речи следует искать в механизмах порождения высказываний. Поэтому крайне важно рассмотреть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хроногенетические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последовательности становления фразы:</w:t>
      </w:r>
    </w:p>
    <w:p w:rsidR="00F80816" w:rsidRDefault="00F80816" w:rsidP="001E0222">
      <w:pPr>
        <w:pStyle w:val="a3"/>
        <w:numPr>
          <w:ilvl w:val="0"/>
          <w:numId w:val="5"/>
        </w:numPr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 и согласование</w:t>
      </w:r>
      <w:r w:rsidR="001E0222">
        <w:rPr>
          <w:rFonts w:ascii="Times New Roman" w:hAnsi="Times New Roman" w:cs="Times New Roman"/>
          <w:sz w:val="28"/>
          <w:szCs w:val="28"/>
        </w:rPr>
        <w:t xml:space="preserve"> содержания будущего высказывания и лексических форм его выражения происходит при ступенчатом освоении познаваемого образа:</w:t>
      </w:r>
    </w:p>
    <w:p w:rsidR="001E0222" w:rsidRDefault="001E0222" w:rsidP="001E0222">
      <w:pPr>
        <w:pStyle w:val="a3"/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эмоционально-волевая ступень (желание действовать);</w:t>
      </w:r>
    </w:p>
    <w:p w:rsidR="001E0222" w:rsidRDefault="001E0222" w:rsidP="001E0222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сенсомоторная (апробация объекта или события как будущего сюжета высказывания);</w:t>
      </w:r>
    </w:p>
    <w:p w:rsidR="001E0222" w:rsidRDefault="00F84CD9" w:rsidP="001E0222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символьная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(создание комплексного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мыслеобраза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следам опытных сведений);</w:t>
      </w:r>
    </w:p>
    <w:p w:rsidR="00F84CD9" w:rsidRDefault="00F84CD9" w:rsidP="001E0222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логическая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(анализ события и определение его места среди уже имеющихся сведений);</w:t>
      </w:r>
    </w:p>
    <w:p w:rsidR="00F84CD9" w:rsidRDefault="00F84CD9" w:rsidP="001E0222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лингвистическая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(проговаривание события).</w:t>
      </w:r>
    </w:p>
    <w:p w:rsidR="00F84CD9" w:rsidRDefault="00F84CD9" w:rsidP="001E0222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Для оформления высказывания необходимо 5 компонентов:</w:t>
      </w:r>
    </w:p>
    <w:p w:rsidR="00F84CD9" w:rsidRDefault="00F84CD9" w:rsidP="001E0222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мотив (потребность в высказывании);</w:t>
      </w:r>
    </w:p>
    <w:p w:rsidR="00F84CD9" w:rsidRDefault="00F84CD9" w:rsidP="001E0222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мысль (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интериоризация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>, т.е. присвоение содержания образа, идея высказывания);</w:t>
      </w:r>
    </w:p>
    <w:p w:rsidR="00F84CD9" w:rsidRDefault="00F84CD9" w:rsidP="001E0222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внутренняя речь (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опосредование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мысли в предикативных образах, т.е. в виде сказуемых, не имеющих чётких звуковых и грамматических очертаний и несущих информацию о суммарных свойствах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познаваемого</w:t>
      </w:r>
      <w:proofErr w:type="gramEnd"/>
      <w:r>
        <w:rPr>
          <w:rFonts w:ascii="Times New Roman" w:hAnsi="Times New Roman" w:cs="Times New Roman"/>
          <w:sz w:val="28"/>
          <w:szCs w:val="28"/>
        </w:rPr>
        <w:t>);</w:t>
      </w:r>
    </w:p>
    <w:p w:rsidR="00F84CD9" w:rsidRDefault="00F84CD9" w:rsidP="001E0222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семантизация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(структурирование смысла в грамматически оформленных значениях слов);</w:t>
      </w:r>
    </w:p>
    <w:p w:rsidR="00F84CD9" w:rsidRDefault="00F84CD9" w:rsidP="001E0222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внешняя речь (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экстериоризация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>, т.е. выражение смысла лексико-грамматическими и синтаксическими формами).</w:t>
      </w:r>
    </w:p>
    <w:p w:rsidR="00F84CD9" w:rsidRDefault="00F84CD9" w:rsidP="001E0222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Большое значение имеют этапы речевого онтогенеза:</w:t>
      </w:r>
    </w:p>
    <w:p w:rsidR="00F84CD9" w:rsidRDefault="00F84CD9" w:rsidP="001E0222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понимание речи;</w:t>
      </w:r>
    </w:p>
    <w:p w:rsidR="00F84CD9" w:rsidRDefault="00F84CD9" w:rsidP="001E0222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речевое подражание;</w:t>
      </w:r>
    </w:p>
    <w:p w:rsidR="00F84CD9" w:rsidRDefault="00F84CD9" w:rsidP="001E0222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значений смысла;</w:t>
      </w:r>
    </w:p>
    <w:p w:rsidR="00F84CD9" w:rsidRDefault="00F84CD9" w:rsidP="001E0222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грамматикализация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84CD9" w:rsidRDefault="00F84CD9" w:rsidP="001E0222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целостности смысла в его причинно-следственных взаимосвязях;</w:t>
      </w:r>
    </w:p>
    <w:p w:rsidR="00F84CD9" w:rsidRDefault="00F84CD9" w:rsidP="001E0222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замысел (образование намерения и плана по следам освоенного смысла);</w:t>
      </w:r>
    </w:p>
    <w:p w:rsidR="00F84CD9" w:rsidRDefault="00420C8D" w:rsidP="001E0222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произвольная передача смысла вербальными средствами.</w:t>
      </w:r>
    </w:p>
    <w:p w:rsidR="00420C8D" w:rsidRDefault="00420C8D" w:rsidP="001E0222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При оформлении высказывания внутри фразовых структур также сохраняются эволюционные цепочки:</w:t>
      </w:r>
    </w:p>
    <w:p w:rsidR="00420C8D" w:rsidRDefault="00420C8D" w:rsidP="001E0222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сцепление объектно – событийного смысла с речевыми формами его выражения при согласовании речи с действиями (номинативная функция фразы);</w:t>
      </w:r>
    </w:p>
    <w:p w:rsidR="00420C8D" w:rsidRDefault="00420C8D" w:rsidP="001E0222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опосредованная речь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сигнификативная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функция фразы);</w:t>
      </w:r>
    </w:p>
    <w:p w:rsidR="00420C8D" w:rsidRDefault="00420C8D" w:rsidP="001E0222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лексико-грамматических значений слов (словообразование, согласование и изменение в границах определённой темы) – объединение отдельных слов и словосочетаний в целые высказывания;</w:t>
      </w:r>
    </w:p>
    <w:p w:rsidR="00420C8D" w:rsidRDefault="00420C8D" w:rsidP="001E0222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воспринимаемая речь – сопряжённая (совместное с кем-то высказывание)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полусопряжённая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(завершение начатой кем-то фразы) – отражённая (повторение воспринятой фразы) – самостоятельная;</w:t>
      </w:r>
    </w:p>
    <w:p w:rsidR="00420C8D" w:rsidRDefault="00420C8D" w:rsidP="001E0222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диалог (беседа с целью осмысления события и одновременной отработкой лексико-грамматических форм высказываний) – пассивно-активный монолог (сопряжённое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полусопряжённое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рассказывание мысленно или шёпотом и громкое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договаривание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фразы);</w:t>
      </w:r>
    </w:p>
    <w:p w:rsidR="00420C8D" w:rsidRDefault="00420C8D" w:rsidP="001E0222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активный монолог в виде пересказа высказывания о событии</w:t>
      </w:r>
      <w:r w:rsidR="00FF6188">
        <w:rPr>
          <w:rFonts w:ascii="Times New Roman" w:hAnsi="Times New Roman" w:cs="Times New Roman"/>
          <w:sz w:val="28"/>
          <w:szCs w:val="28"/>
        </w:rPr>
        <w:t xml:space="preserve"> = активный монолог как самостоятельный рассказ о событии.</w:t>
      </w:r>
    </w:p>
    <w:p w:rsidR="00FF6188" w:rsidRPr="00FF6188" w:rsidRDefault="00FF6188" w:rsidP="00FF6188">
      <w:pPr>
        <w:pStyle w:val="a3"/>
        <w:spacing w:after="0"/>
        <w:ind w:left="0" w:firstLine="99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F6188">
        <w:rPr>
          <w:rFonts w:ascii="Times New Roman" w:hAnsi="Times New Roman" w:cs="Times New Roman"/>
          <w:sz w:val="28"/>
          <w:szCs w:val="28"/>
          <w:u w:val="single"/>
        </w:rPr>
        <w:t>Алгоритм обучения связным высказываниям.</w:t>
      </w:r>
    </w:p>
    <w:p w:rsidR="001E0222" w:rsidRDefault="00FF6188" w:rsidP="00FF6188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Обозначенные закономерности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фразообразования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позволили составить алгоритм процесса обучения связным высказываниям.</w:t>
      </w:r>
    </w:p>
    <w:p w:rsidR="00FF6188" w:rsidRDefault="00FF6188" w:rsidP="00FF6188">
      <w:pPr>
        <w:pStyle w:val="a3"/>
        <w:numPr>
          <w:ilvl w:val="0"/>
          <w:numId w:val="6"/>
        </w:numPr>
        <w:spacing w:after="0"/>
        <w:ind w:left="0" w:firstLine="1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Наполнение будущего рассказа неречевым и речевым содержанием.</w:t>
      </w:r>
    </w:p>
    <w:p w:rsidR="00FF6188" w:rsidRDefault="00FF6188" w:rsidP="00FF6188">
      <w:pPr>
        <w:pStyle w:val="a3"/>
        <w:numPr>
          <w:ilvl w:val="0"/>
          <w:numId w:val="7"/>
        </w:numPr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Проживание сюжета с акцентом внимания на последовательности доминирующих сенсорных образов как потенциальных пунктов плана.</w:t>
      </w:r>
    </w:p>
    <w:p w:rsidR="00FF6188" w:rsidRDefault="00FF6188" w:rsidP="00FF6188">
      <w:pPr>
        <w:pStyle w:val="a3"/>
        <w:numPr>
          <w:ilvl w:val="0"/>
          <w:numId w:val="7"/>
        </w:numPr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Одновременноеобговаривание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событий посредством:</w:t>
      </w:r>
    </w:p>
    <w:p w:rsidR="00FF6188" w:rsidRDefault="00FF6188" w:rsidP="00FF6188">
      <w:pPr>
        <w:pStyle w:val="a3"/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комментирующей речи педагога;</w:t>
      </w:r>
    </w:p>
    <w:p w:rsidR="00FF6188" w:rsidRDefault="00FF6188" w:rsidP="00FF6188">
      <w:pPr>
        <w:pStyle w:val="a3"/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смешанных диалогов;</w:t>
      </w:r>
    </w:p>
    <w:p w:rsidR="00FF6188" w:rsidRDefault="00FF6188" w:rsidP="00FF6188">
      <w:pPr>
        <w:pStyle w:val="a3"/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эгоцентрической речи.</w:t>
      </w:r>
    </w:p>
    <w:p w:rsidR="00FF6188" w:rsidRDefault="00FF6188" w:rsidP="00FF6188">
      <w:pPr>
        <w:pStyle w:val="a3"/>
        <w:numPr>
          <w:ilvl w:val="0"/>
          <w:numId w:val="6"/>
        </w:numPr>
        <w:spacing w:after="0"/>
        <w:ind w:left="0" w:firstLine="1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Собирание рассказа.</w:t>
      </w:r>
    </w:p>
    <w:p w:rsidR="00FF6188" w:rsidRDefault="00FF6188" w:rsidP="0039286D">
      <w:pPr>
        <w:pStyle w:val="a3"/>
        <w:numPr>
          <w:ilvl w:val="0"/>
          <w:numId w:val="8"/>
        </w:numPr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«Проживание» сюжета с опорой</w:t>
      </w:r>
      <w:r w:rsidR="0039286D">
        <w:rPr>
          <w:rFonts w:ascii="Times New Roman" w:hAnsi="Times New Roman" w:cs="Times New Roman"/>
          <w:sz w:val="28"/>
          <w:szCs w:val="28"/>
        </w:rPr>
        <w:t xml:space="preserve"> на сигнальный предметно – схематичный план по следам доминирующих воспоминаний.</w:t>
      </w:r>
    </w:p>
    <w:p w:rsidR="0039286D" w:rsidRDefault="0039286D" w:rsidP="0039286D">
      <w:pPr>
        <w:pStyle w:val="a3"/>
        <w:numPr>
          <w:ilvl w:val="0"/>
          <w:numId w:val="8"/>
        </w:numPr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Одновременноеобговаривание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возникающих образов в виде пассивно-активного монолога посредством:</w:t>
      </w:r>
    </w:p>
    <w:p w:rsidR="0039286D" w:rsidRDefault="0039286D" w:rsidP="0039286D">
      <w:pPr>
        <w:pStyle w:val="a3"/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совместного с педагогом составления образца рассказа;</w:t>
      </w:r>
    </w:p>
    <w:p w:rsidR="0039286D" w:rsidRDefault="0039286D" w:rsidP="0039286D">
      <w:pPr>
        <w:pStyle w:val="a3"/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полусопряжённой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речи;</w:t>
      </w:r>
    </w:p>
    <w:p w:rsidR="0039286D" w:rsidRDefault="0039286D" w:rsidP="0039286D">
      <w:pPr>
        <w:pStyle w:val="a3"/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отражённой речи.</w:t>
      </w:r>
    </w:p>
    <w:p w:rsidR="0039286D" w:rsidRDefault="0039286D" w:rsidP="0039286D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Самостоятельное рассказывание.</w:t>
      </w:r>
    </w:p>
    <w:p w:rsidR="0039286D" w:rsidRDefault="0039286D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Вариативное повторение рассказа при смене обстоятельств.</w:t>
      </w:r>
    </w:p>
    <w:p w:rsidR="0039286D" w:rsidRDefault="0039286D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39286D" w:rsidRDefault="0039286D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39286D" w:rsidRDefault="0039286D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39286D" w:rsidRDefault="0039286D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39286D" w:rsidRDefault="0039286D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39286D" w:rsidRDefault="0039286D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39286D" w:rsidRPr="00225894" w:rsidRDefault="0039286D" w:rsidP="0039286D">
      <w:pPr>
        <w:pStyle w:val="a3"/>
        <w:numPr>
          <w:ilvl w:val="1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225894">
        <w:rPr>
          <w:rFonts w:ascii="Times New Roman" w:hAnsi="Times New Roman" w:cs="Times New Roman"/>
          <w:sz w:val="32"/>
          <w:szCs w:val="32"/>
        </w:rPr>
        <w:lastRenderedPageBreak/>
        <w:t>Формирование связной речи у старших дошкольников с задержкой психического развития</w:t>
      </w:r>
    </w:p>
    <w:p w:rsidR="0039286D" w:rsidRDefault="00067153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современных исследованиях по проблеме развития связной речи детей специальное внимание уделяется формированию навыков описания предметов и явлений, как одному из условий успешного обучения  в школе.</w:t>
      </w:r>
    </w:p>
    <w:p w:rsidR="00067153" w:rsidRDefault="00067153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лингвистической и методической литературе описание рассматривается как особый функционально-смысловой тип речи.</w:t>
      </w:r>
    </w:p>
    <w:p w:rsidR="00067153" w:rsidRDefault="00067153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Коммуникативной задачей высказывания-описания является создание словесного образа объекта. При этом признаки объекта раскрываются в определённой последовательности. Описанию (как виду монологической речи) присущи основные характеристики связного развёрнутого высказывания: тематическое и структурное единство, адекватность содержания поставленной коммуникативной задаче, произвольность, плановость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контекстность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изложения, логическая завершённость, грамматическая связность.</w:t>
      </w:r>
    </w:p>
    <w:p w:rsidR="00067153" w:rsidRDefault="00067153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по обучению описанию предоставляют большие возможности для разностороннего воздействия на познавательное развитие детей, формирование их речемыслительной деятельности. Они способствуют активизации зрительного, речеслухового и тактильного восприятия,</w:t>
      </w:r>
      <w:r w:rsidR="00616034">
        <w:rPr>
          <w:rFonts w:ascii="Times New Roman" w:hAnsi="Times New Roman" w:cs="Times New Roman"/>
          <w:sz w:val="28"/>
          <w:szCs w:val="28"/>
        </w:rPr>
        <w:t xml:space="preserve"> внимания, памяти, наблюдательности. Уточняются представления детей об окружающих предметах, происходит активное расширение словарного запаса. Они учатся умению выделять и сопоставлять существенные признаки предметов, использовать для их</w:t>
      </w:r>
      <w:r w:rsidR="007460FC">
        <w:rPr>
          <w:rFonts w:ascii="Times New Roman" w:hAnsi="Times New Roman" w:cs="Times New Roman"/>
          <w:sz w:val="28"/>
          <w:szCs w:val="28"/>
        </w:rPr>
        <w:t xml:space="preserve"> обозначения нужные лексемы, предложения соответствующей структуры, объединять предложения в связное последовательное сообщение.</w:t>
      </w:r>
    </w:p>
    <w:p w:rsidR="007460FC" w:rsidRDefault="007460FC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литературы, у детей отмечаются значительные трудности при описании игрушки или другого знакомого предмета по плану, данному логопедом. Для высказывания детей характерны: перечисление признаков предмета в любой последовательности, нарушение связности, незавершённость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микротем</w:t>
      </w:r>
      <w:proofErr w:type="spellEnd"/>
      <w:r>
        <w:rPr>
          <w:rFonts w:ascii="Times New Roman" w:hAnsi="Times New Roman" w:cs="Times New Roman"/>
          <w:sz w:val="28"/>
          <w:szCs w:val="28"/>
        </w:rPr>
        <w:t>, возвращение к ранее сказанному. В ряде случаев описание сводится к беспорядочному перечислению отдельных деталей предмета. Отчётливо выражены лексические затруднения, недостатки в грамматическом оформлении предложений.</w:t>
      </w:r>
    </w:p>
    <w:p w:rsidR="007460FC" w:rsidRDefault="007460FC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Л.С.Ефименкова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Т.Б.Филичева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Н.А.Чевелёва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своих работах рекомендуют для создания мотивационного фона, способствующего усвоению детьми навыков описательной речи, использовать игровые формы работы с включением элементов соревнования, подбирать приёмы, стимулирующие активность и инициативу детей.</w:t>
      </w:r>
    </w:p>
    <w:p w:rsidR="006C0FEC" w:rsidRDefault="006C0FEC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6C0FEC" w:rsidRDefault="006C0FEC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6C0FEC" w:rsidRDefault="006C0FEC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6C0FEC" w:rsidRDefault="006C0FEC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C0FEC">
        <w:rPr>
          <w:rFonts w:ascii="Times New Roman" w:hAnsi="Times New Roman" w:cs="Times New Roman"/>
          <w:sz w:val="28"/>
          <w:szCs w:val="28"/>
          <w:u w:val="single"/>
        </w:rPr>
        <w:lastRenderedPageBreak/>
        <w:t>Этапы:</w:t>
      </w:r>
    </w:p>
    <w:p w:rsidR="006C0FEC" w:rsidRDefault="006C0FEC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первом этапе особое внимание должно уделяться развитию у детей целенаправленного сенсорного восприятия и элементарного анализа воспринимаемого  предмета; формированию установки на использование фразовой речи при ответах на вопросы логопеда; овладению необходимыми лексико-грамматическими средствами.</w:t>
      </w:r>
    </w:p>
    <w:p w:rsidR="006C0FEC" w:rsidRDefault="006C0FEC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 этом этапе включает: упражнения на узнавание предмета по его описанию; сравнение предмета по существенным признакам; упражнения на составление словосочетаний и предложений с опорой на зрительное и тактильное восприятие предмета.</w:t>
      </w:r>
    </w:p>
    <w:p w:rsidR="006C0FEC" w:rsidRDefault="006C0FEC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Второй и третий этапы предусматривают переход от составления детьми (с помощью педагога) описания простого предмета к более самостоятельным и развёрнутым высказываниям (описание по вопросам, по плану-схеме; без предварительного плана, с опорой только на образец). При затруднениях в составлении ответов использовался приём дополнения предложения, начатого логопедом, с последующим повторением ребёнком всей фразы.</w:t>
      </w:r>
    </w:p>
    <w:p w:rsidR="006C0FEC" w:rsidRDefault="006C0FEC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особенностей строения предмета, пространственного расположения его частей (грузовая машина, кукла и др.) детям предлагается определённый порядок его рассмотрения</w:t>
      </w:r>
      <w:r w:rsidR="007A2C51">
        <w:rPr>
          <w:rFonts w:ascii="Times New Roman" w:hAnsi="Times New Roman" w:cs="Times New Roman"/>
          <w:sz w:val="28"/>
          <w:szCs w:val="28"/>
        </w:rPr>
        <w:t xml:space="preserve"> и описания (сверху-вниз, спереди-назад, от основной части к деталям).</w:t>
      </w:r>
    </w:p>
    <w:p w:rsidR="007A2C51" w:rsidRDefault="007A2C51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Обобщённая языковая модель описания предметов строилась в основном по принципу лучевой межфразовой связи, когда первое предложение (название предмета) является тематическим ядром всего текста и от него радикально расходятся смысловые связи во все последующие компоненты.</w:t>
      </w:r>
    </w:p>
    <w:p w:rsidR="007A2C51" w:rsidRDefault="007A2C51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обучения используется ряд вспомогательных приёмов: жестовые указания на форму предмета, его детали; описание с опорой на отдельные рисунки, крупным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планом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изображающие части предмета или характерные особенности его строения. Такие рисунки, расположенные в определённой последовательности на наборном полотне, применяются, например, при описании животных, автомашин и др.</w:t>
      </w:r>
    </w:p>
    <w:p w:rsidR="007A2C51" w:rsidRDefault="007A2C51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Эффективным является приём параллельного описания логопедом и ребёнком двух однотипных игровых предметов, когда педагог, а вслед за ним ребёнок, составляют описание предмета по частям, называя одни и те же признаки. Пример:</w:t>
      </w:r>
    </w:p>
    <w:p w:rsidR="007A2C51" w:rsidRDefault="007A2C51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A15F1">
        <w:rPr>
          <w:rFonts w:ascii="Times New Roman" w:hAnsi="Times New Roman" w:cs="Times New Roman"/>
          <w:sz w:val="28"/>
          <w:szCs w:val="28"/>
          <w:u w:val="single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AA15F1">
        <w:rPr>
          <w:rFonts w:ascii="Times New Roman" w:hAnsi="Times New Roman" w:cs="Times New Roman"/>
          <w:sz w:val="28"/>
          <w:szCs w:val="28"/>
          <w:u w:val="single"/>
        </w:rPr>
        <w:t>Ребёнок</w:t>
      </w:r>
    </w:p>
    <w:p w:rsidR="007A2C51" w:rsidRDefault="007A2C51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кошка.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У меня тоже кошка.</w:t>
      </w:r>
    </w:p>
    <w:p w:rsidR="007A2C51" w:rsidRDefault="007A2C51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кошка серая,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У меня кошка чёрная.</w:t>
      </w:r>
    </w:p>
    <w:p w:rsidR="007A2C51" w:rsidRDefault="007A2C51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чёрными полосками.</w:t>
      </w:r>
      <w:r w:rsidR="00BE233B">
        <w:rPr>
          <w:rFonts w:ascii="Times New Roman" w:hAnsi="Times New Roman" w:cs="Times New Roman"/>
          <w:sz w:val="28"/>
          <w:szCs w:val="28"/>
        </w:rPr>
        <w:tab/>
      </w:r>
      <w:r w:rsidR="00BE233B">
        <w:rPr>
          <w:rFonts w:ascii="Times New Roman" w:hAnsi="Times New Roman" w:cs="Times New Roman"/>
          <w:sz w:val="28"/>
          <w:szCs w:val="28"/>
        </w:rPr>
        <w:tab/>
      </w:r>
      <w:r w:rsidR="00BE233B">
        <w:rPr>
          <w:rFonts w:ascii="Times New Roman" w:hAnsi="Times New Roman" w:cs="Times New Roman"/>
          <w:sz w:val="28"/>
          <w:szCs w:val="28"/>
        </w:rPr>
        <w:tab/>
      </w:r>
      <w:r w:rsidR="00BE233B">
        <w:rPr>
          <w:rFonts w:ascii="Times New Roman" w:hAnsi="Times New Roman" w:cs="Times New Roman"/>
          <w:sz w:val="28"/>
          <w:szCs w:val="28"/>
        </w:rPr>
        <w:tab/>
      </w:r>
      <w:r w:rsidR="00BE233B">
        <w:rPr>
          <w:rFonts w:ascii="Times New Roman" w:hAnsi="Times New Roman" w:cs="Times New Roman"/>
          <w:sz w:val="28"/>
          <w:szCs w:val="28"/>
        </w:rPr>
        <w:tab/>
      </w:r>
      <w:r w:rsidR="00BE233B">
        <w:rPr>
          <w:rFonts w:ascii="Times New Roman" w:hAnsi="Times New Roman" w:cs="Times New Roman"/>
          <w:sz w:val="28"/>
          <w:szCs w:val="28"/>
        </w:rPr>
        <w:tab/>
      </w:r>
      <w:r w:rsidR="00BE233B">
        <w:rPr>
          <w:rFonts w:ascii="Times New Roman" w:hAnsi="Times New Roman" w:cs="Times New Roman"/>
          <w:sz w:val="28"/>
          <w:szCs w:val="28"/>
        </w:rPr>
        <w:tab/>
      </w:r>
      <w:r w:rsidR="00BE233B">
        <w:rPr>
          <w:rFonts w:ascii="Times New Roman" w:hAnsi="Times New Roman" w:cs="Times New Roman"/>
          <w:sz w:val="28"/>
          <w:szCs w:val="28"/>
        </w:rPr>
        <w:tab/>
      </w:r>
      <w:r w:rsidR="00BE233B">
        <w:rPr>
          <w:rFonts w:ascii="Times New Roman" w:hAnsi="Times New Roman" w:cs="Times New Roman"/>
          <w:sz w:val="28"/>
          <w:szCs w:val="28"/>
        </w:rPr>
        <w:tab/>
        <w:t xml:space="preserve">   Лапки у неё беленькие.</w:t>
      </w:r>
      <w:r w:rsidR="00BE233B">
        <w:rPr>
          <w:rFonts w:ascii="Times New Roman" w:hAnsi="Times New Roman" w:cs="Times New Roman"/>
          <w:sz w:val="28"/>
          <w:szCs w:val="28"/>
        </w:rPr>
        <w:tab/>
      </w:r>
      <w:r w:rsidR="00BE233B">
        <w:rPr>
          <w:rFonts w:ascii="Times New Roman" w:hAnsi="Times New Roman" w:cs="Times New Roman"/>
          <w:sz w:val="28"/>
          <w:szCs w:val="28"/>
        </w:rPr>
        <w:tab/>
      </w:r>
      <w:r w:rsidR="00BE233B" w:rsidRPr="00BE233B">
        <w:rPr>
          <w:rFonts w:ascii="Times New Roman" w:hAnsi="Times New Roman" w:cs="Times New Roman"/>
          <w:sz w:val="28"/>
          <w:szCs w:val="28"/>
        </w:rPr>
        <w:t>Лапки у неё беленькие</w:t>
      </w:r>
      <w:r w:rsidR="00BE233B">
        <w:rPr>
          <w:rFonts w:ascii="Times New Roman" w:hAnsi="Times New Roman" w:cs="Times New Roman"/>
          <w:sz w:val="28"/>
          <w:szCs w:val="28"/>
        </w:rPr>
        <w:t>.</w:t>
      </w:r>
    </w:p>
    <w:p w:rsidR="00BE233B" w:rsidRDefault="00BE233B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Шерсть у кошки мягкая,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Шерсть у кошки пушистая.</w:t>
      </w:r>
    </w:p>
    <w:p w:rsidR="00BE233B" w:rsidRDefault="00BE233B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пушистая.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Ушки у кошки маленькие,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E233B">
        <w:rPr>
          <w:rFonts w:ascii="Times New Roman" w:hAnsi="Times New Roman" w:cs="Times New Roman"/>
          <w:sz w:val="28"/>
          <w:szCs w:val="28"/>
        </w:rPr>
        <w:t>Ушки у кошки маленькие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233B" w:rsidRDefault="00BE233B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острые.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Глаза зелёные, как огоньки.</w:t>
      </w:r>
      <w:r>
        <w:rPr>
          <w:rFonts w:ascii="Times New Roman" w:hAnsi="Times New Roman" w:cs="Times New Roman"/>
          <w:sz w:val="28"/>
          <w:szCs w:val="28"/>
        </w:rPr>
        <w:tab/>
        <w:t>Глаза круглые, зелёные.</w:t>
      </w:r>
    </w:p>
    <w:p w:rsidR="00BE233B" w:rsidRDefault="00BE233B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кошки длинные усы.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У неё большие усы.    И т.д.</w:t>
      </w:r>
    </w:p>
    <w:p w:rsidR="00503D58" w:rsidRDefault="00503D58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приём используется как в начале обучения самостоятельному описанию, так при необходимости и в дальнейшем, особенно в работе с детьми, которые испытывали наибольшие трудности в запоминании последовательного плана-схемы. Приём параллельного описания предметов по частям применялся также в варианте, когда описание составлялось двумя вариантами (с учётом их индивидуальных речевых возможностей). </w:t>
      </w:r>
    </w:p>
    <w:p w:rsidR="00EF3CDC" w:rsidRDefault="00EF3CDC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отдельный вид работы использовалось коллективное составление описания одного предмета несколькими детьми («по цепочке»), каждый из которых давал характеристику предмета по 1-3 признакам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микротемам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EF3CDC" w:rsidRDefault="00EF3CDC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Приём описания предмета по выполненному рисунку является эффективным для усвоения детьми навыков самостоятельного описания. Включение предметно-практических действий в процесс обучения связной описательной речи, способствует закреплению представлений об основных свойствах предметов, а также повышению интереса детей к занятиям.</w:t>
      </w:r>
    </w:p>
    <w:p w:rsidR="00EF3CDC" w:rsidRDefault="00EF3CDC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первого года обучения (третий период) проводилась специальная подготовительная работа по сравнительному описанию двух предметов. Эта работа включает различные речевые упражнения на основе сравнения как натуральных предметов и муляжей, так и предметов, представленных в графическом изображении. Используются следующие виды упражнений: дополнение предложений, начатых педагогом, нужным по смыслу словом, обозначающим признак предмета («У гуся шея длинная, а у утки …»); составление предложений по вопросам, типа: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="008A7E40">
        <w:rPr>
          <w:rFonts w:ascii="Times New Roman" w:hAnsi="Times New Roman" w:cs="Times New Roman"/>
          <w:sz w:val="28"/>
          <w:szCs w:val="28"/>
        </w:rPr>
        <w:t>Какие</w:t>
      </w:r>
      <w:r>
        <w:rPr>
          <w:rFonts w:ascii="Times New Roman" w:hAnsi="Times New Roman" w:cs="Times New Roman"/>
          <w:sz w:val="28"/>
          <w:szCs w:val="28"/>
        </w:rPr>
        <w:t xml:space="preserve"> на вкус лимон и апельсин?»</w:t>
      </w:r>
      <w:r w:rsidR="008A7E40">
        <w:rPr>
          <w:rFonts w:ascii="Times New Roman" w:hAnsi="Times New Roman" w:cs="Times New Roman"/>
          <w:sz w:val="28"/>
          <w:szCs w:val="28"/>
        </w:rPr>
        <w:t>, упражнение в выделении и обозначении контрастных признаков двух предметов, связанных с их пространственными характеристиками (апельсин большой, а мандарин маленький; дерево высокое, а куст низкий; река широкая, а ручей узкий); последовательное выделение ряда признаков, отличающих между собой предметы одной группы (ель и берёза; белый гриб и мухомор).</w:t>
      </w:r>
      <w:proofErr w:type="gramEnd"/>
    </w:p>
    <w:p w:rsidR="008A7E40" w:rsidRDefault="004D674C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отдельных упражнений для формирования первоначальных навыков сравнительной характеристики используется приём параллельного описания (по частям) двух предметов – педагогом и ребёнком (описание собаки и кошки, коровы и козы и др.).</w:t>
      </w:r>
    </w:p>
    <w:p w:rsidR="004D674C" w:rsidRDefault="004D674C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формированию у детей грамматически правильной речи проводится в связи с обучением описательной речи в следующем направлении:</w:t>
      </w:r>
    </w:p>
    <w:p w:rsidR="004D674C" w:rsidRDefault="004D674C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систематические упражнения в правильном употреблении словоформ (падеж окончаний существительных, прилагательных, некоторых глагольных форм);</w:t>
      </w:r>
    </w:p>
    <w:p w:rsidR="004D674C" w:rsidRDefault="004D674C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 детей практических навыков</w:t>
      </w:r>
      <w:r w:rsidR="00834CA2">
        <w:rPr>
          <w:rFonts w:ascii="Times New Roman" w:hAnsi="Times New Roman" w:cs="Times New Roman"/>
          <w:sz w:val="28"/>
          <w:szCs w:val="28"/>
        </w:rPr>
        <w:t xml:space="preserve"> словоизменения;</w:t>
      </w:r>
    </w:p>
    <w:p w:rsidR="00DE39EA" w:rsidRDefault="00DE39EA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упражнения в правильном построении фраз;</w:t>
      </w:r>
    </w:p>
    <w:p w:rsidR="00DE39EA" w:rsidRDefault="00DE39EA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навыков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грамматической правильностью речи;</w:t>
      </w:r>
    </w:p>
    <w:p w:rsidR="00DE39EA" w:rsidRDefault="00DE39EA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активизация и обогащение словарного запаса.</w:t>
      </w:r>
    </w:p>
    <w:p w:rsidR="00DE39EA" w:rsidRDefault="00DE39EA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в правильном употреблении словоформ проводилось в процессе разбора содержания загадок-описаний и при составлении детьми описания предмета по специально подобранным вопросам. Для ответа на вопрос ребёнку необходимо было употребить слово в определённой грамматической форме или выбрать нужную предложно-падежную конструкцию</w:t>
      </w:r>
      <w:r w:rsidR="00BD729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D7297">
        <w:rPr>
          <w:rFonts w:ascii="Times New Roman" w:hAnsi="Times New Roman" w:cs="Times New Roman"/>
          <w:sz w:val="28"/>
          <w:szCs w:val="28"/>
        </w:rPr>
        <w:t>(«О ком говорится в этой загадке?»</w:t>
      </w:r>
      <w:proofErr w:type="gramEnd"/>
      <w:r w:rsidR="00BD7297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="00BD7297">
        <w:rPr>
          <w:rFonts w:ascii="Times New Roman" w:hAnsi="Times New Roman" w:cs="Times New Roman"/>
          <w:sz w:val="28"/>
          <w:szCs w:val="28"/>
        </w:rPr>
        <w:t>О столе, о кошке, о медведе и т.д.).</w:t>
      </w:r>
      <w:proofErr w:type="gramEnd"/>
      <w:r w:rsidR="00BD7297">
        <w:rPr>
          <w:rFonts w:ascii="Times New Roman" w:hAnsi="Times New Roman" w:cs="Times New Roman"/>
          <w:sz w:val="28"/>
          <w:szCs w:val="28"/>
        </w:rPr>
        <w:t xml:space="preserve"> На каждом занятии рассматривается ряд предметов, что обеспечивает возможность многократного упражнения детей в употреблении однотипных словоформ.</w:t>
      </w:r>
    </w:p>
    <w:p w:rsidR="00BD7297" w:rsidRDefault="00BD7297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занятиях дети упражняются в построении предложений из 3 – 5 и более слов. У них закреплялись практические навыки составления развёрнутых ответов на вопросы логопеда, а затем фраз-высказываний о предмете с опорой только на его непосредственное восприятие.</w:t>
      </w:r>
    </w:p>
    <w:p w:rsidR="00BD7297" w:rsidRDefault="00BD7297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отрабатываемых структур предложений определяется рядом факторов: необходимостью обучения детей развёрнутому описанию предметов, требованием доступности речевого материала с переходом от одной структуры к другой путём её усложнения.</w:t>
      </w:r>
    </w:p>
    <w:p w:rsidR="00BD7297" w:rsidRDefault="00BD7297" w:rsidP="0039286D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синтаксических структур предложений, отрабатываемых на занятиях по описанию предметов.</w:t>
      </w:r>
    </w:p>
    <w:p w:rsidR="00BD7297" w:rsidRDefault="00BD7297" w:rsidP="00BD7297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Субъект – качество объекта (огурец зелёный, яблоко круглое).</w:t>
      </w:r>
    </w:p>
    <w:p w:rsidR="00BD7297" w:rsidRDefault="00BD7297" w:rsidP="00BD7297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Субъект – вид качества (цвет, форма и др.) Арбуз по форме круглый.</w:t>
      </w:r>
    </w:p>
    <w:p w:rsidR="00BD7297" w:rsidRDefault="00BD7297" w:rsidP="00BD7297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качества – наименование субъекта – определение качества (на вкус груша сладкая и т.п.)</w:t>
      </w:r>
    </w:p>
    <w:p w:rsidR="00BD7297" w:rsidRDefault="00BD7297" w:rsidP="00BD7297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Субъект (часть предмета) – название предмета – качество субъекта (иголки у ёлки зелёные</w:t>
      </w:r>
      <w:r w:rsidR="003A5DDA">
        <w:rPr>
          <w:rFonts w:ascii="Times New Roman" w:hAnsi="Times New Roman" w:cs="Times New Roman"/>
          <w:sz w:val="28"/>
          <w:szCs w:val="28"/>
        </w:rPr>
        <w:t>; шерсть у кошки мягкая, пушистая).</w:t>
      </w:r>
    </w:p>
    <w:p w:rsidR="003A5DDA" w:rsidRDefault="003A5DDA" w:rsidP="00BD7297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Объект, как орудие, средство действия – выполняемое действие – объект, на который переходит действие (молотком забивают гвозди и т.п.).</w:t>
      </w:r>
    </w:p>
    <w:p w:rsidR="003A5DDA" w:rsidRDefault="003A5DDA" w:rsidP="00BD7297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Субъект – действие, выполняемое субъектом – объект действия (собака сторожит дом, корова ест зелёную траву и др.).</w:t>
      </w:r>
    </w:p>
    <w:p w:rsidR="003A5DDA" w:rsidRDefault="003A5DDA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содержание работы входит и усвоение детьми некоторых простых форм сочетания слов в предложениях, прежде всего форм согласования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прилагательных с существительными.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Они учатся различать согласование имён прилагательных женского, мужского и среднего рода, соотносить падежную форму прилагательных с категориями рода и числа существительных (груша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сладкАЯ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арбуз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сладкИЙ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яблоко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сладкОЕ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репа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жёлтАЯ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лимон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жёлтЫЙ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яблоко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жёлтОЕ</w:t>
      </w:r>
      <w:proofErr w:type="spellEnd"/>
      <w:r>
        <w:rPr>
          <w:rFonts w:ascii="Times New Roman" w:hAnsi="Times New Roman" w:cs="Times New Roman"/>
          <w:sz w:val="28"/>
          <w:szCs w:val="28"/>
        </w:rPr>
        <w:t>), предусматривается также усвоение детьми некоторых форм согласования существительных и количественных числительных (одна речка, один ящик, два крыла, пять колёс и т.д.).</w:t>
      </w:r>
      <w:proofErr w:type="gramEnd"/>
    </w:p>
    <w:p w:rsidR="003A5DDA" w:rsidRDefault="00991EEB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плане формирования навыков контроля и самоконтроля за соблюдением языковых норм внимание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обращается на смысловое соответствие выбора лексем в предложении, адекватность используемых словоформ в словосочетаниях по типу согласования и управления.</w:t>
      </w:r>
    </w:p>
    <w:p w:rsidR="00991EEB" w:rsidRDefault="00991EEB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Важное место отводится развитию лексической стороны речи.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Расширение активного словаря детей осуществляется за счёт слов: а) обозначающих предметы и их части (детали предметов одежды, мебели, части тела животных и др.); б) качества, свойства предметов – основные цвета, пространственные характеристики предметов, материал, из которого они сделаны, отличительные признаки (упругий, пушистый, колючий и др.); в) слов, обозначающих действия</w:t>
      </w:r>
      <w:r w:rsidR="00E31198">
        <w:rPr>
          <w:rFonts w:ascii="Times New Roman" w:hAnsi="Times New Roman" w:cs="Times New Roman"/>
          <w:sz w:val="28"/>
          <w:szCs w:val="28"/>
        </w:rPr>
        <w:t>, выполняемые с предметами;</w:t>
      </w:r>
      <w:proofErr w:type="gramEnd"/>
      <w:r w:rsidR="00E31198">
        <w:rPr>
          <w:rFonts w:ascii="Times New Roman" w:hAnsi="Times New Roman" w:cs="Times New Roman"/>
          <w:sz w:val="28"/>
          <w:szCs w:val="28"/>
        </w:rPr>
        <w:t xml:space="preserve"> г) действий (прыгает, скачет, клюёт и др.).</w:t>
      </w:r>
    </w:p>
    <w:p w:rsidR="00E31198" w:rsidRDefault="00E31198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задачи практического овладения детьми некоторыми приёмами словообразования входило: усвоение относительных и притяжательных прилагательных, образуемых путём адъективации соответствующих имён существительных (кухонный, грузовая, лисий, волчий и др.); проведение упражнений на закреплении в речи ряда существительных с уменьшительно-ласкательным значением (столик, колёсики, хвостик, клювик и др.); на образование уменьшительно-ласкательных форм качественных прилагательных (синенький, тоненький и т.д.).</w:t>
      </w:r>
      <w:proofErr w:type="gramEnd"/>
    </w:p>
    <w:p w:rsidR="00E31198" w:rsidRDefault="00E31198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Обращается внимание на употребление различных форм языкового обозначений объекта описания (белка – она, грузовая машина – грузовик).</w:t>
      </w:r>
    </w:p>
    <w:p w:rsidR="00E31198" w:rsidRDefault="00E31198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Итак, по данным исследователей, у детей с задержкой психического развития к концу дошкольного возраста ещё недостаточно сформированными оказываются умения понимать синтаксически сложные высказывания и умения строить связную речь</w:t>
      </w:r>
      <w:r w:rsidR="00FE4D5D">
        <w:rPr>
          <w:rFonts w:ascii="Times New Roman" w:hAnsi="Times New Roman" w:cs="Times New Roman"/>
          <w:sz w:val="28"/>
          <w:szCs w:val="28"/>
        </w:rPr>
        <w:t>, т.к. связная речь «не просто последовательность связанных друг с другом мыслей, которые выражены словами в правильно построенных предложениях, а речь, которая как бы вбирает в себя все достижения ребёнка в овладении</w:t>
      </w:r>
      <w:proofErr w:type="gramEnd"/>
      <w:r w:rsidR="00FE4D5D">
        <w:rPr>
          <w:rFonts w:ascii="Times New Roman" w:hAnsi="Times New Roman" w:cs="Times New Roman"/>
          <w:sz w:val="28"/>
          <w:szCs w:val="28"/>
        </w:rPr>
        <w:t xml:space="preserve"> родным языком, в усвоении его звуковой стороны, словарного запаса и грамматического строя». (Ф.А.Сохин)</w:t>
      </w:r>
    </w:p>
    <w:p w:rsidR="00FE4D5D" w:rsidRDefault="00FE4D5D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детей с </w:t>
      </w:r>
      <w:r w:rsidRPr="00FE4D5D">
        <w:rPr>
          <w:rFonts w:ascii="Times New Roman" w:hAnsi="Times New Roman" w:cs="Times New Roman"/>
          <w:sz w:val="28"/>
          <w:szCs w:val="28"/>
        </w:rPr>
        <w:t>задержкой психического</w:t>
      </w:r>
      <w:r>
        <w:rPr>
          <w:rFonts w:ascii="Times New Roman" w:hAnsi="Times New Roman" w:cs="Times New Roman"/>
          <w:sz w:val="28"/>
          <w:szCs w:val="28"/>
        </w:rPr>
        <w:t xml:space="preserve"> развития обнаруживаются существенные нарушения программирования текста, невозможность подчинить </w:t>
      </w:r>
      <w:r>
        <w:rPr>
          <w:rFonts w:ascii="Times New Roman" w:hAnsi="Times New Roman" w:cs="Times New Roman"/>
          <w:sz w:val="28"/>
          <w:szCs w:val="28"/>
        </w:rPr>
        <w:lastRenderedPageBreak/>
        <w:t>речевую деятельность замыслу, соскальзывание на побочные ассоциации, имеются отставания в развитии планирующей функции речи.</w:t>
      </w:r>
    </w:p>
    <w:p w:rsidR="00FE4D5D" w:rsidRDefault="00FE4D5D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с отклонениями в развитии речи вследствие нарушения тех или иных звеньев речевой системы (а в тяжёлых случаях – всей речевой системы) спонтанное поэтапное формирование речевых умений и навыков встречает определённые затруднения.</w:t>
      </w:r>
    </w:p>
    <w:p w:rsidR="00FE4D5D" w:rsidRDefault="00FE4D5D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Поэтому логопедическое воздействие даже при тех дефектах устной речи, которые представляются простыми, не может ограничиться чисто коррекционной задачей исправления лишь данного, видимого недостатка, а должно быть развивающим, т.е. должно быть одновременно направленным на коррекцию нарушенного звена, на развитие и совершенствование уже имеющихся и на формирование новых умений и навыков, необходимых для полноценного общения и последующего школьного обучения.</w:t>
      </w:r>
      <w:proofErr w:type="gramEnd"/>
    </w:p>
    <w:p w:rsidR="009D6F3A" w:rsidRDefault="009D6F3A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9D6F3A" w:rsidRDefault="009D6F3A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9D6F3A" w:rsidRDefault="009D6F3A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9D6F3A" w:rsidRDefault="009D6F3A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9D6F3A" w:rsidRDefault="009D6F3A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9D6F3A" w:rsidRDefault="009D6F3A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9D6F3A" w:rsidRDefault="009D6F3A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9D6F3A" w:rsidRDefault="009D6F3A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9D6F3A" w:rsidRDefault="009D6F3A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9D6F3A" w:rsidRDefault="009D6F3A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9D6F3A" w:rsidRDefault="009D6F3A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9D6F3A" w:rsidRDefault="009D6F3A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9D6F3A" w:rsidRDefault="009D6F3A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9D6F3A" w:rsidRDefault="009D6F3A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9D6F3A" w:rsidRDefault="009D6F3A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9D6F3A" w:rsidRDefault="009D6F3A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9D6F3A" w:rsidRDefault="009D6F3A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9D6F3A" w:rsidRDefault="009D6F3A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9D6F3A" w:rsidRDefault="009D6F3A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9D6F3A" w:rsidRDefault="009D6F3A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9D6F3A" w:rsidRDefault="009D6F3A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9D6F3A" w:rsidRPr="0015662D" w:rsidRDefault="009D6F3A" w:rsidP="001566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6F3A" w:rsidRDefault="009D6F3A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225894" w:rsidRDefault="00225894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225894" w:rsidRDefault="00225894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225894" w:rsidRDefault="00225894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225894" w:rsidRDefault="00225894" w:rsidP="003A5DDA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9D6F3A" w:rsidRDefault="009D6F3A" w:rsidP="00A466F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ГЛ</w:t>
      </w:r>
      <w:r w:rsidR="00200BE4">
        <w:rPr>
          <w:rFonts w:ascii="Times New Roman" w:hAnsi="Times New Roman" w:cs="Times New Roman"/>
          <w:sz w:val="32"/>
          <w:szCs w:val="32"/>
        </w:rPr>
        <w:t xml:space="preserve">АВА 2. </w:t>
      </w:r>
    </w:p>
    <w:p w:rsidR="009D6F3A" w:rsidRPr="00225894" w:rsidRDefault="009D6F3A" w:rsidP="00A466F9">
      <w:pPr>
        <w:pStyle w:val="a3"/>
        <w:numPr>
          <w:ilvl w:val="1"/>
          <w:numId w:val="8"/>
        </w:numPr>
        <w:ind w:left="0" w:firstLine="993"/>
        <w:jc w:val="both"/>
        <w:rPr>
          <w:rFonts w:ascii="Times New Roman" w:hAnsi="Times New Roman" w:cs="Times New Roman"/>
          <w:sz w:val="32"/>
          <w:szCs w:val="32"/>
        </w:rPr>
      </w:pPr>
      <w:r w:rsidRPr="00225894">
        <w:rPr>
          <w:rFonts w:ascii="Times New Roman" w:hAnsi="Times New Roman" w:cs="Times New Roman"/>
          <w:sz w:val="32"/>
          <w:szCs w:val="32"/>
        </w:rPr>
        <w:t>Состояние связной речи у детей с задержкой психического развития.</w:t>
      </w:r>
    </w:p>
    <w:p w:rsidR="009D6F3A" w:rsidRPr="0075151E" w:rsidRDefault="009D6F3A" w:rsidP="00A466F9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151E">
        <w:rPr>
          <w:rFonts w:ascii="Times New Roman" w:hAnsi="Times New Roman" w:cs="Times New Roman"/>
          <w:sz w:val="28"/>
          <w:szCs w:val="28"/>
        </w:rPr>
        <w:t>Я работаю учителем – лог</w:t>
      </w:r>
      <w:r w:rsidR="00AA15F1">
        <w:rPr>
          <w:rFonts w:ascii="Times New Roman" w:hAnsi="Times New Roman" w:cs="Times New Roman"/>
          <w:sz w:val="28"/>
          <w:szCs w:val="28"/>
        </w:rPr>
        <w:t>опедом коррекционной группы в МБДОУ № 50 – 22 года</w:t>
      </w:r>
      <w:r w:rsidRPr="0075151E">
        <w:rPr>
          <w:rFonts w:ascii="Times New Roman" w:hAnsi="Times New Roman" w:cs="Times New Roman"/>
          <w:sz w:val="28"/>
          <w:szCs w:val="28"/>
        </w:rPr>
        <w:t xml:space="preserve">. Подбор детей группы всегда оказывается сложным. Какие это дети? </w:t>
      </w:r>
    </w:p>
    <w:p w:rsidR="009D6F3A" w:rsidRPr="0075151E" w:rsidRDefault="009D6F3A" w:rsidP="00A466F9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151E">
        <w:rPr>
          <w:rFonts w:ascii="Times New Roman" w:hAnsi="Times New Roman" w:cs="Times New Roman"/>
          <w:sz w:val="28"/>
          <w:szCs w:val="28"/>
        </w:rPr>
        <w:t>Дети отличаются нарушенным поведением (</w:t>
      </w:r>
      <w:proofErr w:type="spellStart"/>
      <w:r w:rsidRPr="0075151E">
        <w:rPr>
          <w:rFonts w:ascii="Times New Roman" w:hAnsi="Times New Roman" w:cs="Times New Roman"/>
          <w:sz w:val="28"/>
          <w:szCs w:val="28"/>
        </w:rPr>
        <w:t>гипервозбудимые</w:t>
      </w:r>
      <w:proofErr w:type="spellEnd"/>
      <w:r w:rsidRPr="0075151E">
        <w:rPr>
          <w:rFonts w:ascii="Times New Roman" w:hAnsi="Times New Roman" w:cs="Times New Roman"/>
          <w:sz w:val="28"/>
          <w:szCs w:val="28"/>
        </w:rPr>
        <w:t xml:space="preserve">, инфантильные и т.п.), психическими состояниями (ранний детский аутизм, </w:t>
      </w:r>
      <w:proofErr w:type="spellStart"/>
      <w:r w:rsidRPr="0075151E">
        <w:rPr>
          <w:rFonts w:ascii="Times New Roman" w:hAnsi="Times New Roman" w:cs="Times New Roman"/>
          <w:sz w:val="28"/>
          <w:szCs w:val="28"/>
        </w:rPr>
        <w:t>гипертензионный</w:t>
      </w:r>
      <w:proofErr w:type="spellEnd"/>
      <w:r w:rsidRPr="0075151E">
        <w:rPr>
          <w:rFonts w:ascii="Times New Roman" w:hAnsi="Times New Roman" w:cs="Times New Roman"/>
          <w:sz w:val="28"/>
          <w:szCs w:val="28"/>
        </w:rPr>
        <w:t xml:space="preserve"> синдром, последствия поражения центральной нервной системы, туберозный склероз и т.д.), с ограниченными умственными способностями, с нарушением слуха</w:t>
      </w:r>
      <w:r w:rsidR="003B054E" w:rsidRPr="0075151E">
        <w:rPr>
          <w:rFonts w:ascii="Times New Roman" w:hAnsi="Times New Roman" w:cs="Times New Roman"/>
          <w:sz w:val="28"/>
          <w:szCs w:val="28"/>
        </w:rPr>
        <w:t xml:space="preserve">, с заиканием, </w:t>
      </w:r>
      <w:proofErr w:type="spellStart"/>
      <w:r w:rsidR="003B054E" w:rsidRPr="0075151E">
        <w:rPr>
          <w:rFonts w:ascii="Times New Roman" w:hAnsi="Times New Roman" w:cs="Times New Roman"/>
          <w:sz w:val="28"/>
          <w:szCs w:val="28"/>
        </w:rPr>
        <w:t>ринолалией</w:t>
      </w:r>
      <w:proofErr w:type="spellEnd"/>
      <w:r w:rsidR="003B054E" w:rsidRPr="0075151E">
        <w:rPr>
          <w:rFonts w:ascii="Times New Roman" w:hAnsi="Times New Roman" w:cs="Times New Roman"/>
          <w:sz w:val="28"/>
          <w:szCs w:val="28"/>
        </w:rPr>
        <w:t>, алалией, полным отсутствием речи, дизартрией</w:t>
      </w:r>
      <w:proofErr w:type="gramStart"/>
      <w:r w:rsidR="003B054E" w:rsidRPr="0075151E">
        <w:rPr>
          <w:rFonts w:ascii="Times New Roman" w:hAnsi="Times New Roman" w:cs="Times New Roman"/>
          <w:sz w:val="28"/>
          <w:szCs w:val="28"/>
        </w:rPr>
        <w:t>.</w:t>
      </w:r>
      <w:r w:rsidR="00A922B8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A922B8">
        <w:rPr>
          <w:rFonts w:ascii="Times New Roman" w:hAnsi="Times New Roman" w:cs="Times New Roman"/>
          <w:sz w:val="28"/>
          <w:szCs w:val="28"/>
        </w:rPr>
        <w:t xml:space="preserve">ети, поступающие в группу, очень часто оказываются неговорящими или очень плохо говорящими. </w:t>
      </w:r>
      <w:r w:rsidR="003B054E" w:rsidRPr="0075151E">
        <w:rPr>
          <w:rFonts w:ascii="Times New Roman" w:hAnsi="Times New Roman" w:cs="Times New Roman"/>
          <w:sz w:val="28"/>
          <w:szCs w:val="28"/>
        </w:rPr>
        <w:t>Количество нарушен</w:t>
      </w:r>
      <w:r w:rsidR="00A922B8">
        <w:rPr>
          <w:rFonts w:ascii="Times New Roman" w:hAnsi="Times New Roman" w:cs="Times New Roman"/>
          <w:sz w:val="28"/>
          <w:szCs w:val="28"/>
        </w:rPr>
        <w:t xml:space="preserve">ных звуков колеблется от 5 до 20 и более. </w:t>
      </w:r>
    </w:p>
    <w:p w:rsidR="003B054E" w:rsidRPr="0075151E" w:rsidRDefault="003B054E" w:rsidP="00A466F9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151E">
        <w:rPr>
          <w:rFonts w:ascii="Times New Roman" w:hAnsi="Times New Roman" w:cs="Times New Roman"/>
          <w:sz w:val="28"/>
          <w:szCs w:val="28"/>
        </w:rPr>
        <w:t xml:space="preserve">Коррекция речи с учётом диагнозов идёт очень не просто. </w:t>
      </w:r>
      <w:proofErr w:type="gramStart"/>
      <w:r w:rsidRPr="0075151E">
        <w:rPr>
          <w:rFonts w:ascii="Times New Roman" w:hAnsi="Times New Roman" w:cs="Times New Roman"/>
          <w:sz w:val="28"/>
          <w:szCs w:val="28"/>
        </w:rPr>
        <w:t>Причины – в пониженной обучаемости, ограниченных возможностях детей, сниженном внимании, сложности речевой патологии, наличии комплекса речевых нарушений, преобладании игровой мотивации над учебной</w:t>
      </w:r>
      <w:r w:rsidR="00683C88">
        <w:rPr>
          <w:rFonts w:ascii="Times New Roman" w:hAnsi="Times New Roman" w:cs="Times New Roman"/>
          <w:sz w:val="28"/>
          <w:szCs w:val="28"/>
        </w:rPr>
        <w:t>, снижении</w:t>
      </w:r>
      <w:r w:rsidR="00683C88" w:rsidRPr="00683C88">
        <w:rPr>
          <w:rFonts w:ascii="Times New Roman" w:hAnsi="Times New Roman" w:cs="Times New Roman"/>
          <w:sz w:val="28"/>
          <w:szCs w:val="28"/>
        </w:rPr>
        <w:t xml:space="preserve"> р</w:t>
      </w:r>
      <w:r w:rsidR="00683C88">
        <w:rPr>
          <w:rFonts w:ascii="Times New Roman" w:hAnsi="Times New Roman" w:cs="Times New Roman"/>
          <w:sz w:val="28"/>
          <w:szCs w:val="28"/>
        </w:rPr>
        <w:t>аботоспособности, неустойчивости внимания, низком уровне</w:t>
      </w:r>
      <w:r w:rsidR="00683C88" w:rsidRPr="00683C88">
        <w:rPr>
          <w:rFonts w:ascii="Times New Roman" w:hAnsi="Times New Roman" w:cs="Times New Roman"/>
          <w:sz w:val="28"/>
          <w:szCs w:val="28"/>
        </w:rPr>
        <w:t xml:space="preserve"> ра</w:t>
      </w:r>
      <w:r w:rsidR="00683C88">
        <w:rPr>
          <w:rFonts w:ascii="Times New Roman" w:hAnsi="Times New Roman" w:cs="Times New Roman"/>
          <w:sz w:val="28"/>
          <w:szCs w:val="28"/>
        </w:rPr>
        <w:t>звития восприятия, недостаточной продуктивности</w:t>
      </w:r>
      <w:r w:rsidR="00683C88" w:rsidRPr="00683C88">
        <w:rPr>
          <w:rFonts w:ascii="Times New Roman" w:hAnsi="Times New Roman" w:cs="Times New Roman"/>
          <w:sz w:val="28"/>
          <w:szCs w:val="28"/>
        </w:rPr>
        <w:t xml:space="preserve"> произвольной памяти, о</w:t>
      </w:r>
      <w:r w:rsidR="00683C88">
        <w:rPr>
          <w:rFonts w:ascii="Times New Roman" w:hAnsi="Times New Roman" w:cs="Times New Roman"/>
          <w:sz w:val="28"/>
          <w:szCs w:val="28"/>
        </w:rPr>
        <w:t>тставании</w:t>
      </w:r>
      <w:r w:rsidR="00683C88" w:rsidRPr="00683C88">
        <w:rPr>
          <w:rFonts w:ascii="Times New Roman" w:hAnsi="Times New Roman" w:cs="Times New Roman"/>
          <w:sz w:val="28"/>
          <w:szCs w:val="28"/>
        </w:rPr>
        <w:t xml:space="preserve"> в развитии всех форм мышл</w:t>
      </w:r>
      <w:r w:rsidR="00683C88">
        <w:rPr>
          <w:rFonts w:ascii="Times New Roman" w:hAnsi="Times New Roman" w:cs="Times New Roman"/>
          <w:sz w:val="28"/>
          <w:szCs w:val="28"/>
        </w:rPr>
        <w:t>ения, своеобразном поведении, бедном словарном</w:t>
      </w:r>
      <w:r w:rsidR="00683C88" w:rsidRPr="00683C88">
        <w:rPr>
          <w:rFonts w:ascii="Times New Roman" w:hAnsi="Times New Roman" w:cs="Times New Roman"/>
          <w:sz w:val="28"/>
          <w:szCs w:val="28"/>
        </w:rPr>
        <w:t xml:space="preserve"> запас</w:t>
      </w:r>
      <w:r w:rsidR="00683C88">
        <w:rPr>
          <w:rFonts w:ascii="Times New Roman" w:hAnsi="Times New Roman" w:cs="Times New Roman"/>
          <w:sz w:val="28"/>
          <w:szCs w:val="28"/>
        </w:rPr>
        <w:t>е, низком</w:t>
      </w:r>
      <w:r w:rsidR="00683C88" w:rsidRPr="00683C88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683C88">
        <w:rPr>
          <w:rFonts w:ascii="Times New Roman" w:hAnsi="Times New Roman" w:cs="Times New Roman"/>
          <w:sz w:val="28"/>
          <w:szCs w:val="28"/>
        </w:rPr>
        <w:t>е самоконтроля, незрелости</w:t>
      </w:r>
      <w:r w:rsidR="00683C88" w:rsidRPr="00683C88">
        <w:rPr>
          <w:rFonts w:ascii="Times New Roman" w:hAnsi="Times New Roman" w:cs="Times New Roman"/>
          <w:sz w:val="28"/>
          <w:szCs w:val="28"/>
        </w:rPr>
        <w:t xml:space="preserve"> эмоциона</w:t>
      </w:r>
      <w:r w:rsidR="00683C88">
        <w:rPr>
          <w:rFonts w:ascii="Times New Roman" w:hAnsi="Times New Roman" w:cs="Times New Roman"/>
          <w:sz w:val="28"/>
          <w:szCs w:val="28"/>
        </w:rPr>
        <w:t>льно-волевой сферы, ограниченном</w:t>
      </w:r>
      <w:r w:rsidR="00683C88" w:rsidRPr="00683C88">
        <w:rPr>
          <w:rFonts w:ascii="Times New Roman" w:hAnsi="Times New Roman" w:cs="Times New Roman"/>
          <w:sz w:val="28"/>
          <w:szCs w:val="28"/>
        </w:rPr>
        <w:t xml:space="preserve"> запас</w:t>
      </w:r>
      <w:r w:rsidR="00683C88">
        <w:rPr>
          <w:rFonts w:ascii="Times New Roman" w:hAnsi="Times New Roman" w:cs="Times New Roman"/>
          <w:sz w:val="28"/>
          <w:szCs w:val="28"/>
        </w:rPr>
        <w:t>е общих сведений и представлений</w:t>
      </w:r>
      <w:r w:rsidRPr="0075151E">
        <w:rPr>
          <w:rFonts w:ascii="Times New Roman" w:hAnsi="Times New Roman" w:cs="Times New Roman"/>
          <w:sz w:val="28"/>
          <w:szCs w:val="28"/>
        </w:rPr>
        <w:t xml:space="preserve"> и т.п.</w:t>
      </w:r>
      <w:proofErr w:type="gramEnd"/>
    </w:p>
    <w:p w:rsidR="003B054E" w:rsidRPr="0075151E" w:rsidRDefault="003B054E" w:rsidP="00A466F9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151E">
        <w:rPr>
          <w:rFonts w:ascii="Times New Roman" w:hAnsi="Times New Roman" w:cs="Times New Roman"/>
          <w:sz w:val="28"/>
          <w:szCs w:val="28"/>
        </w:rPr>
        <w:t>Развитие связной речи является наиболее сложным разделом речи дошкольников с  задержкой психического развития.</w:t>
      </w:r>
    </w:p>
    <w:p w:rsidR="003B054E" w:rsidRPr="0075151E" w:rsidRDefault="003B054E" w:rsidP="00A466F9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151E">
        <w:rPr>
          <w:rFonts w:ascii="Times New Roman" w:hAnsi="Times New Roman" w:cs="Times New Roman"/>
          <w:sz w:val="28"/>
          <w:szCs w:val="28"/>
        </w:rPr>
        <w:t>Исследуя особенности формирования развёрнутого речевого высказывания</w:t>
      </w:r>
      <w:r w:rsidR="004F199E" w:rsidRPr="0075151E">
        <w:rPr>
          <w:rFonts w:ascii="Times New Roman" w:hAnsi="Times New Roman" w:cs="Times New Roman"/>
          <w:sz w:val="28"/>
          <w:szCs w:val="28"/>
        </w:rPr>
        <w:t xml:space="preserve"> у детей с задержкой психического развития старшего дошкольного возраста, я имела возможность убедиться в том, что они испытывают трудности в контекстной речи при пересказе и, особенно, при составлении рассказа на заданную тему и др.,  а наибольшие затруднения возникают при необходимости самостоятельного создания контекста, так как в этой ситуации от них требуется наибольшая активность и</w:t>
      </w:r>
      <w:proofErr w:type="gramEnd"/>
      <w:r w:rsidR="004F199E" w:rsidRPr="0075151E">
        <w:rPr>
          <w:rFonts w:ascii="Times New Roman" w:hAnsi="Times New Roman" w:cs="Times New Roman"/>
          <w:sz w:val="28"/>
          <w:szCs w:val="28"/>
        </w:rPr>
        <w:t xml:space="preserve"> произвольность в создании общей схемы высказывания, в его композиционно и грамматически верном оформлении. </w:t>
      </w:r>
    </w:p>
    <w:p w:rsidR="004F199E" w:rsidRPr="0075151E" w:rsidRDefault="004F199E" w:rsidP="00A466F9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151E">
        <w:rPr>
          <w:rFonts w:ascii="Times New Roman" w:hAnsi="Times New Roman" w:cs="Times New Roman"/>
          <w:sz w:val="28"/>
          <w:szCs w:val="28"/>
        </w:rPr>
        <w:t>Эти затруднения обусловлены</w:t>
      </w:r>
      <w:r w:rsidR="00200B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51E">
        <w:rPr>
          <w:rFonts w:ascii="Times New Roman" w:hAnsi="Times New Roman" w:cs="Times New Roman"/>
          <w:sz w:val="28"/>
          <w:szCs w:val="28"/>
        </w:rPr>
        <w:t>несформированностью</w:t>
      </w:r>
      <w:proofErr w:type="spellEnd"/>
      <w:r w:rsidRPr="0075151E">
        <w:rPr>
          <w:rFonts w:ascii="Times New Roman" w:hAnsi="Times New Roman" w:cs="Times New Roman"/>
          <w:sz w:val="28"/>
          <w:szCs w:val="28"/>
        </w:rPr>
        <w:t xml:space="preserve"> замысла высказывания, а также незрелостью операций программирования и грамматического структурирования.</w:t>
      </w:r>
    </w:p>
    <w:p w:rsidR="009D6F3A" w:rsidRDefault="004F199E" w:rsidP="00A466F9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151E">
        <w:rPr>
          <w:rFonts w:ascii="Times New Roman" w:hAnsi="Times New Roman" w:cs="Times New Roman"/>
          <w:sz w:val="28"/>
          <w:szCs w:val="28"/>
        </w:rPr>
        <w:t>Мой опыт работы доказывает, что в иных условиях, в частности, когда создание замысла облегчается с помощью внесения внешних опор</w:t>
      </w:r>
      <w:r w:rsidR="0075151E" w:rsidRPr="0075151E">
        <w:rPr>
          <w:rFonts w:ascii="Times New Roman" w:hAnsi="Times New Roman" w:cs="Times New Roman"/>
          <w:sz w:val="28"/>
          <w:szCs w:val="28"/>
        </w:rPr>
        <w:t xml:space="preserve">, общая </w:t>
      </w:r>
      <w:r w:rsidR="0075151E" w:rsidRPr="0075151E">
        <w:rPr>
          <w:rFonts w:ascii="Times New Roman" w:hAnsi="Times New Roman" w:cs="Times New Roman"/>
          <w:sz w:val="28"/>
          <w:szCs w:val="28"/>
        </w:rPr>
        <w:lastRenderedPageBreak/>
        <w:t>результативность речевой деятельности детей с задержкой психического развития становится качественно более высокой. Дети с задержкой психического развития обладают способностью творческого воображения</w:t>
      </w:r>
      <w:r w:rsidR="0075151E">
        <w:rPr>
          <w:rFonts w:ascii="Times New Roman" w:hAnsi="Times New Roman" w:cs="Times New Roman"/>
          <w:sz w:val="28"/>
          <w:szCs w:val="28"/>
        </w:rPr>
        <w:t>, и для начала деятельности воображения требуется своеобразный «толчок», углублённое объяснение задания, анализ характеристики действующих лиц, зрительная опора и т.п.</w:t>
      </w:r>
    </w:p>
    <w:p w:rsidR="0075151E" w:rsidRDefault="0075151E" w:rsidP="00A466F9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Значительное место в системе проводимого коррекционного обучения отводится формированию навыков пересказа. При пересказе совершенствуется структура речи, её выразительные качества, произношение, усваивается навык построения предложений и текста в целом.</w:t>
      </w:r>
    </w:p>
    <w:p w:rsidR="0075151E" w:rsidRDefault="0075151E" w:rsidP="00A466F9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Овладение пересказом способствует формированию навыков самостоятельного рассказывания, т.к. этот процесс предполагает преднамеренность и плановость речи</w:t>
      </w:r>
      <w:r w:rsidR="0048648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486481">
        <w:rPr>
          <w:rFonts w:ascii="Times New Roman" w:hAnsi="Times New Roman" w:cs="Times New Roman"/>
          <w:sz w:val="28"/>
          <w:szCs w:val="28"/>
        </w:rPr>
        <w:t>Обучение пересказу обогащает словарный запас, благоприятствует развитию внимания, восприятия, памяти, воспитывает у детей «чувство языка» - внимание к лексической и синтаксической сторонам языка.</w:t>
      </w:r>
      <w:proofErr w:type="gramEnd"/>
    </w:p>
    <w:p w:rsidR="00486481" w:rsidRDefault="00486481" w:rsidP="00A466F9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описанию предметов проводится с использованием картинного материала, а также символов, которые позволяют систематизировать полученные знания и спланировать высказывание.</w:t>
      </w:r>
    </w:p>
    <w:p w:rsidR="00486481" w:rsidRDefault="00486481" w:rsidP="00A466F9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6481" w:rsidRDefault="00486481" w:rsidP="0075151E">
      <w:pPr>
        <w:pStyle w:val="a3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486481" w:rsidRDefault="00486481" w:rsidP="0075151E">
      <w:pPr>
        <w:pStyle w:val="a3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486481" w:rsidRDefault="00486481" w:rsidP="0075151E">
      <w:pPr>
        <w:pStyle w:val="a3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486481" w:rsidRDefault="00486481" w:rsidP="0075151E">
      <w:pPr>
        <w:pStyle w:val="a3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486481" w:rsidRDefault="00486481" w:rsidP="0075151E">
      <w:pPr>
        <w:pStyle w:val="a3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486481" w:rsidRDefault="00486481" w:rsidP="0075151E">
      <w:pPr>
        <w:pStyle w:val="a3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486481" w:rsidRDefault="00486481" w:rsidP="0075151E">
      <w:pPr>
        <w:pStyle w:val="a3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486481" w:rsidRDefault="00486481" w:rsidP="0075151E">
      <w:pPr>
        <w:pStyle w:val="a3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486481" w:rsidRDefault="00486481" w:rsidP="0075151E">
      <w:pPr>
        <w:pStyle w:val="a3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486481" w:rsidRDefault="00486481" w:rsidP="0075151E">
      <w:pPr>
        <w:pStyle w:val="a3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486481" w:rsidRDefault="00486481" w:rsidP="0075151E">
      <w:pPr>
        <w:pStyle w:val="a3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486481" w:rsidRDefault="00486481" w:rsidP="0075151E">
      <w:pPr>
        <w:pStyle w:val="a3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486481" w:rsidRDefault="00486481" w:rsidP="0075151E">
      <w:pPr>
        <w:pStyle w:val="a3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486481" w:rsidRDefault="00486481" w:rsidP="0075151E">
      <w:pPr>
        <w:pStyle w:val="a3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486481" w:rsidRDefault="00486481" w:rsidP="0075151E">
      <w:pPr>
        <w:pStyle w:val="a3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486481" w:rsidRDefault="00486481" w:rsidP="0075151E">
      <w:pPr>
        <w:pStyle w:val="a3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486481" w:rsidRDefault="00486481" w:rsidP="0075151E">
      <w:pPr>
        <w:pStyle w:val="a3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486481" w:rsidRDefault="00486481" w:rsidP="0075151E">
      <w:pPr>
        <w:pStyle w:val="a3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486481" w:rsidRPr="00683C88" w:rsidRDefault="00486481" w:rsidP="00683C88">
      <w:pPr>
        <w:rPr>
          <w:rFonts w:ascii="Times New Roman" w:hAnsi="Times New Roman" w:cs="Times New Roman"/>
          <w:sz w:val="28"/>
          <w:szCs w:val="28"/>
        </w:rPr>
      </w:pPr>
    </w:p>
    <w:p w:rsidR="00486481" w:rsidRPr="00225894" w:rsidRDefault="00486481" w:rsidP="00A466F9">
      <w:pPr>
        <w:pStyle w:val="a3"/>
        <w:numPr>
          <w:ilvl w:val="1"/>
          <w:numId w:val="8"/>
        </w:numPr>
        <w:ind w:left="0" w:firstLine="993"/>
        <w:jc w:val="both"/>
        <w:rPr>
          <w:rFonts w:ascii="Times New Roman" w:hAnsi="Times New Roman" w:cs="Times New Roman"/>
          <w:sz w:val="32"/>
          <w:szCs w:val="32"/>
        </w:rPr>
      </w:pPr>
      <w:r w:rsidRPr="00225894">
        <w:rPr>
          <w:rFonts w:ascii="Times New Roman" w:hAnsi="Times New Roman" w:cs="Times New Roman"/>
          <w:sz w:val="32"/>
          <w:szCs w:val="32"/>
        </w:rPr>
        <w:lastRenderedPageBreak/>
        <w:t>Поиск эффективных  путей формирования</w:t>
      </w:r>
      <w:r w:rsidR="00C17E14" w:rsidRPr="00225894">
        <w:rPr>
          <w:rFonts w:ascii="Times New Roman" w:hAnsi="Times New Roman" w:cs="Times New Roman"/>
          <w:sz w:val="32"/>
          <w:szCs w:val="32"/>
        </w:rPr>
        <w:t xml:space="preserve"> связной речи у детей с задержкой психического развития</w:t>
      </w:r>
    </w:p>
    <w:p w:rsidR="00C17E14" w:rsidRDefault="00C17E14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изученной литературы и наблюдений, ясно, что дети с </w:t>
      </w:r>
      <w:r w:rsidRPr="00C17E14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при формировании связной речи нуждаются во вспомогательных средствах.</w:t>
      </w:r>
    </w:p>
    <w:p w:rsidR="00C17E14" w:rsidRDefault="00C17E14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таких средств я основывалась на факторах</w:t>
      </w:r>
      <w:r w:rsidR="00155696">
        <w:rPr>
          <w:rFonts w:ascii="Times New Roman" w:hAnsi="Times New Roman" w:cs="Times New Roman"/>
          <w:sz w:val="28"/>
          <w:szCs w:val="28"/>
        </w:rPr>
        <w:t xml:space="preserve">, облегчающих и направляющих процесс становления связной речи. Одним из таких факторов, по мнению </w:t>
      </w:r>
      <w:proofErr w:type="spellStart"/>
      <w:r w:rsidR="00155696">
        <w:rPr>
          <w:rFonts w:ascii="Times New Roman" w:hAnsi="Times New Roman" w:cs="Times New Roman"/>
          <w:sz w:val="28"/>
          <w:szCs w:val="28"/>
        </w:rPr>
        <w:t>С.Л.Рубинштейна</w:t>
      </w:r>
      <w:proofErr w:type="spellEnd"/>
      <w:r w:rsidR="001556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55696">
        <w:rPr>
          <w:rFonts w:ascii="Times New Roman" w:hAnsi="Times New Roman" w:cs="Times New Roman"/>
          <w:sz w:val="28"/>
          <w:szCs w:val="28"/>
        </w:rPr>
        <w:t>Л.В.Эльконина</w:t>
      </w:r>
      <w:proofErr w:type="spellEnd"/>
      <w:r w:rsidR="001556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55696">
        <w:rPr>
          <w:rFonts w:ascii="Times New Roman" w:hAnsi="Times New Roman" w:cs="Times New Roman"/>
          <w:sz w:val="28"/>
          <w:szCs w:val="28"/>
        </w:rPr>
        <w:t>А.М.Леушиной</w:t>
      </w:r>
      <w:proofErr w:type="spellEnd"/>
      <w:r w:rsidR="00155696">
        <w:rPr>
          <w:rFonts w:ascii="Times New Roman" w:hAnsi="Times New Roman" w:cs="Times New Roman"/>
          <w:sz w:val="28"/>
          <w:szCs w:val="28"/>
        </w:rPr>
        <w:t xml:space="preserve"> и других, является </w:t>
      </w:r>
      <w:r w:rsidR="00155696" w:rsidRPr="00155696">
        <w:rPr>
          <w:rFonts w:ascii="Times New Roman" w:hAnsi="Times New Roman" w:cs="Times New Roman"/>
          <w:sz w:val="28"/>
          <w:szCs w:val="28"/>
          <w:u w:val="single"/>
        </w:rPr>
        <w:t>наглядность</w:t>
      </w:r>
      <w:r w:rsidR="00155696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155696">
        <w:rPr>
          <w:rFonts w:ascii="Times New Roman" w:hAnsi="Times New Roman" w:cs="Times New Roman"/>
          <w:sz w:val="28"/>
          <w:szCs w:val="28"/>
        </w:rPr>
        <w:t xml:space="preserve"> при которой (</w:t>
      </w:r>
      <w:r w:rsidR="00155696" w:rsidRPr="00155696">
        <w:rPr>
          <w:rFonts w:ascii="Times New Roman" w:hAnsi="Times New Roman" w:cs="Times New Roman"/>
          <w:sz w:val="28"/>
          <w:szCs w:val="28"/>
        </w:rPr>
        <w:t>или</w:t>
      </w:r>
      <w:r w:rsidR="00155696">
        <w:rPr>
          <w:rFonts w:ascii="Times New Roman" w:hAnsi="Times New Roman" w:cs="Times New Roman"/>
          <w:sz w:val="28"/>
          <w:szCs w:val="28"/>
        </w:rPr>
        <w:t xml:space="preserve"> по поводу которой) происходит речевой акт. В качестве вспомогательного средства я выделяю </w:t>
      </w:r>
      <w:r w:rsidR="00155696" w:rsidRPr="00155696">
        <w:rPr>
          <w:rFonts w:ascii="Times New Roman" w:hAnsi="Times New Roman" w:cs="Times New Roman"/>
          <w:sz w:val="28"/>
          <w:szCs w:val="28"/>
          <w:u w:val="single"/>
        </w:rPr>
        <w:t>моделированиеплана высказывания</w:t>
      </w:r>
      <w:r w:rsidR="00155696">
        <w:rPr>
          <w:rFonts w:ascii="Times New Roman" w:hAnsi="Times New Roman" w:cs="Times New Roman"/>
          <w:sz w:val="28"/>
          <w:szCs w:val="28"/>
        </w:rPr>
        <w:t xml:space="preserve">, на значимость которого указывал известный психолог </w:t>
      </w:r>
      <w:proofErr w:type="spellStart"/>
      <w:r w:rsidR="00155696">
        <w:rPr>
          <w:rFonts w:ascii="Times New Roman" w:hAnsi="Times New Roman" w:cs="Times New Roman"/>
          <w:sz w:val="28"/>
          <w:szCs w:val="28"/>
        </w:rPr>
        <w:t>Л.С.Выготский</w:t>
      </w:r>
      <w:proofErr w:type="spellEnd"/>
      <w:r w:rsidR="00155696">
        <w:rPr>
          <w:rFonts w:ascii="Times New Roman" w:hAnsi="Times New Roman" w:cs="Times New Roman"/>
          <w:sz w:val="28"/>
          <w:szCs w:val="28"/>
        </w:rPr>
        <w:t>.</w:t>
      </w:r>
    </w:p>
    <w:p w:rsidR="00155696" w:rsidRDefault="00155696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 вышеизложенное, я проанализировала все используемые при обучении дошкольников виды самостоятельного рассказывания (сюда не включаются разучивание стихотворений, заучивание текстов, восстановление деформированных текстов и т.п.).</w:t>
      </w:r>
    </w:p>
    <w:p w:rsidR="00155696" w:rsidRDefault="00155696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я отобрала те из них, в которых в наибольшей степени присутствуют оба обозначенных фактора, и расположила виды рассказывания в порядке постепенного убывания наглядности, а также свёртывания смоделированного плана.</w:t>
      </w:r>
    </w:p>
    <w:p w:rsidR="00155696" w:rsidRDefault="00155696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Обозначился следующий порядок:</w:t>
      </w:r>
    </w:p>
    <w:p w:rsidR="00155696" w:rsidRDefault="00155696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пересказ рассказа по демонстрируемому действию;</w:t>
      </w:r>
    </w:p>
    <w:p w:rsidR="00155696" w:rsidRDefault="00155696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составление рассказа по  демонстрируемому действию;</w:t>
      </w:r>
    </w:p>
    <w:p w:rsidR="00155696" w:rsidRDefault="00155696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составление рассказа с использованием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фланелеграфа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155696" w:rsidRDefault="00155696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пересказ рассказа с использованием сюжетных картинок;</w:t>
      </w:r>
    </w:p>
    <w:p w:rsidR="00155696" w:rsidRDefault="002E19C1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составление рассказа по серии сюжетных картинок;</w:t>
      </w:r>
    </w:p>
    <w:p w:rsidR="002E19C1" w:rsidRDefault="002E19C1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пересказ рассказа сиспользованием одной сюжетной картинки;</w:t>
      </w:r>
    </w:p>
    <w:p w:rsidR="00E1232F" w:rsidRDefault="00E1232F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составление рассказа по одной сюжетной картинке.</w:t>
      </w:r>
    </w:p>
    <w:p w:rsidR="00E1232F" w:rsidRDefault="00E1232F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Экспертными данными подтверждается, что при описании и сравнении предметов дети испытывают значительные затруднения, связанные:</w:t>
      </w:r>
    </w:p>
    <w:p w:rsidR="00E1232F" w:rsidRDefault="00E1232F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самостоятельным определением при рассмотрении предмета</w:t>
      </w:r>
      <w:r w:rsidR="00AE35AC">
        <w:rPr>
          <w:rFonts w:ascii="Times New Roman" w:hAnsi="Times New Roman" w:cs="Times New Roman"/>
          <w:sz w:val="28"/>
          <w:szCs w:val="28"/>
        </w:rPr>
        <w:t xml:space="preserve"> его главных признаков и свойств;</w:t>
      </w:r>
    </w:p>
    <w:p w:rsidR="00AE35AC" w:rsidRDefault="00AE35AC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установлением последовательности в изложении выявленных признаков;</w:t>
      </w:r>
    </w:p>
    <w:p w:rsidR="00AE35AC" w:rsidRDefault="00AE35AC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удержанием в памяти ребёнка этой последовательности.</w:t>
      </w:r>
    </w:p>
    <w:p w:rsidR="00AE35AC" w:rsidRDefault="00AE35AC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использовались схемы – алгоритмы для составления описательных и сравнительных рассказов по словарным темам: «Игрушки», «Мебель», «Одежда», «Обувь», «Домашние животные» и т.п.</w:t>
      </w:r>
    </w:p>
    <w:p w:rsidR="00AE35AC" w:rsidRDefault="00AE35AC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Важность овладения навыками описания предметов в плане подготовки к школьному обучению, трудности в усвоении этого вида развёрнутых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высказываний определили необходимость изыскания наиболее адекватных путей и способов формирования у детей с </w:t>
      </w:r>
      <w:r w:rsidRPr="00AE35AC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навыков связной описательной речи.</w:t>
      </w:r>
    </w:p>
    <w:p w:rsidR="00AE35AC" w:rsidRDefault="00AE35AC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ставились следующие задачи:</w:t>
      </w:r>
    </w:p>
    <w:p w:rsidR="00AE35AC" w:rsidRDefault="00AE35AC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умений выделять существенные пр</w:t>
      </w:r>
      <w:r w:rsidR="00A922B8">
        <w:rPr>
          <w:rFonts w:ascii="Times New Roman" w:hAnsi="Times New Roman" w:cs="Times New Roman"/>
          <w:sz w:val="28"/>
          <w:szCs w:val="28"/>
        </w:rPr>
        <w:t>изнаки и основные части (детали</w:t>
      </w:r>
      <w:r>
        <w:rPr>
          <w:rFonts w:ascii="Times New Roman" w:hAnsi="Times New Roman" w:cs="Times New Roman"/>
          <w:sz w:val="28"/>
          <w:szCs w:val="28"/>
        </w:rPr>
        <w:t>) предметов, использовать для их определения фразы – высказывания;</w:t>
      </w:r>
    </w:p>
    <w:p w:rsidR="00AE35AC" w:rsidRDefault="00AE35AC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обобщённых представлений о построении описания предмета;</w:t>
      </w:r>
    </w:p>
    <w:p w:rsidR="00AE35AC" w:rsidRDefault="00AE35AC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овладение детьми </w:t>
      </w:r>
      <w:r w:rsidR="00D678B3">
        <w:rPr>
          <w:rFonts w:ascii="Times New Roman" w:hAnsi="Times New Roman" w:cs="Times New Roman"/>
          <w:sz w:val="28"/>
          <w:szCs w:val="28"/>
        </w:rPr>
        <w:t>языковыми средствами, необходимыми для составления связных высказываний в форме описания;</w:t>
      </w:r>
    </w:p>
    <w:p w:rsidR="00D678B3" w:rsidRDefault="00D678B3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практическое усвоение навыков описания предметов путём тренировочных упражнений.</w:t>
      </w:r>
    </w:p>
    <w:p w:rsidR="00D678B3" w:rsidRDefault="00D678B3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осуществлялось поэтапно и включало в себя основные виды работы:</w:t>
      </w:r>
    </w:p>
    <w:p w:rsidR="00D678B3" w:rsidRDefault="00D678B3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подготовительные упражнения к описанию предметов;</w:t>
      </w:r>
    </w:p>
    <w:p w:rsidR="00D678B3" w:rsidRDefault="00D678B3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первоначальных навыков самостоятельного описания;</w:t>
      </w:r>
    </w:p>
    <w:p w:rsidR="00D678B3" w:rsidRDefault="00D678B3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описание предметов по основным признакам;</w:t>
      </w:r>
    </w:p>
    <w:p w:rsidR="00D678B3" w:rsidRDefault="00D678B3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обучение развёрнутому описанию предмета (с включением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признаков-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микротем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D678B3" w:rsidRDefault="00D678B3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закрепление навыков описания, в том числе в процессе игровых и предметно-практических действий;</w:t>
      </w:r>
    </w:p>
    <w:p w:rsidR="00D678B3" w:rsidRDefault="00D678B3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к обучению сравнительному описанию предметов;</w:t>
      </w:r>
    </w:p>
    <w:p w:rsidR="00D678B3" w:rsidRDefault="00D678B3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обучение сравнительному описанию предметов.</w:t>
      </w:r>
    </w:p>
    <w:p w:rsidR="00D678B3" w:rsidRDefault="00D678B3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описательной речи проводилось в связи с работой по формированию у детей грамматически правильной речи в следующем направлении:</w:t>
      </w:r>
    </w:p>
    <w:p w:rsidR="00D678B3" w:rsidRDefault="00D678B3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систематические упражнения  в правильном употреблении словоформ (падежных окончаний существительных, прилагательных, некоторых глагольных форм);</w:t>
      </w:r>
    </w:p>
    <w:p w:rsidR="00D678B3" w:rsidRDefault="00D678B3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 детей практических навыков словоизменения;</w:t>
      </w:r>
    </w:p>
    <w:p w:rsidR="00D678B3" w:rsidRDefault="00D678B3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упражнения в правильном построении фраз;</w:t>
      </w:r>
    </w:p>
    <w:p w:rsidR="00D678B3" w:rsidRDefault="00D678B3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навыков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грамматической правильностью речи;</w:t>
      </w:r>
    </w:p>
    <w:p w:rsidR="00D678B3" w:rsidRDefault="00D678B3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-активизация и обогащение словарного запаса.</w:t>
      </w:r>
    </w:p>
    <w:p w:rsidR="00D678B3" w:rsidRDefault="00D678B3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Хочется отметить, что дети с </w:t>
      </w:r>
      <w:r w:rsidRPr="00D678B3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 w:rsidR="00304362">
        <w:rPr>
          <w:rFonts w:ascii="Times New Roman" w:hAnsi="Times New Roman" w:cs="Times New Roman"/>
          <w:sz w:val="28"/>
          <w:szCs w:val="28"/>
        </w:rPr>
        <w:t xml:space="preserve"> в начале обучения в коррекционной группе испытывают огромные трудности при выполнении задания – придумать (составить) предложение с заданным словом. Предложения строятся детьми грамматически неверно, часто в предложении отсутствует глагол. Поэтому возникла необходимость обогатить, </w:t>
      </w:r>
      <w:r w:rsidR="00304362">
        <w:rPr>
          <w:rFonts w:ascii="Times New Roman" w:hAnsi="Times New Roman" w:cs="Times New Roman"/>
          <w:sz w:val="28"/>
          <w:szCs w:val="28"/>
        </w:rPr>
        <w:lastRenderedPageBreak/>
        <w:t xml:space="preserve">активизировать в речи детей глагольную лексику, для чего наиболее употребляемые глаголы (действия) я обратила в символы (см. </w:t>
      </w:r>
      <w:r w:rsidR="00304362" w:rsidRPr="00F876E9">
        <w:rPr>
          <w:rFonts w:ascii="Times New Roman" w:hAnsi="Times New Roman" w:cs="Times New Roman"/>
          <w:sz w:val="28"/>
          <w:szCs w:val="28"/>
        </w:rPr>
        <w:t>Приложение 1</w:t>
      </w:r>
      <w:r w:rsidR="00304362">
        <w:rPr>
          <w:rFonts w:ascii="Times New Roman" w:hAnsi="Times New Roman" w:cs="Times New Roman"/>
          <w:sz w:val="28"/>
          <w:szCs w:val="28"/>
        </w:rPr>
        <w:t>). Детям это очень понравилось, они легко запоминали глаголы, обозначенные символами, ориентировались в них. Символы служили хорошей подсказкой при придумывании предложений.</w:t>
      </w:r>
      <w:r w:rsidR="0035416B">
        <w:rPr>
          <w:rFonts w:ascii="Times New Roman" w:hAnsi="Times New Roman" w:cs="Times New Roman"/>
          <w:sz w:val="28"/>
          <w:szCs w:val="28"/>
        </w:rPr>
        <w:t xml:space="preserve"> Далее дети учились распространять предложение.</w:t>
      </w:r>
    </w:p>
    <w:p w:rsidR="0035416B" w:rsidRDefault="0035416B" w:rsidP="00C40672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876E9">
        <w:rPr>
          <w:rFonts w:ascii="Times New Roman" w:hAnsi="Times New Roman" w:cs="Times New Roman"/>
          <w:b/>
          <w:sz w:val="28"/>
          <w:szCs w:val="28"/>
        </w:rPr>
        <w:t>Приложении 1</w:t>
      </w:r>
      <w:r>
        <w:rPr>
          <w:rFonts w:ascii="Times New Roman" w:hAnsi="Times New Roman" w:cs="Times New Roman"/>
          <w:sz w:val="28"/>
          <w:szCs w:val="28"/>
        </w:rPr>
        <w:t xml:space="preserve"> показаны символы, с которыми познакомились дети. Детям раздавалось по одной карточке и давалось задание – «Придумай предложение со словом …» В </w:t>
      </w:r>
      <w:r w:rsidR="00801F4E" w:rsidRPr="00F876E9">
        <w:rPr>
          <w:rFonts w:ascii="Times New Roman" w:hAnsi="Times New Roman" w:cs="Times New Roman"/>
          <w:b/>
          <w:sz w:val="28"/>
          <w:szCs w:val="28"/>
        </w:rPr>
        <w:t>Приложении 2</w:t>
      </w:r>
      <w:r w:rsidR="00801F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лесенка, которая помогает детям учиться распространять предложение. Цель: придумать предложение как можно с большим количеством слов. Дети с удовольствием начинают фантазировать, распространять предложение. Например:</w:t>
      </w:r>
    </w:p>
    <w:p w:rsidR="0035416B" w:rsidRDefault="0035416B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Девочка ест.</w:t>
      </w:r>
    </w:p>
    <w:p w:rsidR="0035416B" w:rsidRDefault="0035416B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Девочка ест кашу.</w:t>
      </w:r>
    </w:p>
    <w:p w:rsidR="0035416B" w:rsidRDefault="0035416B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Девочка ест вкусную кашу.</w:t>
      </w:r>
    </w:p>
    <w:p w:rsidR="0035416B" w:rsidRDefault="0035416B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Девочка ест вкусную гречневую кашу.</w:t>
      </w:r>
    </w:p>
    <w:p w:rsidR="0035416B" w:rsidRDefault="0035416B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Девочка ест вкусную гречневую кашу с маслом.</w:t>
      </w:r>
    </w:p>
    <w:p w:rsidR="0035416B" w:rsidRPr="00C40672" w:rsidRDefault="0035416B" w:rsidP="00C40672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Этим моя работа с символами не ограничилась. Я занимаюсь изготовлением пособий, которые действительно помогают детям грамматически правильно строить предложения, превращают этот вид деятельности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скучного в весёлое и занимательное </w:t>
      </w:r>
      <w:r w:rsidR="003A2605">
        <w:rPr>
          <w:rFonts w:ascii="Times New Roman" w:hAnsi="Times New Roman" w:cs="Times New Roman"/>
          <w:sz w:val="28"/>
          <w:szCs w:val="28"/>
        </w:rPr>
        <w:t xml:space="preserve">действо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мультисюжеты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  <w:r w:rsidR="00C40672">
        <w:rPr>
          <w:rFonts w:ascii="Times New Roman" w:hAnsi="Times New Roman" w:cs="Times New Roman"/>
          <w:sz w:val="28"/>
          <w:szCs w:val="28"/>
        </w:rPr>
        <w:t xml:space="preserve"> В </w:t>
      </w:r>
      <w:r w:rsidR="00C40672" w:rsidRPr="00F876E9">
        <w:rPr>
          <w:rFonts w:ascii="Times New Roman" w:hAnsi="Times New Roman" w:cs="Times New Roman"/>
          <w:b/>
          <w:sz w:val="28"/>
          <w:szCs w:val="28"/>
        </w:rPr>
        <w:t>Приложении 3</w:t>
      </w:r>
      <w:r w:rsidR="00C40672">
        <w:rPr>
          <w:rFonts w:ascii="Times New Roman" w:hAnsi="Times New Roman" w:cs="Times New Roman"/>
          <w:sz w:val="28"/>
          <w:szCs w:val="28"/>
        </w:rPr>
        <w:t xml:space="preserve"> представлены примеры </w:t>
      </w:r>
      <w:proofErr w:type="gramStart"/>
      <w:r w:rsidR="00C40672"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 w:rsidR="00C406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0672">
        <w:rPr>
          <w:rFonts w:ascii="Times New Roman" w:hAnsi="Times New Roman" w:cs="Times New Roman"/>
          <w:sz w:val="28"/>
          <w:szCs w:val="28"/>
        </w:rPr>
        <w:t>мультисюжетов</w:t>
      </w:r>
      <w:proofErr w:type="spellEnd"/>
      <w:r w:rsidR="00C40672">
        <w:rPr>
          <w:rFonts w:ascii="Times New Roman" w:hAnsi="Times New Roman" w:cs="Times New Roman"/>
          <w:sz w:val="28"/>
          <w:szCs w:val="28"/>
        </w:rPr>
        <w:t>.</w:t>
      </w:r>
    </w:p>
    <w:p w:rsidR="00C40672" w:rsidRPr="00C40672" w:rsidRDefault="00C40672" w:rsidP="00F876E9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0672">
        <w:rPr>
          <w:rFonts w:ascii="Times New Roman" w:hAnsi="Times New Roman" w:cs="Times New Roman"/>
          <w:sz w:val="28"/>
          <w:szCs w:val="28"/>
        </w:rPr>
        <w:t xml:space="preserve">Очень помогают мне в работе книги </w:t>
      </w:r>
      <w:proofErr w:type="spellStart"/>
      <w:r w:rsidRPr="00C40672">
        <w:rPr>
          <w:rFonts w:ascii="Times New Roman" w:hAnsi="Times New Roman" w:cs="Times New Roman"/>
          <w:sz w:val="28"/>
          <w:szCs w:val="28"/>
        </w:rPr>
        <w:t>Т.А.Шорыгиной</w:t>
      </w:r>
      <w:proofErr w:type="spellEnd"/>
      <w:r w:rsidRPr="00C40672">
        <w:rPr>
          <w:rFonts w:ascii="Times New Roman" w:hAnsi="Times New Roman" w:cs="Times New Roman"/>
          <w:sz w:val="28"/>
          <w:szCs w:val="28"/>
        </w:rPr>
        <w:t xml:space="preserve">: «Профессии. Какие они?», «Овощи. Какие они?», «Деревья», «Насекомые» и т.д. и </w:t>
      </w:r>
      <w:proofErr w:type="spellStart"/>
      <w:r w:rsidRPr="00C40672">
        <w:rPr>
          <w:rFonts w:ascii="Times New Roman" w:hAnsi="Times New Roman" w:cs="Times New Roman"/>
          <w:sz w:val="28"/>
          <w:szCs w:val="28"/>
        </w:rPr>
        <w:t>К.П.Нефёдовой</w:t>
      </w:r>
      <w:proofErr w:type="spellEnd"/>
      <w:r w:rsidRPr="00C40672">
        <w:rPr>
          <w:rFonts w:ascii="Times New Roman" w:hAnsi="Times New Roman" w:cs="Times New Roman"/>
          <w:sz w:val="28"/>
          <w:szCs w:val="28"/>
        </w:rPr>
        <w:t>: «Мебель. Какая она?», «Дом», «Бытовые приборы. Какие они?» и другие, которые в очень интересной, доступной форме помогают детям получить энциклопедические сведения о животных, деревьях, птицах  и др., узнать исторические сведения  о предметах быта, о правилах пользования ими и т.д.</w:t>
      </w:r>
    </w:p>
    <w:p w:rsidR="00C40672" w:rsidRPr="00C40672" w:rsidRDefault="00C40672" w:rsidP="00F876E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40672">
        <w:rPr>
          <w:rFonts w:ascii="Times New Roman" w:hAnsi="Times New Roman" w:cs="Times New Roman"/>
          <w:sz w:val="28"/>
          <w:szCs w:val="28"/>
        </w:rPr>
        <w:t>Рассказы, а также загадки, стихи, сказки, собранные в книгах, очень нравятся детям, дети просят рассказать о каком-то интересном эпизоде ещё и ещё.</w:t>
      </w:r>
    </w:p>
    <w:p w:rsidR="00C40672" w:rsidRDefault="00C40672" w:rsidP="00C40672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40672">
        <w:rPr>
          <w:rFonts w:ascii="Times New Roman" w:hAnsi="Times New Roman" w:cs="Times New Roman"/>
          <w:sz w:val="28"/>
          <w:szCs w:val="28"/>
        </w:rPr>
        <w:t xml:space="preserve">Я стала в процессе повествования выставлять на наборное полотно карточки, отражающие информацию только что произнесённую мной. Потом просила кого-то из детей повторить мой рассказ, опираясь на этот ряд картинок. И пересказ детей с опорой на картинки получался очень близким к </w:t>
      </w:r>
      <w:proofErr w:type="gramStart"/>
      <w:r w:rsidRPr="00C40672">
        <w:rPr>
          <w:rFonts w:ascii="Times New Roman" w:hAnsi="Times New Roman" w:cs="Times New Roman"/>
          <w:sz w:val="28"/>
          <w:szCs w:val="28"/>
        </w:rPr>
        <w:t>моему</w:t>
      </w:r>
      <w:proofErr w:type="gramEnd"/>
      <w:r w:rsidRPr="00C40672">
        <w:rPr>
          <w:rFonts w:ascii="Times New Roman" w:hAnsi="Times New Roman" w:cs="Times New Roman"/>
          <w:sz w:val="28"/>
          <w:szCs w:val="28"/>
        </w:rPr>
        <w:t>, а сведения, полученные детьми из этих книг запоминались детьми надолго и прочно. Вывод: рассказ запоминается детьми легче, если его последовательность наглядно пр</w:t>
      </w:r>
      <w:r w:rsidR="00F876E9">
        <w:rPr>
          <w:rFonts w:ascii="Times New Roman" w:hAnsi="Times New Roman" w:cs="Times New Roman"/>
          <w:sz w:val="28"/>
          <w:szCs w:val="28"/>
        </w:rPr>
        <w:t xml:space="preserve">едставлена детям. В </w:t>
      </w:r>
      <w:r w:rsidR="00F876E9" w:rsidRPr="00F876E9">
        <w:rPr>
          <w:rFonts w:ascii="Times New Roman" w:hAnsi="Times New Roman" w:cs="Times New Roman"/>
          <w:b/>
          <w:sz w:val="28"/>
          <w:szCs w:val="28"/>
        </w:rPr>
        <w:t>Приложении 4</w:t>
      </w:r>
      <w:r w:rsidRPr="00C40672">
        <w:rPr>
          <w:rFonts w:ascii="Times New Roman" w:hAnsi="Times New Roman" w:cs="Times New Roman"/>
          <w:sz w:val="28"/>
          <w:szCs w:val="28"/>
        </w:rPr>
        <w:t xml:space="preserve"> – предст</w:t>
      </w:r>
      <w:r w:rsidR="00F876E9">
        <w:rPr>
          <w:rFonts w:ascii="Times New Roman" w:hAnsi="Times New Roman" w:cs="Times New Roman"/>
          <w:sz w:val="28"/>
          <w:szCs w:val="28"/>
        </w:rPr>
        <w:t xml:space="preserve">авлены рассказы о медведе и берёзе </w:t>
      </w:r>
      <w:r w:rsidRPr="00C40672">
        <w:rPr>
          <w:rFonts w:ascii="Times New Roman" w:hAnsi="Times New Roman" w:cs="Times New Roman"/>
          <w:sz w:val="28"/>
          <w:szCs w:val="28"/>
        </w:rPr>
        <w:t xml:space="preserve"> с картинками – карточками.</w:t>
      </w:r>
    </w:p>
    <w:p w:rsidR="00F876E9" w:rsidRDefault="00F876E9" w:rsidP="00C40672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876E9">
        <w:rPr>
          <w:rFonts w:ascii="Times New Roman" w:hAnsi="Times New Roman" w:cs="Times New Roman"/>
          <w:b/>
          <w:sz w:val="28"/>
          <w:szCs w:val="28"/>
        </w:rPr>
        <w:t>Приложении 5</w:t>
      </w:r>
      <w:r>
        <w:rPr>
          <w:rFonts w:ascii="Times New Roman" w:hAnsi="Times New Roman" w:cs="Times New Roman"/>
          <w:sz w:val="28"/>
          <w:szCs w:val="28"/>
        </w:rPr>
        <w:t xml:space="preserve"> – представлен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>, с помощью которого я учу детей строить предложения, подбирать необходимые предлоги.</w:t>
      </w:r>
    </w:p>
    <w:p w:rsidR="00C40672" w:rsidRDefault="00C40672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40672" w:rsidRPr="00DB3456" w:rsidRDefault="00F876E9" w:rsidP="00DB3456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Pr="00F876E9">
        <w:rPr>
          <w:rFonts w:ascii="Times New Roman" w:hAnsi="Times New Roman" w:cs="Times New Roman"/>
          <w:b/>
          <w:sz w:val="28"/>
          <w:szCs w:val="28"/>
        </w:rPr>
        <w:t>Приложении 6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представлено пособие «Что художник нарисовал неправильно? Чего не бывает?». Детям очень нравятся такие игры, они их веселят и заставляют говорить, объяснять, почему так не бывает.</w:t>
      </w:r>
      <w:r w:rsidR="00DB3456">
        <w:rPr>
          <w:rFonts w:ascii="Times New Roman" w:hAnsi="Times New Roman" w:cs="Times New Roman"/>
          <w:sz w:val="28"/>
          <w:szCs w:val="28"/>
        </w:rPr>
        <w:t xml:space="preserve"> Они способствуют развитию связной речи, т.к. от ребёнка принимается только полный ответ, сформулировать который  достаточно сложно. При систематической работе в этом направлении ребёнок учится это делать. </w:t>
      </w:r>
    </w:p>
    <w:p w:rsidR="00F876E9" w:rsidRDefault="00F876E9" w:rsidP="00F876E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</w:t>
      </w:r>
      <w:r w:rsidRPr="00F876E9">
        <w:rPr>
          <w:rFonts w:ascii="Times New Roman" w:hAnsi="Times New Roman" w:cs="Times New Roman"/>
          <w:b/>
          <w:sz w:val="28"/>
          <w:szCs w:val="28"/>
        </w:rPr>
        <w:t>Приложении 7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D34590">
        <w:rPr>
          <w:rFonts w:ascii="Times New Roman" w:hAnsi="Times New Roman" w:cs="Times New Roman"/>
          <w:sz w:val="28"/>
          <w:szCs w:val="28"/>
        </w:rPr>
        <w:t>образцы карточек, помогающих плохо говорящим детям научиться строить похожие фразы. С их помощью отрабатывается алгоритм построения простой фразы.</w:t>
      </w:r>
    </w:p>
    <w:p w:rsidR="00D34590" w:rsidRDefault="00D34590" w:rsidP="009B400E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D34590">
        <w:rPr>
          <w:rFonts w:ascii="Times New Roman" w:hAnsi="Times New Roman" w:cs="Times New Roman"/>
          <w:b/>
          <w:sz w:val="28"/>
          <w:szCs w:val="28"/>
        </w:rPr>
        <w:t>Приложении 8</w:t>
      </w:r>
      <w:r>
        <w:rPr>
          <w:rFonts w:ascii="Times New Roman" w:hAnsi="Times New Roman" w:cs="Times New Roman"/>
          <w:sz w:val="28"/>
          <w:szCs w:val="28"/>
        </w:rPr>
        <w:t xml:space="preserve"> – карточки, изготовленные мной для отработки у детей умения отвечать на вопрос, используя слова вопроса. Например:  На </w:t>
      </w:r>
      <w:r w:rsidRPr="00D34590">
        <w:rPr>
          <w:rFonts w:ascii="Times New Roman" w:hAnsi="Times New Roman" w:cs="Times New Roman"/>
          <w:sz w:val="28"/>
          <w:szCs w:val="28"/>
        </w:rPr>
        <w:t>столе стоит стеклянная ваза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4590">
        <w:rPr>
          <w:rFonts w:ascii="Times New Roman" w:hAnsi="Times New Roman" w:cs="Times New Roman"/>
          <w:sz w:val="28"/>
          <w:szCs w:val="28"/>
        </w:rPr>
        <w:t>с розами.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34590">
        <w:rPr>
          <w:rFonts w:ascii="Times New Roman" w:hAnsi="Times New Roman" w:cs="Times New Roman"/>
          <w:sz w:val="28"/>
          <w:szCs w:val="28"/>
        </w:rPr>
        <w:t>Что стоит на столе?</w:t>
      </w:r>
      <w:r>
        <w:rPr>
          <w:rFonts w:ascii="Times New Roman" w:hAnsi="Times New Roman" w:cs="Times New Roman"/>
          <w:sz w:val="28"/>
          <w:szCs w:val="28"/>
        </w:rPr>
        <w:t xml:space="preserve"> – На столе стоит ваза. И так же в Приложении 8 представлены примеры</w:t>
      </w:r>
      <w:r w:rsidRPr="00D34590">
        <w:rPr>
          <w:rFonts w:ascii="Times New Roman" w:hAnsi="Times New Roman" w:cs="Times New Roman"/>
          <w:sz w:val="28"/>
          <w:szCs w:val="28"/>
        </w:rPr>
        <w:t xml:space="preserve"> простых сюжетных рассказов</w:t>
      </w:r>
      <w:r>
        <w:rPr>
          <w:rFonts w:ascii="Times New Roman" w:hAnsi="Times New Roman" w:cs="Times New Roman"/>
          <w:sz w:val="28"/>
          <w:szCs w:val="28"/>
        </w:rPr>
        <w:t>, которые учат детей отвечать на вопросы, пересказывать.</w:t>
      </w:r>
    </w:p>
    <w:p w:rsidR="0035416B" w:rsidRDefault="009B400E" w:rsidP="009B400E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D34590">
        <w:rPr>
          <w:rFonts w:ascii="Times New Roman" w:hAnsi="Times New Roman" w:cs="Times New Roman"/>
          <w:b/>
          <w:sz w:val="28"/>
          <w:szCs w:val="28"/>
        </w:rPr>
        <w:t>Приложении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9 - </w:t>
      </w:r>
      <w:r w:rsidR="0035416B">
        <w:rPr>
          <w:rFonts w:ascii="Times New Roman" w:hAnsi="Times New Roman" w:cs="Times New Roman"/>
          <w:sz w:val="28"/>
          <w:szCs w:val="28"/>
        </w:rPr>
        <w:t>игра</w:t>
      </w:r>
      <w:r w:rsidR="003A2605">
        <w:rPr>
          <w:rFonts w:ascii="Times New Roman" w:hAnsi="Times New Roman" w:cs="Times New Roman"/>
          <w:sz w:val="28"/>
          <w:szCs w:val="28"/>
        </w:rPr>
        <w:t>, помогающая совершенствовать навыки устной речи, внимание, память, воображение. Игра эта многофункциональна, решает разнообразные учебные задачи и, что самое главное – очень нравится детям.</w:t>
      </w:r>
    </w:p>
    <w:p w:rsidR="003A2605" w:rsidRDefault="003A2605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«Поле чудес» - представляет собой игровое поле. В клетках игрового поля – разнообразные предметы (картинки). Картинки подбирались по принципу: доступно, ярко, разнообразно.</w:t>
      </w:r>
    </w:p>
    <w:p w:rsidR="003A2605" w:rsidRDefault="003A2605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игровое поле решает множество задач. С помощью него ребёнок упражняется в поиске предметов заданной формы, цвета, величины; находит предметы, противоположные по значению; начинающиеся на определённый звук; состоящие из одного, двух, трёх, четырёх слогов; ориентируется в пространстве; считает и группирует предметы и многое другое. Главная задача данного пособия – упражнение детей в ответах фразой.</w:t>
      </w:r>
    </w:p>
    <w:p w:rsidR="003A2605" w:rsidRDefault="003A2605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Приведу примеры игровых заданий:</w:t>
      </w:r>
    </w:p>
    <w:p w:rsidR="003A2605" w:rsidRDefault="003A2605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 все зелёные предметы (красные, жёлтые и т.д.)</w:t>
      </w:r>
    </w:p>
    <w:p w:rsidR="003A2605" w:rsidRDefault="003A2605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-покажи круглые предметы (квадратные, треугольные и т.д.)</w:t>
      </w:r>
    </w:p>
    <w:p w:rsidR="003A2605" w:rsidRDefault="003A2605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 предметы, названия которых состоят из одного слога (двух, трёх)</w:t>
      </w:r>
    </w:p>
    <w:p w:rsidR="003A2605" w:rsidRDefault="003A2605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 съедобные предметы</w:t>
      </w:r>
    </w:p>
    <w:p w:rsidR="003A2605" w:rsidRDefault="003A2605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 тяжёлые предметы</w:t>
      </w:r>
    </w:p>
    <w:p w:rsidR="003A2605" w:rsidRDefault="003A2605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назови противоположные предметы (высокий дом – низкий дом, сладкое яблоко – горькие таблетки, весёлый мальчик – грустная девочка, </w:t>
      </w:r>
      <w:r w:rsidR="0064470F">
        <w:rPr>
          <w:rFonts w:ascii="Times New Roman" w:hAnsi="Times New Roman" w:cs="Times New Roman"/>
          <w:sz w:val="28"/>
          <w:szCs w:val="28"/>
        </w:rPr>
        <w:t>длинный карандаш – короткий карандаш, высокое дерево – низкое дерево, толстая книга – тонкая книга, горячий чайник – холодный снеговик, лёгкое перо – тяжёлый арбуз, старый (дедушка) – молодая (девочка) и т.п.).</w:t>
      </w:r>
      <w:proofErr w:type="gramEnd"/>
    </w:p>
    <w:p w:rsidR="0064470F" w:rsidRDefault="0064470F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назови, что тут летает? плавает? ходит?</w:t>
      </w:r>
    </w:p>
    <w:p w:rsidR="0064470F" w:rsidRDefault="0064470F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назови предметы, названия которых начинаются на звук М? (на звук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>? С? на гласный звук)</w:t>
      </w:r>
    </w:p>
    <w:p w:rsidR="0064470F" w:rsidRDefault="0064470F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находится слева (справа, сверху, снизу) от бабочки?</w:t>
      </w:r>
    </w:p>
    <w:p w:rsidR="0064470F" w:rsidRDefault="0064470F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находится телевизор (</w:t>
      </w:r>
      <w:proofErr w:type="gramStart"/>
      <w:r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… и …)</w:t>
      </w:r>
    </w:p>
    <w:p w:rsidR="0064470F" w:rsidRDefault="0064470F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вспомни предметы с первой полоски</w:t>
      </w:r>
    </w:p>
    <w:p w:rsidR="0064470F" w:rsidRDefault="0064470F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при необходимости помогает детям правильно построить ответ, демонстрируя образец правильного высказывания. Частые упражнения способствуют тому, что ребёнок становится увереннее, давая ответ, грамматических ошибок становится меньше. А в начале обучения усвоение принятых форм речи опирается во многом на механизм подражания. Подражание ребёнка – не пассивный процесс.</w:t>
      </w:r>
    </w:p>
    <w:p w:rsidR="002F355E" w:rsidRDefault="00DB3456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B3456">
        <w:rPr>
          <w:rFonts w:ascii="Times New Roman" w:hAnsi="Times New Roman" w:cs="Times New Roman"/>
          <w:sz w:val="28"/>
          <w:szCs w:val="28"/>
        </w:rPr>
        <w:t xml:space="preserve">В Приложении </w:t>
      </w:r>
      <w:r>
        <w:rPr>
          <w:rFonts w:ascii="Times New Roman" w:hAnsi="Times New Roman" w:cs="Times New Roman"/>
          <w:sz w:val="28"/>
          <w:szCs w:val="28"/>
        </w:rPr>
        <w:t>9 представлено пособие, изготовленное мною</w:t>
      </w:r>
      <w:r w:rsidR="00DB06A1">
        <w:rPr>
          <w:rFonts w:ascii="Times New Roman" w:hAnsi="Times New Roman" w:cs="Times New Roman"/>
          <w:sz w:val="28"/>
          <w:szCs w:val="28"/>
        </w:rPr>
        <w:t xml:space="preserve"> </w:t>
      </w:r>
      <w:r w:rsidR="002F355E">
        <w:rPr>
          <w:rFonts w:ascii="Times New Roman" w:hAnsi="Times New Roman" w:cs="Times New Roman"/>
          <w:sz w:val="28"/>
          <w:szCs w:val="28"/>
        </w:rPr>
        <w:t xml:space="preserve">- Предлоги. Дети с </w:t>
      </w:r>
      <w:r w:rsidR="002F355E" w:rsidRPr="002F355E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 w:rsidR="002F355E">
        <w:rPr>
          <w:rFonts w:ascii="Times New Roman" w:hAnsi="Times New Roman" w:cs="Times New Roman"/>
          <w:sz w:val="28"/>
          <w:szCs w:val="28"/>
        </w:rPr>
        <w:t xml:space="preserve">  используют в речи очень малое количество предлогов, поэтому возникает необходимость в пополнении словаря детей предлогами. Пособие, находясь в постоянном поле зрения детей, помогает им </w:t>
      </w:r>
      <w:r w:rsidR="00EF1B17">
        <w:rPr>
          <w:rFonts w:ascii="Times New Roman" w:hAnsi="Times New Roman" w:cs="Times New Roman"/>
          <w:sz w:val="28"/>
          <w:szCs w:val="28"/>
        </w:rPr>
        <w:t>не забывать о предлогах.</w:t>
      </w:r>
      <w:r>
        <w:rPr>
          <w:rFonts w:ascii="Times New Roman" w:hAnsi="Times New Roman" w:cs="Times New Roman"/>
          <w:sz w:val="28"/>
          <w:szCs w:val="28"/>
        </w:rPr>
        <w:t xml:space="preserve"> Так же в Приложении 9 показано фото, на котором можно увидеть, как эти пособия расположены в кабинете.</w:t>
      </w:r>
    </w:p>
    <w:p w:rsidR="00DB3456" w:rsidRDefault="00DB3456" w:rsidP="00DB3456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DB3456">
        <w:rPr>
          <w:rFonts w:ascii="Times New Roman" w:hAnsi="Times New Roman" w:cs="Times New Roman"/>
          <w:b/>
          <w:sz w:val="28"/>
          <w:szCs w:val="28"/>
        </w:rPr>
        <w:t>Приложении 10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показала примеры игровых упражнений «Найди отличия», которые так же способствуют развитию связной речи, т.к. от ребёнка принимается только полный ответ. Эти игровые упражнения развивают внимание у детей и очень им нравятся.</w:t>
      </w:r>
    </w:p>
    <w:p w:rsidR="00DB3456" w:rsidRPr="00DB3456" w:rsidRDefault="00DB3456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EF1B17" w:rsidRDefault="00EF1B17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EF1B17" w:rsidRPr="00225894" w:rsidRDefault="00200BE4" w:rsidP="00A466F9">
      <w:pPr>
        <w:pStyle w:val="a3"/>
        <w:numPr>
          <w:ilvl w:val="1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Результаты </w:t>
      </w:r>
      <w:r w:rsidR="00EF1B17" w:rsidRPr="00225894">
        <w:rPr>
          <w:rFonts w:ascii="Times New Roman" w:hAnsi="Times New Roman" w:cs="Times New Roman"/>
          <w:sz w:val="32"/>
          <w:szCs w:val="32"/>
        </w:rPr>
        <w:t xml:space="preserve"> работы</w:t>
      </w:r>
    </w:p>
    <w:p w:rsidR="00EF1B17" w:rsidRDefault="00EF1B17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Резюмируя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вышеизложенное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хочется отметить положительные результаты проведённого обучения. Опыт проведённой работы свидетельствует о целесообразности комплексного использования различных приёмов и форм обучения связной речи дошкольников с </w:t>
      </w:r>
      <w:r w:rsidRPr="00EF1B17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 w:rsidR="00D43A15">
        <w:rPr>
          <w:rFonts w:ascii="Times New Roman" w:hAnsi="Times New Roman" w:cs="Times New Roman"/>
          <w:sz w:val="28"/>
          <w:szCs w:val="28"/>
        </w:rPr>
        <w:t xml:space="preserve"> в тесной связи с реализацией задач их общего речевого развития.</w:t>
      </w:r>
    </w:p>
    <w:p w:rsidR="00D43A15" w:rsidRDefault="00D43A15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Анализируя результаты проведённой работы, можно сделать вывод, что использование схем при составлении рассказов и пересказов заметно облегчают нашим детям овладение этим видом связной речи. Кроме того, наличие зрительного плана делает рассказ чётким, связным, полным, последовательным.</w:t>
      </w:r>
    </w:p>
    <w:p w:rsidR="00096199" w:rsidRDefault="00096199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отмечено улучшение показателей информативности и связности детских высказываний, а также их лексико-грамматического оформления (адекватность используемых синтаксических конструкций, уменьшение количества лекс</w:t>
      </w:r>
      <w:r w:rsidR="000A1B23">
        <w:rPr>
          <w:rFonts w:ascii="Times New Roman" w:hAnsi="Times New Roman" w:cs="Times New Roman"/>
          <w:sz w:val="28"/>
          <w:szCs w:val="28"/>
        </w:rPr>
        <w:t xml:space="preserve">ических ошибок, </w:t>
      </w:r>
      <w:proofErr w:type="spellStart"/>
      <w:r w:rsidR="000A1B23">
        <w:rPr>
          <w:rFonts w:ascii="Times New Roman" w:hAnsi="Times New Roman" w:cs="Times New Roman"/>
          <w:sz w:val="28"/>
          <w:szCs w:val="28"/>
        </w:rPr>
        <w:t>аграмматизмов</w:t>
      </w:r>
      <w:proofErr w:type="spellEnd"/>
      <w:r w:rsidR="000A1B23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 xml:space="preserve">Примечательно, что дети стали включать элементы описания (облик персонажей, внешний вид </w:t>
      </w:r>
      <w:r>
        <w:rPr>
          <w:rFonts w:ascii="Times New Roman" w:hAnsi="Times New Roman" w:cs="Times New Roman"/>
          <w:sz w:val="28"/>
          <w:szCs w:val="28"/>
        </w:rPr>
        <w:lastRenderedPageBreak/>
        <w:t>предметов) в другие виды развёрнутых высказываний – при пересказе, составлении рассказов на тему, из личного опыта и др.</w:t>
      </w:r>
    </w:p>
    <w:p w:rsidR="00096199" w:rsidRDefault="00096199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облегчающих и активизирующих приёмов обучения при условии направленной помощи педагога, широкого использования игровых форм способствуют успешному усвоению детьми навыков описания.</w:t>
      </w:r>
    </w:p>
    <w:p w:rsidR="00096199" w:rsidRDefault="00096199" w:rsidP="00D32256">
      <w:pPr>
        <w:pStyle w:val="a3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Внешняя стимуляция и создание ситуации успеха, улучшая продуктивность работы, способствуют преодолению такого явления, как снижение речевой активности, нерешительности, активизируют компенсаторные возможности организма</w:t>
      </w:r>
      <w:r w:rsidR="000A1B23">
        <w:rPr>
          <w:rFonts w:ascii="Times New Roman" w:hAnsi="Times New Roman" w:cs="Times New Roman"/>
          <w:sz w:val="28"/>
          <w:szCs w:val="28"/>
        </w:rPr>
        <w:t>.</w:t>
      </w:r>
    </w:p>
    <w:p w:rsidR="00D32256" w:rsidRDefault="00D32256" w:rsidP="00D3225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D32256">
        <w:rPr>
          <w:rFonts w:ascii="Times New Roman" w:hAnsi="Times New Roman" w:cs="Times New Roman"/>
          <w:b/>
          <w:sz w:val="28"/>
          <w:szCs w:val="28"/>
        </w:rPr>
        <w:t>гра</w:t>
      </w:r>
      <w:r w:rsidRPr="00D32256">
        <w:rPr>
          <w:rFonts w:ascii="Times New Roman" w:hAnsi="Times New Roman" w:cs="Times New Roman"/>
          <w:sz w:val="28"/>
          <w:szCs w:val="28"/>
        </w:rPr>
        <w:t xml:space="preserve"> — самое естественное </w:t>
      </w:r>
      <w:r>
        <w:rPr>
          <w:rFonts w:ascii="Times New Roman" w:hAnsi="Times New Roman" w:cs="Times New Roman"/>
          <w:sz w:val="28"/>
          <w:szCs w:val="28"/>
        </w:rPr>
        <w:t>занятие ребенка. Э</w:t>
      </w:r>
      <w:r w:rsidRPr="00D32256">
        <w:rPr>
          <w:rFonts w:ascii="Times New Roman" w:hAnsi="Times New Roman" w:cs="Times New Roman"/>
          <w:sz w:val="28"/>
          <w:szCs w:val="28"/>
        </w:rPr>
        <w:t>то заложенный природой способ развития детей.</w:t>
      </w:r>
      <w:r>
        <w:rPr>
          <w:rFonts w:ascii="Times New Roman" w:hAnsi="Times New Roman" w:cs="Times New Roman"/>
          <w:sz w:val="28"/>
          <w:szCs w:val="28"/>
        </w:rPr>
        <w:t xml:space="preserve"> В игре ребёнок</w:t>
      </w:r>
      <w:r w:rsidRPr="00D32256">
        <w:rPr>
          <w:rFonts w:ascii="Times New Roman" w:hAnsi="Times New Roman" w:cs="Times New Roman"/>
          <w:sz w:val="28"/>
          <w:szCs w:val="28"/>
        </w:rPr>
        <w:t xml:space="preserve"> учится взаимодействовать с другими людьми и пр</w:t>
      </w:r>
      <w:r>
        <w:rPr>
          <w:rFonts w:ascii="Times New Roman" w:hAnsi="Times New Roman" w:cs="Times New Roman"/>
          <w:sz w:val="28"/>
          <w:szCs w:val="28"/>
        </w:rPr>
        <w:t>имерять на себя различные роли,</w:t>
      </w:r>
      <w:r w:rsidRPr="00D32256">
        <w:rPr>
          <w:rFonts w:ascii="Times New Roman" w:hAnsi="Times New Roman" w:cs="Times New Roman"/>
          <w:sz w:val="28"/>
          <w:szCs w:val="28"/>
        </w:rPr>
        <w:t xml:space="preserve"> учится проявлять и воспринимать эмоции, слушать других и формулировать свои мысли, проявлять сочувствие, оказывать помощь, а главное — фантазировать и придумывать новое.  Но ребенок играет не потому, что это полезно. Это знаем мы, взрослые, но едва ли дети прыгают через скакалку и думают «как здорово, я тренирую моторику». Дети играют, потому что это весело, и взрослые должны помочь и</w:t>
      </w:r>
      <w:r>
        <w:rPr>
          <w:rFonts w:ascii="Times New Roman" w:hAnsi="Times New Roman" w:cs="Times New Roman"/>
          <w:sz w:val="28"/>
          <w:szCs w:val="28"/>
        </w:rPr>
        <w:t xml:space="preserve">м это почувствовать. </w:t>
      </w:r>
    </w:p>
    <w:p w:rsidR="000A1B23" w:rsidRDefault="000A1B23" w:rsidP="00A466F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ЗАКЛЮЧЕНИЕ</w:t>
      </w:r>
    </w:p>
    <w:p w:rsidR="000A1B23" w:rsidRDefault="000A1B23" w:rsidP="00A466F9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поставленными мною  задачами я изучила работы многих авторов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Лалаевой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Р.И., Серебряковой Н.В.,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Боряковой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Н.Ю., Мальцевой Е.В., Слепович Е.С. и др.) по проблеме развития связной речи у детей с задержкой психического развития. В ходе изучения выявила</w:t>
      </w:r>
      <w:r w:rsidR="00F23B0B">
        <w:rPr>
          <w:rFonts w:ascii="Times New Roman" w:hAnsi="Times New Roman" w:cs="Times New Roman"/>
          <w:sz w:val="28"/>
          <w:szCs w:val="28"/>
        </w:rPr>
        <w:t xml:space="preserve"> и проанализировала особенности связной речи у дошкольников с </w:t>
      </w:r>
      <w:r w:rsidR="00F23B0B" w:rsidRPr="00F23B0B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 w:rsidR="00F23B0B">
        <w:rPr>
          <w:rFonts w:ascii="Times New Roman" w:hAnsi="Times New Roman" w:cs="Times New Roman"/>
          <w:sz w:val="28"/>
          <w:szCs w:val="28"/>
        </w:rPr>
        <w:t>. Попыталась разработать модифицированные приёмы для развития связной речи, а также проверить целесообразность и успешность их применения в ходе экспериментального обучения. Считаю, что в результате проведённого эксперимента было отмечено улучшение показателей информативности и связности детских высказываний, а также их лексико-грамматического оформления, а применение облегчающих и активизирующих приёмов обучения при условии направляющей помощи педагога, широкого использования игровых форм способствуют успешному освоению детьми навыков связной речи.</w:t>
      </w:r>
    </w:p>
    <w:p w:rsidR="00AE3070" w:rsidRDefault="00F23B0B" w:rsidP="00D32256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опыт доказывает, что в условиях, когда создан</w:t>
      </w:r>
      <w:r w:rsidR="00AE3070">
        <w:rPr>
          <w:rFonts w:ascii="Times New Roman" w:hAnsi="Times New Roman" w:cs="Times New Roman"/>
          <w:sz w:val="28"/>
          <w:szCs w:val="28"/>
        </w:rPr>
        <w:t xml:space="preserve">ие замысла облегчается  внесением </w:t>
      </w:r>
      <w:r>
        <w:rPr>
          <w:rFonts w:ascii="Times New Roman" w:hAnsi="Times New Roman" w:cs="Times New Roman"/>
          <w:sz w:val="28"/>
          <w:szCs w:val="28"/>
        </w:rPr>
        <w:t xml:space="preserve"> внешних опор, общая результативность речевой деятельности детей с </w:t>
      </w:r>
      <w:r w:rsidRPr="00F23B0B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 w:rsidR="00854C98">
        <w:rPr>
          <w:rFonts w:ascii="Times New Roman" w:hAnsi="Times New Roman" w:cs="Times New Roman"/>
          <w:sz w:val="28"/>
          <w:szCs w:val="28"/>
        </w:rPr>
        <w:t xml:space="preserve"> становится качественно более высокой. Низкое качество связной речи – одна из актуальных проблем специального дошкольного образования. </w:t>
      </w:r>
      <w:proofErr w:type="gramStart"/>
      <w:r w:rsidR="00854C98">
        <w:rPr>
          <w:rFonts w:ascii="Times New Roman" w:hAnsi="Times New Roman" w:cs="Times New Roman"/>
          <w:sz w:val="28"/>
          <w:szCs w:val="28"/>
        </w:rPr>
        <w:t xml:space="preserve">Поэтому логопедическое воздействие должно быть развивающим, то есть одновременно направленным на коррекцию </w:t>
      </w:r>
      <w:r w:rsidR="00854C98">
        <w:rPr>
          <w:rFonts w:ascii="Times New Roman" w:hAnsi="Times New Roman" w:cs="Times New Roman"/>
          <w:sz w:val="28"/>
          <w:szCs w:val="28"/>
        </w:rPr>
        <w:lastRenderedPageBreak/>
        <w:t xml:space="preserve">нарушенного звена (недостатка) и на развитие и совершенствование уже имеющихся, а также на формирование новых умений и навыков, необходимых для полноценного общения и последующего школьного обучения, то есть целесообразно комплексное использование различных приёмов и форм обучения связной речи дошкольников с </w:t>
      </w:r>
      <w:r w:rsidR="00854C98" w:rsidRPr="00854C98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 w:rsidR="00854C98">
        <w:rPr>
          <w:rFonts w:ascii="Times New Roman" w:hAnsi="Times New Roman" w:cs="Times New Roman"/>
          <w:sz w:val="28"/>
          <w:szCs w:val="28"/>
        </w:rPr>
        <w:t xml:space="preserve"> в тесной связи с реализацией</w:t>
      </w:r>
      <w:proofErr w:type="gramEnd"/>
      <w:r w:rsidR="00854C98">
        <w:rPr>
          <w:rFonts w:ascii="Times New Roman" w:hAnsi="Times New Roman" w:cs="Times New Roman"/>
          <w:sz w:val="28"/>
          <w:szCs w:val="28"/>
        </w:rPr>
        <w:t xml:space="preserve"> задач их общего речевого развития.</w:t>
      </w:r>
    </w:p>
    <w:p w:rsidR="00D32256" w:rsidRPr="00D32256" w:rsidRDefault="00D32256" w:rsidP="00D32256">
      <w:pPr>
        <w:pStyle w:val="a3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854C98" w:rsidRDefault="00854C98" w:rsidP="00D32256">
      <w:pPr>
        <w:pStyle w:val="a3"/>
        <w:ind w:left="0"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854C98" w:rsidRDefault="00854C98" w:rsidP="00A466F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Борякова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 О некоторых особенностях построения речевых высказываний детьми 6-7 лет с </w:t>
      </w:r>
      <w:r w:rsidRPr="00854C98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при опоре на сюжетную картинку. – Дефектология, № 5, 1982.</w:t>
      </w:r>
    </w:p>
    <w:p w:rsidR="00854C98" w:rsidRDefault="00854C98" w:rsidP="00A466F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Ванюхина Г.А. Истоки качества связной речи дошкольников с системными речевыми нарушениями. – Логопед, № 5, 2005.</w:t>
      </w:r>
    </w:p>
    <w:p w:rsidR="00854C98" w:rsidRDefault="00854C98" w:rsidP="00A466F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Гриншпун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Селивёрстов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В.И. Развитие коммуникативных  умений у дошкольников в процессе логопедической работы над связной речью</w:t>
      </w:r>
      <w:r w:rsidR="00676BBC">
        <w:rPr>
          <w:rFonts w:ascii="Times New Roman" w:hAnsi="Times New Roman" w:cs="Times New Roman"/>
          <w:sz w:val="28"/>
          <w:szCs w:val="28"/>
        </w:rPr>
        <w:t>. – Дефектология, № 3, 1988.</w:t>
      </w:r>
    </w:p>
    <w:p w:rsidR="00676BBC" w:rsidRDefault="00676BBC" w:rsidP="00A466F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Глухов В.П. О формировании  связной описательной речи у старших</w:t>
      </w:r>
      <w:r w:rsidR="00543E17">
        <w:rPr>
          <w:rFonts w:ascii="Times New Roman" w:hAnsi="Times New Roman" w:cs="Times New Roman"/>
          <w:sz w:val="28"/>
          <w:szCs w:val="28"/>
        </w:rPr>
        <w:t xml:space="preserve"> с речевым недоразвитием. – Дефектология, № 6, 1990.</w:t>
      </w:r>
    </w:p>
    <w:p w:rsidR="00543E17" w:rsidRDefault="00543E17" w:rsidP="00A466F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Ефименкова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Л.Н. Формирование речи у дошкольников. (Дети с общим недоразвитием речи) – М.: Просвещение, 1985.</w:t>
      </w:r>
    </w:p>
    <w:p w:rsidR="00543E17" w:rsidRDefault="00543E17" w:rsidP="00A466F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Р.И., Серебрякова Н.В., Зорина С.В. Нарушения речи и их коррекция у детей с </w:t>
      </w:r>
      <w:r w:rsidRPr="00543E17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 w:rsidR="000D1612"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 w:rsidR="000D1612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="000D1612">
        <w:rPr>
          <w:rFonts w:ascii="Times New Roman" w:hAnsi="Times New Roman" w:cs="Times New Roman"/>
          <w:sz w:val="28"/>
          <w:szCs w:val="28"/>
        </w:rPr>
        <w:t>, 2004.</w:t>
      </w:r>
    </w:p>
    <w:p w:rsidR="000D1612" w:rsidRDefault="000D1612" w:rsidP="00A466F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Мальцева Е.В. Особенности нарушения речи у детей с </w:t>
      </w:r>
      <w:r w:rsidRPr="000D1612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>
        <w:rPr>
          <w:rFonts w:ascii="Times New Roman" w:hAnsi="Times New Roman" w:cs="Times New Roman"/>
          <w:sz w:val="28"/>
          <w:szCs w:val="28"/>
        </w:rPr>
        <w:t>. – Дефектология, № 6, 1990.</w:t>
      </w:r>
    </w:p>
    <w:p w:rsidR="000D1612" w:rsidRDefault="000D1612" w:rsidP="00A466F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Слепович Е.С. Формирование речи у дошкольников с </w:t>
      </w:r>
      <w:r w:rsidRPr="000D1612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. – Минск: Народная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Асвета</w:t>
      </w:r>
      <w:proofErr w:type="spellEnd"/>
      <w:r>
        <w:rPr>
          <w:rFonts w:ascii="Times New Roman" w:hAnsi="Times New Roman" w:cs="Times New Roman"/>
          <w:sz w:val="28"/>
          <w:szCs w:val="28"/>
        </w:rPr>
        <w:t>, 1989.</w:t>
      </w:r>
    </w:p>
    <w:p w:rsidR="000D1612" w:rsidRDefault="000D1612" w:rsidP="00A466F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Стрекалова Т.А. Возможности коррекции мышления шестилетних детей с </w:t>
      </w:r>
      <w:r w:rsidRPr="000D1612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>
        <w:rPr>
          <w:rFonts w:ascii="Times New Roman" w:hAnsi="Times New Roman" w:cs="Times New Roman"/>
          <w:sz w:val="28"/>
          <w:szCs w:val="28"/>
        </w:rPr>
        <w:t>. – Дефектология, № 1, 1989.</w:t>
      </w:r>
    </w:p>
    <w:p w:rsidR="000D1612" w:rsidRDefault="000D1612" w:rsidP="00A466F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Филичева Т.Б.,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Чевелёва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 Логопедическая работа в специальном детском саду. – М.: Просвещение, 1987.</w:t>
      </w:r>
    </w:p>
    <w:p w:rsidR="00A76C05" w:rsidRPr="00F82737" w:rsidRDefault="008F6171" w:rsidP="00F82737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130.15pt;margin-top:-758.55pt;width:192.55pt;height:35.7pt;z-index:251772928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filled="f" stroked="f">
            <v:textbox style="mso-next-textbox:#Надпись 2;mso-fit-shape-to-text:t">
              <w:txbxContent>
                <w:p w:rsidR="00923DB3" w:rsidRPr="00F82737" w:rsidRDefault="00923DB3"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ПРИЛОЖЕНИЕ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 w:rsidR="00F82737"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 wp14:anchorId="60A53982" wp14:editId="3D9C2A6F">
            <wp:simplePos x="0" y="0"/>
            <wp:positionH relativeFrom="column">
              <wp:posOffset>674370</wp:posOffset>
            </wp:positionH>
            <wp:positionV relativeFrom="paragraph">
              <wp:posOffset>5679440</wp:posOffset>
            </wp:positionV>
            <wp:extent cx="4200525" cy="3446145"/>
            <wp:effectExtent l="0" t="381000" r="0" b="363855"/>
            <wp:wrapSquare wrapText="bothSides"/>
            <wp:docPr id="80" name="Рисунок 80" descr="C:\Users\Ольга\Desktop\АТТЕСТАЦИЯ 2020 ИВАНОВАО.М\IMG_20200820_08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АТТЕСТАЦИЯ 2020 ИВАНОВАО.М\IMG_20200820_082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2" t="53876" r="9977" b="1470"/>
                    <a:stretch/>
                  </pic:blipFill>
                  <pic:spPr bwMode="auto">
                    <a:xfrm rot="16200000">
                      <a:off x="0" y="0"/>
                      <a:ext cx="420052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73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B14C7FB" wp14:editId="5748B1FD">
            <wp:simplePos x="0" y="0"/>
            <wp:positionH relativeFrom="column">
              <wp:posOffset>428625</wp:posOffset>
            </wp:positionH>
            <wp:positionV relativeFrom="paragraph">
              <wp:posOffset>1249680</wp:posOffset>
            </wp:positionV>
            <wp:extent cx="4686300" cy="3531870"/>
            <wp:effectExtent l="0" t="571500" r="0" b="563880"/>
            <wp:wrapSquare wrapText="bothSides"/>
            <wp:docPr id="5" name="Рисунок 5" descr="C:\Users\Ольга\Desktop\АТТЕСТАЦИЯ 2020 ИВАНОВАО.М\IMG_20200820_08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АТТЕСТАЦИЯ 2020 ИВАНОВАО.М\IMG_20200820_082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3" t="3836" r="8439" b="48810"/>
                    <a:stretch/>
                  </pic:blipFill>
                  <pic:spPr bwMode="auto">
                    <a:xfrm rot="16200000">
                      <a:off x="0" y="0"/>
                      <a:ext cx="468630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7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39" behindDoc="0" locked="0" layoutInCell="1" allowOverlap="1" wp14:anchorId="1AE10D88" wp14:editId="46D0CCFC">
            <wp:simplePos x="0" y="0"/>
            <wp:positionH relativeFrom="column">
              <wp:posOffset>-871220</wp:posOffset>
            </wp:positionH>
            <wp:positionV relativeFrom="paragraph">
              <wp:posOffset>-450215</wp:posOffset>
            </wp:positionV>
            <wp:extent cx="7491730" cy="10706735"/>
            <wp:effectExtent l="0" t="0" r="0" b="0"/>
            <wp:wrapSquare wrapText="bothSides"/>
            <wp:docPr id="79" name="Рисунок 79" descr="G:\ФОНЫ\фон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НЫ\фон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730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C05" w:rsidRPr="00F82737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A76C05" w:rsidRDefault="00A76C05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A76C05" w:rsidRDefault="00A76C05" w:rsidP="00A76C05">
      <w:pPr>
        <w:pStyle w:val="a3"/>
        <w:ind w:left="135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A76C05" w:rsidRDefault="00A76C05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A76C05" w:rsidRDefault="00A76C05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A76C05" w:rsidRDefault="00A76C05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A76C05" w:rsidRDefault="00A76C05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387"/>
        <w:gridCol w:w="1388"/>
        <w:gridCol w:w="1388"/>
        <w:gridCol w:w="1387"/>
        <w:gridCol w:w="1388"/>
        <w:gridCol w:w="1388"/>
        <w:gridCol w:w="1388"/>
      </w:tblGrid>
      <w:tr w:rsidR="00EF2DD1" w:rsidTr="00A662E6">
        <w:trPr>
          <w:gridAfter w:val="5"/>
          <w:wAfter w:w="6939" w:type="dxa"/>
          <w:trHeight w:val="1610"/>
        </w:trPr>
        <w:tc>
          <w:tcPr>
            <w:tcW w:w="1387" w:type="dxa"/>
          </w:tcPr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2DD1" w:rsidTr="00A662E6">
        <w:trPr>
          <w:gridAfter w:val="4"/>
          <w:wAfter w:w="5551" w:type="dxa"/>
          <w:trHeight w:val="1610"/>
        </w:trPr>
        <w:tc>
          <w:tcPr>
            <w:tcW w:w="1387" w:type="dxa"/>
          </w:tcPr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2DD1" w:rsidTr="00A662E6">
        <w:trPr>
          <w:gridAfter w:val="3"/>
          <w:wAfter w:w="4164" w:type="dxa"/>
          <w:trHeight w:val="1610"/>
        </w:trPr>
        <w:tc>
          <w:tcPr>
            <w:tcW w:w="1387" w:type="dxa"/>
          </w:tcPr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7" w:type="dxa"/>
          </w:tcPr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2DD1" w:rsidTr="00A662E6">
        <w:trPr>
          <w:gridAfter w:val="2"/>
          <w:wAfter w:w="2776" w:type="dxa"/>
          <w:trHeight w:val="1610"/>
        </w:trPr>
        <w:tc>
          <w:tcPr>
            <w:tcW w:w="1387" w:type="dxa"/>
          </w:tcPr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7" w:type="dxa"/>
          </w:tcPr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2DD1" w:rsidTr="00A662E6">
        <w:trPr>
          <w:trHeight w:val="1610"/>
        </w:trPr>
        <w:tc>
          <w:tcPr>
            <w:tcW w:w="1387" w:type="dxa"/>
          </w:tcPr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7" w:type="dxa"/>
          </w:tcPr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  <w:tcBorders>
              <w:top w:val="nil"/>
              <w:right w:val="nil"/>
            </w:tcBorders>
          </w:tcPr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2DD1" w:rsidTr="00A662E6">
        <w:trPr>
          <w:trHeight w:val="1610"/>
        </w:trPr>
        <w:tc>
          <w:tcPr>
            <w:tcW w:w="1387" w:type="dxa"/>
          </w:tcPr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7" w:type="dxa"/>
          </w:tcPr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EF2DD1" w:rsidRDefault="00EF2DD1" w:rsidP="00A662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76C05" w:rsidRDefault="00A76C05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A76C05" w:rsidRDefault="00A76C05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A76C05" w:rsidRDefault="00A76C05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A76C05" w:rsidRDefault="00A76C05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A76C05" w:rsidRDefault="00A76C05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A76C05" w:rsidRPr="00C60634" w:rsidRDefault="00A76C05" w:rsidP="00C606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672" w:rsidRDefault="00C40672" w:rsidP="00C40672">
      <w:pPr>
        <w:pStyle w:val="a3"/>
        <w:tabs>
          <w:tab w:val="left" w:pos="142"/>
        </w:tabs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C40672" w:rsidRDefault="00C40672" w:rsidP="00C40672">
      <w:pPr>
        <w:pStyle w:val="a3"/>
        <w:tabs>
          <w:tab w:val="left" w:pos="142"/>
        </w:tabs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МУЛЬТИСЮЖЕТЫ</w:t>
      </w:r>
    </w:p>
    <w:p w:rsidR="00C40672" w:rsidRDefault="00C40672" w:rsidP="00C40672">
      <w:pPr>
        <w:pStyle w:val="a3"/>
        <w:tabs>
          <w:tab w:val="left" w:pos="142"/>
        </w:tabs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01952" behindDoc="0" locked="0" layoutInCell="1" allowOverlap="1" wp14:anchorId="0259BB48" wp14:editId="47726CEE">
            <wp:simplePos x="0" y="0"/>
            <wp:positionH relativeFrom="column">
              <wp:posOffset>3213100</wp:posOffset>
            </wp:positionH>
            <wp:positionV relativeFrom="paragraph">
              <wp:posOffset>66040</wp:posOffset>
            </wp:positionV>
            <wp:extent cx="2969895" cy="4053840"/>
            <wp:effectExtent l="0" t="0" r="0" b="0"/>
            <wp:wrapSquare wrapText="bothSides"/>
            <wp:docPr id="304" name="Рисунок 304" descr="https://i.mycdn.me/i?r=AyH4iRPQ2q0otWIFepML2LxRQHmU444kwiLOhObasdrV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QHmU444kwiLOhObasdrV9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" r="3371" b="2773"/>
                    <a:stretch/>
                  </pic:blipFill>
                  <pic:spPr bwMode="auto">
                    <a:xfrm>
                      <a:off x="0" y="0"/>
                      <a:ext cx="2969895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9904" behindDoc="0" locked="0" layoutInCell="1" allowOverlap="1" wp14:anchorId="0E3DA433" wp14:editId="6DD0E7CE">
            <wp:simplePos x="0" y="0"/>
            <wp:positionH relativeFrom="column">
              <wp:posOffset>-633095</wp:posOffset>
            </wp:positionH>
            <wp:positionV relativeFrom="paragraph">
              <wp:posOffset>14605</wp:posOffset>
            </wp:positionV>
            <wp:extent cx="3400425" cy="4057650"/>
            <wp:effectExtent l="0" t="0" r="0" b="0"/>
            <wp:wrapSquare wrapText="bothSides"/>
            <wp:docPr id="303" name="Рисунок 303" descr="https://i.mycdn.me/i?r=AyH4iRPQ2q0otWIFepML2LxRtEUk-CwwdVVaz7mzphaLa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https://i.mycdn.me/i?r=AyH4iRPQ2q0otWIFepML2LxRtEUk-CwwdVVaz7mzphaLaQ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672" w:rsidRDefault="00C40672" w:rsidP="00C40672">
      <w:pPr>
        <w:pStyle w:val="a3"/>
        <w:tabs>
          <w:tab w:val="left" w:pos="142"/>
        </w:tabs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04000" behindDoc="0" locked="0" layoutInCell="1" allowOverlap="1" wp14:anchorId="72CCF795" wp14:editId="3C42F628">
            <wp:simplePos x="0" y="0"/>
            <wp:positionH relativeFrom="column">
              <wp:posOffset>-384810</wp:posOffset>
            </wp:positionH>
            <wp:positionV relativeFrom="paragraph">
              <wp:posOffset>212725</wp:posOffset>
            </wp:positionV>
            <wp:extent cx="3134360" cy="4358640"/>
            <wp:effectExtent l="0" t="0" r="0" b="0"/>
            <wp:wrapSquare wrapText="bothSides"/>
            <wp:docPr id="305" name="Рисунок 305" descr="https://i.mycdn.me/i?r=AyH4iRPQ2q0otWIFepML2LxRi6CtflPd_yQixBIUtw1l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i6CtflPd_yQixBIUtw1lq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" t="1818" r="1856" b="4629"/>
                    <a:stretch/>
                  </pic:blipFill>
                  <pic:spPr bwMode="auto">
                    <a:xfrm>
                      <a:off x="0" y="0"/>
                      <a:ext cx="313436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6048" behindDoc="0" locked="0" layoutInCell="1" allowOverlap="1" wp14:anchorId="45E3336D" wp14:editId="3838B6E3">
            <wp:simplePos x="0" y="0"/>
            <wp:positionH relativeFrom="column">
              <wp:posOffset>3229610</wp:posOffset>
            </wp:positionH>
            <wp:positionV relativeFrom="paragraph">
              <wp:posOffset>208280</wp:posOffset>
            </wp:positionV>
            <wp:extent cx="3108960" cy="4343400"/>
            <wp:effectExtent l="0" t="0" r="0" b="0"/>
            <wp:wrapSquare wrapText="bothSides"/>
            <wp:docPr id="306" name="Рисунок 306" descr="https://i.mycdn.me/i?r=AyH4iRPQ2q0otWIFepML2LxRFfDeg5H4j2v6WBTBliE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FfDeg5H4j2v6WBTBliEoM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1429" b="2857"/>
                    <a:stretch/>
                  </pic:blipFill>
                  <pic:spPr bwMode="auto">
                    <a:xfrm>
                      <a:off x="0" y="0"/>
                      <a:ext cx="310896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672" w:rsidRDefault="00C40672" w:rsidP="00C40672">
      <w:pPr>
        <w:pStyle w:val="a3"/>
        <w:tabs>
          <w:tab w:val="left" w:pos="142"/>
        </w:tabs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672" w:rsidRDefault="00C40672" w:rsidP="00C40672">
      <w:pPr>
        <w:pStyle w:val="a3"/>
        <w:tabs>
          <w:tab w:val="left" w:pos="142"/>
        </w:tabs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672" w:rsidRDefault="00C40672" w:rsidP="00C40672">
      <w:pPr>
        <w:pStyle w:val="a3"/>
        <w:tabs>
          <w:tab w:val="left" w:pos="142"/>
        </w:tabs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672" w:rsidRDefault="00C40672" w:rsidP="00C40672">
      <w:pPr>
        <w:pStyle w:val="a3"/>
        <w:tabs>
          <w:tab w:val="left" w:pos="142"/>
        </w:tabs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672" w:rsidRDefault="00C40672" w:rsidP="00C40672">
      <w:pPr>
        <w:pStyle w:val="a3"/>
        <w:tabs>
          <w:tab w:val="left" w:pos="142"/>
        </w:tabs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672" w:rsidRDefault="00C40672" w:rsidP="00C40672">
      <w:pPr>
        <w:pStyle w:val="a3"/>
        <w:tabs>
          <w:tab w:val="left" w:pos="142"/>
        </w:tabs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672" w:rsidRDefault="00C40672" w:rsidP="00C40672">
      <w:pPr>
        <w:pStyle w:val="a3"/>
        <w:tabs>
          <w:tab w:val="left" w:pos="142"/>
        </w:tabs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672" w:rsidRDefault="00C40672" w:rsidP="00C40672">
      <w:pPr>
        <w:pStyle w:val="a3"/>
        <w:tabs>
          <w:tab w:val="left" w:pos="142"/>
        </w:tabs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672" w:rsidRDefault="00C40672" w:rsidP="00C40672">
      <w:pPr>
        <w:pStyle w:val="a3"/>
        <w:tabs>
          <w:tab w:val="left" w:pos="142"/>
        </w:tabs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672" w:rsidRDefault="00C40672" w:rsidP="00C40672">
      <w:pPr>
        <w:pStyle w:val="a3"/>
        <w:tabs>
          <w:tab w:val="left" w:pos="142"/>
        </w:tabs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672" w:rsidRDefault="00C40672" w:rsidP="00C40672">
      <w:pPr>
        <w:pStyle w:val="a3"/>
        <w:tabs>
          <w:tab w:val="left" w:pos="142"/>
        </w:tabs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672" w:rsidRDefault="00C40672" w:rsidP="00C40672">
      <w:pPr>
        <w:pStyle w:val="a3"/>
        <w:tabs>
          <w:tab w:val="left" w:pos="142"/>
        </w:tabs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672" w:rsidRDefault="00C40672" w:rsidP="00C40672">
      <w:pPr>
        <w:pStyle w:val="a3"/>
        <w:tabs>
          <w:tab w:val="left" w:pos="142"/>
        </w:tabs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672" w:rsidRDefault="00C40672" w:rsidP="00C40672">
      <w:pPr>
        <w:pStyle w:val="a3"/>
        <w:tabs>
          <w:tab w:val="left" w:pos="142"/>
        </w:tabs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672" w:rsidRDefault="00C40672" w:rsidP="00C40672">
      <w:pPr>
        <w:pStyle w:val="a3"/>
        <w:tabs>
          <w:tab w:val="left" w:pos="142"/>
        </w:tabs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672" w:rsidRDefault="00C40672" w:rsidP="00C40672">
      <w:pPr>
        <w:pStyle w:val="a3"/>
        <w:tabs>
          <w:tab w:val="left" w:pos="142"/>
        </w:tabs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672" w:rsidRDefault="00C40672" w:rsidP="00C40672">
      <w:pPr>
        <w:pStyle w:val="a3"/>
        <w:tabs>
          <w:tab w:val="left" w:pos="142"/>
        </w:tabs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672" w:rsidRDefault="00C40672" w:rsidP="00C40672">
      <w:pPr>
        <w:pStyle w:val="a3"/>
        <w:tabs>
          <w:tab w:val="left" w:pos="142"/>
        </w:tabs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672" w:rsidRDefault="00C40672" w:rsidP="00C40672">
      <w:pPr>
        <w:pStyle w:val="a3"/>
        <w:tabs>
          <w:tab w:val="left" w:pos="142"/>
        </w:tabs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672" w:rsidRPr="00C40672" w:rsidRDefault="00C40672" w:rsidP="00C40672">
      <w:pPr>
        <w:pStyle w:val="a3"/>
        <w:tabs>
          <w:tab w:val="left" w:pos="142"/>
        </w:tabs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C40672" w:rsidRPr="00C40672" w:rsidRDefault="00C40672" w:rsidP="00C40672">
      <w:pPr>
        <w:tabs>
          <w:tab w:val="left" w:pos="14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F2DD1" w:rsidRPr="00C60634" w:rsidRDefault="00EF2DD1" w:rsidP="00C60634">
      <w:pPr>
        <w:pStyle w:val="a3"/>
        <w:tabs>
          <w:tab w:val="left" w:pos="142"/>
        </w:tabs>
        <w:spacing w:after="0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7063A3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EF2DD1" w:rsidRPr="007063A3" w:rsidRDefault="00EF2DD1" w:rsidP="00C6063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7063A3">
        <w:rPr>
          <w:rFonts w:ascii="Times New Roman" w:hAnsi="Times New Roman" w:cs="Times New Roman"/>
          <w:b/>
          <w:sz w:val="28"/>
          <w:szCs w:val="28"/>
        </w:rPr>
        <w:tab/>
      </w:r>
      <w:r w:rsidRPr="007063A3">
        <w:rPr>
          <w:rFonts w:ascii="Times New Roman" w:hAnsi="Times New Roman" w:cs="Times New Roman"/>
          <w:sz w:val="28"/>
          <w:szCs w:val="28"/>
        </w:rPr>
        <w:t xml:space="preserve">Огромный, одетый в тёплую бурую шубу, неповоротливый на вид, он ходит так тихо, что ни один сучок не хрустнет.  Лапы ставит пальцами внутрь, а пятками  наружу – </w:t>
      </w:r>
      <w:proofErr w:type="gramStart"/>
      <w:r w:rsidRPr="007063A3">
        <w:rPr>
          <w:rFonts w:ascii="Times New Roman" w:hAnsi="Times New Roman" w:cs="Times New Roman"/>
          <w:sz w:val="28"/>
          <w:szCs w:val="28"/>
        </w:rPr>
        <w:t>косолапый</w:t>
      </w:r>
      <w:proofErr w:type="gramEnd"/>
      <w:r w:rsidRPr="007063A3">
        <w:rPr>
          <w:rFonts w:ascii="Times New Roman" w:hAnsi="Times New Roman" w:cs="Times New Roman"/>
          <w:sz w:val="28"/>
          <w:szCs w:val="28"/>
        </w:rPr>
        <w:t>. Ступни голые, чувствуют каждый камешек, бугорок. Он быстро бегает, делает большие прыжки, лазает по деревьям, хорошо плавает.</w:t>
      </w:r>
    </w:p>
    <w:p w:rsidR="00EF2DD1" w:rsidRPr="007063A3" w:rsidRDefault="00EF2DD1" w:rsidP="00C6063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7063A3">
        <w:rPr>
          <w:rFonts w:ascii="Times New Roman" w:hAnsi="Times New Roman" w:cs="Times New Roman"/>
          <w:sz w:val="28"/>
          <w:szCs w:val="28"/>
        </w:rPr>
        <w:tab/>
        <w:t>Голова у медведя большая, шея мохнатая, короткая, глазки маленькие, подслеповатые, видит он плохо, зато обоняние и слух у него прекрасные.</w:t>
      </w:r>
    </w:p>
    <w:p w:rsidR="00EF2DD1" w:rsidRPr="007063A3" w:rsidRDefault="00EF2DD1" w:rsidP="00C6063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7063A3">
        <w:rPr>
          <w:rFonts w:ascii="Times New Roman" w:hAnsi="Times New Roman" w:cs="Times New Roman"/>
          <w:sz w:val="28"/>
          <w:szCs w:val="28"/>
        </w:rPr>
        <w:tab/>
        <w:t xml:space="preserve">Хорошо живётся медведю летней порой. В сосняке собирает грибы, на болотных кочках – чернику, бруснику, голубику, в малиннике – малину. Ловит он молодых, неопытных птенцов, мелких </w:t>
      </w:r>
      <w:proofErr w:type="gramStart"/>
      <w:r w:rsidRPr="007063A3">
        <w:rPr>
          <w:rFonts w:ascii="Times New Roman" w:hAnsi="Times New Roman" w:cs="Times New Roman"/>
          <w:sz w:val="28"/>
          <w:szCs w:val="28"/>
        </w:rPr>
        <w:t>зверюшек</w:t>
      </w:r>
      <w:proofErr w:type="gramEnd"/>
      <w:r w:rsidRPr="007063A3">
        <w:rPr>
          <w:rFonts w:ascii="Times New Roman" w:hAnsi="Times New Roman" w:cs="Times New Roman"/>
          <w:sz w:val="28"/>
          <w:szCs w:val="28"/>
        </w:rPr>
        <w:t>. Если набредёт на муравейник, разворошит, раскопает его, а потом всунет туда свой длинный язык, который тотчас облепят муравьи. Медведь – раз-два и проглотит их всех разом. Найдёт в дупле старого дерева пчелиное гнездо, запустит в него лапу, вытащит душистые соты и съест весь мёд. А укусы пчёл ему нипочём – у него толстая шуба. Мёд – любимое лакомство.</w:t>
      </w:r>
    </w:p>
    <w:p w:rsidR="00EF2DD1" w:rsidRPr="007063A3" w:rsidRDefault="00EF2DD1" w:rsidP="00C6063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7063A3">
        <w:rPr>
          <w:rFonts w:ascii="Times New Roman" w:hAnsi="Times New Roman" w:cs="Times New Roman"/>
          <w:sz w:val="28"/>
          <w:szCs w:val="28"/>
        </w:rPr>
        <w:t>Медведь – заядлый рыболов.  Часами может сидеть он на берегу реки с поднятой лапой. Как заметит рыбу, ловко бьёт её сильной лапой, вытаскивает на берег и пирует.</w:t>
      </w:r>
    </w:p>
    <w:p w:rsidR="00EF2DD1" w:rsidRPr="007063A3" w:rsidRDefault="00EF2DD1" w:rsidP="00C6063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7063A3">
        <w:rPr>
          <w:rFonts w:ascii="Times New Roman" w:hAnsi="Times New Roman" w:cs="Times New Roman"/>
          <w:sz w:val="28"/>
          <w:szCs w:val="28"/>
        </w:rPr>
        <w:tab/>
        <w:t>К осени медведь усиленно ищет корм и ест, ест, ест, чтобы накопить жирку на долгую зиму (калину, рябину, опята, орехи, жёлуди).</w:t>
      </w:r>
    </w:p>
    <w:p w:rsidR="00EF2DD1" w:rsidRPr="007063A3" w:rsidRDefault="00EF2DD1" w:rsidP="00C6063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7063A3">
        <w:rPr>
          <w:rFonts w:ascii="Times New Roman" w:hAnsi="Times New Roman" w:cs="Times New Roman"/>
          <w:sz w:val="28"/>
          <w:szCs w:val="28"/>
        </w:rPr>
        <w:tab/>
        <w:t>Когда закружится листопад, медведь подыскивает место для берлоги. Под кореньями вывернутой сосны устилает он опавшие листья, душистую хвою, сухой мох. А поздней осенью укладывается он в свою мягкую постель. Снежное одеяло прикроет сверху берлогу, в ней станет тепло и тихо, и мишка сладко заснёт, посасывая лапу. Спать он будет до весеннего солнца, до звонких ручейков.</w:t>
      </w:r>
    </w:p>
    <w:p w:rsidR="00A76C05" w:rsidRDefault="00A76C05" w:rsidP="00C6063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76C05" w:rsidRDefault="00A76C05" w:rsidP="00C6063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76C05" w:rsidRDefault="00A76C05" w:rsidP="00C6063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60634" w:rsidRDefault="00C60634" w:rsidP="00C6063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60634" w:rsidRDefault="00C60634" w:rsidP="00C6063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60634" w:rsidRDefault="00C60634" w:rsidP="00C6063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60634" w:rsidRDefault="00C60634" w:rsidP="00C6063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60634" w:rsidRDefault="00C60634" w:rsidP="00C6063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60634" w:rsidRDefault="00C60634" w:rsidP="00C6063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60634" w:rsidRDefault="00C60634" w:rsidP="00C6063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60634" w:rsidRDefault="00C60634" w:rsidP="00C6063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60634" w:rsidRDefault="00C60634" w:rsidP="00C6063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660" w:type="dxa"/>
        <w:tblInd w:w="-743" w:type="dxa"/>
        <w:tblLook w:val="04A0" w:firstRow="1" w:lastRow="0" w:firstColumn="1" w:lastColumn="0" w:noHBand="0" w:noVBand="1"/>
      </w:tblPr>
      <w:tblGrid>
        <w:gridCol w:w="2665"/>
        <w:gridCol w:w="2665"/>
        <w:gridCol w:w="2665"/>
        <w:gridCol w:w="2665"/>
      </w:tblGrid>
      <w:tr w:rsidR="00C60634" w:rsidTr="00C60634">
        <w:trPr>
          <w:trHeight w:val="4649"/>
        </w:trPr>
        <w:tc>
          <w:tcPr>
            <w:tcW w:w="2665" w:type="dxa"/>
          </w:tcPr>
          <w:p w:rsidR="00C60634" w:rsidRDefault="00C60634" w:rsidP="00C6063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367030</wp:posOffset>
                  </wp:positionV>
                  <wp:extent cx="1371600" cy="1912620"/>
                  <wp:effectExtent l="0" t="0" r="0" b="0"/>
                  <wp:wrapSquare wrapText="bothSides"/>
                  <wp:docPr id="69" name="Рисунок 69" descr="C:\Users\компьютер\OneDrive\Документы\медведь косолап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мпьютер\OneDrive\Документы\медведь косолапы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47" t="-2484" r="20343" b="2484"/>
                          <a:stretch/>
                        </pic:blipFill>
                        <pic:spPr bwMode="auto">
                          <a:xfrm>
                            <a:off x="0" y="0"/>
                            <a:ext cx="137160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</w:tcPr>
          <w:p w:rsidR="00C60634" w:rsidRDefault="00C60634" w:rsidP="00C6063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480060</wp:posOffset>
                  </wp:positionV>
                  <wp:extent cx="1463675" cy="1800225"/>
                  <wp:effectExtent l="0" t="0" r="3175" b="9525"/>
                  <wp:wrapSquare wrapText="bothSides"/>
                  <wp:docPr id="70" name="Рисунок 70" descr="C:\Users\компьютер\OneDrive\Документы\лапы медвед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мпьютер\OneDrive\Документы\лапы медвед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6" r="16106" b="2800"/>
                          <a:stretch/>
                        </pic:blipFill>
                        <pic:spPr bwMode="auto">
                          <a:xfrm>
                            <a:off x="0" y="0"/>
                            <a:ext cx="14636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</w:tcPr>
          <w:p w:rsidR="00C60634" w:rsidRDefault="00C60634" w:rsidP="00C6063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508635</wp:posOffset>
                  </wp:positionV>
                  <wp:extent cx="1403350" cy="1771650"/>
                  <wp:effectExtent l="0" t="0" r="6350" b="0"/>
                  <wp:wrapSquare wrapText="bothSides"/>
                  <wp:docPr id="71" name="Рисунок 71" descr="C:\Users\компьютер\OneDrive\Документы\медведь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мпьютер\OneDrive\Документы\медведь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96" r="28470"/>
                          <a:stretch/>
                        </pic:blipFill>
                        <pic:spPr bwMode="auto">
                          <a:xfrm>
                            <a:off x="0" y="0"/>
                            <a:ext cx="14033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</w:tcPr>
          <w:p w:rsidR="00C60634" w:rsidRDefault="00C60634" w:rsidP="00C6063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480060</wp:posOffset>
                  </wp:positionV>
                  <wp:extent cx="1371600" cy="1816100"/>
                  <wp:effectExtent l="0" t="0" r="0" b="0"/>
                  <wp:wrapSquare wrapText="bothSides"/>
                  <wp:docPr id="72" name="Рисунок 72" descr="C:\Users\компьютер\OneDrive\Документы\когти медвед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мпьютер\OneDrive\Документы\когти медвед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0" t="-227" r="19998" b="227"/>
                          <a:stretch/>
                        </pic:blipFill>
                        <pic:spPr bwMode="auto">
                          <a:xfrm>
                            <a:off x="0" y="0"/>
                            <a:ext cx="137160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0634" w:rsidTr="00C60634">
        <w:trPr>
          <w:trHeight w:val="4649"/>
        </w:trPr>
        <w:tc>
          <w:tcPr>
            <w:tcW w:w="2665" w:type="dxa"/>
          </w:tcPr>
          <w:p w:rsidR="00C60634" w:rsidRDefault="00C60634" w:rsidP="00C6063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464820</wp:posOffset>
                  </wp:positionV>
                  <wp:extent cx="1489075" cy="1657350"/>
                  <wp:effectExtent l="0" t="0" r="0" b="0"/>
                  <wp:wrapSquare wrapText="bothSides"/>
                  <wp:docPr id="73" name="Рисунок 73" descr="C:\Users\компьютер\OneDrive\Документы\медведь на дерев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омпьютер\OneDrive\Документы\медведь на дерев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3" r="23560"/>
                          <a:stretch/>
                        </pic:blipFill>
                        <pic:spPr bwMode="auto">
                          <a:xfrm>
                            <a:off x="0" y="0"/>
                            <a:ext cx="14890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</w:tcPr>
          <w:p w:rsidR="00C60634" w:rsidRDefault="00C60634" w:rsidP="00C6063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493395</wp:posOffset>
                  </wp:positionV>
                  <wp:extent cx="1504315" cy="1425575"/>
                  <wp:effectExtent l="0" t="0" r="635" b="3175"/>
                  <wp:wrapSquare wrapText="bothSides"/>
                  <wp:docPr id="74" name="Рисунок 74" descr="C:\Users\компьютер\Pictures\медведь-рыб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омпьютер\Pictures\медведь-рыба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6" r="20710"/>
                          <a:stretch/>
                        </pic:blipFill>
                        <pic:spPr bwMode="auto">
                          <a:xfrm>
                            <a:off x="0" y="0"/>
                            <a:ext cx="1504315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</w:tcPr>
          <w:p w:rsidR="00C60634" w:rsidRDefault="00C60634" w:rsidP="00C6063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521970</wp:posOffset>
                  </wp:positionV>
                  <wp:extent cx="1304925" cy="1743075"/>
                  <wp:effectExtent l="0" t="0" r="9525" b="9525"/>
                  <wp:wrapSquare wrapText="bothSides"/>
                  <wp:docPr id="75" name="Рисунок 75" descr="C:\Users\компьютер\OneDrive\Документы\медведь ест малин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омпьютер\OneDrive\Документы\медведь ест малин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6" r="9077"/>
                          <a:stretch/>
                        </pic:blipFill>
                        <pic:spPr bwMode="auto">
                          <a:xfrm>
                            <a:off x="0" y="0"/>
                            <a:ext cx="13049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</w:tcPr>
          <w:p w:rsidR="00C60634" w:rsidRDefault="00C60634" w:rsidP="00C6063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464820</wp:posOffset>
                  </wp:positionV>
                  <wp:extent cx="1248410" cy="1600200"/>
                  <wp:effectExtent l="0" t="0" r="8890" b="0"/>
                  <wp:wrapSquare wrapText="bothSides"/>
                  <wp:docPr id="76" name="Рисунок 76" descr="C:\Users\компьютер\OneDrive\Документы\медведь и пчё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омпьютер\OneDrive\Документы\медведь и пчёл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7" t="-86" r="3478" b="86"/>
                          <a:stretch/>
                        </pic:blipFill>
                        <pic:spPr bwMode="auto">
                          <a:xfrm>
                            <a:off x="0" y="0"/>
                            <a:ext cx="124841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0634" w:rsidTr="00A662E6">
        <w:trPr>
          <w:trHeight w:val="4649"/>
        </w:trPr>
        <w:tc>
          <w:tcPr>
            <w:tcW w:w="5330" w:type="dxa"/>
            <w:gridSpan w:val="2"/>
          </w:tcPr>
          <w:p w:rsidR="00C60634" w:rsidRDefault="00C60634" w:rsidP="00C6063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306070</wp:posOffset>
                  </wp:positionV>
                  <wp:extent cx="2650490" cy="1857375"/>
                  <wp:effectExtent l="0" t="0" r="0" b="9525"/>
                  <wp:wrapSquare wrapText="bothSides"/>
                  <wp:docPr id="77" name="Рисунок 77" descr="C:\Users\компьютер\OneDrive\Документы\медведь в берлог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омпьютер\OneDrive\Документы\медведь в берлог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49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30" w:type="dxa"/>
            <w:gridSpan w:val="2"/>
          </w:tcPr>
          <w:p w:rsidR="00C60634" w:rsidRDefault="00C60634" w:rsidP="00C6063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215900</wp:posOffset>
                  </wp:positionV>
                  <wp:extent cx="2771775" cy="1947545"/>
                  <wp:effectExtent l="0" t="0" r="9525" b="0"/>
                  <wp:wrapSquare wrapText="bothSides"/>
                  <wp:docPr id="78" name="Рисунок 78" descr="C:\Users\компьютер\OneDrive\Документы\муравей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мпьютер\OneDrive\Документы\муравей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60634" w:rsidRPr="00CA5357" w:rsidRDefault="00C60634" w:rsidP="00CA53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6C05" w:rsidRPr="00CA5357" w:rsidRDefault="00A76C05" w:rsidP="00CA53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7529" w:rsidRDefault="00607529" w:rsidP="0060752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63A3">
        <w:rPr>
          <w:rFonts w:ascii="Times New Roman" w:hAnsi="Times New Roman" w:cs="Times New Roman"/>
          <w:b/>
          <w:sz w:val="28"/>
          <w:szCs w:val="28"/>
        </w:rPr>
        <w:t>БЕРЁЗА</w:t>
      </w:r>
    </w:p>
    <w:p w:rsidR="00607529" w:rsidRPr="007063A3" w:rsidRDefault="00607529" w:rsidP="0060752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07529" w:rsidRPr="007063A3" w:rsidRDefault="00607529" w:rsidP="00607529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  <w:r w:rsidRPr="007063A3">
        <w:rPr>
          <w:rFonts w:ascii="Times New Roman" w:hAnsi="Times New Roman" w:cs="Times New Roman"/>
          <w:sz w:val="28"/>
          <w:szCs w:val="28"/>
        </w:rPr>
        <w:t>На белой бересте берёзы чётко выделяются тёмные чёрточки и полоски, через которые берёза дышит: в жару они открываются и пропускают воздух к корням. Старые берёзы высокие. Ствол внизу тёмный, покрытый толстой,  грубой корой.</w:t>
      </w:r>
    </w:p>
    <w:p w:rsidR="00607529" w:rsidRPr="007063A3" w:rsidRDefault="00607529" w:rsidP="00607529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  <w:r w:rsidRPr="007063A3">
        <w:rPr>
          <w:rFonts w:ascii="Times New Roman" w:hAnsi="Times New Roman" w:cs="Times New Roman"/>
          <w:sz w:val="28"/>
          <w:szCs w:val="28"/>
        </w:rPr>
        <w:t>Берёзы очень любят солнечный свет и поэтому растут на лесных опушках, светлых полянах.</w:t>
      </w:r>
    </w:p>
    <w:p w:rsidR="00607529" w:rsidRPr="007063A3" w:rsidRDefault="00607529" w:rsidP="00607529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  <w:r w:rsidRPr="007063A3">
        <w:rPr>
          <w:rFonts w:ascii="Times New Roman" w:hAnsi="Times New Roman" w:cs="Times New Roman"/>
          <w:sz w:val="28"/>
          <w:szCs w:val="28"/>
        </w:rPr>
        <w:t>Берёза не боится ни трескучих морозов, ни ветров. Растёт очень быстро. Живёт 150 – 180 лет. Весной на кончиках ветвей появляются длинные серёжки.</w:t>
      </w:r>
    </w:p>
    <w:p w:rsidR="00607529" w:rsidRPr="007063A3" w:rsidRDefault="00607529" w:rsidP="00607529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  <w:r w:rsidRPr="007063A3">
        <w:rPr>
          <w:rFonts w:ascii="Times New Roman" w:hAnsi="Times New Roman" w:cs="Times New Roman"/>
          <w:sz w:val="28"/>
          <w:szCs w:val="28"/>
        </w:rPr>
        <w:t>Весной берёза угощает и людей, и лесных обитателей целебным берёзовым соком. Дятел, пробив острым крепким клювом кору, лакомится живительным соком. А улетит дятел – прилетят синицы, малиновки, зяблики. Любят берёзовый сок медведи, глухари, бабочки лимонницы и крапивницы, муравьи.</w:t>
      </w:r>
    </w:p>
    <w:p w:rsidR="00607529" w:rsidRPr="007063A3" w:rsidRDefault="00607529" w:rsidP="00607529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  <w:r w:rsidRPr="007063A3">
        <w:rPr>
          <w:rFonts w:ascii="Times New Roman" w:hAnsi="Times New Roman" w:cs="Times New Roman"/>
          <w:sz w:val="28"/>
          <w:szCs w:val="28"/>
        </w:rPr>
        <w:t>Берёза – щедрое и доброе дерево! Издавна из бересты крестьяне плели лукошки и туески для грибов и ягод, делали берестяные рожки, на которых играли пастухи. А в те далёкие времена, когда ещё не было бумаги, люди писали на бересте.</w:t>
      </w:r>
    </w:p>
    <w:p w:rsidR="00607529" w:rsidRPr="007063A3" w:rsidRDefault="00607529" w:rsidP="00607529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  <w:r w:rsidRPr="007063A3">
        <w:rPr>
          <w:rFonts w:ascii="Times New Roman" w:hAnsi="Times New Roman" w:cs="Times New Roman"/>
          <w:sz w:val="28"/>
          <w:szCs w:val="28"/>
        </w:rPr>
        <w:t>Осенью листочки начинают желтеть. Ветер налетает на деревья, гнёт их, треплет её ветки и срывает листья. Они, словно золотые монетки, падают на землю.</w:t>
      </w:r>
    </w:p>
    <w:p w:rsidR="00EF2DD1" w:rsidRPr="00607529" w:rsidRDefault="00EF2DD1" w:rsidP="0060752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F2DD1" w:rsidRDefault="00EF2DD1" w:rsidP="00EF2D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5357" w:rsidRDefault="00CA5357" w:rsidP="00EF2D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5357" w:rsidRDefault="00CA5357" w:rsidP="00EF2D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5357" w:rsidRDefault="00CA5357" w:rsidP="00EF2D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5357" w:rsidRDefault="00CA5357" w:rsidP="00EF2D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5357" w:rsidRDefault="00CA5357" w:rsidP="00EF2D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5357" w:rsidRDefault="00CA5357" w:rsidP="00EF2D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5357" w:rsidRDefault="00CA5357" w:rsidP="00EF2D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5357" w:rsidRDefault="00CA5357" w:rsidP="00EF2D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5357" w:rsidRDefault="00CA5357" w:rsidP="00EF2D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5357" w:rsidRDefault="00CA5357" w:rsidP="00EF2D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5357" w:rsidRDefault="00CA5357" w:rsidP="00EF2D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5357" w:rsidRDefault="00CA5357" w:rsidP="00EF2DD1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pPr w:leftFromText="180" w:rightFromText="180" w:vertAnchor="text" w:horzAnchor="page" w:tblpX="676" w:tblpY="-301"/>
        <w:tblW w:w="10432" w:type="dxa"/>
        <w:tblLook w:val="04A0" w:firstRow="1" w:lastRow="0" w:firstColumn="1" w:lastColumn="0" w:noHBand="0" w:noVBand="1"/>
      </w:tblPr>
      <w:tblGrid>
        <w:gridCol w:w="2608"/>
        <w:gridCol w:w="2608"/>
        <w:gridCol w:w="2608"/>
        <w:gridCol w:w="2608"/>
      </w:tblGrid>
      <w:tr w:rsidR="0023774E" w:rsidTr="0023774E">
        <w:trPr>
          <w:trHeight w:val="3676"/>
        </w:trPr>
        <w:tc>
          <w:tcPr>
            <w:tcW w:w="2608" w:type="dxa"/>
          </w:tcPr>
          <w:p w:rsidR="0023774E" w:rsidRDefault="0023774E" w:rsidP="0023774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74976" behindDoc="0" locked="0" layoutInCell="1" allowOverlap="1" wp14:anchorId="5F3B4C22" wp14:editId="00E4B023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248285</wp:posOffset>
                  </wp:positionV>
                  <wp:extent cx="1314450" cy="2012950"/>
                  <wp:effectExtent l="0" t="0" r="0" b="6350"/>
                  <wp:wrapSquare wrapText="bothSides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2" t="7567" r="13179" b="2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01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08" w:type="dxa"/>
          </w:tcPr>
          <w:p w:rsidR="0023774E" w:rsidRDefault="0023774E" w:rsidP="0023774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6000" behindDoc="0" locked="0" layoutInCell="1" allowOverlap="1" wp14:anchorId="6045E4E3" wp14:editId="746ABED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1162685</wp:posOffset>
                  </wp:positionV>
                  <wp:extent cx="1424305" cy="1104900"/>
                  <wp:effectExtent l="0" t="0" r="4445" b="0"/>
                  <wp:wrapSquare wrapText="bothSides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9F731C">
              <w:rPr>
                <w:b/>
                <w:noProof/>
                <w:sz w:val="40"/>
                <w:szCs w:val="40"/>
                <w:lang w:eastAsia="ru-RU"/>
              </w:rPr>
              <w:t>150 – 180 ЛЕТ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7024" behindDoc="0" locked="0" layoutInCell="1" allowOverlap="1" wp14:anchorId="3E2741E0" wp14:editId="03170239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210185</wp:posOffset>
                  </wp:positionV>
                  <wp:extent cx="672465" cy="647700"/>
                  <wp:effectExtent l="0" t="0" r="0" b="0"/>
                  <wp:wrapSquare wrapText="bothSides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23" t="11131" r="14285" b="6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08" w:type="dxa"/>
          </w:tcPr>
          <w:p w:rsidR="0023774E" w:rsidRDefault="0023774E" w:rsidP="0023774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8048" behindDoc="0" locked="0" layoutInCell="1" allowOverlap="1" wp14:anchorId="24BD0200" wp14:editId="020283D0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286385</wp:posOffset>
                  </wp:positionV>
                  <wp:extent cx="1181100" cy="1946910"/>
                  <wp:effectExtent l="0" t="0" r="0" b="0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94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08" w:type="dxa"/>
          </w:tcPr>
          <w:p w:rsidR="0023774E" w:rsidRDefault="0023774E" w:rsidP="0023774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4432" behindDoc="0" locked="0" layoutInCell="1" allowOverlap="1" wp14:anchorId="35876375" wp14:editId="25FF4F62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305435</wp:posOffset>
                  </wp:positionV>
                  <wp:extent cx="1420495" cy="1924050"/>
                  <wp:effectExtent l="0" t="0" r="8255" b="0"/>
                  <wp:wrapSquare wrapText="bothSides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74E" w:rsidTr="0023774E">
        <w:trPr>
          <w:trHeight w:val="4819"/>
        </w:trPr>
        <w:tc>
          <w:tcPr>
            <w:tcW w:w="5216" w:type="dxa"/>
            <w:gridSpan w:val="2"/>
          </w:tcPr>
          <w:p w:rsidR="0023774E" w:rsidRDefault="0023774E" w:rsidP="0023774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9072" behindDoc="0" locked="0" layoutInCell="1" allowOverlap="1" wp14:anchorId="7975FDC8" wp14:editId="3E95E5E8">
                  <wp:simplePos x="0" y="0"/>
                  <wp:positionH relativeFrom="column">
                    <wp:posOffset>1143635</wp:posOffset>
                  </wp:positionH>
                  <wp:positionV relativeFrom="paragraph">
                    <wp:posOffset>1540510</wp:posOffset>
                  </wp:positionV>
                  <wp:extent cx="914400" cy="822960"/>
                  <wp:effectExtent l="0" t="0" r="0" b="0"/>
                  <wp:wrapSquare wrapText="bothSides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96480" behindDoc="0" locked="0" layoutInCell="1" allowOverlap="1" wp14:anchorId="17A1BFB0" wp14:editId="33438493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2313940</wp:posOffset>
                  </wp:positionV>
                  <wp:extent cx="876300" cy="525780"/>
                  <wp:effectExtent l="0" t="0" r="0" b="7620"/>
                  <wp:wrapSquare wrapText="bothSides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3168" behindDoc="0" locked="0" layoutInCell="1" allowOverlap="1" wp14:anchorId="4041D9BD" wp14:editId="394AF570">
                  <wp:simplePos x="0" y="0"/>
                  <wp:positionH relativeFrom="column">
                    <wp:posOffset>2096135</wp:posOffset>
                  </wp:positionH>
                  <wp:positionV relativeFrom="paragraph">
                    <wp:posOffset>1987550</wp:posOffset>
                  </wp:positionV>
                  <wp:extent cx="990600" cy="990600"/>
                  <wp:effectExtent l="0" t="0" r="0" b="0"/>
                  <wp:wrapSquare wrapText="bothSides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95456" behindDoc="0" locked="0" layoutInCell="1" allowOverlap="1" wp14:anchorId="0BB691FF" wp14:editId="760BA1F9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155575</wp:posOffset>
                  </wp:positionV>
                  <wp:extent cx="1028700" cy="1386205"/>
                  <wp:effectExtent l="0" t="0" r="0" b="4445"/>
                  <wp:wrapSquare wrapText="bothSides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01" b="7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86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2144" behindDoc="0" locked="0" layoutInCell="1" allowOverlap="1" wp14:anchorId="3751D275" wp14:editId="590395DD">
                  <wp:simplePos x="0" y="0"/>
                  <wp:positionH relativeFrom="column">
                    <wp:posOffset>1945005</wp:posOffset>
                  </wp:positionH>
                  <wp:positionV relativeFrom="paragraph">
                    <wp:posOffset>201930</wp:posOffset>
                  </wp:positionV>
                  <wp:extent cx="1162050" cy="1335405"/>
                  <wp:effectExtent l="0" t="0" r="0" b="0"/>
                  <wp:wrapSquare wrapText="bothSides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7" t="8333" r="14359" b="3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08" w:type="dxa"/>
          </w:tcPr>
          <w:p w:rsidR="0023774E" w:rsidRDefault="0023774E" w:rsidP="0023774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7264" behindDoc="0" locked="0" layoutInCell="1" allowOverlap="1" wp14:anchorId="7999246F" wp14:editId="0317BEC6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1902460</wp:posOffset>
                  </wp:positionV>
                  <wp:extent cx="746760" cy="631190"/>
                  <wp:effectExtent l="0" t="0" r="0" b="0"/>
                  <wp:wrapSquare wrapText="bothSides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6563" r="13750"/>
                          <a:stretch/>
                        </pic:blipFill>
                        <pic:spPr bwMode="auto">
                          <a:xfrm>
                            <a:off x="0" y="0"/>
                            <a:ext cx="746760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4192" behindDoc="0" locked="0" layoutInCell="1" allowOverlap="1" wp14:anchorId="40FE5C90" wp14:editId="7931E7B6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2181860</wp:posOffset>
                  </wp:positionV>
                  <wp:extent cx="737235" cy="622300"/>
                  <wp:effectExtent l="0" t="0" r="5715" b="6350"/>
                  <wp:wrapSquare wrapText="bothSides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63" b="8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622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1120" behindDoc="0" locked="0" layoutInCell="1" allowOverlap="1" wp14:anchorId="0A933B70" wp14:editId="4D5BF727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1088390</wp:posOffset>
                  </wp:positionV>
                  <wp:extent cx="1181100" cy="731520"/>
                  <wp:effectExtent l="0" t="0" r="0" b="0"/>
                  <wp:wrapSquare wrapText="bothSides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0096" behindDoc="0" locked="0" layoutInCell="1" allowOverlap="1" wp14:anchorId="5C25673C" wp14:editId="21F6615C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147320</wp:posOffset>
                  </wp:positionV>
                  <wp:extent cx="1014730" cy="941705"/>
                  <wp:effectExtent l="0" t="0" r="0" b="0"/>
                  <wp:wrapSquare wrapText="bothSides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83" t="4247" r="17651" b="9961"/>
                          <a:stretch/>
                        </pic:blipFill>
                        <pic:spPr bwMode="auto">
                          <a:xfrm>
                            <a:off x="0" y="0"/>
                            <a:ext cx="1014730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08" w:type="dxa"/>
          </w:tcPr>
          <w:p w:rsidR="0023774E" w:rsidRDefault="0023774E" w:rsidP="0023774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6240" behindDoc="0" locked="0" layoutInCell="1" allowOverlap="1" wp14:anchorId="0401C3DE" wp14:editId="52C3CD06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2346960</wp:posOffset>
                  </wp:positionV>
                  <wp:extent cx="1409700" cy="572770"/>
                  <wp:effectExtent l="0" t="0" r="0" b="0"/>
                  <wp:wrapSquare wrapText="bothSides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9" t="25114" b="17808"/>
                          <a:stretch/>
                        </pic:blipFill>
                        <pic:spPr bwMode="auto">
                          <a:xfrm>
                            <a:off x="0" y="0"/>
                            <a:ext cx="1409700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5216" behindDoc="0" locked="0" layoutInCell="1" allowOverlap="1" wp14:anchorId="3C9D53EB" wp14:editId="7AA9380F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1306195</wp:posOffset>
                  </wp:positionV>
                  <wp:extent cx="1143000" cy="1050290"/>
                  <wp:effectExtent l="0" t="0" r="0" b="0"/>
                  <wp:wrapSquare wrapText="bothSides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50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8288" behindDoc="0" locked="0" layoutInCell="1" allowOverlap="1" wp14:anchorId="48D8818C" wp14:editId="34EEB97E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153670</wp:posOffset>
                  </wp:positionV>
                  <wp:extent cx="1261110" cy="1118235"/>
                  <wp:effectExtent l="0" t="0" r="0" b="5715"/>
                  <wp:wrapSquare wrapText="bothSides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118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774E" w:rsidTr="0023774E">
        <w:trPr>
          <w:trHeight w:val="3108"/>
        </w:trPr>
        <w:tc>
          <w:tcPr>
            <w:tcW w:w="10432" w:type="dxa"/>
            <w:gridSpan w:val="4"/>
          </w:tcPr>
          <w:p w:rsidR="0023774E" w:rsidRDefault="0023774E" w:rsidP="0023774E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9552" behindDoc="0" locked="0" layoutInCell="1" allowOverlap="1" wp14:anchorId="438E0ADC" wp14:editId="3B436D18">
                  <wp:simplePos x="0" y="0"/>
                  <wp:positionH relativeFrom="column">
                    <wp:posOffset>4611370</wp:posOffset>
                  </wp:positionH>
                  <wp:positionV relativeFrom="paragraph">
                    <wp:posOffset>59690</wp:posOffset>
                  </wp:positionV>
                  <wp:extent cx="1617345" cy="1929130"/>
                  <wp:effectExtent l="0" t="0" r="0" b="0"/>
                  <wp:wrapSquare wrapText="bothSides"/>
                  <wp:docPr id="57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92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98528" behindDoc="0" locked="0" layoutInCell="1" allowOverlap="1" wp14:anchorId="24BCFD06" wp14:editId="014397B7">
                  <wp:simplePos x="0" y="0"/>
                  <wp:positionH relativeFrom="column">
                    <wp:posOffset>1922145</wp:posOffset>
                  </wp:positionH>
                  <wp:positionV relativeFrom="paragraph">
                    <wp:posOffset>57785</wp:posOffset>
                  </wp:positionV>
                  <wp:extent cx="2515870" cy="1565275"/>
                  <wp:effectExtent l="0" t="0" r="0" b="0"/>
                  <wp:wrapSquare wrapText="bothSides"/>
                  <wp:docPr id="56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t="33260" b="20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870" cy="156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97504" behindDoc="0" locked="0" layoutInCell="1" allowOverlap="1" wp14:anchorId="191FF45D" wp14:editId="79EE660E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59690</wp:posOffset>
                  </wp:positionV>
                  <wp:extent cx="1687830" cy="1704340"/>
                  <wp:effectExtent l="0" t="0" r="0" b="0"/>
                  <wp:wrapSquare wrapText="bothSides"/>
                  <wp:docPr id="1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r="45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30" cy="1704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774E" w:rsidTr="0023774E">
        <w:trPr>
          <w:trHeight w:val="3108"/>
        </w:trPr>
        <w:tc>
          <w:tcPr>
            <w:tcW w:w="10432" w:type="dxa"/>
            <w:gridSpan w:val="4"/>
          </w:tcPr>
          <w:p w:rsidR="0023774E" w:rsidRDefault="0023774E" w:rsidP="0023774E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2384" behindDoc="0" locked="0" layoutInCell="1" allowOverlap="1" wp14:anchorId="7DDDCCFD" wp14:editId="410DF541">
                  <wp:simplePos x="0" y="0"/>
                  <wp:positionH relativeFrom="column">
                    <wp:posOffset>1299210</wp:posOffset>
                  </wp:positionH>
                  <wp:positionV relativeFrom="paragraph">
                    <wp:posOffset>354965</wp:posOffset>
                  </wp:positionV>
                  <wp:extent cx="1148715" cy="893445"/>
                  <wp:effectExtent l="0" t="0" r="0" b="0"/>
                  <wp:wrapSquare wrapText="bothSides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893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1360" behindDoc="0" locked="0" layoutInCell="1" allowOverlap="1" wp14:anchorId="60328DEE" wp14:editId="0E7BBD9A">
                  <wp:simplePos x="0" y="0"/>
                  <wp:positionH relativeFrom="column">
                    <wp:posOffset>2805430</wp:posOffset>
                  </wp:positionH>
                  <wp:positionV relativeFrom="paragraph">
                    <wp:posOffset>360680</wp:posOffset>
                  </wp:positionV>
                  <wp:extent cx="576580" cy="1164590"/>
                  <wp:effectExtent l="0" t="0" r="0" b="0"/>
                  <wp:wrapSquare wrapText="bothSides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74" t="10854" r="49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3408" behindDoc="0" locked="0" layoutInCell="1" allowOverlap="1" wp14:anchorId="3C258421" wp14:editId="064AAEE6">
                  <wp:simplePos x="0" y="0"/>
                  <wp:positionH relativeFrom="column">
                    <wp:posOffset>3767455</wp:posOffset>
                  </wp:positionH>
                  <wp:positionV relativeFrom="paragraph">
                    <wp:posOffset>929640</wp:posOffset>
                  </wp:positionV>
                  <wp:extent cx="1031240" cy="799465"/>
                  <wp:effectExtent l="0" t="0" r="0" b="0"/>
                  <wp:wrapSquare wrapText="bothSides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799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0336" behindDoc="0" locked="0" layoutInCell="1" allowOverlap="1" wp14:anchorId="7A2456E9" wp14:editId="5F273309">
                  <wp:simplePos x="0" y="0"/>
                  <wp:positionH relativeFrom="column">
                    <wp:posOffset>4806950</wp:posOffset>
                  </wp:positionH>
                  <wp:positionV relativeFrom="paragraph">
                    <wp:posOffset>212090</wp:posOffset>
                  </wp:positionV>
                  <wp:extent cx="1599565" cy="913130"/>
                  <wp:effectExtent l="0" t="0" r="0" b="0"/>
                  <wp:wrapSquare wrapText="bothSides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5" t="8504" r="7822" b="8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65" cy="913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9312" behindDoc="0" locked="0" layoutInCell="1" allowOverlap="1" wp14:anchorId="5C1DE58C" wp14:editId="01FC17E9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92710</wp:posOffset>
                  </wp:positionV>
                  <wp:extent cx="923925" cy="1336040"/>
                  <wp:effectExtent l="0" t="0" r="0" b="0"/>
                  <wp:wrapSquare wrapText="bothSides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336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13BC9" w:rsidRPr="00F62B30" w:rsidRDefault="00F62B30" w:rsidP="00F62B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07744" behindDoc="0" locked="0" layoutInCell="1" allowOverlap="1" wp14:anchorId="52E4F3DB" wp14:editId="346BFE76">
            <wp:simplePos x="0" y="0"/>
            <wp:positionH relativeFrom="column">
              <wp:posOffset>156210</wp:posOffset>
            </wp:positionH>
            <wp:positionV relativeFrom="paragraph">
              <wp:posOffset>5949950</wp:posOffset>
            </wp:positionV>
            <wp:extent cx="5572125" cy="3335020"/>
            <wp:effectExtent l="0" t="0" r="0" b="0"/>
            <wp:wrapSquare wrapText="bothSides"/>
            <wp:docPr id="2" name="Рисунок 2" descr="F:\Новая папка\IMG_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IMG_38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78" b="8422"/>
                    <a:stretch/>
                  </pic:blipFill>
                  <pic:spPr bwMode="auto">
                    <a:xfrm>
                      <a:off x="0" y="0"/>
                      <a:ext cx="5572125" cy="3335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74E">
        <w:rPr>
          <w:noProof/>
          <w:lang w:eastAsia="ru-RU"/>
        </w:rPr>
        <w:drawing>
          <wp:anchor distT="0" distB="0" distL="114300" distR="114300" simplePos="0" relativeHeight="251804672" behindDoc="0" locked="0" layoutInCell="1" allowOverlap="1" wp14:anchorId="2E0DCFE8" wp14:editId="62EDC55B">
            <wp:simplePos x="0" y="0"/>
            <wp:positionH relativeFrom="column">
              <wp:posOffset>-626745</wp:posOffset>
            </wp:positionH>
            <wp:positionV relativeFrom="paragraph">
              <wp:posOffset>837565</wp:posOffset>
            </wp:positionV>
            <wp:extent cx="3249930" cy="3941445"/>
            <wp:effectExtent l="0" t="0" r="0" b="0"/>
            <wp:wrapSquare wrapText="bothSides"/>
            <wp:docPr id="3" name="Рисунок 3" descr="C:\Users\Ольга\Desktop\АТТЕСТАЦИЯ 2020 ИВАНОВАО.М\IMG_20200820_09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АТТЕСТАЦИЯ 2020 ИВАНОВАО.М\IMG_20200820_091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" t="9394" r="10909" b="12877"/>
                    <a:stretch/>
                  </pic:blipFill>
                  <pic:spPr bwMode="auto">
                    <a:xfrm>
                      <a:off x="0" y="0"/>
                      <a:ext cx="3249930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3774E"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 wp14:anchorId="56B9183D" wp14:editId="15E3B062">
            <wp:simplePos x="0" y="0"/>
            <wp:positionH relativeFrom="column">
              <wp:posOffset>3900170</wp:posOffset>
            </wp:positionH>
            <wp:positionV relativeFrom="paragraph">
              <wp:posOffset>2187575</wp:posOffset>
            </wp:positionV>
            <wp:extent cx="1591945" cy="3657600"/>
            <wp:effectExtent l="1028700" t="0" r="1017905" b="0"/>
            <wp:wrapSquare wrapText="bothSides"/>
            <wp:docPr id="14" name="Рисунок 14" descr="C:\Users\Ольга\Desktop\АТТЕСТАЦИЯ 2020 ИВАНОВАО.М\IMG_20200820_08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АТТЕСТАЦИЯ 2020 ИВАНОВАО.М\IMG_20200820_084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8" t="1524" r="22026" b="1483"/>
                    <a:stretch/>
                  </pic:blipFill>
                  <pic:spPr bwMode="auto">
                    <a:xfrm rot="16200000">
                      <a:off x="0" y="0"/>
                      <a:ext cx="15919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3774E">
        <w:rPr>
          <w:noProof/>
          <w:lang w:eastAsia="ru-RU"/>
        </w:rPr>
        <w:drawing>
          <wp:anchor distT="0" distB="0" distL="114300" distR="114300" simplePos="0" relativeHeight="251805696" behindDoc="0" locked="0" layoutInCell="1" allowOverlap="1" wp14:anchorId="5AF2595F" wp14:editId="1E5B6D14">
            <wp:simplePos x="0" y="0"/>
            <wp:positionH relativeFrom="column">
              <wp:posOffset>3594735</wp:posOffset>
            </wp:positionH>
            <wp:positionV relativeFrom="paragraph">
              <wp:posOffset>239395</wp:posOffset>
            </wp:positionV>
            <wp:extent cx="2271395" cy="3162935"/>
            <wp:effectExtent l="438150" t="0" r="433705" b="0"/>
            <wp:wrapSquare wrapText="bothSides"/>
            <wp:docPr id="4" name="Рисунок 4" descr="C:\Users\Ольга\Desktop\АТТЕСТАЦИЯ 2020 ИВАНОВАО.М\IMG_20200820_08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АТТЕСТАЦИЯ 2020 ИВАНОВАО.М\IMG_20200820_083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9" t="2547" r="4896" b="4772"/>
                    <a:stretch/>
                  </pic:blipFill>
                  <pic:spPr bwMode="auto">
                    <a:xfrm rot="16200000">
                      <a:off x="0" y="0"/>
                      <a:ext cx="2271395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F6171">
        <w:rPr>
          <w:noProof/>
        </w:rPr>
        <w:pict>
          <v:shape id="_x0000_s1027" type="#_x0000_t202" style="position:absolute;margin-left:127.3pt;margin-top:-754.9pt;width:191.45pt;height:141.5pt;z-index:251803648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filled="f" stroked="f">
            <v:textbox style="mso-next-textbox:#_x0000_s1027;mso-fit-shape-to-text:t">
              <w:txbxContent>
                <w:p w:rsidR="00923DB3" w:rsidRDefault="00923DB3"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ПРИЛОЖЕНИЕ 4</w:t>
                  </w:r>
                </w:p>
              </w:txbxContent>
            </v:textbox>
          </v:shape>
        </w:pict>
      </w:r>
      <w:r w:rsidR="0023774E">
        <w:rPr>
          <w:b/>
          <w:noProof/>
          <w:lang w:eastAsia="ru-RU"/>
        </w:rPr>
        <w:drawing>
          <wp:anchor distT="0" distB="0" distL="114300" distR="114300" simplePos="0" relativeHeight="251801600" behindDoc="0" locked="0" layoutInCell="1" allowOverlap="1" wp14:anchorId="34744A65" wp14:editId="6C56CC05">
            <wp:simplePos x="0" y="0"/>
            <wp:positionH relativeFrom="column">
              <wp:posOffset>-900430</wp:posOffset>
            </wp:positionH>
            <wp:positionV relativeFrom="paragraph">
              <wp:posOffset>-434340</wp:posOffset>
            </wp:positionV>
            <wp:extent cx="7491730" cy="10706735"/>
            <wp:effectExtent l="0" t="0" r="0" b="0"/>
            <wp:wrapSquare wrapText="bothSides"/>
            <wp:docPr id="83" name="Рисунок 83" descr="G:\ФОНЫ\фон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НЫ\фон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730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171">
        <w:rPr>
          <w:noProof/>
        </w:rPr>
        <w:pict>
          <v:shape id="_x0000_s1029" type="#_x0000_t202" style="position:absolute;margin-left:103.1pt;margin-top:-696pt;width:191.45pt;height:141.5pt;z-index:251814912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filled="f" stroked="f">
            <v:textbox style="mso-fit-shape-to-text:t">
              <w:txbxContent>
                <w:p w:rsidR="00923DB3" w:rsidRPr="00F62B30" w:rsidRDefault="00923DB3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Работа с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фланелеграфом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 wp14:anchorId="58DDD905" wp14:editId="51DB82BC">
            <wp:simplePos x="0" y="0"/>
            <wp:positionH relativeFrom="column">
              <wp:posOffset>-548005</wp:posOffset>
            </wp:positionH>
            <wp:positionV relativeFrom="paragraph">
              <wp:posOffset>2624455</wp:posOffset>
            </wp:positionV>
            <wp:extent cx="6989445" cy="3403600"/>
            <wp:effectExtent l="0" t="0" r="0" b="0"/>
            <wp:wrapSquare wrapText="bothSides"/>
            <wp:docPr id="15" name="Рисунок 15" descr="C:\Users\Ольга\Desktop\АТТЕСТАЦИЯ 2020 ИВАНОВАО.М\IMG_20200820_09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АТТЕСТАЦИЯ 2020 ИВАНОВАО.М\IMG_20200820_091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13" b="6938"/>
                    <a:stretch/>
                  </pic:blipFill>
                  <pic:spPr bwMode="auto">
                    <a:xfrm>
                      <a:off x="0" y="0"/>
                      <a:ext cx="6989445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F6171">
        <w:rPr>
          <w:noProof/>
        </w:rPr>
        <w:pict>
          <v:shape id="_x0000_s1028" type="#_x0000_t202" style="position:absolute;margin-left:122.8pt;margin-top:-757.15pt;width:191.45pt;height:141.5pt;z-index:251811840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filled="f" stroked="f">
            <v:textbox style="mso-fit-shape-to-text:t">
              <w:txbxContent>
                <w:p w:rsidR="00923DB3" w:rsidRDefault="00923DB3" w:rsidP="00F62B30"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ПРИЛОЖЕНИЕ 5</w:t>
                  </w:r>
                </w:p>
                <w:p w:rsidR="00923DB3" w:rsidRDefault="00923DB3"/>
              </w:txbxContent>
            </v:textbox>
          </v:shape>
        </w:pict>
      </w:r>
      <w:r>
        <w:rPr>
          <w:b/>
          <w:noProof/>
          <w:lang w:eastAsia="ru-RU"/>
        </w:rPr>
        <w:drawing>
          <wp:anchor distT="0" distB="0" distL="114300" distR="114300" simplePos="0" relativeHeight="251809792" behindDoc="0" locked="0" layoutInCell="1" allowOverlap="1" wp14:anchorId="6D33520B" wp14:editId="64DF517A">
            <wp:simplePos x="0" y="0"/>
            <wp:positionH relativeFrom="column">
              <wp:posOffset>-1003300</wp:posOffset>
            </wp:positionH>
            <wp:positionV relativeFrom="paragraph">
              <wp:posOffset>-450215</wp:posOffset>
            </wp:positionV>
            <wp:extent cx="7491730" cy="10706735"/>
            <wp:effectExtent l="0" t="0" r="0" b="0"/>
            <wp:wrapSquare wrapText="bothSides"/>
            <wp:docPr id="84" name="Рисунок 84" descr="G:\ФОНЫ\фон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НЫ\фон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730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B30" w:rsidRDefault="00F62B30" w:rsidP="00F62B30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513BC9" w:rsidRPr="00F62B30" w:rsidRDefault="00513BC9" w:rsidP="00F62B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3BC9" w:rsidRDefault="00513BC9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513BC9" w:rsidRDefault="00513BC9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-5715</wp:posOffset>
            </wp:positionV>
            <wp:extent cx="2345055" cy="1347470"/>
            <wp:effectExtent l="19050" t="0" r="0" b="0"/>
            <wp:wrapSquare wrapText="bothSides"/>
            <wp:docPr id="28" name="Рисунок 28" descr="https://i.mycdn.me/image?id=874335756498&amp;t=0&amp;plc=WEB&amp;tkn=*7SxooZ9Mc49LP-tn4hl7S426_4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mage?id=874335756498&amp;t=0&amp;plc=WEB&amp;tkn=*7SxooZ9Mc49LP-tn4hl7S426_4s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1" t="28677" r="8282" b="9559"/>
                    <a:stretch/>
                  </pic:blipFill>
                  <pic:spPr bwMode="auto">
                    <a:xfrm>
                      <a:off x="0" y="0"/>
                      <a:ext cx="234505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4385945</wp:posOffset>
            </wp:positionH>
            <wp:positionV relativeFrom="paragraph">
              <wp:posOffset>29845</wp:posOffset>
            </wp:positionV>
            <wp:extent cx="2203450" cy="1887855"/>
            <wp:effectExtent l="19050" t="0" r="6350" b="0"/>
            <wp:wrapSquare wrapText="bothSides"/>
            <wp:docPr id="25" name="Рисунок 25" descr="https://i.mycdn.me/image?id=873270881103&amp;t=0&amp;plc=WEB&amp;tkn=*tGf1Tto7StNNXdilifRoJ2iO2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3270881103&amp;t=0&amp;plc=WEB&amp;tkn=*tGf1Tto7StNNXdilifRoJ2iO2kY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8" t="12022" r="23671" b="26776"/>
                    <a:stretch/>
                  </pic:blipFill>
                  <pic:spPr bwMode="auto">
                    <a:xfrm>
                      <a:off x="0" y="0"/>
                      <a:ext cx="220345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13BC9" w:rsidRDefault="00513BC9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132715</wp:posOffset>
            </wp:positionV>
            <wp:extent cx="1430655" cy="1423035"/>
            <wp:effectExtent l="19050" t="0" r="0" b="0"/>
            <wp:wrapSquare wrapText="bothSides"/>
            <wp:docPr id="24" name="Рисунок 24" descr="https://i.mycdn.me/image?id=873270881359&amp;t=0&amp;plc=WEB&amp;tkn=*9ANAyW5qlWC2NrO-fcZIxEN3a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3270881359&amp;t=0&amp;plc=WEB&amp;tkn=*9ANAyW5qlWC2NrO-fcZIxEN3amM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9" t="25543" r="29387" b="23370"/>
                    <a:stretch/>
                  </pic:blipFill>
                  <pic:spPr bwMode="auto">
                    <a:xfrm>
                      <a:off x="0" y="0"/>
                      <a:ext cx="143065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13BC9" w:rsidRDefault="00513BC9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513BC9" w:rsidRDefault="00513BC9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513BC9" w:rsidRDefault="00513BC9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854E90" w:rsidRDefault="00854E90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854E90" w:rsidRDefault="00854E90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854E90" w:rsidRDefault="00854E90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854E90" w:rsidRDefault="00854E90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1972945</wp:posOffset>
            </wp:positionH>
            <wp:positionV relativeFrom="paragraph">
              <wp:posOffset>219710</wp:posOffset>
            </wp:positionV>
            <wp:extent cx="1847215" cy="2019300"/>
            <wp:effectExtent l="0" t="0" r="635" b="0"/>
            <wp:wrapSquare wrapText="bothSides"/>
            <wp:docPr id="26" name="Рисунок 26" descr="https://i.mycdn.me/image?id=873270882895&amp;t=0&amp;plc=WEB&amp;tkn=*DX5rgvEgls6Kq64ZNaMqpiOhk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73270882895&amp;t=0&amp;plc=WEB&amp;tkn=*DX5rgvEgls6Kq64ZNaMqpiOhkmU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3" t="16394" r="31836" b="32240"/>
                    <a:stretch/>
                  </pic:blipFill>
                  <pic:spPr bwMode="auto">
                    <a:xfrm>
                      <a:off x="0" y="0"/>
                      <a:ext cx="184721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54E90" w:rsidRDefault="00854E90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854E90" w:rsidRDefault="00854E90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-595630</wp:posOffset>
            </wp:positionH>
            <wp:positionV relativeFrom="paragraph">
              <wp:posOffset>185420</wp:posOffset>
            </wp:positionV>
            <wp:extent cx="1575435" cy="1893570"/>
            <wp:effectExtent l="0" t="0" r="5715" b="0"/>
            <wp:wrapSquare wrapText="bothSides"/>
            <wp:docPr id="29" name="Рисунок 29" descr="https://i.mycdn.me/image?id=874335755474&amp;t=0&amp;plc=WEB&amp;tkn=*ZWZ6wUmjJvSSOgXZoHqLEgwm9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874335755474&amp;t=0&amp;plc=WEB&amp;tkn=*ZWZ6wUmjJvSSOgXZoHqLEgwm9Ho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7" t="6619" r="30939" b="10282"/>
                    <a:stretch/>
                  </pic:blipFill>
                  <pic:spPr bwMode="auto">
                    <a:xfrm>
                      <a:off x="0" y="0"/>
                      <a:ext cx="157543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54E90" w:rsidRDefault="00854E90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854E90" w:rsidRDefault="00854E90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854E90" w:rsidRDefault="00854E90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854E90" w:rsidRDefault="00854E90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199390</wp:posOffset>
            </wp:positionV>
            <wp:extent cx="2133600" cy="1427480"/>
            <wp:effectExtent l="0" t="0" r="0" b="1270"/>
            <wp:wrapSquare wrapText="bothSides"/>
            <wp:docPr id="27" name="Рисунок 27" descr="https://i.mycdn.me/image?id=873270882639&amp;t=0&amp;plc=WEB&amp;tkn=*QZov7oth57L5UPxkozFlRiXuTX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73270882639&amp;t=0&amp;plc=WEB&amp;tkn=*QZov7oth57L5UPxkozFlRiXuTXs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6" t="29412" r="22041" b="13528"/>
                    <a:stretch/>
                  </pic:blipFill>
                  <pic:spPr bwMode="auto">
                    <a:xfrm>
                      <a:off x="0" y="0"/>
                      <a:ext cx="213360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54E90" w:rsidRDefault="00854E90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854E90" w:rsidRDefault="00854E90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854E90" w:rsidRDefault="00854E90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854E90" w:rsidRDefault="00854E90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854E90" w:rsidRDefault="00854E90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854E90" w:rsidRDefault="00854E90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106680</wp:posOffset>
            </wp:positionV>
            <wp:extent cx="2329180" cy="1422400"/>
            <wp:effectExtent l="0" t="0" r="0" b="6350"/>
            <wp:wrapSquare wrapText="bothSides"/>
            <wp:docPr id="30" name="Рисунок 30" descr="https://i.mycdn.me/image?id=874335755986&amp;t=0&amp;plc=WEB&amp;tkn=*s8UDAarKbc6KSvHHcV1TT6qyD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mage?id=874335755986&amp;t=0&amp;plc=WEB&amp;tkn=*s8UDAarKbc6KSvHHcV1TT6qyDIw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7" t="22794" r="7182" b="10280"/>
                    <a:stretch/>
                  </pic:blipFill>
                  <pic:spPr bwMode="auto">
                    <a:xfrm>
                      <a:off x="0" y="0"/>
                      <a:ext cx="232918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54E90" w:rsidRDefault="00854E90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854E90" w:rsidRDefault="00854E90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191770</wp:posOffset>
            </wp:positionV>
            <wp:extent cx="1980565" cy="1828800"/>
            <wp:effectExtent l="0" t="0" r="635" b="0"/>
            <wp:wrapSquare wrapText="bothSides"/>
            <wp:docPr id="32" name="Рисунок 32" descr="https://i.mycdn.me/image?id=874335756242&amp;t=0&amp;plc=WEB&amp;tkn=*EmLs6r1alYFvwAnV0ugg4FJgq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74335756242&amp;t=0&amp;plc=WEB&amp;tkn=*EmLs6r1alYFvwAnV0ugg4FJgqd8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5" t="6618" r="11602" b="5148"/>
                    <a:stretch/>
                  </pic:blipFill>
                  <pic:spPr bwMode="auto">
                    <a:xfrm>
                      <a:off x="0" y="0"/>
                      <a:ext cx="19805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54E90" w:rsidRDefault="00854E90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854E90" w:rsidRDefault="00854E90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854E90" w:rsidRDefault="00854E90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854E90" w:rsidRDefault="00854E90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854E90" w:rsidRDefault="00196361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216535</wp:posOffset>
            </wp:positionV>
            <wp:extent cx="1806575" cy="1561465"/>
            <wp:effectExtent l="0" t="0" r="3175" b="635"/>
            <wp:wrapSquare wrapText="bothSides"/>
            <wp:docPr id="34" name="Рисунок 34" descr="https://i.mycdn.me/image?id=874335755218&amp;t=0&amp;plc=WEB&amp;tkn=*Dbhd5XQgw6ZlFZDS8PC3U34fy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74335755218&amp;t=0&amp;plc=WEB&amp;tkn=*Dbhd5XQgw6ZlFZDS8PC3U34fyO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5" t="17648" r="18232" b="7352"/>
                    <a:stretch/>
                  </pic:blipFill>
                  <pic:spPr bwMode="auto">
                    <a:xfrm>
                      <a:off x="0" y="0"/>
                      <a:ext cx="180657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54E90" w:rsidRDefault="00854E90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854E90" w:rsidRDefault="00854E90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854E90" w:rsidRDefault="00854E90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4519930</wp:posOffset>
            </wp:positionH>
            <wp:positionV relativeFrom="paragraph">
              <wp:posOffset>407035</wp:posOffset>
            </wp:positionV>
            <wp:extent cx="1501775" cy="1322070"/>
            <wp:effectExtent l="0" t="0" r="3175" b="0"/>
            <wp:wrapSquare wrapText="bothSides"/>
            <wp:docPr id="33" name="Рисунок 33" descr="https://i.mycdn.me/image?id=873270881615&amp;t=0&amp;plc=WEB&amp;tkn=*o4bT2SMMmJs3O-2eKAicbwH-Q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3270881615&amp;t=0&amp;plc=WEB&amp;tkn=*o4bT2SMMmJs3O-2eKAicbwH-QZs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8" t="20219" r="22857" b="23489"/>
                    <a:stretch/>
                  </pic:blipFill>
                  <pic:spPr bwMode="auto">
                    <a:xfrm>
                      <a:off x="0" y="0"/>
                      <a:ext cx="150177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54E90" w:rsidRDefault="00854E90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854E90" w:rsidRDefault="00196361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191770</wp:posOffset>
            </wp:positionV>
            <wp:extent cx="2713355" cy="1871980"/>
            <wp:effectExtent l="0" t="0" r="0" b="0"/>
            <wp:wrapSquare wrapText="bothSides"/>
            <wp:docPr id="31" name="Рисунок 31" descr="https://i.mycdn.me/image?id=874335754962&amp;t=0&amp;plc=WEB&amp;tkn=*K25a7VSQS0qORS_VwCppSIkLf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id=874335754962&amp;t=0&amp;plc=WEB&amp;tkn=*K25a7VSQS0qORS_VwCppSIkLf3c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3" t="16912" r="9945" b="11028"/>
                    <a:stretch/>
                  </pic:blipFill>
                  <pic:spPr bwMode="auto">
                    <a:xfrm>
                      <a:off x="0" y="0"/>
                      <a:ext cx="271335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54E90" w:rsidRDefault="00854E90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854E90" w:rsidRDefault="00854E90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854E90" w:rsidRDefault="00BA2D74" w:rsidP="00A76C05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81472" behindDoc="0" locked="0" layoutInCell="1" allowOverlap="1" wp14:anchorId="0FB773CE" wp14:editId="0BE25D10">
            <wp:simplePos x="0" y="0"/>
            <wp:positionH relativeFrom="column">
              <wp:posOffset>3058795</wp:posOffset>
            </wp:positionH>
            <wp:positionV relativeFrom="paragraph">
              <wp:posOffset>1634490</wp:posOffset>
            </wp:positionV>
            <wp:extent cx="3237230" cy="2239010"/>
            <wp:effectExtent l="171450" t="171450" r="363220" b="351790"/>
            <wp:wrapSquare wrapText="bothSides"/>
            <wp:docPr id="294" name="Рисунок 294" descr="https://i.mycdn.me/image?id=875204497669&amp;t=3&amp;plc=WEB&amp;tkn=*7k86J7FM43nCEUozFCSH5uQ1kv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5204497669&amp;t=3&amp;plc=WEB&amp;tkn=*7k86J7FM43nCEUozFCSH5uQ1kv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239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816960" behindDoc="0" locked="0" layoutInCell="1" allowOverlap="1" wp14:anchorId="3FEBE9B3" wp14:editId="58715ADB">
            <wp:simplePos x="0" y="0"/>
            <wp:positionH relativeFrom="column">
              <wp:posOffset>-900430</wp:posOffset>
            </wp:positionH>
            <wp:positionV relativeFrom="paragraph">
              <wp:posOffset>-450215</wp:posOffset>
            </wp:positionV>
            <wp:extent cx="7559675" cy="10704195"/>
            <wp:effectExtent l="0" t="0" r="0" b="0"/>
            <wp:wrapSquare wrapText="bothSides"/>
            <wp:docPr id="85" name="Рисунок 85" descr="G:\ФОНЫ\фон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НЫ\фон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0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3520" behindDoc="0" locked="0" layoutInCell="1" allowOverlap="1" wp14:anchorId="0F876CF6" wp14:editId="596BC6B3">
            <wp:simplePos x="0" y="0"/>
            <wp:positionH relativeFrom="column">
              <wp:posOffset>-530860</wp:posOffset>
            </wp:positionH>
            <wp:positionV relativeFrom="paragraph">
              <wp:posOffset>3625850</wp:posOffset>
            </wp:positionV>
            <wp:extent cx="3393440" cy="2347595"/>
            <wp:effectExtent l="171450" t="171450" r="359410" b="338455"/>
            <wp:wrapSquare wrapText="bothSides"/>
            <wp:docPr id="295" name="Рисунок 295" descr="https://i.mycdn.me/image?id=875204497925&amp;t=3&amp;plc=WEB&amp;tkn=*qQ6lh_azSq1u4C84MeRKxGht51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5204497925&amp;t=3&amp;plc=WEB&amp;tkn=*qQ6lh_azSq1u4C84MeRKxGht51U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347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5568" behindDoc="0" locked="0" layoutInCell="1" allowOverlap="1" wp14:anchorId="16B296C0" wp14:editId="5C4DEF6F">
            <wp:simplePos x="0" y="0"/>
            <wp:positionH relativeFrom="column">
              <wp:posOffset>3003550</wp:posOffset>
            </wp:positionH>
            <wp:positionV relativeFrom="paragraph">
              <wp:posOffset>4740910</wp:posOffset>
            </wp:positionV>
            <wp:extent cx="3212465" cy="2221865"/>
            <wp:effectExtent l="171450" t="171450" r="368935" b="349885"/>
            <wp:wrapSquare wrapText="bothSides"/>
            <wp:docPr id="296" name="Рисунок 296" descr="https://i.mycdn.me/image?id=875204498181&amp;t=3&amp;plc=WEB&amp;tkn=*QJHl7pfD3m4HQmIdcaYARdjZnL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5204498181&amp;t=3&amp;plc=WEB&amp;tkn=*QJHl7pfD3m4HQmIdcaYARdjZnL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22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7376" behindDoc="0" locked="0" layoutInCell="1" allowOverlap="1" wp14:anchorId="34E74B31" wp14:editId="283C76C9">
            <wp:simplePos x="0" y="0"/>
            <wp:positionH relativeFrom="column">
              <wp:posOffset>-530860</wp:posOffset>
            </wp:positionH>
            <wp:positionV relativeFrom="paragraph">
              <wp:posOffset>6642100</wp:posOffset>
            </wp:positionV>
            <wp:extent cx="3321685" cy="2298065"/>
            <wp:effectExtent l="171450" t="171450" r="354965" b="349885"/>
            <wp:wrapSquare wrapText="bothSides"/>
            <wp:docPr id="81" name="Рисунок 81" descr="https://i.mycdn.me/image?id=875204498693&amp;t=3&amp;plc=WEB&amp;tkn=*99XsGU6TBx0o2EMZ2-_hwuCd0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5204498693&amp;t=3&amp;plc=WEB&amp;tkn=*99XsGU6TBx0o2EMZ2-_hwuCd0dY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298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7616" behindDoc="0" locked="0" layoutInCell="1" allowOverlap="1" wp14:anchorId="32A5CAA5" wp14:editId="1D5BFCAD">
            <wp:simplePos x="0" y="0"/>
            <wp:positionH relativeFrom="column">
              <wp:posOffset>3003550</wp:posOffset>
            </wp:positionH>
            <wp:positionV relativeFrom="paragraph">
              <wp:posOffset>7506970</wp:posOffset>
            </wp:positionV>
            <wp:extent cx="3322320" cy="2298065"/>
            <wp:effectExtent l="171450" t="171450" r="354330" b="349885"/>
            <wp:wrapSquare wrapText="bothSides"/>
            <wp:docPr id="297" name="Рисунок 297" descr="https://i.mycdn.me/image?id=875204498949&amp;t=3&amp;plc=WEB&amp;tkn=*e1nvxwcTXTH77Pl-WL4Hbycrm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75204498949&amp;t=3&amp;plc=WEB&amp;tkn=*e1nvxwcTXTH77Pl-WL4HbycrmgU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298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9424" behindDoc="0" locked="0" layoutInCell="1" allowOverlap="1" wp14:anchorId="6CF93F6D" wp14:editId="31033CD9">
            <wp:simplePos x="0" y="0"/>
            <wp:positionH relativeFrom="column">
              <wp:posOffset>-530225</wp:posOffset>
            </wp:positionH>
            <wp:positionV relativeFrom="paragraph">
              <wp:posOffset>537845</wp:posOffset>
            </wp:positionV>
            <wp:extent cx="3313430" cy="2298065"/>
            <wp:effectExtent l="171450" t="171450" r="363220" b="349885"/>
            <wp:wrapSquare wrapText="bothSides"/>
            <wp:docPr id="82" name="Рисунок 82" descr="https://i.mycdn.me/image?id=875204497413&amp;t=3&amp;plc=WEB&amp;tkn=*MvcqC0I8-tzeNFdCIGqF6UiNM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5204497413&amp;t=3&amp;plc=WEB&amp;tkn=*MvcqC0I8-tzeNFdCIGqF6UiNMGU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298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171">
        <w:rPr>
          <w:noProof/>
        </w:rPr>
        <w:pict>
          <v:shape id="_x0000_s1030" type="#_x0000_t202" style="position:absolute;left:0;text-align:left;margin-left:116.05pt;margin-top:-759.4pt;width:192.75pt;height:35.3pt;z-index:251819008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filled="f" stroked="f">
            <v:textbox>
              <w:txbxContent>
                <w:p w:rsidR="00923DB3" w:rsidRDefault="00923DB3" w:rsidP="00F62B30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ПРИЛОЖЕНИЕ 7</w:t>
                  </w:r>
                </w:p>
                <w:p w:rsidR="00923DB3" w:rsidRDefault="00923DB3"/>
              </w:txbxContent>
            </v:textbox>
          </v:shape>
        </w:pict>
      </w:r>
    </w:p>
    <w:p w:rsidR="00075AB2" w:rsidRDefault="00075AB2" w:rsidP="00075A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8</w:t>
      </w:r>
    </w:p>
    <w:tbl>
      <w:tblPr>
        <w:tblStyle w:val="ab"/>
        <w:tblW w:w="10658" w:type="dxa"/>
        <w:tblInd w:w="-601" w:type="dxa"/>
        <w:tblLook w:val="04A0" w:firstRow="1" w:lastRow="0" w:firstColumn="1" w:lastColumn="0" w:noHBand="0" w:noVBand="1"/>
      </w:tblPr>
      <w:tblGrid>
        <w:gridCol w:w="5329"/>
        <w:gridCol w:w="5329"/>
      </w:tblGrid>
      <w:tr w:rsidR="00BA2D74" w:rsidTr="00BA2D74">
        <w:trPr>
          <w:trHeight w:val="3515"/>
        </w:trPr>
        <w:tc>
          <w:tcPr>
            <w:tcW w:w="5329" w:type="dxa"/>
          </w:tcPr>
          <w:p w:rsidR="00923DB3" w:rsidRDefault="00923DB3" w:rsidP="00BA2D74">
            <w:pPr>
              <w:rPr>
                <w:rFonts w:cstheme="minorHAnsi"/>
                <w:b/>
                <w:sz w:val="28"/>
                <w:szCs w:val="28"/>
              </w:rPr>
            </w:pPr>
          </w:p>
          <w:p w:rsidR="00923DB3" w:rsidRPr="00923DB3" w:rsidRDefault="00BA2D74" w:rsidP="00BA2D74">
            <w:pPr>
              <w:rPr>
                <w:rFonts w:cstheme="minorHAnsi"/>
                <w:b/>
                <w:sz w:val="32"/>
                <w:szCs w:val="32"/>
              </w:rPr>
            </w:pPr>
            <w:r w:rsidRPr="00923DB3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67136" behindDoc="0" locked="0" layoutInCell="1" allowOverlap="1" wp14:anchorId="6A276E98" wp14:editId="05CA9CFB">
                  <wp:simplePos x="0" y="0"/>
                  <wp:positionH relativeFrom="column">
                    <wp:posOffset>2091055</wp:posOffset>
                  </wp:positionH>
                  <wp:positionV relativeFrom="paragraph">
                    <wp:posOffset>50800</wp:posOffset>
                  </wp:positionV>
                  <wp:extent cx="1165860" cy="1417320"/>
                  <wp:effectExtent l="0" t="0" r="0" b="0"/>
                  <wp:wrapSquare wrapText="bothSides"/>
                  <wp:docPr id="95" name="Рисунок 95" descr="C:\Users\Ольга\Downloads\описываем картинки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Ольга\Downloads\описываем картинки3.jpg"/>
                          <pic:cNvPicPr/>
                        </pic:nvPicPr>
                        <pic:blipFill rotWithShape="1">
                          <a:blip r:embed="rId7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17" t="10098" r="11647" b="53068"/>
                          <a:stretch/>
                        </pic:blipFill>
                        <pic:spPr bwMode="auto">
                          <a:xfrm>
                            <a:off x="0" y="0"/>
                            <a:ext cx="116586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3DB3">
              <w:rPr>
                <w:rFonts w:cstheme="minorHAnsi"/>
                <w:b/>
                <w:sz w:val="32"/>
                <w:szCs w:val="32"/>
              </w:rPr>
              <w:t>На столе стоит стеклянная ваза</w:t>
            </w:r>
          </w:p>
          <w:p w:rsidR="00BA2D74" w:rsidRPr="00923DB3" w:rsidRDefault="00BA2D74" w:rsidP="00BA2D74">
            <w:pPr>
              <w:rPr>
                <w:rFonts w:cstheme="minorHAnsi"/>
                <w:b/>
                <w:sz w:val="32"/>
                <w:szCs w:val="32"/>
              </w:rPr>
            </w:pPr>
            <w:r w:rsidRPr="00923DB3">
              <w:rPr>
                <w:rFonts w:cstheme="minorHAnsi"/>
                <w:b/>
                <w:sz w:val="32"/>
                <w:szCs w:val="32"/>
              </w:rPr>
              <w:t xml:space="preserve"> с розами.</w:t>
            </w:r>
          </w:p>
          <w:p w:rsidR="00BA2D74" w:rsidRPr="00923DB3" w:rsidRDefault="00923DB3" w:rsidP="00923DB3">
            <w:pPr>
              <w:pStyle w:val="a3"/>
              <w:numPr>
                <w:ilvl w:val="0"/>
                <w:numId w:val="6"/>
              </w:numPr>
              <w:ind w:left="34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Что стоит на столе?</w:t>
            </w:r>
          </w:p>
          <w:p w:rsidR="00923DB3" w:rsidRPr="00923DB3" w:rsidRDefault="00923DB3" w:rsidP="00923DB3">
            <w:pPr>
              <w:pStyle w:val="a3"/>
              <w:numPr>
                <w:ilvl w:val="0"/>
                <w:numId w:val="6"/>
              </w:numPr>
              <w:ind w:left="34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Какая ваза?</w:t>
            </w:r>
          </w:p>
          <w:p w:rsidR="00923DB3" w:rsidRPr="00923DB3" w:rsidRDefault="00923DB3" w:rsidP="00923DB3">
            <w:pPr>
              <w:pStyle w:val="a3"/>
              <w:numPr>
                <w:ilvl w:val="0"/>
                <w:numId w:val="6"/>
              </w:numPr>
              <w:ind w:left="34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Что стоит в вазе?</w:t>
            </w:r>
          </w:p>
          <w:p w:rsidR="00923DB3" w:rsidRPr="00923DB3" w:rsidRDefault="00923DB3" w:rsidP="00923DB3">
            <w:pPr>
              <w:pStyle w:val="a3"/>
              <w:numPr>
                <w:ilvl w:val="0"/>
                <w:numId w:val="6"/>
              </w:numPr>
              <w:ind w:left="34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Где стоит ваза?</w:t>
            </w:r>
          </w:p>
        </w:tc>
        <w:tc>
          <w:tcPr>
            <w:tcW w:w="5329" w:type="dxa"/>
          </w:tcPr>
          <w:p w:rsidR="00BA2D74" w:rsidRDefault="00923DB3" w:rsidP="00075AB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9664" behindDoc="0" locked="0" layoutInCell="1" allowOverlap="1" wp14:anchorId="48761C7D" wp14:editId="762FBE40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1010285</wp:posOffset>
                  </wp:positionV>
                  <wp:extent cx="1855470" cy="1128395"/>
                  <wp:effectExtent l="0" t="0" r="0" b="0"/>
                  <wp:wrapSquare wrapText="bothSides"/>
                  <wp:docPr id="298" name="Рисунок 298" descr="C:\Users\Ольга\Downloads\описываем картинки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Ольга\Downloads\описываем картинки3.jpg"/>
                          <pic:cNvPicPr/>
                        </pic:nvPicPr>
                        <pic:blipFill rotWithShape="1">
                          <a:blip r:embed="rId7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5" t="64095" r="14677" b="8787"/>
                          <a:stretch/>
                        </pic:blipFill>
                        <pic:spPr bwMode="auto">
                          <a:xfrm>
                            <a:off x="0" y="0"/>
                            <a:ext cx="1855470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sz w:val="32"/>
                <w:szCs w:val="32"/>
              </w:rPr>
              <w:t>Девочки рисовали красками море.</w:t>
            </w:r>
          </w:p>
          <w:p w:rsidR="00923DB3" w:rsidRPr="00923DB3" w:rsidRDefault="00923DB3" w:rsidP="00923DB3">
            <w:pPr>
              <w:pStyle w:val="a3"/>
              <w:numPr>
                <w:ilvl w:val="0"/>
                <w:numId w:val="11"/>
              </w:numPr>
              <w:rPr>
                <w:rFonts w:cstheme="minorHAnsi"/>
                <w:b/>
                <w:sz w:val="28"/>
                <w:szCs w:val="28"/>
              </w:rPr>
            </w:pPr>
            <w:r w:rsidRPr="00923DB3">
              <w:rPr>
                <w:rFonts w:cstheme="minorHAnsi"/>
                <w:b/>
                <w:sz w:val="28"/>
                <w:szCs w:val="28"/>
              </w:rPr>
              <w:t>Кто рисовал красками?</w:t>
            </w:r>
          </w:p>
          <w:p w:rsidR="00923DB3" w:rsidRPr="00923DB3" w:rsidRDefault="00923DB3" w:rsidP="00923DB3">
            <w:pPr>
              <w:pStyle w:val="a3"/>
              <w:numPr>
                <w:ilvl w:val="0"/>
                <w:numId w:val="11"/>
              </w:numPr>
              <w:rPr>
                <w:rFonts w:cstheme="minorHAnsi"/>
                <w:b/>
                <w:sz w:val="28"/>
                <w:szCs w:val="28"/>
              </w:rPr>
            </w:pPr>
            <w:r w:rsidRPr="00923DB3">
              <w:rPr>
                <w:rFonts w:cstheme="minorHAnsi"/>
                <w:b/>
                <w:sz w:val="28"/>
                <w:szCs w:val="28"/>
              </w:rPr>
              <w:t>Что делали девочки?</w:t>
            </w:r>
          </w:p>
          <w:p w:rsidR="00923DB3" w:rsidRPr="00923DB3" w:rsidRDefault="00923DB3" w:rsidP="00923DB3">
            <w:pPr>
              <w:pStyle w:val="a3"/>
              <w:numPr>
                <w:ilvl w:val="0"/>
                <w:numId w:val="11"/>
              </w:numPr>
              <w:rPr>
                <w:rFonts w:cstheme="minorHAnsi"/>
                <w:b/>
                <w:sz w:val="28"/>
                <w:szCs w:val="28"/>
              </w:rPr>
            </w:pPr>
            <w:r w:rsidRPr="00923DB3">
              <w:rPr>
                <w:rFonts w:cstheme="minorHAnsi"/>
                <w:b/>
                <w:sz w:val="28"/>
                <w:szCs w:val="28"/>
              </w:rPr>
              <w:t>Чем рисовали девочки?</w:t>
            </w:r>
          </w:p>
        </w:tc>
      </w:tr>
      <w:tr w:rsidR="00BA2D74" w:rsidTr="00BA2D74">
        <w:trPr>
          <w:trHeight w:val="3515"/>
        </w:trPr>
        <w:tc>
          <w:tcPr>
            <w:tcW w:w="5329" w:type="dxa"/>
          </w:tcPr>
          <w:p w:rsidR="00BA2D74" w:rsidRDefault="00923DB3" w:rsidP="00075AB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923DB3">
              <w:rPr>
                <w:rFonts w:cstheme="minorHAnsi"/>
                <w:b/>
                <w:sz w:val="28"/>
                <w:szCs w:val="28"/>
              </w:rPr>
              <w:t>Дети в лесу собирали грибы и ягоды.</w:t>
            </w:r>
          </w:p>
          <w:p w:rsidR="00923DB3" w:rsidRDefault="00923DB3" w:rsidP="00923DB3">
            <w:pPr>
              <w:pStyle w:val="a3"/>
              <w:numPr>
                <w:ilvl w:val="0"/>
                <w:numId w:val="12"/>
              </w:num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Кто собирал грибы и ягоды?</w:t>
            </w:r>
          </w:p>
          <w:p w:rsidR="00923DB3" w:rsidRDefault="00923DB3" w:rsidP="00923DB3">
            <w:pPr>
              <w:pStyle w:val="a3"/>
              <w:numPr>
                <w:ilvl w:val="0"/>
                <w:numId w:val="12"/>
              </w:num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Что собирали дети?</w:t>
            </w:r>
          </w:p>
          <w:p w:rsidR="00923DB3" w:rsidRPr="00923DB3" w:rsidRDefault="00923DB3" w:rsidP="00923DB3">
            <w:pPr>
              <w:pStyle w:val="a3"/>
              <w:numPr>
                <w:ilvl w:val="0"/>
                <w:numId w:val="12"/>
              </w:numPr>
              <w:rPr>
                <w:rFonts w:cstheme="minorHAnsi"/>
                <w:b/>
                <w:sz w:val="28"/>
                <w:szCs w:val="28"/>
              </w:rPr>
            </w:pPr>
            <w:r w:rsidRPr="00923DB3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68160" behindDoc="0" locked="0" layoutInCell="1" allowOverlap="1" wp14:anchorId="14C0F1FD" wp14:editId="49102571">
                  <wp:simplePos x="0" y="0"/>
                  <wp:positionH relativeFrom="column">
                    <wp:posOffset>727710</wp:posOffset>
                  </wp:positionH>
                  <wp:positionV relativeFrom="paragraph">
                    <wp:posOffset>333375</wp:posOffset>
                  </wp:positionV>
                  <wp:extent cx="1935480" cy="1175385"/>
                  <wp:effectExtent l="0" t="0" r="0" b="0"/>
                  <wp:wrapSquare wrapText="bothSides"/>
                  <wp:docPr id="288" name="Рисунок 288" descr="C:\Users\Ольга\Downloads\описываем картинки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C:\Users\Ольга\Downloads\описываем картинки9.jpg"/>
                          <pic:cNvPicPr/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69" t="18815" r="15447" b="53579"/>
                          <a:stretch/>
                        </pic:blipFill>
                        <pic:spPr bwMode="auto">
                          <a:xfrm>
                            <a:off x="0" y="0"/>
                            <a:ext cx="1935480" cy="1175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sz w:val="28"/>
                <w:szCs w:val="28"/>
              </w:rPr>
              <w:t>Где дети собирали грибы и ягоды?</w:t>
            </w:r>
          </w:p>
        </w:tc>
        <w:tc>
          <w:tcPr>
            <w:tcW w:w="5329" w:type="dxa"/>
          </w:tcPr>
          <w:p w:rsidR="00BA2D74" w:rsidRDefault="00923DB3" w:rsidP="00075AB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923DB3">
              <w:rPr>
                <w:rFonts w:cstheme="minorHAnsi"/>
                <w:b/>
                <w:sz w:val="28"/>
                <w:szCs w:val="28"/>
              </w:rPr>
              <w:t>Аня купила в магазине сок и конфеты.</w:t>
            </w:r>
          </w:p>
          <w:p w:rsidR="00923DB3" w:rsidRDefault="00923DB3" w:rsidP="00923DB3">
            <w:pPr>
              <w:pStyle w:val="a3"/>
              <w:numPr>
                <w:ilvl w:val="0"/>
                <w:numId w:val="13"/>
              </w:num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Кто купил в магазине сок и конфеты?</w:t>
            </w:r>
          </w:p>
          <w:p w:rsidR="00923DB3" w:rsidRDefault="00923DB3" w:rsidP="00923DB3">
            <w:pPr>
              <w:pStyle w:val="a3"/>
              <w:numPr>
                <w:ilvl w:val="0"/>
                <w:numId w:val="13"/>
              </w:num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Что купила Аня?</w:t>
            </w:r>
          </w:p>
          <w:p w:rsidR="00923DB3" w:rsidRPr="00923DB3" w:rsidRDefault="00923DB3" w:rsidP="00923DB3">
            <w:pPr>
              <w:pStyle w:val="a3"/>
              <w:numPr>
                <w:ilvl w:val="0"/>
                <w:numId w:val="13"/>
              </w:numPr>
              <w:rPr>
                <w:rFonts w:cstheme="minorHAnsi"/>
                <w:b/>
                <w:sz w:val="28"/>
                <w:szCs w:val="28"/>
              </w:rPr>
            </w:pPr>
            <w:r w:rsidRPr="00923DB3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93760" behindDoc="0" locked="0" layoutInCell="1" allowOverlap="1" wp14:anchorId="12AE9B32" wp14:editId="4F8496E5">
                  <wp:simplePos x="0" y="0"/>
                  <wp:positionH relativeFrom="column">
                    <wp:posOffset>695960</wp:posOffset>
                  </wp:positionH>
                  <wp:positionV relativeFrom="paragraph">
                    <wp:posOffset>287655</wp:posOffset>
                  </wp:positionV>
                  <wp:extent cx="1828800" cy="1004570"/>
                  <wp:effectExtent l="0" t="0" r="0" b="0"/>
                  <wp:wrapSquare wrapText="bothSides"/>
                  <wp:docPr id="301" name="Рисунок 301" descr="C:\Users\Ольга\Downloads\описываем картинки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C:\Users\Ольга\Downloads\описываем картинки9.jpg"/>
                          <pic:cNvPicPr/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46" t="61881" r="14313" b="9019"/>
                          <a:stretch/>
                        </pic:blipFill>
                        <pic:spPr bwMode="auto">
                          <a:xfrm>
                            <a:off x="0" y="0"/>
                            <a:ext cx="1828800" cy="1004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sz w:val="28"/>
                <w:szCs w:val="28"/>
              </w:rPr>
              <w:t>Где купила Аня сок и конфеты?</w:t>
            </w:r>
          </w:p>
        </w:tc>
      </w:tr>
      <w:tr w:rsidR="00BA2D74" w:rsidTr="00BA2D74">
        <w:trPr>
          <w:trHeight w:val="3515"/>
        </w:trPr>
        <w:tc>
          <w:tcPr>
            <w:tcW w:w="5329" w:type="dxa"/>
          </w:tcPr>
          <w:p w:rsidR="00086E13" w:rsidRPr="00086E13" w:rsidRDefault="00086E13" w:rsidP="00086E13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9184" behindDoc="0" locked="0" layoutInCell="1" allowOverlap="1" wp14:anchorId="37F27628" wp14:editId="6BABA37C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354330</wp:posOffset>
                  </wp:positionV>
                  <wp:extent cx="1229360" cy="1520825"/>
                  <wp:effectExtent l="0" t="0" r="0" b="0"/>
                  <wp:wrapSquare wrapText="bothSides"/>
                  <wp:docPr id="289" name="Рисунок 289" descr="http://metodich.ru/zakrevskaya-o-v-razvivajsya-malish-syujetnie-kartinki-po-razvi-v2/20316_html_6957b5a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://metodich.ru/zakrevskaya-o-v-razvivajsya-malish-syujetnie-kartinki-po-razvi-v2/20316_html_6957b5ac.jpg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501"/>
                          <a:stretch/>
                        </pic:blipFill>
                        <pic:spPr bwMode="auto">
                          <a:xfrm>
                            <a:off x="0" y="0"/>
                            <a:ext cx="1229360" cy="1520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6E13">
              <w:rPr>
                <w:b/>
                <w:sz w:val="28"/>
                <w:szCs w:val="28"/>
              </w:rPr>
              <w:t>Оля сачком ловит красивых бабочек.</w:t>
            </w:r>
          </w:p>
          <w:p w:rsidR="00086E13" w:rsidRDefault="00086E13" w:rsidP="00086E13">
            <w:pPr>
              <w:pStyle w:val="a3"/>
              <w:numPr>
                <w:ilvl w:val="0"/>
                <w:numId w:val="14"/>
              </w:numPr>
              <w:rPr>
                <w:rFonts w:cstheme="minorHAnsi"/>
                <w:b/>
                <w:sz w:val="28"/>
                <w:szCs w:val="28"/>
              </w:rPr>
            </w:pPr>
            <w:r w:rsidRPr="00086E13">
              <w:rPr>
                <w:rFonts w:cstheme="minorHAnsi"/>
                <w:b/>
                <w:sz w:val="28"/>
                <w:szCs w:val="28"/>
              </w:rPr>
              <w:t>Что делает Оля?</w:t>
            </w:r>
          </w:p>
          <w:p w:rsidR="00086E13" w:rsidRPr="00086E13" w:rsidRDefault="00086E13" w:rsidP="00086E13">
            <w:pPr>
              <w:pStyle w:val="a3"/>
              <w:numPr>
                <w:ilvl w:val="0"/>
                <w:numId w:val="14"/>
              </w:numPr>
              <w:rPr>
                <w:rFonts w:cstheme="minorHAnsi"/>
                <w:b/>
                <w:sz w:val="28"/>
                <w:szCs w:val="28"/>
              </w:rPr>
            </w:pPr>
            <w:r w:rsidRPr="00086E13">
              <w:rPr>
                <w:rFonts w:cstheme="minorHAnsi"/>
                <w:b/>
                <w:sz w:val="28"/>
                <w:szCs w:val="28"/>
              </w:rPr>
              <w:t xml:space="preserve">   Кто ловит красивых бабочек?  </w:t>
            </w:r>
          </w:p>
          <w:p w:rsidR="00BA2D74" w:rsidRDefault="00086E13" w:rsidP="00086E13">
            <w:pPr>
              <w:pStyle w:val="a3"/>
              <w:numPr>
                <w:ilvl w:val="0"/>
                <w:numId w:val="14"/>
              </w:numPr>
              <w:rPr>
                <w:rFonts w:cstheme="minorHAnsi"/>
                <w:b/>
                <w:sz w:val="28"/>
                <w:szCs w:val="28"/>
              </w:rPr>
            </w:pPr>
            <w:r w:rsidRPr="00086E13">
              <w:rPr>
                <w:rFonts w:cstheme="minorHAnsi"/>
                <w:b/>
                <w:sz w:val="28"/>
                <w:szCs w:val="28"/>
              </w:rPr>
              <w:t xml:space="preserve">Каких бабочек ловит Оля?  </w:t>
            </w:r>
          </w:p>
          <w:p w:rsidR="00086E13" w:rsidRPr="00086E13" w:rsidRDefault="00086E13" w:rsidP="00086E13">
            <w:pPr>
              <w:pStyle w:val="a3"/>
              <w:numPr>
                <w:ilvl w:val="0"/>
                <w:numId w:val="14"/>
              </w:numPr>
              <w:rPr>
                <w:rFonts w:cstheme="minorHAnsi"/>
                <w:b/>
                <w:sz w:val="28"/>
                <w:szCs w:val="28"/>
              </w:rPr>
            </w:pPr>
            <w:r w:rsidRPr="00086E13">
              <w:rPr>
                <w:rFonts w:cstheme="minorHAnsi"/>
                <w:b/>
                <w:sz w:val="28"/>
                <w:szCs w:val="28"/>
              </w:rPr>
              <w:t>Чем Оля ловит бабочек?</w:t>
            </w:r>
          </w:p>
        </w:tc>
        <w:tc>
          <w:tcPr>
            <w:tcW w:w="5329" w:type="dxa"/>
          </w:tcPr>
          <w:p w:rsidR="00086E13" w:rsidRDefault="00086E13" w:rsidP="00086E13">
            <w:pPr>
              <w:rPr>
                <w:b/>
                <w:sz w:val="24"/>
                <w:szCs w:val="24"/>
              </w:rPr>
            </w:pPr>
            <w:r w:rsidRPr="00AA4F19">
              <w:rPr>
                <w:b/>
                <w:sz w:val="24"/>
                <w:szCs w:val="24"/>
              </w:rPr>
              <w:t>Бабушка Валя испекла для внука пирожки с капустой.</w:t>
            </w:r>
          </w:p>
          <w:p w:rsidR="00086E13" w:rsidRPr="000929B3" w:rsidRDefault="00086E13" w:rsidP="00086E13">
            <w:pPr>
              <w:pStyle w:val="a3"/>
              <w:numPr>
                <w:ilvl w:val="0"/>
                <w:numId w:val="15"/>
              </w:numPr>
              <w:rPr>
                <w:b/>
                <w:sz w:val="24"/>
                <w:szCs w:val="24"/>
              </w:rPr>
            </w:pPr>
            <w:r w:rsidRPr="000929B3">
              <w:rPr>
                <w:b/>
                <w:sz w:val="24"/>
                <w:szCs w:val="24"/>
              </w:rPr>
              <w:t xml:space="preserve">Как зовут бабушку?  </w:t>
            </w:r>
          </w:p>
          <w:p w:rsidR="00086E13" w:rsidRPr="000929B3" w:rsidRDefault="00086E13" w:rsidP="00086E13">
            <w:pPr>
              <w:pStyle w:val="a3"/>
              <w:numPr>
                <w:ilvl w:val="0"/>
                <w:numId w:val="15"/>
              </w:numPr>
              <w:rPr>
                <w:b/>
                <w:sz w:val="24"/>
                <w:szCs w:val="24"/>
              </w:rPr>
            </w:pPr>
            <w:r w:rsidRPr="000929B3">
              <w:rPr>
                <w:b/>
                <w:sz w:val="24"/>
                <w:szCs w:val="24"/>
              </w:rPr>
              <w:t xml:space="preserve">Что испекла бабушка Валя?  </w:t>
            </w:r>
          </w:p>
          <w:p w:rsidR="00086E13" w:rsidRPr="000929B3" w:rsidRDefault="00086E13" w:rsidP="00086E13">
            <w:pPr>
              <w:pStyle w:val="a3"/>
              <w:numPr>
                <w:ilvl w:val="0"/>
                <w:numId w:val="15"/>
              </w:numPr>
              <w:rPr>
                <w:b/>
                <w:sz w:val="24"/>
                <w:szCs w:val="24"/>
              </w:rPr>
            </w:pPr>
            <w:r w:rsidRPr="000929B3">
              <w:rPr>
                <w:b/>
                <w:sz w:val="24"/>
                <w:szCs w:val="24"/>
              </w:rPr>
              <w:t xml:space="preserve">Для кого бабушка Валя испекла пирожки?  </w:t>
            </w:r>
          </w:p>
          <w:p w:rsidR="00086E13" w:rsidRPr="000929B3" w:rsidRDefault="00086E13" w:rsidP="00086E13">
            <w:pPr>
              <w:pStyle w:val="a3"/>
              <w:numPr>
                <w:ilvl w:val="0"/>
                <w:numId w:val="15"/>
              </w:numPr>
              <w:rPr>
                <w:b/>
                <w:sz w:val="24"/>
                <w:szCs w:val="24"/>
              </w:rPr>
            </w:pPr>
            <w:r w:rsidRPr="000929B3">
              <w:rPr>
                <w:b/>
                <w:sz w:val="24"/>
                <w:szCs w:val="24"/>
              </w:rPr>
              <w:t>С чем испекла пирожки бабушка Валя?</w:t>
            </w:r>
          </w:p>
          <w:p w:rsidR="00086E13" w:rsidRPr="00086E13" w:rsidRDefault="00086E13" w:rsidP="00086E13">
            <w:pPr>
              <w:rPr>
                <w:sz w:val="24"/>
                <w:szCs w:val="24"/>
              </w:rPr>
            </w:pPr>
            <w:r w:rsidRPr="00086E13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72256" behindDoc="0" locked="0" layoutInCell="1" allowOverlap="1" wp14:anchorId="77D60E2D" wp14:editId="69EABDFF">
                  <wp:simplePos x="0" y="0"/>
                  <wp:positionH relativeFrom="column">
                    <wp:posOffset>974090</wp:posOffset>
                  </wp:positionH>
                  <wp:positionV relativeFrom="paragraph">
                    <wp:posOffset>23495</wp:posOffset>
                  </wp:positionV>
                  <wp:extent cx="1188720" cy="853440"/>
                  <wp:effectExtent l="0" t="0" r="0" b="0"/>
                  <wp:wrapSquare wrapText="bothSides"/>
                  <wp:docPr id="290" name="Рисунок 290" descr="http://900igr.net/up/datai/98505/0038-031-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http://900igr.net/up/datai/98505/0038-031-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2D74" w:rsidRDefault="00BA2D74" w:rsidP="00075A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A2D74" w:rsidTr="00BA2D74">
        <w:trPr>
          <w:trHeight w:val="3515"/>
        </w:trPr>
        <w:tc>
          <w:tcPr>
            <w:tcW w:w="5329" w:type="dxa"/>
          </w:tcPr>
          <w:p w:rsidR="00BA2D74" w:rsidRDefault="00086E13" w:rsidP="00086E13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5328" behindDoc="0" locked="0" layoutInCell="1" allowOverlap="1" wp14:anchorId="13B33732" wp14:editId="5D592718">
                  <wp:simplePos x="0" y="0"/>
                  <wp:positionH relativeFrom="column">
                    <wp:posOffset>2102485</wp:posOffset>
                  </wp:positionH>
                  <wp:positionV relativeFrom="paragraph">
                    <wp:posOffset>878840</wp:posOffset>
                  </wp:positionV>
                  <wp:extent cx="1082040" cy="1247140"/>
                  <wp:effectExtent l="0" t="0" r="0" b="0"/>
                  <wp:wrapSquare wrapText="bothSides"/>
                  <wp:docPr id="293" name="Рисунок 293" descr="https://i.mycdn.me/image?id=836585680165&amp;t=0&amp;plc=WEB&amp;tkn=*AYBN4PEqDj-37JeShL9aQAhFR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https://i.mycdn.me/image?id=836585680165&amp;t=0&amp;plc=WEB&amp;tkn=*AYBN4PEqDj-37JeShL9aQAhFRGE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1" t="4892" r="22448"/>
                          <a:stretch/>
                        </pic:blipFill>
                        <pic:spPr bwMode="auto">
                          <a:xfrm>
                            <a:off x="0" y="0"/>
                            <a:ext cx="1082040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sz w:val="28"/>
                <w:szCs w:val="28"/>
              </w:rPr>
              <w:t>Вася надувает красивые мыльные пузыри.</w:t>
            </w:r>
          </w:p>
          <w:p w:rsidR="00086E13" w:rsidRDefault="00086E13" w:rsidP="00086E13">
            <w:pPr>
              <w:pStyle w:val="a3"/>
              <w:numPr>
                <w:ilvl w:val="0"/>
                <w:numId w:val="16"/>
              </w:numPr>
              <w:ind w:left="34" w:hanging="34"/>
              <w:rPr>
                <w:rFonts w:cstheme="minorHAnsi"/>
                <w:b/>
                <w:sz w:val="28"/>
                <w:szCs w:val="28"/>
              </w:rPr>
            </w:pPr>
            <w:r w:rsidRPr="00086E13">
              <w:rPr>
                <w:rFonts w:cstheme="minorHAnsi"/>
                <w:b/>
                <w:sz w:val="28"/>
                <w:szCs w:val="28"/>
              </w:rPr>
              <w:t>Кто надувает пузыри?</w:t>
            </w:r>
          </w:p>
          <w:p w:rsidR="00086E13" w:rsidRDefault="00086E13" w:rsidP="00086E13">
            <w:pPr>
              <w:pStyle w:val="a3"/>
              <w:numPr>
                <w:ilvl w:val="0"/>
                <w:numId w:val="16"/>
              </w:numPr>
              <w:ind w:left="34" w:hanging="34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Какие пузыри надувает Вася?</w:t>
            </w:r>
          </w:p>
          <w:p w:rsidR="00086E13" w:rsidRPr="00086E13" w:rsidRDefault="00086E13" w:rsidP="00086E13">
            <w:pPr>
              <w:pStyle w:val="a3"/>
              <w:numPr>
                <w:ilvl w:val="0"/>
                <w:numId w:val="16"/>
              </w:numPr>
              <w:ind w:left="34" w:hanging="34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Что делает Вася?</w:t>
            </w:r>
          </w:p>
        </w:tc>
        <w:tc>
          <w:tcPr>
            <w:tcW w:w="5329" w:type="dxa"/>
          </w:tcPr>
          <w:p w:rsidR="00BA2D74" w:rsidRDefault="000929B3" w:rsidP="00075AB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0929B3">
              <w:rPr>
                <w:rFonts w:cstheme="minorHAnsi"/>
                <w:noProof/>
                <w:lang w:eastAsia="ru-RU"/>
              </w:rPr>
              <w:drawing>
                <wp:anchor distT="0" distB="0" distL="114300" distR="114300" simplePos="0" relativeHeight="251873280" behindDoc="0" locked="0" layoutInCell="1" allowOverlap="1" wp14:anchorId="40FFBFD6" wp14:editId="2E6F5CE5">
                  <wp:simplePos x="0" y="0"/>
                  <wp:positionH relativeFrom="column">
                    <wp:posOffset>982980</wp:posOffset>
                  </wp:positionH>
                  <wp:positionV relativeFrom="paragraph">
                    <wp:posOffset>1150620</wp:posOffset>
                  </wp:positionV>
                  <wp:extent cx="1371600" cy="873760"/>
                  <wp:effectExtent l="0" t="0" r="0" b="0"/>
                  <wp:wrapSquare wrapText="bothSides"/>
                  <wp:docPr id="291" name="Рисунок 291" descr="http://1.bp.blogspot.com/-qBn3Tog2ywg/UJRUpZOf7RI/AAAAAAAAAkA/3LTo4wwrkJk/s1600/1,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http://1.bp.blogspot.com/-qBn3Tog2ywg/UJRUpZOf7RI/AAAAAAAAAkA/3LTo4wwrkJk/s1600/1,2.jpg"/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6" t="52873" r="52109" b="8887"/>
                          <a:stretch/>
                        </pic:blipFill>
                        <pic:spPr bwMode="auto">
                          <a:xfrm>
                            <a:off x="0" y="0"/>
                            <a:ext cx="137160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29B3">
              <w:rPr>
                <w:rFonts w:cstheme="minorHAnsi"/>
                <w:b/>
                <w:sz w:val="28"/>
                <w:szCs w:val="28"/>
              </w:rPr>
              <w:t>Дети рисуют мелом на асфальте.</w:t>
            </w:r>
          </w:p>
          <w:p w:rsidR="000929B3" w:rsidRDefault="000929B3" w:rsidP="000929B3">
            <w:pPr>
              <w:pStyle w:val="a3"/>
              <w:numPr>
                <w:ilvl w:val="0"/>
                <w:numId w:val="17"/>
              </w:num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Кто рисует на асфальте?</w:t>
            </w:r>
          </w:p>
          <w:p w:rsidR="000929B3" w:rsidRDefault="000929B3" w:rsidP="000929B3">
            <w:pPr>
              <w:pStyle w:val="a3"/>
              <w:numPr>
                <w:ilvl w:val="0"/>
                <w:numId w:val="17"/>
              </w:num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Где рисуют дети?</w:t>
            </w:r>
          </w:p>
          <w:p w:rsidR="000929B3" w:rsidRPr="000929B3" w:rsidRDefault="000929B3" w:rsidP="000929B3">
            <w:pPr>
              <w:pStyle w:val="a3"/>
              <w:numPr>
                <w:ilvl w:val="0"/>
                <w:numId w:val="17"/>
              </w:num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Чем рисуют дети?</w:t>
            </w:r>
          </w:p>
        </w:tc>
      </w:tr>
    </w:tbl>
    <w:p w:rsidR="007E2E8B" w:rsidRPr="000929B3" w:rsidRDefault="000929B3" w:rsidP="000929B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929B3">
        <w:rPr>
          <w:rFonts w:ascii="Times New Roman" w:hAnsi="Times New Roman" w:cs="Times New Roman"/>
          <w:b/>
          <w:sz w:val="36"/>
          <w:szCs w:val="36"/>
        </w:rPr>
        <w:lastRenderedPageBreak/>
        <w:t>Образцы простых сюжетных рассказов</w:t>
      </w:r>
    </w:p>
    <w:p w:rsidR="00FE7999" w:rsidRDefault="000929B3" w:rsidP="00075A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7502BBDE" wp14:editId="04EE331B">
            <wp:simplePos x="0" y="0"/>
            <wp:positionH relativeFrom="column">
              <wp:posOffset>3435985</wp:posOffset>
            </wp:positionH>
            <wp:positionV relativeFrom="paragraph">
              <wp:posOffset>12065</wp:posOffset>
            </wp:positionV>
            <wp:extent cx="2938145" cy="4023360"/>
            <wp:effectExtent l="0" t="0" r="0" b="0"/>
            <wp:wrapSquare wrapText="bothSides"/>
            <wp:docPr id="37" name="Рисунок 37" descr="C:\Users\Ольга\Downloads\рассказ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wnloads\рассказы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7" t="6283" r="5540" b="3805"/>
                    <a:stretch/>
                  </pic:blipFill>
                  <pic:spPr bwMode="auto">
                    <a:xfrm>
                      <a:off x="0" y="0"/>
                      <a:ext cx="2938145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9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412B453C" wp14:editId="340BF201">
            <wp:simplePos x="0" y="0"/>
            <wp:positionH relativeFrom="column">
              <wp:posOffset>-347345</wp:posOffset>
            </wp:positionH>
            <wp:positionV relativeFrom="paragraph">
              <wp:posOffset>127000</wp:posOffset>
            </wp:positionV>
            <wp:extent cx="2952750" cy="3913505"/>
            <wp:effectExtent l="0" t="0" r="0" b="0"/>
            <wp:wrapSquare wrapText="bothSides"/>
            <wp:docPr id="36" name="Рисунок 36" descr="C:\Users\Ольга\Downloads\рассказ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wnloads\рассказы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9" t="6665" r="3050" b="3011"/>
                    <a:stretch/>
                  </pic:blipFill>
                  <pic:spPr bwMode="auto">
                    <a:xfrm>
                      <a:off x="0" y="0"/>
                      <a:ext cx="2952750" cy="3913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7999" w:rsidRDefault="00FE7999" w:rsidP="00075A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999" w:rsidRDefault="00FE7999" w:rsidP="00075A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999" w:rsidRDefault="00FE7999" w:rsidP="00075A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999" w:rsidRDefault="00FE7999" w:rsidP="00075A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999" w:rsidRDefault="00FE7999" w:rsidP="00075A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999" w:rsidRDefault="00FE7999" w:rsidP="00075A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999" w:rsidRDefault="00FE7999" w:rsidP="00075A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999" w:rsidRDefault="00FE7999" w:rsidP="00075A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999" w:rsidRDefault="008F6171" w:rsidP="00075A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8" style="position:absolute;left:0;text-align:left;margin-left:257pt;margin-top:22.6pt;width:44.7pt;height:48.45pt;z-index:251895808" fillcolor="white [3212]" stroked="f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37" style="position:absolute;left:0;text-align:left;margin-left:-49.2pt;margin-top:22.6pt;width:44.7pt;height:48.45pt;z-index:251894784" fillcolor="white [3212]" stroked="f"/>
        </w:pict>
      </w:r>
    </w:p>
    <w:p w:rsidR="00FE7999" w:rsidRDefault="00FE7999" w:rsidP="00075A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999" w:rsidRDefault="00FE7999" w:rsidP="00075A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999" w:rsidRDefault="00FE7999" w:rsidP="00075A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999" w:rsidRDefault="000929B3" w:rsidP="00075A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14EF0B9E" wp14:editId="319D706F">
            <wp:simplePos x="0" y="0"/>
            <wp:positionH relativeFrom="column">
              <wp:posOffset>-409575</wp:posOffset>
            </wp:positionH>
            <wp:positionV relativeFrom="paragraph">
              <wp:posOffset>277495</wp:posOffset>
            </wp:positionV>
            <wp:extent cx="3110865" cy="4077335"/>
            <wp:effectExtent l="0" t="0" r="0" b="0"/>
            <wp:wrapSquare wrapText="bothSides"/>
            <wp:docPr id="38" name="Рисунок 38" descr="C:\Users\Ольга\Downloads\рассказы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ownloads\рассказы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" t="6755" r="4123" b="3703"/>
                    <a:stretch/>
                  </pic:blipFill>
                  <pic:spPr bwMode="auto">
                    <a:xfrm>
                      <a:off x="0" y="0"/>
                      <a:ext cx="3110865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7999" w:rsidRDefault="000929B3" w:rsidP="00075A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7FEF2976" wp14:editId="15169D97">
            <wp:simplePos x="0" y="0"/>
            <wp:positionH relativeFrom="column">
              <wp:posOffset>557530</wp:posOffset>
            </wp:positionH>
            <wp:positionV relativeFrom="paragraph">
              <wp:posOffset>14605</wp:posOffset>
            </wp:positionV>
            <wp:extent cx="3068955" cy="4064635"/>
            <wp:effectExtent l="0" t="0" r="0" b="0"/>
            <wp:wrapSquare wrapText="bothSides"/>
            <wp:docPr id="39" name="Рисунок 39" descr="C:\Users\Ольга\Downloads\расска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wnloads\рассказ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BEBA8EAE-BF5A-486C-A8C5-ECC9F3942E4B}">
                          <a14:imgProps xmlns:a14="http://schemas.microsoft.com/office/drawing/2010/main">
                            <a14:imgLayer r:embed="rId8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7" t="9032" r="4412" b="2863"/>
                    <a:stretch/>
                  </pic:blipFill>
                  <pic:spPr bwMode="auto">
                    <a:xfrm>
                      <a:off x="0" y="0"/>
                      <a:ext cx="3068955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7999" w:rsidRDefault="00FE7999" w:rsidP="00075A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999" w:rsidRDefault="00FE7999" w:rsidP="00075A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999" w:rsidRDefault="00FE7999" w:rsidP="00075A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999" w:rsidRDefault="00FE7999" w:rsidP="00075A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999" w:rsidRDefault="00FE7999" w:rsidP="00075A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999" w:rsidRDefault="00FE7999" w:rsidP="00075A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999" w:rsidRDefault="00FE7999" w:rsidP="00075A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999" w:rsidRDefault="00FE7999" w:rsidP="00075A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999" w:rsidRDefault="00FE7999" w:rsidP="00075A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999" w:rsidRDefault="008F6171" w:rsidP="000929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40" style="position:absolute;margin-left:249.45pt;margin-top:2.85pt;width:44.7pt;height:48.45pt;z-index:251897856" fillcolor="white [3212]" stroked="f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39" style="position:absolute;margin-left:-44.75pt;margin-top:2.85pt;width:44.7pt;height:48.45pt;z-index:251896832" fillcolor="white [3212]" stroked="f"/>
        </w:pict>
      </w:r>
    </w:p>
    <w:p w:rsidR="00075AB2" w:rsidRPr="004C5D8F" w:rsidRDefault="009B400E" w:rsidP="004C5D8F">
      <w:pPr>
        <w:jc w:val="center"/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910144" behindDoc="0" locked="0" layoutInCell="1" allowOverlap="1" wp14:anchorId="6B9A2E32" wp14:editId="14EB1DBE">
            <wp:simplePos x="0" y="0"/>
            <wp:positionH relativeFrom="column">
              <wp:posOffset>3512820</wp:posOffset>
            </wp:positionH>
            <wp:positionV relativeFrom="paragraph">
              <wp:posOffset>445135</wp:posOffset>
            </wp:positionV>
            <wp:extent cx="2263140" cy="3162935"/>
            <wp:effectExtent l="628650" t="0" r="784860" b="0"/>
            <wp:wrapSquare wrapText="bothSides"/>
            <wp:docPr id="310" name="Рисунок 310" descr="C:\Users\Ольга\Desktop\АТТЕСТАЦИЯ 2020 ИВАНОВАО.М\IMG_20200820_08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АТТЕСТАЦИЯ 2020 ИВАНОВАО.М\IMG_20200820_083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4" t="3367" r="6141" b="5776"/>
                    <a:stretch/>
                  </pic:blipFill>
                  <pic:spPr bwMode="auto">
                    <a:xfrm rot="16200000">
                      <a:off x="0" y="0"/>
                      <a:ext cx="2263140" cy="3162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11168" behindDoc="0" locked="0" layoutInCell="1" allowOverlap="1" wp14:anchorId="7C3192DA" wp14:editId="14DBA2D2">
            <wp:simplePos x="0" y="0"/>
            <wp:positionH relativeFrom="column">
              <wp:posOffset>201930</wp:posOffset>
            </wp:positionH>
            <wp:positionV relativeFrom="paragraph">
              <wp:posOffset>5441315</wp:posOffset>
            </wp:positionV>
            <wp:extent cx="5629275" cy="4227830"/>
            <wp:effectExtent l="171450" t="171450" r="371475" b="344170"/>
            <wp:wrapSquare wrapText="bothSides"/>
            <wp:docPr id="311" name="Рисунок 311" descr="C:\Users\Ольга\Desktop\АТТЕСТАЦИЯ 2020 ИВАНОВАО.М\IMG_20200820_09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АТТЕСТАЦИЯ 2020 ИВАНОВАО.М\IMG_20200820_091335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7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09120" behindDoc="0" locked="0" layoutInCell="1" allowOverlap="1" wp14:anchorId="4901FBE0" wp14:editId="6C2892F2">
            <wp:simplePos x="0" y="0"/>
            <wp:positionH relativeFrom="column">
              <wp:posOffset>-295275</wp:posOffset>
            </wp:positionH>
            <wp:positionV relativeFrom="paragraph">
              <wp:posOffset>555625</wp:posOffset>
            </wp:positionV>
            <wp:extent cx="2644140" cy="3240405"/>
            <wp:effectExtent l="171450" t="171450" r="365760" b="340995"/>
            <wp:wrapSquare wrapText="bothSides"/>
            <wp:docPr id="309" name="Рисунок 309" descr="C:\Users\Ольга\Desktop\АТТЕСТАЦИЯ 2020 ИВАНОВАО.М\IMG_20200820_09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АТТЕСТАЦИЯ 2020 ИВАНОВАО.М\IMG_20200820_091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0" t="8975" r="9661" b="13426"/>
                    <a:stretch/>
                  </pic:blipFill>
                  <pic:spPr bwMode="auto">
                    <a:xfrm>
                      <a:off x="0" y="0"/>
                      <a:ext cx="2644140" cy="324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171">
        <w:rPr>
          <w:noProof/>
        </w:rPr>
        <w:pict>
          <v:shape id="_x0000_s1041" type="#_x0000_t202" style="position:absolute;left:0;text-align:left;margin-left:145.3pt;margin-top:-762.15pt;width:192.75pt;height:35.7pt;z-index:251908096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filled="f" stroked="f">
            <v:textbox style="mso-fit-shape-to-text:t">
              <w:txbxContent>
                <w:p w:rsidR="004C5D8F" w:rsidRDefault="004C5D8F"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ПРИЛОЖЕНИЕ 9</w:t>
                  </w:r>
                </w:p>
              </w:txbxContent>
            </v:textbox>
          </v:shape>
        </w:pict>
      </w:r>
      <w:r w:rsidR="004C5D8F" w:rsidRPr="004C5D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C5D8F" w:rsidRPr="004C5D8F">
        <w:rPr>
          <w:b/>
          <w:noProof/>
          <w:lang w:eastAsia="ru-RU"/>
        </w:rPr>
        <w:t xml:space="preserve">  </w:t>
      </w:r>
      <w:r w:rsidRPr="009B400E">
        <w:rPr>
          <w:b/>
          <w:noProof/>
          <w:lang w:eastAsia="ru-RU"/>
        </w:rPr>
        <w:t xml:space="preserve"> </w:t>
      </w:r>
      <w:r w:rsidR="004C5D8F">
        <w:rPr>
          <w:b/>
          <w:noProof/>
          <w:lang w:eastAsia="ru-RU"/>
        </w:rPr>
        <w:drawing>
          <wp:anchor distT="0" distB="0" distL="114300" distR="114300" simplePos="0" relativeHeight="251657214" behindDoc="0" locked="0" layoutInCell="1" allowOverlap="1" wp14:anchorId="60477268" wp14:editId="2FFCDFFE">
            <wp:simplePos x="0" y="0"/>
            <wp:positionH relativeFrom="column">
              <wp:posOffset>-899160</wp:posOffset>
            </wp:positionH>
            <wp:positionV relativeFrom="paragraph">
              <wp:posOffset>-360045</wp:posOffset>
            </wp:positionV>
            <wp:extent cx="7559675" cy="10704195"/>
            <wp:effectExtent l="0" t="0" r="0" b="0"/>
            <wp:wrapSquare wrapText="bothSides"/>
            <wp:docPr id="307" name="Рисунок 307" descr="G:\ФОНЫ\фон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НЫ\фон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0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AB2">
        <w:rPr>
          <w:rFonts w:ascii="Times New Roman" w:hAnsi="Times New Roman" w:cs="Times New Roman"/>
          <w:b/>
          <w:sz w:val="28"/>
          <w:szCs w:val="28"/>
        </w:rPr>
        <w:t>ПРИЛОЖЕНИЕ 9</w:t>
      </w:r>
    </w:p>
    <w:p w:rsidR="00A76C05" w:rsidRPr="00467D28" w:rsidRDefault="00B90335" w:rsidP="00467D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66112" behindDoc="0" locked="0" layoutInCell="1" allowOverlap="1" wp14:anchorId="562D2E35" wp14:editId="1E528F42">
            <wp:simplePos x="0" y="0"/>
            <wp:positionH relativeFrom="column">
              <wp:posOffset>13970</wp:posOffset>
            </wp:positionH>
            <wp:positionV relativeFrom="paragraph">
              <wp:posOffset>493395</wp:posOffset>
            </wp:positionV>
            <wp:extent cx="5692775" cy="4188460"/>
            <wp:effectExtent l="0" t="0" r="0" b="0"/>
            <wp:wrapSquare wrapText="bothSides"/>
            <wp:docPr id="94" name="Рисунок 94" descr="C:\Users\Ольга\Downloads\отличия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Ольга\Downloads\отличия3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418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8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4368" behindDoc="0" locked="0" layoutInCell="1" allowOverlap="1" wp14:anchorId="649EA524" wp14:editId="353248A5">
            <wp:simplePos x="0" y="0"/>
            <wp:positionH relativeFrom="column">
              <wp:posOffset>-186690</wp:posOffset>
            </wp:positionH>
            <wp:positionV relativeFrom="paragraph">
              <wp:posOffset>5104765</wp:posOffset>
            </wp:positionV>
            <wp:extent cx="6115685" cy="4040505"/>
            <wp:effectExtent l="0" t="0" r="0" b="0"/>
            <wp:wrapSquare wrapText="bothSides"/>
            <wp:docPr id="58" name="Рисунок 1" descr="C:\Users\компьютер\Downloads\отлич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ownloads\отлич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9" r="4679"/>
                    <a:stretch/>
                  </pic:blipFill>
                  <pic:spPr bwMode="auto">
                    <a:xfrm>
                      <a:off x="0" y="0"/>
                      <a:ext cx="6115685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F6171">
        <w:rPr>
          <w:noProof/>
        </w:rPr>
        <w:pict>
          <v:shape id="_x0000_s1031" type="#_x0000_t202" style="position:absolute;left:0;text-align:left;margin-left:121.3pt;margin-top:-763.65pt;width:192.75pt;height:34.8pt;z-index:251833344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filled="f" stroked="f">
            <v:textbox style="mso-next-textbox:#_x0000_s1031">
              <w:txbxContent>
                <w:p w:rsidR="00923DB3" w:rsidRDefault="00923DB3" w:rsidP="009618F1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ПРИЛОЖЕНИЕ 10</w:t>
                  </w:r>
                </w:p>
                <w:p w:rsidR="00923DB3" w:rsidRDefault="00923DB3"/>
              </w:txbxContent>
            </v:textbox>
          </v:shape>
        </w:pict>
      </w:r>
      <w:r w:rsidR="009618F1">
        <w:rPr>
          <w:b/>
          <w:noProof/>
          <w:lang w:eastAsia="ru-RU"/>
        </w:rPr>
        <w:drawing>
          <wp:anchor distT="0" distB="0" distL="114300" distR="114300" simplePos="0" relativeHeight="251831296" behindDoc="0" locked="0" layoutInCell="1" allowOverlap="1" wp14:anchorId="6519B15D" wp14:editId="25B62B4E">
            <wp:simplePos x="0" y="0"/>
            <wp:positionH relativeFrom="column">
              <wp:posOffset>-831850</wp:posOffset>
            </wp:positionH>
            <wp:positionV relativeFrom="paragraph">
              <wp:posOffset>-445135</wp:posOffset>
            </wp:positionV>
            <wp:extent cx="7491730" cy="10706735"/>
            <wp:effectExtent l="0" t="0" r="0" b="0"/>
            <wp:wrapSquare wrapText="bothSides"/>
            <wp:docPr id="89" name="Рисунок 89" descr="G:\ФОНЫ\фон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НЫ\фон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730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171">
        <w:rPr>
          <w:noProof/>
        </w:rPr>
        <w:pict>
          <v:shape id="_x0000_s1033" type="#_x0000_t202" style="position:absolute;left:0;text-align:left;margin-left:24.15pt;margin-top:-754.25pt;width:462.75pt;height:35.65pt;z-index:251848704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>
              <w:txbxContent>
                <w:p w:rsidR="00923DB3" w:rsidRPr="009618F1" w:rsidRDefault="00923DB3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sectPr w:rsidR="00A76C05" w:rsidRPr="00467D28" w:rsidSect="000929B3">
      <w:footerReference w:type="default" r:id="rId93"/>
      <w:pgSz w:w="11906" w:h="16838"/>
      <w:pgMar w:top="567" w:right="850" w:bottom="426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6CD" w:rsidRDefault="001716CD" w:rsidP="0015662D">
      <w:pPr>
        <w:spacing w:after="0" w:line="240" w:lineRule="auto"/>
      </w:pPr>
      <w:r>
        <w:separator/>
      </w:r>
    </w:p>
  </w:endnote>
  <w:endnote w:type="continuationSeparator" w:id="0">
    <w:p w:rsidR="001716CD" w:rsidRDefault="001716CD" w:rsidP="00156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4566221"/>
      <w:docPartObj>
        <w:docPartGallery w:val="Page Numbers (Bottom of Page)"/>
        <w:docPartUnique/>
      </w:docPartObj>
    </w:sdtPr>
    <w:sdtEndPr/>
    <w:sdtContent>
      <w:p w:rsidR="00923DB3" w:rsidRDefault="00923DB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6171">
          <w:rPr>
            <w:noProof/>
          </w:rPr>
          <w:t>36</w:t>
        </w:r>
        <w:r>
          <w:fldChar w:fldCharType="end"/>
        </w:r>
      </w:p>
    </w:sdtContent>
  </w:sdt>
  <w:p w:rsidR="00923DB3" w:rsidRDefault="00923DB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6CD" w:rsidRDefault="001716CD" w:rsidP="0015662D">
      <w:pPr>
        <w:spacing w:after="0" w:line="240" w:lineRule="auto"/>
      </w:pPr>
      <w:r>
        <w:separator/>
      </w:r>
    </w:p>
  </w:footnote>
  <w:footnote w:type="continuationSeparator" w:id="0">
    <w:p w:rsidR="001716CD" w:rsidRDefault="001716CD" w:rsidP="001566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33D2B"/>
    <w:multiLevelType w:val="multilevel"/>
    <w:tmpl w:val="F858EF5E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1">
    <w:nsid w:val="02C27B29"/>
    <w:multiLevelType w:val="hybridMultilevel"/>
    <w:tmpl w:val="50B458D0"/>
    <w:lvl w:ilvl="0" w:tplc="55C84108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">
    <w:nsid w:val="18D55119"/>
    <w:multiLevelType w:val="hybridMultilevel"/>
    <w:tmpl w:val="E5440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4C2922"/>
    <w:multiLevelType w:val="hybridMultilevel"/>
    <w:tmpl w:val="7BC2639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7EA733D"/>
    <w:multiLevelType w:val="hybridMultilevel"/>
    <w:tmpl w:val="81365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FA0C4E"/>
    <w:multiLevelType w:val="multilevel"/>
    <w:tmpl w:val="B71C4E26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33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53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6">
    <w:nsid w:val="2F1E3FFE"/>
    <w:multiLevelType w:val="hybridMultilevel"/>
    <w:tmpl w:val="89C83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983963"/>
    <w:multiLevelType w:val="multilevel"/>
    <w:tmpl w:val="80C46FE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4D184F08"/>
    <w:multiLevelType w:val="hybridMultilevel"/>
    <w:tmpl w:val="EACA0BDE"/>
    <w:lvl w:ilvl="0" w:tplc="29DAF4E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51E577EE"/>
    <w:multiLevelType w:val="hybridMultilevel"/>
    <w:tmpl w:val="829AB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E63936"/>
    <w:multiLevelType w:val="hybridMultilevel"/>
    <w:tmpl w:val="38543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0A23AB"/>
    <w:multiLevelType w:val="hybridMultilevel"/>
    <w:tmpl w:val="1B304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747BDC"/>
    <w:multiLevelType w:val="hybridMultilevel"/>
    <w:tmpl w:val="D766E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9357B3"/>
    <w:multiLevelType w:val="hybridMultilevel"/>
    <w:tmpl w:val="C5388536"/>
    <w:lvl w:ilvl="0" w:tplc="B55AC3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8511C60"/>
    <w:multiLevelType w:val="hybridMultilevel"/>
    <w:tmpl w:val="53C2D316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797F4D35"/>
    <w:multiLevelType w:val="multilevel"/>
    <w:tmpl w:val="6CBE371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7E8D35E4"/>
    <w:multiLevelType w:val="hybridMultilevel"/>
    <w:tmpl w:val="A2F2CADC"/>
    <w:lvl w:ilvl="0" w:tplc="F0F4608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5"/>
  </w:num>
  <w:num w:numId="2">
    <w:abstractNumId w:val="13"/>
  </w:num>
  <w:num w:numId="3">
    <w:abstractNumId w:val="7"/>
  </w:num>
  <w:num w:numId="4">
    <w:abstractNumId w:val="3"/>
  </w:num>
  <w:num w:numId="5">
    <w:abstractNumId w:val="0"/>
  </w:num>
  <w:num w:numId="6">
    <w:abstractNumId w:val="14"/>
  </w:num>
  <w:num w:numId="7">
    <w:abstractNumId w:val="1"/>
  </w:num>
  <w:num w:numId="8">
    <w:abstractNumId w:val="5"/>
  </w:num>
  <w:num w:numId="9">
    <w:abstractNumId w:val="8"/>
  </w:num>
  <w:num w:numId="10">
    <w:abstractNumId w:val="16"/>
  </w:num>
  <w:num w:numId="11">
    <w:abstractNumId w:val="4"/>
  </w:num>
  <w:num w:numId="12">
    <w:abstractNumId w:val="11"/>
  </w:num>
  <w:num w:numId="13">
    <w:abstractNumId w:val="9"/>
  </w:num>
  <w:num w:numId="14">
    <w:abstractNumId w:val="6"/>
  </w:num>
  <w:num w:numId="15">
    <w:abstractNumId w:val="2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4EFF"/>
    <w:rsid w:val="00067153"/>
    <w:rsid w:val="00075AB2"/>
    <w:rsid w:val="00086E13"/>
    <w:rsid w:val="000929B3"/>
    <w:rsid w:val="00096199"/>
    <w:rsid w:val="000A1B23"/>
    <w:rsid w:val="000C5B69"/>
    <w:rsid w:val="000D1612"/>
    <w:rsid w:val="000D219E"/>
    <w:rsid w:val="000F4A8A"/>
    <w:rsid w:val="000F7D99"/>
    <w:rsid w:val="001137C3"/>
    <w:rsid w:val="00155696"/>
    <w:rsid w:val="0015662D"/>
    <w:rsid w:val="001716CD"/>
    <w:rsid w:val="00196361"/>
    <w:rsid w:val="001E0222"/>
    <w:rsid w:val="00200BE4"/>
    <w:rsid w:val="00225894"/>
    <w:rsid w:val="0023774E"/>
    <w:rsid w:val="00267895"/>
    <w:rsid w:val="0028784E"/>
    <w:rsid w:val="0029011F"/>
    <w:rsid w:val="00291AAA"/>
    <w:rsid w:val="002E19C1"/>
    <w:rsid w:val="002F355E"/>
    <w:rsid w:val="00304362"/>
    <w:rsid w:val="00313539"/>
    <w:rsid w:val="0035416B"/>
    <w:rsid w:val="00385BDB"/>
    <w:rsid w:val="0039286D"/>
    <w:rsid w:val="003A2605"/>
    <w:rsid w:val="003A5DDA"/>
    <w:rsid w:val="003A66BF"/>
    <w:rsid w:val="003A7CC4"/>
    <w:rsid w:val="003B054E"/>
    <w:rsid w:val="003C791D"/>
    <w:rsid w:val="00420C8D"/>
    <w:rsid w:val="00453975"/>
    <w:rsid w:val="00467D28"/>
    <w:rsid w:val="00486481"/>
    <w:rsid w:val="00487378"/>
    <w:rsid w:val="00490DDA"/>
    <w:rsid w:val="004C465A"/>
    <w:rsid w:val="004C5D8F"/>
    <w:rsid w:val="004D674C"/>
    <w:rsid w:val="004E1D56"/>
    <w:rsid w:val="004E4226"/>
    <w:rsid w:val="004E68E0"/>
    <w:rsid w:val="004F199E"/>
    <w:rsid w:val="004F6775"/>
    <w:rsid w:val="00503D58"/>
    <w:rsid w:val="00513BC9"/>
    <w:rsid w:val="00543E17"/>
    <w:rsid w:val="005454A3"/>
    <w:rsid w:val="005471C1"/>
    <w:rsid w:val="005E7765"/>
    <w:rsid w:val="00607529"/>
    <w:rsid w:val="00616034"/>
    <w:rsid w:val="00616BF2"/>
    <w:rsid w:val="0064470F"/>
    <w:rsid w:val="00676BBC"/>
    <w:rsid w:val="00683C88"/>
    <w:rsid w:val="0069608A"/>
    <w:rsid w:val="006C0FEC"/>
    <w:rsid w:val="0070736E"/>
    <w:rsid w:val="007460FC"/>
    <w:rsid w:val="0075123E"/>
    <w:rsid w:val="0075151E"/>
    <w:rsid w:val="0077630D"/>
    <w:rsid w:val="00791D09"/>
    <w:rsid w:val="00796553"/>
    <w:rsid w:val="007A2C51"/>
    <w:rsid w:val="007D6B7F"/>
    <w:rsid w:val="007E2E8B"/>
    <w:rsid w:val="00801F4E"/>
    <w:rsid w:val="00834CA2"/>
    <w:rsid w:val="00854C98"/>
    <w:rsid w:val="00854E90"/>
    <w:rsid w:val="00874E3A"/>
    <w:rsid w:val="008A7E40"/>
    <w:rsid w:val="008D4EFF"/>
    <w:rsid w:val="008F6171"/>
    <w:rsid w:val="00923DB3"/>
    <w:rsid w:val="009618F1"/>
    <w:rsid w:val="00991EEB"/>
    <w:rsid w:val="009B15A5"/>
    <w:rsid w:val="009B400E"/>
    <w:rsid w:val="009D5108"/>
    <w:rsid w:val="009D6F3A"/>
    <w:rsid w:val="00A13974"/>
    <w:rsid w:val="00A44671"/>
    <w:rsid w:val="00A45EFA"/>
    <w:rsid w:val="00A466F9"/>
    <w:rsid w:val="00A567D1"/>
    <w:rsid w:val="00A662E6"/>
    <w:rsid w:val="00A76C05"/>
    <w:rsid w:val="00A922B8"/>
    <w:rsid w:val="00A95A6B"/>
    <w:rsid w:val="00AA15F1"/>
    <w:rsid w:val="00AA4F19"/>
    <w:rsid w:val="00AB1A82"/>
    <w:rsid w:val="00AD2CA9"/>
    <w:rsid w:val="00AE3070"/>
    <w:rsid w:val="00AE35AC"/>
    <w:rsid w:val="00AF01A4"/>
    <w:rsid w:val="00B10A02"/>
    <w:rsid w:val="00B264D8"/>
    <w:rsid w:val="00B44437"/>
    <w:rsid w:val="00B5057A"/>
    <w:rsid w:val="00B74360"/>
    <w:rsid w:val="00B90335"/>
    <w:rsid w:val="00BA2D74"/>
    <w:rsid w:val="00BA7279"/>
    <w:rsid w:val="00BC4107"/>
    <w:rsid w:val="00BD7297"/>
    <w:rsid w:val="00BE233B"/>
    <w:rsid w:val="00C124E6"/>
    <w:rsid w:val="00C17E14"/>
    <w:rsid w:val="00C33025"/>
    <w:rsid w:val="00C40672"/>
    <w:rsid w:val="00C60634"/>
    <w:rsid w:val="00CA5357"/>
    <w:rsid w:val="00D04950"/>
    <w:rsid w:val="00D32256"/>
    <w:rsid w:val="00D34590"/>
    <w:rsid w:val="00D43A15"/>
    <w:rsid w:val="00D678B3"/>
    <w:rsid w:val="00D77504"/>
    <w:rsid w:val="00D85FFC"/>
    <w:rsid w:val="00DB028C"/>
    <w:rsid w:val="00DB06A1"/>
    <w:rsid w:val="00DB3456"/>
    <w:rsid w:val="00DD2AF2"/>
    <w:rsid w:val="00DE39EA"/>
    <w:rsid w:val="00E1232F"/>
    <w:rsid w:val="00E21696"/>
    <w:rsid w:val="00E31198"/>
    <w:rsid w:val="00E6152C"/>
    <w:rsid w:val="00E72109"/>
    <w:rsid w:val="00E74EA6"/>
    <w:rsid w:val="00E92E56"/>
    <w:rsid w:val="00EA4C6B"/>
    <w:rsid w:val="00EA6F93"/>
    <w:rsid w:val="00ED74F1"/>
    <w:rsid w:val="00EE3D3B"/>
    <w:rsid w:val="00EF1B17"/>
    <w:rsid w:val="00EF2DD1"/>
    <w:rsid w:val="00EF3CDC"/>
    <w:rsid w:val="00F06A01"/>
    <w:rsid w:val="00F1184A"/>
    <w:rsid w:val="00F1432F"/>
    <w:rsid w:val="00F23B0B"/>
    <w:rsid w:val="00F551BD"/>
    <w:rsid w:val="00F62B30"/>
    <w:rsid w:val="00F66E77"/>
    <w:rsid w:val="00F7091F"/>
    <w:rsid w:val="00F80816"/>
    <w:rsid w:val="00F82737"/>
    <w:rsid w:val="00F84CD9"/>
    <w:rsid w:val="00F876E9"/>
    <w:rsid w:val="00FE4D5D"/>
    <w:rsid w:val="00FE7999"/>
    <w:rsid w:val="00FF51BD"/>
    <w:rsid w:val="00FF61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B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1A8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566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5662D"/>
  </w:style>
  <w:style w:type="paragraph" w:styleId="a6">
    <w:name w:val="footer"/>
    <w:basedOn w:val="a"/>
    <w:link w:val="a7"/>
    <w:uiPriority w:val="99"/>
    <w:unhideWhenUsed/>
    <w:rsid w:val="001566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5662D"/>
  </w:style>
  <w:style w:type="paragraph" w:styleId="a8">
    <w:name w:val="Normal (Web)"/>
    <w:basedOn w:val="a"/>
    <w:uiPriority w:val="99"/>
    <w:semiHidden/>
    <w:unhideWhenUsed/>
    <w:rsid w:val="00D32256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A76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76C05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EF2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B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1A8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566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5662D"/>
  </w:style>
  <w:style w:type="paragraph" w:styleId="a6">
    <w:name w:val="footer"/>
    <w:basedOn w:val="a"/>
    <w:link w:val="a7"/>
    <w:uiPriority w:val="99"/>
    <w:unhideWhenUsed/>
    <w:rsid w:val="001566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5662D"/>
  </w:style>
  <w:style w:type="paragraph" w:styleId="a8">
    <w:name w:val="Normal (Web)"/>
    <w:basedOn w:val="a"/>
    <w:uiPriority w:val="99"/>
    <w:semiHidden/>
    <w:unhideWhenUsed/>
    <w:rsid w:val="00D32256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A76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76C05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EF2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85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microsoft.com/office/2007/relationships/hdphoto" Target="media/hdphoto2.wdp"/><Relationship Id="rId84" Type="http://schemas.openxmlformats.org/officeDocument/2006/relationships/image" Target="media/image72.jpeg"/><Relationship Id="rId89" Type="http://schemas.openxmlformats.org/officeDocument/2006/relationships/image" Target="media/image75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7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5.png"/><Relationship Id="rId79" Type="http://schemas.openxmlformats.org/officeDocument/2006/relationships/image" Target="media/image69.jpeg"/><Relationship Id="rId87" Type="http://schemas.microsoft.com/office/2007/relationships/hdphoto" Target="media/hdphoto6.wdp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1.jpeg"/><Relationship Id="rId90" Type="http://schemas.openxmlformats.org/officeDocument/2006/relationships/image" Target="media/image76.jpeg"/><Relationship Id="rId95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7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0.jpeg"/><Relationship Id="rId85" Type="http://schemas.microsoft.com/office/2007/relationships/hdphoto" Target="media/hdphoto5.wdp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6.png"/><Relationship Id="rId83" Type="http://schemas.microsoft.com/office/2007/relationships/hdphoto" Target="media/hdphoto4.wdp"/><Relationship Id="rId88" Type="http://schemas.openxmlformats.org/officeDocument/2006/relationships/image" Target="media/image74.jpeg"/><Relationship Id="rId91" Type="http://schemas.openxmlformats.org/officeDocument/2006/relationships/image" Target="media/image7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microsoft.com/office/2007/relationships/hdphoto" Target="media/hdphoto1.wdp"/><Relationship Id="rId78" Type="http://schemas.openxmlformats.org/officeDocument/2006/relationships/image" Target="media/image68.jpeg"/><Relationship Id="rId81" Type="http://schemas.microsoft.com/office/2007/relationships/hdphoto" Target="media/hdphoto3.wdp"/><Relationship Id="rId86" Type="http://schemas.openxmlformats.org/officeDocument/2006/relationships/image" Target="media/image73.jpeg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EDCCB-A8F4-4238-AF22-CFECF4E38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41</Pages>
  <Words>8667</Words>
  <Characters>49406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57958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Иванова</dc:creator>
  <cp:lastModifiedBy>НИНА</cp:lastModifiedBy>
  <cp:revision>7</cp:revision>
  <dcterms:created xsi:type="dcterms:W3CDTF">2020-09-20T13:26:00Z</dcterms:created>
  <dcterms:modified xsi:type="dcterms:W3CDTF">2020-09-28T09:43:00Z</dcterms:modified>
</cp:coreProperties>
</file>