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2F" w:rsidRDefault="00715E2F" w:rsidP="00715E2F">
      <w:pPr>
        <w:pStyle w:val="1"/>
        <w:spacing w:before="157" w:beforeAutospacing="0" w:after="470" w:afterAutospacing="0" w:line="240" w:lineRule="atLeast"/>
        <w:rPr>
          <w:rFonts w:ascii="Arial" w:hAnsi="Arial" w:cs="Arial"/>
          <w:b w:val="0"/>
          <w:bCs w:val="0"/>
          <w:color w:val="333333"/>
          <w:sz w:val="44"/>
          <w:szCs w:val="44"/>
        </w:rPr>
      </w:pPr>
      <w:r>
        <w:rPr>
          <w:rFonts w:ascii="Arial" w:hAnsi="Arial" w:cs="Arial"/>
          <w:b w:val="0"/>
          <w:bCs w:val="0"/>
          <w:color w:val="333333"/>
          <w:sz w:val="44"/>
          <w:szCs w:val="44"/>
        </w:rPr>
        <w:t>Познавательное занятие «В гости к Зайке»</w:t>
      </w:r>
    </w:p>
    <w:p w:rsidR="00715E2F" w:rsidRPr="00715E2F" w:rsidRDefault="00715E2F" w:rsidP="00715E2F">
      <w:pPr>
        <w:pStyle w:val="1"/>
        <w:spacing w:before="157" w:beforeAutospacing="0" w:after="470" w:afterAutospacing="0"/>
        <w:jc w:val="right"/>
        <w:rPr>
          <w:b w:val="0"/>
          <w:bCs w:val="0"/>
          <w:color w:val="333333"/>
          <w:sz w:val="28"/>
          <w:szCs w:val="28"/>
        </w:rPr>
      </w:pPr>
      <w:r w:rsidRPr="00715E2F">
        <w:rPr>
          <w:b w:val="0"/>
          <w:bCs w:val="0"/>
          <w:color w:val="333333"/>
          <w:sz w:val="28"/>
          <w:szCs w:val="28"/>
        </w:rPr>
        <w:t xml:space="preserve">Подготовила: </w:t>
      </w:r>
      <w:proofErr w:type="spellStart"/>
      <w:r w:rsidRPr="00715E2F">
        <w:rPr>
          <w:b w:val="0"/>
          <w:bCs w:val="0"/>
          <w:color w:val="333333"/>
          <w:sz w:val="28"/>
          <w:szCs w:val="28"/>
        </w:rPr>
        <w:t>Губская</w:t>
      </w:r>
      <w:proofErr w:type="spellEnd"/>
      <w:r w:rsidRPr="00715E2F">
        <w:rPr>
          <w:b w:val="0"/>
          <w:bCs w:val="0"/>
          <w:color w:val="333333"/>
          <w:sz w:val="28"/>
          <w:szCs w:val="28"/>
        </w:rPr>
        <w:t xml:space="preserve"> Т.Т.(воспитатель 1КК)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2F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Цель:</w:t>
      </w:r>
      <w:r w:rsidRPr="00715E2F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активности в процессе экспериментирования, создание благоприятной атмосферы в процессе совместной деятельности.</w:t>
      </w:r>
      <w:r w:rsidRPr="00715E2F">
        <w:rPr>
          <w:rFonts w:ascii="Times New Roman" w:eastAsia="Times New Roman" w:hAnsi="Times New Roman" w:cs="Times New Roman"/>
          <w:b/>
          <w:bCs/>
          <w:color w:val="0075E7"/>
          <w:sz w:val="28"/>
          <w:szCs w:val="28"/>
          <w:lang w:eastAsia="ru-RU"/>
        </w:rPr>
        <w:t xml:space="preserve"> 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образовательной деятельности: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5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.Образовательная</w:t>
      </w:r>
      <w:r w:rsidRPr="00715E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E2F" w:rsidRPr="00715E2F" w:rsidRDefault="00715E2F" w:rsidP="00715E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Способствовать накоплению </w:t>
      </w:r>
      <w:hyperlink r:id="rId5" w:tgtFrame="_blank" w:history="1">
        <w:r w:rsidRPr="00715E2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 детей</w:t>
        </w:r>
      </w:hyperlink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 конкретных представлений:</w:t>
      </w:r>
    </w:p>
    <w:p w:rsidR="00715E2F" w:rsidRPr="00715E2F" w:rsidRDefault="00715E2F" w:rsidP="00715E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-о свойствах воды - прозрачная, бесцветная, может изменять цвет;</w:t>
      </w:r>
    </w:p>
    <w:p w:rsidR="00715E2F" w:rsidRPr="00715E2F" w:rsidRDefault="00715E2F" w:rsidP="00715E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-о свойствах камня - </w:t>
      </w:r>
      <w:proofErr w:type="gramStart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твердый</w:t>
      </w:r>
      <w:proofErr w:type="gramEnd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, тяжелый, не бьется; </w:t>
      </w:r>
    </w:p>
    <w:p w:rsidR="00715E2F" w:rsidRPr="00715E2F" w:rsidRDefault="00715E2F" w:rsidP="00715E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-о свойствах предметов - плавает, тонет;</w:t>
      </w:r>
    </w:p>
    <w:p w:rsidR="00715E2F" w:rsidRPr="00715E2F" w:rsidRDefault="00715E2F" w:rsidP="00715E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-о цветах, соотношение размера и цвета;</w:t>
      </w:r>
    </w:p>
    <w:p w:rsidR="00715E2F" w:rsidRPr="00715E2F" w:rsidRDefault="00715E2F" w:rsidP="00715E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2.</w:t>
      </w:r>
      <w:r w:rsidRPr="00715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Формирующая:</w:t>
      </w:r>
    </w:p>
    <w:p w:rsidR="00715E2F" w:rsidRPr="00715E2F" w:rsidRDefault="00715E2F" w:rsidP="00715E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у детей навыки экспериментирования;</w:t>
      </w:r>
    </w:p>
    <w:p w:rsidR="00715E2F" w:rsidRPr="00715E2F" w:rsidRDefault="00715E2F" w:rsidP="00715E2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формировать умение делать простейшие выводы.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15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наблюдательность;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речевую активность;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мышление;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развивать мелкую моторику руки.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15E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r w:rsidRPr="00715E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E2F" w:rsidRPr="00715E2F" w:rsidRDefault="00715E2F" w:rsidP="00715E2F">
      <w:pPr>
        <w:shd w:val="clear" w:color="auto" w:fill="FFFFFF"/>
        <w:spacing w:after="0" w:line="34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воспитывать аккуратность при работе с камнями, водой.</w:t>
      </w:r>
    </w:p>
    <w:p w:rsidR="00BC39DC" w:rsidRPr="00715E2F" w:rsidRDefault="00BC39DC" w:rsidP="00BC39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77234" w:rsidRPr="00715E2F" w:rsidRDefault="005522AC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proofErr w:type="gramStart"/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Материалы:</w:t>
      </w:r>
      <w:r w:rsidR="00642227"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642227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игрушка зайчик; контейнер с водой; корзинки  разного цвета; камни большие и маленькие; детские ведерки; и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грушки </w:t>
      </w:r>
      <w:r w:rsidR="00642227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"Рыбки" на каждого ребенка; ватман с нарисованным солнышком; краска;  кисточка; контейнеры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с водой (прозрачной, разноцветной)</w:t>
      </w:r>
      <w:r w:rsidR="00642227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; салфетки; игрушки из киндер – сюрприза;  цветные камешки; п</w:t>
      </w:r>
      <w:r w:rsidR="00577234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резентация «Аквариум»</w:t>
      </w:r>
      <w:r w:rsidR="00642227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</w:p>
    <w:p w:rsidR="00715E2F" w:rsidRPr="00715E2F" w:rsidRDefault="00715E2F" w:rsidP="006422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E445C5" w:rsidRDefault="00C85BCE" w:rsidP="00C85B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             </w:t>
      </w:r>
    </w:p>
    <w:p w:rsidR="00E445C5" w:rsidRDefault="00E445C5" w:rsidP="00C85B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715E2F" w:rsidRPr="00715E2F" w:rsidRDefault="00C85BCE" w:rsidP="00C85BC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1стол</w:t>
      </w:r>
    </w:p>
    <w:p w:rsidR="005522AC" w:rsidRPr="00715E2F" w:rsidRDefault="00E445C5" w:rsidP="00E4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                                                        </w:t>
      </w:r>
      <w:r w:rsidR="005522AC"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Ход занятия</w:t>
      </w:r>
      <w:r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.</w:t>
      </w:r>
    </w:p>
    <w:p w:rsidR="00FD583D" w:rsidRPr="00715E2F" w:rsidRDefault="00715E2F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</w:t>
      </w:r>
      <w:r w:rsidR="00D81A63"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:</w:t>
      </w:r>
      <w:r w:rsidR="00FD583D"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</w:p>
    <w:p w:rsidR="005522AC" w:rsidRPr="00715E2F" w:rsidRDefault="00FD583D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C85BC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Здравствуйте</w:t>
      </w:r>
      <w:r w:rsidR="00D81A63" w:rsidRPr="00715E2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</w:t>
      </w:r>
      <w:r w:rsidR="00C85BC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D81A63" w:rsidRPr="00715E2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ребята!</w:t>
      </w:r>
      <w:r w:rsidRPr="00715E2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D81A63" w:rsidRPr="00715E2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Какие вы</w:t>
      </w:r>
      <w:r w:rsidRPr="00715E2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="00C85BC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все красивые</w:t>
      </w:r>
      <w:r w:rsidR="00D81A63" w:rsidRPr="00715E2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 веселые. У вас хорошее настроение. Я хочу с вами поиграть.</w:t>
      </w:r>
    </w:p>
    <w:p w:rsidR="00C85BCE" w:rsidRDefault="00D81A63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Ой, а кто это сидит на стульчике? (зайчик). </w:t>
      </w:r>
      <w:r w:rsidR="00C85BC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642227" w:rsidRPr="00715E2F" w:rsidRDefault="00C85BCE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и с ним поздороваемся.</w:t>
      </w:r>
    </w:p>
    <w:p w:rsidR="005522AC" w:rsidRPr="00715E2F" w:rsidRDefault="00D81A63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что это ты нам принес? (ведерко).</w:t>
      </w:r>
    </w:p>
    <w:p w:rsidR="005522AC" w:rsidRPr="00715E2F" w:rsidRDefault="00D81A63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r w:rsidR="00C85BC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что в нем? (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камешки).</w:t>
      </w:r>
    </w:p>
    <w:p w:rsidR="005522AC" w:rsidRPr="00715E2F" w:rsidRDefault="00D81A63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Сколько их? (много).</w:t>
      </w:r>
    </w:p>
    <w:p w:rsidR="00FD583D" w:rsidRPr="00715E2F" w:rsidRDefault="005522AC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642227" w:rsidRPr="00715E2F" w:rsidRDefault="00FD583D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Возьмите камешки, какие они?</w:t>
      </w:r>
    </w:p>
    <w:p w:rsidR="005522AC" w:rsidRPr="00715E2F" w:rsidRDefault="005522AC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Дети: 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Твердые,</w:t>
      </w:r>
      <w:r w:rsidR="00C85BC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холодные, большие, маленькие.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5522AC" w:rsidRPr="00715E2F" w:rsidRDefault="005522AC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522AC" w:rsidRPr="00715E2F" w:rsidRDefault="00D81A63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руки камешки мы взяли, друг о друга постучали.</w:t>
      </w:r>
    </w:p>
    <w:p w:rsidR="005522AC" w:rsidRPr="00715E2F" w:rsidRDefault="005522AC" w:rsidP="006422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так. Вот так,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разбить нам их никак.</w:t>
      </w:r>
    </w:p>
    <w:p w:rsidR="00D81A63" w:rsidRPr="00715E2F" w:rsidRDefault="00D81A63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522AC" w:rsidRPr="00715E2F" w:rsidRDefault="00D81A63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Положите камешки на пол и попробуйте топнуть по камешкам ножкой.</w:t>
      </w:r>
    </w:p>
    <w:p w:rsidR="005522AC" w:rsidRPr="00715E2F" w:rsidRDefault="005522AC" w:rsidP="006422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Вот так. Вот так, 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Не разбить нам их никак</w:t>
      </w:r>
      <w:r w:rsidR="00D81A63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5522AC" w:rsidRPr="00715E2F" w:rsidRDefault="00D81A63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Наши камушки разбились? (нет)</w:t>
      </w:r>
    </w:p>
    <w:p w:rsidR="005522AC" w:rsidRPr="00715E2F" w:rsidRDefault="00D81A63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Ребята положите камешки 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корзинку.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Большие</w:t>
      </w:r>
      <w:r w:rsidR="00642227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камешки будем класть в красную </w:t>
      </w:r>
      <w:r w:rsidR="00642227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корзинку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 а маленькие - в зеленую.</w:t>
      </w:r>
    </w:p>
    <w:p w:rsidR="005522AC" w:rsidRPr="00715E2F" w:rsidRDefault="00642227" w:rsidP="00642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(Спрашиваю </w:t>
      </w:r>
      <w:r w:rsidR="00FD583D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у детей, кто в какую корзинку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положил свой камешек?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)</w:t>
      </w:r>
    </w:p>
    <w:p w:rsidR="00C85BCE" w:rsidRDefault="005522AC" w:rsidP="00C85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="00FD583D"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C85BC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Посмотрите, </w:t>
      </w:r>
      <w:proofErr w:type="gramStart"/>
      <w:r w:rsidR="00C85BCE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ребята</w:t>
      </w:r>
      <w:proofErr w:type="gramEnd"/>
      <w:r w:rsidR="00FD583D" w:rsidRPr="00715E2F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что Зайка для нас приготовил.</w:t>
      </w:r>
    </w:p>
    <w:p w:rsidR="00E445C5" w:rsidRDefault="00E445C5" w:rsidP="00E445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</w:p>
    <w:p w:rsidR="00E445C5" w:rsidRDefault="00C85BCE" w:rsidP="00E445C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C85BC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lastRenderedPageBreak/>
        <w:t>2стол</w:t>
      </w:r>
    </w:p>
    <w:p w:rsidR="00FD583D" w:rsidRPr="00715E2F" w:rsidRDefault="00FD583D" w:rsidP="00E445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Презентация «Аквариум»</w:t>
      </w:r>
    </w:p>
    <w:p w:rsidR="005522AC" w:rsidRPr="00715E2F" w:rsidRDefault="00FD583D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 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а Зайка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еще одно ведерко принес. 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 вы думаете, что в нем? (рыбки)</w:t>
      </w:r>
    </w:p>
    <w:p w:rsidR="005522AC" w:rsidRPr="00715E2F" w:rsidRDefault="005522AC" w:rsidP="00552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какого они цвета? возьмите по одной рыбке</w:t>
      </w:r>
      <w:r w:rsidR="00FD583D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5522AC" w:rsidRPr="00715E2F" w:rsidRDefault="005522AC" w:rsidP="00552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Какая она? (твердая) а в другую руку возьмем камешек.</w:t>
      </w:r>
    </w:p>
    <w:p w:rsidR="00FD583D" w:rsidRPr="00715E2F" w:rsidRDefault="005522AC" w:rsidP="00552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Что легче, а что тяжелее?</w:t>
      </w:r>
    </w:p>
    <w:p w:rsidR="005522AC" w:rsidRPr="00715E2F" w:rsidRDefault="005522AC" w:rsidP="00552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Давайте рыбки и камешки опустим в воду.</w:t>
      </w:r>
    </w:p>
    <w:p w:rsidR="005522AC" w:rsidRPr="00715E2F" w:rsidRDefault="005522AC" w:rsidP="00552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Где камешек? Почему? Какой он - легкий или тяжелый? (утонул - тяжелый)</w:t>
      </w:r>
    </w:p>
    <w:p w:rsidR="005522AC" w:rsidRPr="00715E2F" w:rsidRDefault="005522AC" w:rsidP="005522A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где рыбка? (не утонула</w:t>
      </w:r>
      <w:proofErr w:type="gramStart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,</w:t>
      </w:r>
      <w:proofErr w:type="gramEnd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она плавает). Она тяжелая или легкая? (ответы)</w:t>
      </w:r>
    </w:p>
    <w:p w:rsidR="00FD583D" w:rsidRPr="00715E2F" w:rsidRDefault="005522AC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 </w:t>
      </w:r>
    </w:p>
    <w:p w:rsidR="005522AC" w:rsidRPr="00715E2F" w:rsidRDefault="00FD583D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Зайка</w:t>
      </w:r>
      <w:proofErr w:type="gramStart"/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proofErr w:type="gramEnd"/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посмотри камешки утонули, потому что они тяжелые, а рыбки 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плавают, потому что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легкие.</w:t>
      </w:r>
    </w:p>
    <w:p w:rsidR="005522AC" w:rsidRPr="00715E2F" w:rsidRDefault="005522AC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 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Камешки </w:t>
      </w:r>
      <w:r w:rsidR="00FD583D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спрятались</w:t>
      </w:r>
      <w:proofErr w:type="gramEnd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и мы поиграем в прятки.</w:t>
      </w:r>
      <w:r w:rsidR="00FD583D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FD583D" w:rsidRPr="00C85BCE" w:rsidRDefault="00FD583D" w:rsidP="00C85B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proofErr w:type="spellStart"/>
      <w:r w:rsidRPr="00C85BC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Физминутка</w:t>
      </w:r>
      <w:proofErr w:type="spellEnd"/>
      <w:r w:rsidRPr="00C85BCE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:</w:t>
      </w:r>
    </w:p>
    <w:p w:rsidR="00FD583D" w:rsidRPr="00715E2F" w:rsidRDefault="00FD583D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Рыбка плавала в пруду,</w:t>
      </w:r>
    </w:p>
    <w:p w:rsidR="00FD583D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Хвостиком виляла.</w:t>
      </w:r>
    </w:p>
    <w:p w:rsidR="002A250E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В интересную игру</w:t>
      </w:r>
    </w:p>
    <w:p w:rsidR="002A250E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Деток созывала (дети повторяют движения за воспитателем).</w:t>
      </w:r>
    </w:p>
    <w:p w:rsidR="005522AC" w:rsidRPr="00715E2F" w:rsidRDefault="005522AC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="00C85BCE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3стол</w:t>
      </w:r>
    </w:p>
    <w:p w:rsidR="005522AC" w:rsidRPr="00715E2F" w:rsidRDefault="00FD583D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Маленькие игрушки тоже хотят с нами поиграть в прятки, а поможет им спрятаться от нас - водичка.</w:t>
      </w:r>
    </w:p>
    <w:p w:rsidR="005522AC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(П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одходим к столу, на котором стоят две емкости с водой (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бесцветной), краска, кисточка, с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алфетка, д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ве игрушки </w:t>
      </w:r>
      <w:proofErr w:type="gramStart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из</w:t>
      </w:r>
      <w:proofErr w:type="gramEnd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proofErr w:type="gramStart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киндер</w:t>
      </w:r>
      <w:proofErr w:type="gramEnd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сюрприза).</w:t>
      </w:r>
    </w:p>
    <w:p w:rsidR="005522AC" w:rsidRPr="00715E2F" w:rsidRDefault="005522AC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522AC" w:rsidRPr="00715E2F" w:rsidRDefault="005522AC" w:rsidP="005522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Раз - два, раз </w:t>
      </w:r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–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два</w:t>
      </w:r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- начинается игра.</w:t>
      </w:r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</w:r>
      <w:proofErr w:type="gramStart"/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Раз, два, три, ч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етыр</w:t>
      </w:r>
      <w:r w:rsidR="00C85BC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е, пять - пора глазки закрывать </w:t>
      </w:r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(дети закрывают глаза)</w:t>
      </w:r>
      <w:r w:rsidR="00C85BCE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</w:p>
    <w:p w:rsidR="005522AC" w:rsidRPr="00715E2F" w:rsidRDefault="005522AC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опускаю в один из сосудов с водой игрушку (вода прозрачная, в ней хорошо видна игрушка)</w:t>
      </w:r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2A250E" w:rsidRPr="00715E2F" w:rsidRDefault="005522AC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 </w:t>
      </w:r>
    </w:p>
    <w:p w:rsidR="005522AC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Где игрушка? Игрушку хорошо видно потому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что вода какая? (прозрачная)</w:t>
      </w:r>
    </w:p>
    <w:p w:rsidR="002A250E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lastRenderedPageBreak/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Ребятки, давайте покрасим воду (наливаю во второй сосуд с водой краску, размешиваю ее кисточкой).</w:t>
      </w:r>
    </w:p>
    <w:p w:rsidR="005522AC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 Раз, два, три, четыр</w:t>
      </w:r>
      <w:r w:rsidR="00B7709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е, пять - пора глазки закрывать </w:t>
      </w:r>
      <w:proofErr w:type="gramStart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( </w:t>
      </w:r>
      <w:proofErr w:type="gramEnd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дети закрывают глаза)</w:t>
      </w:r>
    </w:p>
    <w:p w:rsidR="005522AC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Спрячем игрушку? (опускаю игрушку в окрашенную воду)</w:t>
      </w:r>
    </w:p>
    <w:p w:rsidR="00E445C5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Раз, два, три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- игрушку отыщи.</w:t>
      </w:r>
    </w:p>
    <w:p w:rsidR="005522AC" w:rsidRPr="00715E2F" w:rsidRDefault="00E445C5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Вы видите игрушку? (нет)</w:t>
      </w:r>
    </w:p>
    <w:p w:rsidR="005522AC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почему? Какого цвета вода?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(красного)</w:t>
      </w:r>
    </w:p>
    <w:p w:rsidR="005522AC" w:rsidRPr="00715E2F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Игрушка спряталась, ее не видно в окрашенной воде.</w:t>
      </w:r>
    </w:p>
    <w:p w:rsidR="00E445C5" w:rsidRDefault="002A250E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сейчас вы будете прятать свои игрушки а, я буду их искать.</w:t>
      </w:r>
    </w:p>
    <w:p w:rsidR="005522AC" w:rsidRPr="00E445C5" w:rsidRDefault="00E445C5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E445C5">
        <w:rPr>
          <w:rFonts w:ascii="Times New Roman" w:eastAsia="Times New Roman" w:hAnsi="Times New Roman" w:cs="Times New Roman"/>
          <w:b/>
          <w:color w:val="2D2A2A"/>
          <w:sz w:val="28"/>
          <w:szCs w:val="28"/>
          <w:lang w:eastAsia="ru-RU"/>
        </w:rPr>
        <w:t>4стол</w:t>
      </w:r>
    </w:p>
    <w:p w:rsidR="00E445C5" w:rsidRDefault="00E445C5" w:rsidP="0071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На столе стоят баночки по количеству детей, с прозрачной и окра</w:t>
      </w:r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шенной водой, игрушки, салфетки,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я закрываю глаза,  д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ети "прячут" игрушки</w:t>
      </w:r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</w:p>
    <w:p w:rsidR="00715E2F" w:rsidRPr="00715E2F" w:rsidRDefault="005522AC" w:rsidP="0071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="00E445C5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Открываю глаза и иду искать игрушки.</w:t>
      </w:r>
    </w:p>
    <w:p w:rsidR="00E445C5" w:rsidRPr="00E445C5" w:rsidRDefault="002A250E" w:rsidP="00E445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-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Не вижу. </w:t>
      </w:r>
      <w:r w:rsidR="00715E2F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П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очему не видно игрушк</w:t>
      </w:r>
      <w:r w:rsidR="00715E2F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и, какого цвета вода в баночках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="00577234"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15E2F" w:rsidRPr="00E445C5" w:rsidRDefault="005522AC" w:rsidP="00E445C5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  <w:r w:rsidR="00E445C5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                                                                                                 5стол</w:t>
      </w:r>
    </w:p>
    <w:p w:rsidR="00715E2F" w:rsidRPr="00715E2F" w:rsidRDefault="00715E2F" w:rsidP="00715E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D81A63"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Ребята, мы с вами играем, а Зайка грустит. Давайте для него из разно</w:t>
      </w:r>
      <w:r w:rsidR="002A250E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цветных каме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шков выложим лучики у солнышка.</w:t>
      </w:r>
      <w:r w:rsidR="00E445C5" w:rsidRPr="00E445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</w:t>
      </w:r>
    </w:p>
    <w:p w:rsidR="00D81A63" w:rsidRPr="00E445C5" w:rsidRDefault="00715E2F" w:rsidP="00E445C5">
      <w:pPr>
        <w:tabs>
          <w:tab w:val="left" w:pos="6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E445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                                    </w:t>
      </w:r>
      <w:r w:rsidR="00D81A63" w:rsidRPr="00E445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(звучит тихая музыка)</w:t>
      </w:r>
      <w:r w:rsidR="00E445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ab/>
      </w:r>
    </w:p>
    <w:p w:rsidR="005522AC" w:rsidRPr="00715E2F" w:rsidRDefault="00D81A63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Н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а листе ватмана нарисован желтый круг и пунктиром отмечены лучи "солнышка". Выкладывание по контуру.</w:t>
      </w:r>
    </w:p>
    <w:p w:rsidR="00715E2F" w:rsidRPr="00715E2F" w:rsidRDefault="005522AC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Воспитатель:</w:t>
      </w:r>
    </w:p>
    <w:p w:rsidR="005522AC" w:rsidRPr="00715E2F" w:rsidRDefault="00715E2F" w:rsidP="005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D81A63"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 </w:t>
      </w:r>
      <w:r w:rsidR="005522AC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Зайчик, тебе нравится солнышко?</w:t>
      </w:r>
    </w:p>
    <w:p w:rsidR="005522AC" w:rsidRPr="00715E2F" w:rsidRDefault="005522AC" w:rsidP="005522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Смотрит солнышко в окошко</w:t>
      </w:r>
      <w:r w:rsidR="00715E2F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,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Светит в нашу комнатку</w:t>
      </w:r>
      <w:r w:rsidR="00715E2F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Мы захлопа</w:t>
      </w:r>
      <w:r w:rsidR="00E445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ли в ладоши,</w:t>
      </w:r>
      <w:r w:rsidR="00E445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br/>
        <w:t>Очень рады солнышку</w:t>
      </w:r>
      <w:proofErr w:type="gramStart"/>
      <w:r w:rsidR="00715E2F"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.</w:t>
      </w:r>
      <w:proofErr w:type="gramEnd"/>
      <w:r w:rsidR="00E445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 xml:space="preserve"> (</w:t>
      </w:r>
      <w:proofErr w:type="gramStart"/>
      <w:r w:rsidR="00E445C5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д</w:t>
      </w:r>
      <w:proofErr w:type="gramEnd"/>
      <w:r w:rsidRPr="00715E2F"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  <w:t>ети хлопают)</w:t>
      </w:r>
    </w:p>
    <w:p w:rsidR="00715E2F" w:rsidRPr="00715E2F" w:rsidRDefault="00D81A63" w:rsidP="005772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Воспитатель: </w:t>
      </w:r>
    </w:p>
    <w:p w:rsidR="00577234" w:rsidRPr="00715E2F" w:rsidRDefault="00715E2F" w:rsidP="005772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5E2F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 xml:space="preserve">- </w:t>
      </w:r>
      <w:r w:rsidR="00577234"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Зайка </w:t>
      </w:r>
      <w:r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 повеселел. Ему очень понравилось солнышко. Он вам приготовил сюрприз: веселых черепашек. </w:t>
      </w:r>
      <w:r w:rsidR="00577234" w:rsidRPr="00715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7234" w:rsidRPr="00715E2F" w:rsidRDefault="00577234" w:rsidP="005522A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8"/>
          <w:szCs w:val="28"/>
          <w:lang w:eastAsia="ru-RU"/>
        </w:rPr>
      </w:pPr>
    </w:p>
    <w:p w:rsidR="00577234" w:rsidRPr="00577234" w:rsidRDefault="00577234" w:rsidP="005522AC">
      <w:pPr>
        <w:spacing w:beforeAutospacing="1" w:after="100" w:afterAutospacing="1" w:line="240" w:lineRule="auto"/>
        <w:rPr>
          <w:rFonts w:ascii="Tahoma" w:eastAsia="Times New Roman" w:hAnsi="Tahoma" w:cs="Tahoma"/>
          <w:color w:val="2D2A2A"/>
          <w:lang w:eastAsia="ru-RU"/>
        </w:rPr>
      </w:pPr>
    </w:p>
    <w:p w:rsidR="005522AC" w:rsidRPr="00FC6F9A" w:rsidRDefault="005522AC" w:rsidP="005522AC">
      <w:pPr>
        <w:spacing w:after="0" w:line="240" w:lineRule="auto"/>
        <w:rPr>
          <w:rFonts w:ascii="Tahoma" w:eastAsia="Times New Roman" w:hAnsi="Tahoma" w:cs="Tahoma"/>
          <w:color w:val="2D2A2A"/>
          <w:lang w:eastAsia="ru-RU"/>
        </w:rPr>
      </w:pPr>
    </w:p>
    <w:p w:rsidR="00D81A63" w:rsidRDefault="00D81A63" w:rsidP="007E79A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</w:p>
    <w:p w:rsidR="00D81A63" w:rsidRDefault="00D81A63" w:rsidP="007E79A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</w:p>
    <w:p w:rsidR="00D81A63" w:rsidRDefault="00D81A63" w:rsidP="007E79A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</w:p>
    <w:p w:rsidR="00D81A63" w:rsidRDefault="00D81A63" w:rsidP="007E79A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</w:p>
    <w:p w:rsidR="00D81A63" w:rsidRDefault="00D81A63" w:rsidP="007E79A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</w:p>
    <w:p w:rsidR="00D81A63" w:rsidRDefault="00D81A63" w:rsidP="007E79A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</w:p>
    <w:p w:rsidR="00D81A63" w:rsidRDefault="007E79A6" w:rsidP="007E79A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К</w:t>
      </w:r>
    </w:p>
    <w:p w:rsidR="00D81A63" w:rsidRDefault="00D81A63" w:rsidP="007E79A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</w:p>
    <w:p w:rsidR="007E79A6" w:rsidRPr="007E79A6" w:rsidRDefault="007E79A6" w:rsidP="007E79A6">
      <w:pPr>
        <w:shd w:val="clear" w:color="auto" w:fill="FFFFFF"/>
        <w:spacing w:before="345" w:after="345" w:line="345" w:lineRule="atLeast"/>
        <w:jc w:val="both"/>
        <w:outlineLvl w:val="0"/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</w:pPr>
      <w:proofErr w:type="spellStart"/>
      <w:r w:rsidRPr="007E79A6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онспект</w:t>
      </w:r>
      <w:proofErr w:type="spellEnd"/>
      <w:r w:rsidRPr="007E79A6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 xml:space="preserve"> НОД в первой младшей группе </w:t>
      </w:r>
      <w:proofErr w:type="gramStart"/>
      <w:r w:rsidRPr="007E79A6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>по</w:t>
      </w:r>
      <w:proofErr w:type="gramEnd"/>
      <w:r w:rsidRPr="007E79A6">
        <w:rPr>
          <w:rFonts w:ascii="Verdana" w:eastAsia="Times New Roman" w:hAnsi="Verdana" w:cs="Times New Roman"/>
          <w:b/>
          <w:bCs/>
          <w:color w:val="FF203A"/>
          <w:kern w:val="36"/>
          <w:sz w:val="27"/>
          <w:szCs w:val="27"/>
          <w:lang w:eastAsia="ru-RU"/>
        </w:rPr>
        <w:t xml:space="preserve"> познавательно-исследовательской деятельности «Водичка»</w:t>
      </w:r>
    </w:p>
    <w:p w:rsidR="007E79A6" w:rsidRPr="007E79A6" w:rsidRDefault="007E79A6" w:rsidP="007E7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9A6">
        <w:rPr>
          <w:rFonts w:ascii="Verdana" w:eastAsia="Times New Roman" w:hAnsi="Verdana" w:cs="Times New Roman"/>
          <w:color w:val="333333"/>
          <w:sz w:val="17"/>
          <w:szCs w:val="17"/>
          <w:shd w:val="clear" w:color="auto" w:fill="FFFFFF"/>
          <w:lang w:eastAsia="ru-RU"/>
        </w:rPr>
        <w:t>Опубликовано 2 года назад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Вид: 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познавательно-исследовательская деятельность в первой младшей группе.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Тема: «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Водичка».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Цель: 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развитие познавательного интереса, создание благоприятной атмосферы в процессе совместной деятельности.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Задачи образовательной деятельности: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</w:t>
      </w: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.Образовательная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дать представление о свойствах воды: прозрачность, отсутствие вкусовых качеств.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</w:t>
      </w: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Формирующая: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формировать у детей навыки экспериментирования;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формировать умение делать простейшие выводы.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3.</w:t>
      </w: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Развивающая: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развивать наблюдательность;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развивать речевую активность;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развивать мышление.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</w:t>
      </w: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Воспитательная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воспитывать аккуратность в работе;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воспитывать бережное отношение к воде.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</w:t>
      </w: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Речевая задача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 xml:space="preserve">— познакомить детей со словами: </w:t>
      </w:r>
      <w:proofErr w:type="gramStart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прозрачная</w:t>
      </w:r>
      <w:proofErr w:type="gramEnd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непрозрачная; подвести к пониманию слова «вкус»;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закрепить использование в речи глаголов: мыть (моем посуду), стирать (стираем белье), купаться (купаемся в ванной), поливать (поливаем цветы) и др.</w:t>
      </w:r>
      <w:proofErr w:type="gramEnd"/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Индивидуальная работа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помогать детям, испытывающим затруднения в процессе экспериментальной деятельности.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Предварительная работа: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рассмотреть иллюстрации об использовании воды в быту;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разучивание игры «Капельки и ручеек»;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— разучивание </w:t>
      </w:r>
      <w:proofErr w:type="spellStart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потешек</w:t>
      </w:r>
      <w:proofErr w:type="spellEnd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 воде;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слушание музыки «Зайчики» (Е. Тиличеева)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Оборудование</w:t>
      </w:r>
      <w:r w:rsidRPr="007E79A6">
        <w:rPr>
          <w:rFonts w:ascii="Verdana" w:eastAsia="Times New Roman" w:hAnsi="Verdana" w:cs="Times New Roman"/>
          <w:color w:val="000000"/>
          <w:sz w:val="21"/>
          <w:lang w:eastAsia="ru-RU"/>
        </w:rPr>
        <w:t> 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подгруппу детей (8 человек): ноутбук, проектор, экран, 2 столика, стульчики по количеству детей, емкость с водой, пакет с соком (лучше нектар), 2 пластиковые прозрачные емкости для экспериментирования, разноцветные декоративные камешки (по 2-3 на ребенка), одноразовые стаканчики с наклейками (по 2 на ребенка), трубочки для питья (по 2 на ребенка), салфетки, детские музыкальные инструменты (треугольник, колокольчики), презентация «Водичка», аудиозаписи</w:t>
      </w:r>
      <w:proofErr w:type="gramEnd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: «Бежит, бежит ручеек» (Ж. Колмогорова), «Зайчики» (Е. Тиличеева).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Ход совместной деятельности 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(исключая организационный момент и физкультминутку) 10 минут.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Организационный момент 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(1 мин)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включает аудиозапись «Зайчики» (муз.</w:t>
      </w:r>
      <w:proofErr w:type="gramEnd"/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 xml:space="preserve"> </w:t>
      </w:r>
      <w:proofErr w:type="gramStart"/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Е. Тиличеевой)</w:t>
      </w:r>
      <w:proofErr w:type="gramEnd"/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Педагог: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Ребята, послушайте музыку. Кто к нам пришел в гости?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1.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К нам в гости пришла </w:t>
      </w:r>
      <w:proofErr w:type="spellStart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Зайка-любознайка</w:t>
      </w:r>
      <w:proofErr w:type="spellEnd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и хочет рассказать свою историю.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Часть 1. 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(3 мин)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2.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Однажды Зайка гуляла по лесу. Светило солнышко и было тепло и весело.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3.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 вдруг небо нахмурилось, появились тучки, спрятали солнышко, и пошел дождик.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4.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На землю стали падать капельки воды.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5.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Ой, какие вы мокрые и холодные, капельки воды! — сказала Зайка.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— Зато мы </w:t>
      </w:r>
      <w:proofErr w:type="gramStart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очень нужные</w:t>
      </w:r>
      <w:proofErr w:type="gramEnd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, — ответили капельки.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А зачем нужна вода? — спросила Зайка.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Педагог: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Ребята, скажите, пожалуйста, Зайке для чего нужна вода? Нужно перечислить, что мы делаем с водой? </w:t>
      </w:r>
      <w:proofErr w:type="gramStart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(Умываемся: моем лицо, руки, пьем водичку, моем посуду, готовим кушать, поливаем цветы, моем пол, купаемся).</w:t>
      </w:r>
      <w:proofErr w:type="gramEnd"/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Слайды 6, 7, 8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 xml:space="preserve">Дети называют действия, которые изображены на слайдах. «Мы пьем воду», «мы моем водой руки», «мы купаемся», «мы поливаем водой цветы», «мы моем водой </w:t>
      </w: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lastRenderedPageBreak/>
        <w:t>овощи и фрукты», «мы моем водой игрушки», «мы моем водой посуду», «мы моем водой пол», «мы стираем в воде белье».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Педагог: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Вот видишь Зайка, какая водичка нужная. Ее нужно беречь и аккуратно ей пользоваться.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9.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Педагог: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затем все капельки побежали друг за другом веселым ручейком.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мы с вами тоже поиграем в «ручеек».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10.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Физкультминутка 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(1 мин. 10 сек.)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предлагает детям взять колокольчики, а сам берет треугольник. Предполагается, что игра уже знакома детям. Используется фонограмма «Ручеек» (Ж. Колмогорова). Достаточно 1 куплета. На вступление дети берут колокольчики, на куплет звенят колокольчиками — «капельки», на припев «Бежит, бежит ручеек…» дети бегут легким бегом за воспитателем — «ручеек».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Часть 2. Элементарное экспериментирование 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(6 мин.)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подводит детей к столам, на которых стоят емкость с водой, пакет сока, прозрачные емкости для эксперимента и цветные камешки.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Педагог: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Зайка предлагает вам познакомиться со свойствами воды.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Про воду говорят, что она прозрачная. Сейчас мы с вами это проверим.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11.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помогут нам наши глазки.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показывает пакет с соком.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Я налью в емкость воду, а вы возьмите по одному цветному камешку и положите в емкость с водой. Мы видим камешки? Какого цвета камешки?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видим в воде камешки и даже можем различить их цвет. Это значит, что вода прозрачная.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Детям предлагается хором сказать слово «прозрачная», затем индивидуально.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показывает пакет с соком.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 можете сказать, что находится в пакете? (Сок.) Я налью в другую емкость сок, а вы возьмите по одному цветному камешку и положите в емкость с соком. Мы видим камешки?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не увидели камешки, которые положили в емкость с соком. Мы можем сказать, что сок прозрачный? Нет, сок непрозрачный, потому, что в нем не видно камешков.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предлагает детям хором сказать слово «непрозрачный», затем индивидуально.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в воде мы видим камешки. Значит, она прозрачная.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еще раз предлагает детям сказать «вода прозрачная», а сок «непрозрачный».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еще про воду говорят, что она безвкусная, у нее нет вкуса. Сейчас мы с вами это проверим.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12.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А поможет нам наш язычок.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lastRenderedPageBreak/>
        <w:t xml:space="preserve">Педагог просит детей пройти к другому столу, где стоят стаканчики с водой. </w:t>
      </w:r>
      <w:proofErr w:type="gramStart"/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На каждом стаканчике своя картинка (цветочек, елочка, груша, кораблик, солнышко, капелька, яблоко, листик).</w:t>
      </w:r>
      <w:proofErr w:type="gramEnd"/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 xml:space="preserve"> В стаканчиках — трубочки для питья.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Выбирайте стаканчики. Скажите, что изображено на вашем стаканчике?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Дети называют картинки.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Попробуйте воду, какой у нее вкус? Мы не можем сказать, какой у воды вкус. Она безвкусная.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Детям предлагается хором сказать слово «безвкусная», фразу «у воды нет вкуса», затем индивидуально.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ставит на стол поднос, на котором находятся стаканчики с соком.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Вспомните, что было изображено на вашем стаканчике с водой. Теперь возьмите стаканчик с соком, на котором точно такое же изображение.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помогает детям правильно выбрать стаканчик.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Попробуйте сок, какой у него вкус?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Принимаются любые варианты: сладкий, вкусный, персиковый, апельсиновый и т.д.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можем сказать, что у сока есть вкус?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Попробуем еще раз водичку. Сок вкусный, сладкий, а вода…(безвкусная).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Но все равно, вода необходима и полезна.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еще раз предлагает детям сказать «вода безвкусная», «у воды нет вкуса».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Часть 3. Заключительная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Педагог: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Сегодня Зайка познакомила нас со свойствами воды. Мы узнали, что вода прозрачная и безвкусная, у воды нет вкуса.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13.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Педагог: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мы узнали, что вода прозрачная?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обобщает ответы детей.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клали цветные камешки в воду и в сок. Помогали нам глазки. В воде камешки было видно, значит вода прозрачная.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14.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Педагог: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Как мы узнали, что вода безвкусная?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Педагог обобщает ответы детей.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пили воду и сок. Помогал нам язычок. Мы не смогли сказать, какой вкус у воды. Значит вода безвкусная.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Слайд 15.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Педагог: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Зайка с нами прощается. В следующий раз она расскажет нам другую интересную историю.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Приложение 1.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Материал для предварительной работы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Потешки</w:t>
      </w:r>
      <w:proofErr w:type="spellEnd"/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 xml:space="preserve"> о воде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***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«От водички, от водицы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Всё улыбками искрится!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От водички, от водицы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веселей цветы и птицы!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Детки умываются,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солнцу улыбаются!»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***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 — Знаем, знаем — да-да-да!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кране прячется вода!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Выходи, водица,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Мы хотим умыться!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Лейся понемножку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прямо на ладошку!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Будет мыло пениться,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 грязь куда-то денется!«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Игра «Капельки и ручеек»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Цель: закреплять умение бегать врассыпную, быстро выстраиваться в колонну друг за другом и бегать легким бегом, не перегоняя друг друга.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Ход: У каждого ребенка в руке колокольчик. Дети — «капельки» — бегают врассыпную под веселую, легкую музыку и звенят колокольчиками. По сигналу воспитателя все выстраиваются друг за другом — «ручеек» — и легким бегом движутся за воспитателем, не обгоняя друг друга.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Можно использовать песню «Ручеек» (Жанна Колмогорова)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Приложение 2.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Оборудование для совместной деятельности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Детские музыкальные инструменты: треугольник и колокольчики для физкультминутки «Ручеек»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Емкости для воды и сока, цветные декоративные камешки, салфетки для экспериментирования.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Емкость с водой, пакет с соком, стаканчики с картинками, трубочки для питья.</w:t>
      </w:r>
    </w:p>
    <w:p w:rsidR="007E79A6" w:rsidRPr="007E79A6" w:rsidRDefault="007E79A6" w:rsidP="007E79A6">
      <w:pPr>
        <w:shd w:val="clear" w:color="auto" w:fill="FFFFFF"/>
        <w:spacing w:after="0" w:line="345" w:lineRule="atLeast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E79A6">
        <w:rPr>
          <w:rFonts w:ascii="Verdana" w:eastAsia="Times New Roman" w:hAnsi="Verdana" w:cs="Times New Roman"/>
          <w:b/>
          <w:bCs/>
          <w:color w:val="0075E7"/>
          <w:sz w:val="21"/>
          <w:lang w:eastAsia="ru-RU"/>
        </w:rPr>
        <w:t>Название: Конспект НОД в первой младшей группе по познавательно-исследовательской деятельности «Водичка»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  <w:r w:rsidRPr="007E79A6">
        <w:rPr>
          <w:rFonts w:ascii="Verdana" w:eastAsia="Times New Roman" w:hAnsi="Verdana" w:cs="Times New Roman"/>
          <w:b/>
          <w:bCs/>
          <w:color w:val="9A0E00"/>
          <w:sz w:val="21"/>
          <w:lang w:eastAsia="ru-RU"/>
        </w:rPr>
        <w:t>Автор: Новикова Наталья Сергеевна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Должность: воспитатель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Место работы: МБДОУ ДС № 414</w:t>
      </w:r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 xml:space="preserve">Месторасположение: </w:t>
      </w:r>
      <w:proofErr w:type="gramStart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Челябинская</w:t>
      </w:r>
      <w:proofErr w:type="gramEnd"/>
      <w:r w:rsidRPr="007E79A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обл., г. Челябинск</w:t>
      </w:r>
    </w:p>
    <w:p w:rsidR="007E79A6" w:rsidRPr="007E79A6" w:rsidRDefault="007E79A6" w:rsidP="007E79A6"/>
    <w:sectPr w:rsidR="007E79A6" w:rsidRPr="007E79A6" w:rsidSect="00E445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75E4"/>
    <w:multiLevelType w:val="multilevel"/>
    <w:tmpl w:val="204A0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E423E"/>
    <w:multiLevelType w:val="multilevel"/>
    <w:tmpl w:val="254C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931EEC"/>
    <w:multiLevelType w:val="multilevel"/>
    <w:tmpl w:val="B224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4526C"/>
    <w:multiLevelType w:val="multilevel"/>
    <w:tmpl w:val="802E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2AC"/>
    <w:rsid w:val="001408AF"/>
    <w:rsid w:val="002A250E"/>
    <w:rsid w:val="005522AC"/>
    <w:rsid w:val="0056559D"/>
    <w:rsid w:val="00577234"/>
    <w:rsid w:val="00642227"/>
    <w:rsid w:val="00715E2F"/>
    <w:rsid w:val="007E79A6"/>
    <w:rsid w:val="009C3E9B"/>
    <w:rsid w:val="009F2E51"/>
    <w:rsid w:val="00B7709F"/>
    <w:rsid w:val="00BC39DC"/>
    <w:rsid w:val="00C30B87"/>
    <w:rsid w:val="00C85BCE"/>
    <w:rsid w:val="00D81A63"/>
    <w:rsid w:val="00E445C5"/>
    <w:rsid w:val="00FD5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2AC"/>
  </w:style>
  <w:style w:type="paragraph" w:styleId="1">
    <w:name w:val="heading 1"/>
    <w:basedOn w:val="a"/>
    <w:link w:val="10"/>
    <w:uiPriority w:val="9"/>
    <w:qFormat/>
    <w:rsid w:val="007E79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79A6"/>
  </w:style>
  <w:style w:type="character" w:styleId="a4">
    <w:name w:val="Strong"/>
    <w:basedOn w:val="a0"/>
    <w:uiPriority w:val="22"/>
    <w:qFormat/>
    <w:rsid w:val="007E79A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E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9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E79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Emphasis"/>
    <w:basedOn w:val="a0"/>
    <w:uiPriority w:val="20"/>
    <w:qFormat/>
    <w:rsid w:val="007E79A6"/>
    <w:rPr>
      <w:i/>
      <w:iCs/>
    </w:rPr>
  </w:style>
  <w:style w:type="paragraph" w:styleId="a8">
    <w:name w:val="List Paragraph"/>
    <w:basedOn w:val="a"/>
    <w:uiPriority w:val="34"/>
    <w:qFormat/>
    <w:rsid w:val="00BC39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2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2.ru/doshkolnik/3694-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cp:lastPrinted>2017-02-12T19:21:00Z</cp:lastPrinted>
  <dcterms:created xsi:type="dcterms:W3CDTF">2017-01-11T02:45:00Z</dcterms:created>
  <dcterms:modified xsi:type="dcterms:W3CDTF">2017-02-12T19:23:00Z</dcterms:modified>
</cp:coreProperties>
</file>