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2A8" w:rsidRPr="00E7369E" w:rsidRDefault="003142A8" w:rsidP="003142A8">
      <w:pPr>
        <w:spacing w:after="0"/>
        <w:ind w:firstLine="708"/>
        <w:jc w:val="both"/>
        <w:rPr>
          <w:rFonts w:ascii="Times New Roman" w:hAnsi="Times New Roman"/>
          <w:b/>
          <w:sz w:val="40"/>
          <w:szCs w:val="40"/>
        </w:rPr>
      </w:pPr>
      <w:r w:rsidRPr="00E7369E">
        <w:rPr>
          <w:b/>
          <w:sz w:val="40"/>
          <w:szCs w:val="40"/>
        </w:rPr>
        <w:t>Физическая культура без освобождения</w:t>
      </w:r>
      <w:r w:rsidR="002C5563">
        <w:rPr>
          <w:b/>
          <w:sz w:val="40"/>
          <w:szCs w:val="40"/>
        </w:rPr>
        <w:t>.</w:t>
      </w:r>
    </w:p>
    <w:p w:rsidR="002F7C9F" w:rsidRDefault="002F7C9F" w:rsidP="002F7C9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F7C9F" w:rsidRDefault="002F7C9F" w:rsidP="002F7C9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F7C9F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инезитерапи</w:t>
      </w:r>
      <w:proofErr w:type="gramStart"/>
      <w:r>
        <w:rPr>
          <w:rFonts w:ascii="Times New Roman" w:hAnsi="Times New Roman"/>
          <w:b/>
          <w:sz w:val="28"/>
          <w:szCs w:val="28"/>
        </w:rPr>
        <w:t>я-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Это одна отраслей лечебной физической культуры, на основе которой заложено осознанное мышечное сокращение. Показание к занятиям кинезитерапии является практически все травматические повреждения, а также заболевания опорно-двигательного аппарата.</w:t>
      </w:r>
    </w:p>
    <w:p w:rsidR="00DD1D9D" w:rsidRDefault="0061742F" w:rsidP="002F7C9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F7C9F">
        <w:rPr>
          <w:rFonts w:ascii="Times New Roman" w:hAnsi="Times New Roman"/>
          <w:sz w:val="28"/>
          <w:szCs w:val="28"/>
        </w:rPr>
        <w:t>В основу кинезитерапии положены правильные сокращения мышечных волокон</w:t>
      </w:r>
      <w:proofErr w:type="gramStart"/>
      <w:r w:rsidR="002F7C9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2F7C9F">
        <w:rPr>
          <w:rFonts w:ascii="Times New Roman" w:hAnsi="Times New Roman"/>
          <w:sz w:val="28"/>
          <w:szCs w:val="28"/>
        </w:rPr>
        <w:t xml:space="preserve">а также постепенная адаптация </w:t>
      </w:r>
      <w:r w:rsidR="000F4910">
        <w:rPr>
          <w:rFonts w:ascii="Times New Roman" w:hAnsi="Times New Roman"/>
          <w:sz w:val="28"/>
          <w:szCs w:val="28"/>
        </w:rPr>
        <w:t>организма к возрастанию силовым нагрузкам. Увеличивание силовой нагрузки поднимается постепенно, с учетом: возраста</w:t>
      </w:r>
      <w:proofErr w:type="gramStart"/>
      <w:r w:rsidR="000F491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0F4910">
        <w:rPr>
          <w:rFonts w:ascii="Times New Roman" w:hAnsi="Times New Roman"/>
          <w:sz w:val="28"/>
          <w:szCs w:val="28"/>
        </w:rPr>
        <w:t>пола, основного заболевания которое требует коррекции, сопутствующее заболевание ,скорости адаптации нагрузкам, по моим наблюдением на занятиях кинезитерапии, некоторым учащимся достаточно 2-3 занятия к адаптации к нагрузкам ,а кому то требуется 6-7 занятий ,это зависит не только от выше перечисленных критерий ,но и от</w:t>
      </w:r>
      <w:r w:rsidR="00DD1D9D">
        <w:rPr>
          <w:rFonts w:ascii="Times New Roman" w:hAnsi="Times New Roman"/>
          <w:sz w:val="28"/>
          <w:szCs w:val="28"/>
        </w:rPr>
        <w:t xml:space="preserve"> состояния мышечных волокон, состояния сердечно - сосудистой системы, от физической развития человека.</w:t>
      </w:r>
    </w:p>
    <w:p w:rsidR="00D44602" w:rsidRDefault="0061742F" w:rsidP="002F7C9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D1D9D">
        <w:rPr>
          <w:rFonts w:ascii="Times New Roman" w:hAnsi="Times New Roman"/>
          <w:sz w:val="28"/>
          <w:szCs w:val="28"/>
        </w:rPr>
        <w:t>Постепенное обучение правильным движениям улучшает кровоток в мышцах, а также нормализует работу нервной системы. Постоянное повторение упражнений позволяет сделать их автоматическими на нейр</w:t>
      </w:r>
      <w:proofErr w:type="gramStart"/>
      <w:r w:rsidR="00DD1D9D">
        <w:rPr>
          <w:rFonts w:ascii="Times New Roman" w:hAnsi="Times New Roman"/>
          <w:sz w:val="28"/>
          <w:szCs w:val="28"/>
        </w:rPr>
        <w:t>о-</w:t>
      </w:r>
      <w:proofErr w:type="gramEnd"/>
      <w:r w:rsidR="00DD1D9D">
        <w:rPr>
          <w:rFonts w:ascii="Times New Roman" w:hAnsi="Times New Roman"/>
          <w:sz w:val="28"/>
          <w:szCs w:val="28"/>
        </w:rPr>
        <w:t xml:space="preserve"> рефлекторном уровне. </w:t>
      </w:r>
      <w:r w:rsidR="00D44602">
        <w:rPr>
          <w:rFonts w:ascii="Times New Roman" w:hAnsi="Times New Roman"/>
          <w:sz w:val="28"/>
          <w:szCs w:val="28"/>
        </w:rPr>
        <w:t>Важной составляющей кинезитерапии также является правильное дыхание. Оно позволяет не только насытить организм кислородом</w:t>
      </w:r>
      <w:proofErr w:type="gramStart"/>
      <w:r w:rsidR="00D4460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D44602">
        <w:rPr>
          <w:rFonts w:ascii="Times New Roman" w:hAnsi="Times New Roman"/>
          <w:sz w:val="28"/>
          <w:szCs w:val="28"/>
        </w:rPr>
        <w:t>но и усилить приток крови к мышцам, задействованным в упражнении. Вместе с кровью мышца получает питательные вещества</w:t>
      </w:r>
      <w:proofErr w:type="gramStart"/>
      <w:r w:rsidR="00D4460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D44602">
        <w:rPr>
          <w:rFonts w:ascii="Times New Roman" w:hAnsi="Times New Roman"/>
          <w:sz w:val="28"/>
          <w:szCs w:val="28"/>
        </w:rPr>
        <w:t>а также кислород который является естественным катализатором обмена веществ.</w:t>
      </w:r>
    </w:p>
    <w:p w:rsidR="00D44602" w:rsidRPr="00054827" w:rsidRDefault="0061742F" w:rsidP="002F7C9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44602">
        <w:rPr>
          <w:rFonts w:ascii="Times New Roman" w:hAnsi="Times New Roman"/>
          <w:sz w:val="28"/>
          <w:szCs w:val="28"/>
        </w:rPr>
        <w:t xml:space="preserve">Кинезитерапия часто используется для лечения заболеваний у детей: </w:t>
      </w:r>
      <w:r w:rsidR="00D44602" w:rsidRPr="00054827">
        <w:rPr>
          <w:rFonts w:ascii="Times New Roman" w:hAnsi="Times New Roman"/>
          <w:b/>
          <w:sz w:val="24"/>
          <w:szCs w:val="24"/>
        </w:rPr>
        <w:t>ДЦП, АУТИЗМ, СКОЛИОЗ,</w:t>
      </w:r>
      <w:r w:rsidR="00DD1D9D" w:rsidRPr="00054827">
        <w:rPr>
          <w:rFonts w:ascii="Times New Roman" w:hAnsi="Times New Roman"/>
          <w:b/>
          <w:sz w:val="24"/>
          <w:szCs w:val="24"/>
        </w:rPr>
        <w:t xml:space="preserve"> </w:t>
      </w:r>
      <w:r w:rsidR="00D44602" w:rsidRPr="00054827">
        <w:rPr>
          <w:rFonts w:ascii="Times New Roman" w:hAnsi="Times New Roman"/>
          <w:b/>
          <w:sz w:val="24"/>
          <w:szCs w:val="24"/>
        </w:rPr>
        <w:t>КОРРЕКЦИЯ ПОХОДКИ</w:t>
      </w:r>
      <w:proofErr w:type="gramStart"/>
      <w:r w:rsidR="00D44602" w:rsidRPr="00054827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="00D44602" w:rsidRPr="00054827">
        <w:rPr>
          <w:rFonts w:ascii="Times New Roman" w:hAnsi="Times New Roman"/>
          <w:b/>
          <w:sz w:val="24"/>
          <w:szCs w:val="24"/>
        </w:rPr>
        <w:t xml:space="preserve"> ОЖИРЕНИЕ.</w:t>
      </w:r>
    </w:p>
    <w:p w:rsidR="0096508C" w:rsidRDefault="0061742F" w:rsidP="002F7C9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6508C">
        <w:rPr>
          <w:rFonts w:ascii="Times New Roman" w:hAnsi="Times New Roman"/>
          <w:sz w:val="28"/>
          <w:szCs w:val="28"/>
        </w:rPr>
        <w:t>Кроме лечения</w:t>
      </w:r>
      <w:proofErr w:type="gramStart"/>
      <w:r w:rsidR="0096508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96508C">
        <w:rPr>
          <w:rFonts w:ascii="Times New Roman" w:hAnsi="Times New Roman"/>
          <w:sz w:val="28"/>
          <w:szCs w:val="28"/>
        </w:rPr>
        <w:t xml:space="preserve">кинезитерапия  имеет и другие влияния на детей: </w:t>
      </w:r>
    </w:p>
    <w:p w:rsidR="0096508C" w:rsidRDefault="0096508C" w:rsidP="002F7C9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привычки заниматься физической культурой.</w:t>
      </w:r>
    </w:p>
    <w:p w:rsidR="0096508C" w:rsidRDefault="0096508C" w:rsidP="002F7C9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-формирование правильного дыхания.</w:t>
      </w:r>
    </w:p>
    <w:p w:rsidR="0096508C" w:rsidRDefault="0096508C" w:rsidP="002F7C9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-способность адекватно оценивать свои силы и возможности.</w:t>
      </w:r>
    </w:p>
    <w:p w:rsidR="002F7C9F" w:rsidRPr="00130401" w:rsidRDefault="0096508C" w:rsidP="0013040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30401">
        <w:rPr>
          <w:rFonts w:ascii="Times New Roman" w:hAnsi="Times New Roman"/>
          <w:b/>
          <w:sz w:val="28"/>
          <w:szCs w:val="28"/>
        </w:rPr>
        <w:t xml:space="preserve">Проект который осуществляется на базе МБОУСОШ№49 с углубленным изучение английского </w:t>
      </w:r>
      <w:r w:rsidR="004A6E90" w:rsidRPr="00130401">
        <w:rPr>
          <w:rFonts w:ascii="Times New Roman" w:hAnsi="Times New Roman"/>
          <w:b/>
          <w:sz w:val="28"/>
          <w:szCs w:val="28"/>
        </w:rPr>
        <w:t xml:space="preserve"> языка </w:t>
      </w:r>
      <w:r w:rsidRPr="00130401">
        <w:rPr>
          <w:rFonts w:ascii="Times New Roman" w:hAnsi="Times New Roman"/>
          <w:b/>
          <w:sz w:val="28"/>
          <w:szCs w:val="28"/>
        </w:rPr>
        <w:t>г</w:t>
      </w:r>
      <w:proofErr w:type="gramStart"/>
      <w:r w:rsidRPr="00130401">
        <w:rPr>
          <w:rFonts w:ascii="Times New Roman" w:hAnsi="Times New Roman"/>
          <w:b/>
          <w:sz w:val="28"/>
          <w:szCs w:val="28"/>
        </w:rPr>
        <w:t>.Ч</w:t>
      </w:r>
      <w:proofErr w:type="gramEnd"/>
      <w:r w:rsidRPr="00130401">
        <w:rPr>
          <w:rFonts w:ascii="Times New Roman" w:hAnsi="Times New Roman"/>
          <w:b/>
          <w:sz w:val="28"/>
          <w:szCs w:val="28"/>
        </w:rPr>
        <w:t xml:space="preserve">иты  обучается 1003 человека, распределение по группам  для занятий физкультуры представлено в таблице. От занятий по физической культуре освобождено 17 человек. </w:t>
      </w:r>
      <w:r w:rsidR="00130401">
        <w:rPr>
          <w:rFonts w:ascii="Times New Roman" w:hAnsi="Times New Roman"/>
          <w:b/>
          <w:sz w:val="28"/>
          <w:szCs w:val="28"/>
        </w:rPr>
        <w:t xml:space="preserve">     </w:t>
      </w:r>
      <w:r w:rsidR="002F7C9F" w:rsidRPr="00130401">
        <w:rPr>
          <w:rFonts w:ascii="Times New Roman" w:hAnsi="Times New Roman"/>
          <w:b/>
          <w:sz w:val="28"/>
          <w:szCs w:val="28"/>
        </w:rPr>
        <w:t xml:space="preserve">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3"/>
        <w:gridCol w:w="2430"/>
        <w:gridCol w:w="2365"/>
        <w:gridCol w:w="2373"/>
      </w:tblGrid>
      <w:tr w:rsidR="00E9210A" w:rsidRPr="003142A8" w:rsidTr="003C1A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10A" w:rsidRPr="00E9210A" w:rsidRDefault="00E9210A" w:rsidP="003C1AE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10A">
              <w:rPr>
                <w:rFonts w:ascii="Times New Roman" w:hAnsi="Times New Roman"/>
                <w:sz w:val="28"/>
                <w:szCs w:val="28"/>
              </w:rPr>
              <w:t>Физкультурные группы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10A" w:rsidRPr="00E9210A" w:rsidRDefault="00E9210A" w:rsidP="003C1A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10A">
              <w:rPr>
                <w:rFonts w:ascii="Times New Roman" w:hAnsi="Times New Roman"/>
                <w:sz w:val="28"/>
                <w:szCs w:val="28"/>
              </w:rPr>
              <w:t>основная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10A" w:rsidRPr="00E9210A" w:rsidRDefault="00E9210A" w:rsidP="003C1A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10A">
              <w:rPr>
                <w:rFonts w:ascii="Times New Roman" w:hAnsi="Times New Roman"/>
                <w:sz w:val="28"/>
                <w:szCs w:val="28"/>
              </w:rPr>
              <w:t>подготовительная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10A" w:rsidRPr="00E9210A" w:rsidRDefault="00E9210A" w:rsidP="003C1A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10A">
              <w:rPr>
                <w:rFonts w:ascii="Times New Roman" w:hAnsi="Times New Roman"/>
                <w:sz w:val="28"/>
                <w:szCs w:val="28"/>
              </w:rPr>
              <w:t>специальная</w:t>
            </w:r>
          </w:p>
        </w:tc>
      </w:tr>
      <w:tr w:rsidR="00E9210A" w:rsidRPr="003142A8" w:rsidTr="003C1AE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10A" w:rsidRPr="00E9210A" w:rsidRDefault="00E9210A" w:rsidP="003C1A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10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 w:rsidRPr="00E9210A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10A" w:rsidRPr="00E9210A" w:rsidRDefault="00E9210A" w:rsidP="003C1A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10A">
              <w:rPr>
                <w:rFonts w:ascii="Times New Roman" w:hAnsi="Times New Roman"/>
                <w:sz w:val="28"/>
                <w:szCs w:val="28"/>
              </w:rPr>
              <w:t>922 человека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10A" w:rsidRPr="00E9210A" w:rsidRDefault="00E9210A" w:rsidP="003C1A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10A">
              <w:rPr>
                <w:rFonts w:ascii="Times New Roman" w:hAnsi="Times New Roman"/>
                <w:sz w:val="28"/>
                <w:szCs w:val="28"/>
              </w:rPr>
              <w:t>51 человек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10A" w:rsidRPr="00E9210A" w:rsidRDefault="00E9210A" w:rsidP="003C1A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10A"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</w:tr>
    </w:tbl>
    <w:p w:rsidR="003142A8" w:rsidRPr="00E9210A" w:rsidRDefault="0061742F" w:rsidP="00E921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3142A8" w:rsidRPr="00E9210A">
        <w:rPr>
          <w:rFonts w:ascii="Times New Roman" w:hAnsi="Times New Roman"/>
          <w:sz w:val="28"/>
          <w:szCs w:val="28"/>
        </w:rPr>
        <w:t xml:space="preserve">Школа является местом активной деятельности ребенка на протяжении 9-11 лет. Самые важные периоды интенсивного развития детского организма, когда происходит формирование здоровья на дальнейшую жизнь, совпадают с важнейшим социальным этапом жизни – получением среднего образования.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="003142A8" w:rsidRPr="00E9210A">
        <w:rPr>
          <w:rFonts w:ascii="Times New Roman" w:hAnsi="Times New Roman"/>
          <w:sz w:val="28"/>
          <w:szCs w:val="28"/>
        </w:rPr>
        <w:t>Основными факторами,</w:t>
      </w:r>
      <w:r w:rsidR="00E9210A" w:rsidRPr="00E9210A">
        <w:rPr>
          <w:rFonts w:ascii="Times New Roman" w:hAnsi="Times New Roman"/>
          <w:sz w:val="28"/>
          <w:szCs w:val="28"/>
        </w:rPr>
        <w:t xml:space="preserve"> </w:t>
      </w:r>
      <w:r w:rsidR="003142A8" w:rsidRPr="00E9210A">
        <w:rPr>
          <w:rFonts w:ascii="Times New Roman" w:hAnsi="Times New Roman"/>
          <w:sz w:val="28"/>
          <w:szCs w:val="28"/>
        </w:rPr>
        <w:t xml:space="preserve"> влияющими на здоровье школьников, являются: наследственность (генетические факторы); воздействие природной среды (экологические); воздействие социальной среды; уровень медицинской помощи; образ жизни человека.</w:t>
      </w:r>
      <w:proofErr w:type="gramEnd"/>
      <w:r w:rsidR="003142A8" w:rsidRPr="00E9210A">
        <w:rPr>
          <w:rFonts w:ascii="Times New Roman" w:hAnsi="Times New Roman"/>
          <w:sz w:val="28"/>
          <w:szCs w:val="28"/>
        </w:rPr>
        <w:t xml:space="preserve"> В условиях усиливающейся тенденции ухудшения состояния здоровья подрастающего поколения (данные медицинских осмотров школьников), роста негативных вредных привычек (наблюдения, опрос, анкетирование) деятельность по его сохранению и укреплению рассматривается как необходимое условие национальной безопасности и развития российского общества в новом веке. Одной из главных задач государственной политики по обеспечению активной адаптации и социализации личности к жизни в современном обществе, формированию ответственности за собственное благополучие, необходимых навыков, позволяющих эту ответственность реализовать, является воспитание культуры здоровья, минимизация риска для здоровья в образовательном процессе и обучение навыкам здорового образа жизни и безопасности жизнедеятельности. </w:t>
      </w:r>
    </w:p>
    <w:p w:rsidR="00881280" w:rsidRPr="00E9210A" w:rsidRDefault="00881280" w:rsidP="0088128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9210A">
        <w:rPr>
          <w:rFonts w:ascii="Times New Roman" w:eastAsia="Times New Roman" w:hAnsi="Times New Roman"/>
          <w:b/>
          <w:sz w:val="28"/>
          <w:szCs w:val="28"/>
        </w:rPr>
        <w:t xml:space="preserve">Целью </w:t>
      </w:r>
      <w:r>
        <w:rPr>
          <w:rFonts w:ascii="Times New Roman" w:eastAsia="Times New Roman" w:hAnsi="Times New Roman"/>
          <w:b/>
          <w:sz w:val="28"/>
          <w:szCs w:val="28"/>
        </w:rPr>
        <w:t>кинезитерапии является:</w:t>
      </w:r>
      <w:r>
        <w:rPr>
          <w:rFonts w:ascii="Times New Roman" w:eastAsia="Times New Roman" w:hAnsi="Times New Roman"/>
          <w:sz w:val="28"/>
          <w:szCs w:val="28"/>
        </w:rPr>
        <w:t xml:space="preserve"> Улучшением общего состояния организма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/>
          <w:sz w:val="28"/>
          <w:szCs w:val="28"/>
        </w:rPr>
        <w:t>а также воздействие на некоторые структуры человека в основном –это: Позвоночник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суставы ,мышечные контрактуры ,связочный аппарат. </w:t>
      </w:r>
    </w:p>
    <w:p w:rsidR="003142A8" w:rsidRPr="00E9210A" w:rsidRDefault="003142A8" w:rsidP="0088128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142A8" w:rsidRPr="00B06171" w:rsidRDefault="003142A8" w:rsidP="00B06171">
      <w:pPr>
        <w:spacing w:after="0"/>
        <w:ind w:firstLine="708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r w:rsidRPr="00E9210A">
        <w:rPr>
          <w:rFonts w:ascii="Times New Roman" w:hAnsi="Times New Roman"/>
          <w:sz w:val="28"/>
          <w:szCs w:val="28"/>
        </w:rPr>
        <w:t xml:space="preserve">По статистике за период обучения детей в школе число здоровых детей уменьшается почти в 4 раза. </w:t>
      </w:r>
      <w:r w:rsidRPr="00E9210A">
        <w:rPr>
          <w:rFonts w:ascii="Times New Roman" w:eastAsia="Times New Roman" w:hAnsi="Times New Roman"/>
          <w:iCs/>
          <w:color w:val="000000"/>
          <w:sz w:val="28"/>
          <w:szCs w:val="28"/>
        </w:rPr>
        <w:t>Из всех болезней выделяют «школьные» болезни, которые усугубляются у детей во время учебы в школе. По данным осмотров детей и подростков специалистами ГУЗ «ДКМЦ  г. Читы» в 2016 году по сравнению с 2015 годом отмечается рост заболеваемости сколиозом на 14,1% (291 случай) и нарушением осанки на 11,9% (146 случаев).</w:t>
      </w:r>
    </w:p>
    <w:p w:rsidR="003142A8" w:rsidRPr="00E9210A" w:rsidRDefault="00B06171" w:rsidP="00B061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142A8" w:rsidRPr="00E9210A">
        <w:rPr>
          <w:rFonts w:ascii="Times New Roman" w:hAnsi="Times New Roman"/>
          <w:sz w:val="28"/>
          <w:szCs w:val="28"/>
        </w:rPr>
        <w:t xml:space="preserve">Патология </w:t>
      </w:r>
      <w:r w:rsidR="00130401">
        <w:rPr>
          <w:rFonts w:ascii="Times New Roman" w:hAnsi="Times New Roman"/>
          <w:sz w:val="28"/>
          <w:szCs w:val="28"/>
        </w:rPr>
        <w:t xml:space="preserve"> </w:t>
      </w:r>
      <w:r w:rsidR="003142A8" w:rsidRPr="00E9210A">
        <w:rPr>
          <w:rFonts w:ascii="Times New Roman" w:hAnsi="Times New Roman"/>
          <w:sz w:val="28"/>
          <w:szCs w:val="28"/>
        </w:rPr>
        <w:t>костно</w:t>
      </w:r>
      <w:r w:rsidR="00E9210A">
        <w:rPr>
          <w:rFonts w:ascii="Times New Roman" w:hAnsi="Times New Roman"/>
          <w:sz w:val="28"/>
          <w:szCs w:val="28"/>
        </w:rPr>
        <w:t xml:space="preserve"> </w:t>
      </w:r>
      <w:r w:rsidR="003142A8" w:rsidRPr="00E9210A">
        <w:rPr>
          <w:rFonts w:ascii="Times New Roman" w:hAnsi="Times New Roman"/>
          <w:sz w:val="28"/>
          <w:szCs w:val="28"/>
        </w:rPr>
        <w:t>-</w:t>
      </w:r>
      <w:r w:rsidR="00E9210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142A8" w:rsidRPr="00E9210A">
        <w:rPr>
          <w:rFonts w:ascii="Times New Roman" w:hAnsi="Times New Roman"/>
          <w:sz w:val="28"/>
          <w:szCs w:val="28"/>
        </w:rPr>
        <w:t>мышечный</w:t>
      </w:r>
      <w:proofErr w:type="gramEnd"/>
      <w:r w:rsidR="003142A8" w:rsidRPr="00E9210A">
        <w:rPr>
          <w:rFonts w:ascii="Times New Roman" w:hAnsi="Times New Roman"/>
          <w:sz w:val="28"/>
          <w:szCs w:val="28"/>
        </w:rPr>
        <w:t xml:space="preserve"> системы у детей и подростков относятся к наиболее распространенным нарушениям здоровья среди обучающихся общеобразовательных учреждений. Частота встречаемости этой патологии колеблется в пределах 11% - </w:t>
      </w:r>
      <w:proofErr w:type="gramStart"/>
      <w:r w:rsidR="003142A8" w:rsidRPr="00E9210A">
        <w:rPr>
          <w:rFonts w:ascii="Times New Roman" w:hAnsi="Times New Roman"/>
          <w:sz w:val="28"/>
          <w:szCs w:val="28"/>
        </w:rPr>
        <w:t>29</w:t>
      </w:r>
      <w:proofErr w:type="gramEnd"/>
      <w:r w:rsidR="003142A8" w:rsidRPr="00E9210A">
        <w:rPr>
          <w:rFonts w:ascii="Times New Roman" w:hAnsi="Times New Roman"/>
          <w:sz w:val="28"/>
          <w:szCs w:val="28"/>
        </w:rPr>
        <w:t xml:space="preserve">% причем в процессе обучения распространенность нарушений осанки среди обучающихся возрастает в 2,5-3 раза. </w:t>
      </w:r>
    </w:p>
    <w:p w:rsidR="003142A8" w:rsidRPr="00E9210A" w:rsidRDefault="003142A8" w:rsidP="003142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9210A">
        <w:rPr>
          <w:rFonts w:ascii="Times New Roman" w:eastAsia="Times New Roman" w:hAnsi="Times New Roman"/>
          <w:sz w:val="28"/>
          <w:szCs w:val="28"/>
        </w:rPr>
        <w:t>Ухудшение здоровья детей и подростков приводит к таким негативным социальным последствиям как снижение качества образования, неготовность к службе в армии, ограничения профессиональной пригодности, нарушения репродуктивных функций, снижению рождаемости и в итоге к  ухудшению развития народонаселения.</w:t>
      </w:r>
    </w:p>
    <w:p w:rsidR="003142A8" w:rsidRPr="00E9210A" w:rsidRDefault="003142A8" w:rsidP="003142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210A">
        <w:rPr>
          <w:rFonts w:ascii="Times New Roman" w:hAnsi="Times New Roman"/>
          <w:sz w:val="28"/>
          <w:szCs w:val="28"/>
        </w:rPr>
        <w:t xml:space="preserve">Анализ показателей диспансеризации показывает, что есть необходимость в организации профилактики болезней костно-мышечной системы и других видов заболеваний школьников за счет внедрения в учебно-воспитательный процесс инновационных </w:t>
      </w:r>
      <w:r w:rsidR="00130401" w:rsidRPr="00E9210A">
        <w:rPr>
          <w:rFonts w:ascii="Times New Roman" w:hAnsi="Times New Roman"/>
          <w:sz w:val="28"/>
          <w:szCs w:val="28"/>
        </w:rPr>
        <w:t>здоровье сберегающих</w:t>
      </w:r>
      <w:r w:rsidRPr="00E9210A">
        <w:rPr>
          <w:rFonts w:ascii="Times New Roman" w:hAnsi="Times New Roman"/>
          <w:sz w:val="28"/>
          <w:szCs w:val="28"/>
        </w:rPr>
        <w:t xml:space="preserve"> технологий. В связи с этим, назрела необходимость выработки новых технологий, которые в короткие сроки смогут сделать физическое воспитание более привлекательным, а самое главное - более эффективным.</w:t>
      </w:r>
    </w:p>
    <w:p w:rsidR="003142A8" w:rsidRPr="00E9210A" w:rsidRDefault="003142A8" w:rsidP="003142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9210A">
        <w:rPr>
          <w:rFonts w:ascii="Times New Roman" w:eastAsia="Times New Roman" w:hAnsi="Times New Roman"/>
          <w:sz w:val="28"/>
          <w:szCs w:val="28"/>
        </w:rPr>
        <w:t xml:space="preserve">Реализация программы «Школа </w:t>
      </w:r>
      <w:proofErr w:type="gramStart"/>
      <w:r w:rsidRPr="00E9210A">
        <w:rPr>
          <w:rFonts w:ascii="Times New Roman" w:eastAsia="Times New Roman" w:hAnsi="Times New Roman"/>
          <w:sz w:val="28"/>
          <w:szCs w:val="28"/>
        </w:rPr>
        <w:t>–т</w:t>
      </w:r>
      <w:proofErr w:type="gramEnd"/>
      <w:r w:rsidRPr="00E9210A">
        <w:rPr>
          <w:rFonts w:ascii="Times New Roman" w:eastAsia="Times New Roman" w:hAnsi="Times New Roman"/>
          <w:sz w:val="28"/>
          <w:szCs w:val="28"/>
        </w:rPr>
        <w:t>ерритория здоровья», в рамках которой в образовательной организации появились залы для занятий суставной гимнастикой и кинезитерапией,  началась на базе школы в апреле 2016 года.  В рамках программы мы ввели третий час физической культуры в учебной неделе, во время которого дети с 1 по 6 класс занимаются суставной гимнастикой, а учащиеся 7-11 классов</w:t>
      </w:r>
      <w:r w:rsidR="00E9210A">
        <w:rPr>
          <w:rFonts w:ascii="Times New Roman" w:eastAsia="Times New Roman" w:hAnsi="Times New Roman"/>
          <w:sz w:val="28"/>
          <w:szCs w:val="28"/>
        </w:rPr>
        <w:t xml:space="preserve"> (390 учеников) </w:t>
      </w:r>
      <w:r w:rsidRPr="00E9210A">
        <w:rPr>
          <w:rFonts w:ascii="Times New Roman" w:eastAsia="Times New Roman" w:hAnsi="Times New Roman"/>
          <w:sz w:val="28"/>
          <w:szCs w:val="28"/>
        </w:rPr>
        <w:t xml:space="preserve"> – кинезитерапией на тренажерах Бубновского. Эти занятия обязательны для всех учащихся, как и обычные уроки физической культуры. Некоторые ребята, у которых имеются медицинские показания, занимаются дополнительно во внеурочное время.</w:t>
      </w:r>
    </w:p>
    <w:p w:rsidR="003142A8" w:rsidRDefault="003142A8" w:rsidP="003142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9210A">
        <w:rPr>
          <w:rFonts w:ascii="Times New Roman" w:eastAsia="Times New Roman" w:hAnsi="Times New Roman"/>
          <w:sz w:val="28"/>
          <w:szCs w:val="28"/>
        </w:rPr>
        <w:t>Программа является дополнением к традиционным урокам физкультуры, предлагает применение специальных тренажеров узколокального и многофункционального действия с целью восстановления и поддержания мышечной константы в пределах нормы и ориентирована на коррекцию здоровья каждого обучающегося по методу кинезитерапии.</w:t>
      </w:r>
    </w:p>
    <w:p w:rsidR="00881280" w:rsidRPr="00881280" w:rsidRDefault="00881280" w:rsidP="0088128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81280">
        <w:rPr>
          <w:rFonts w:ascii="Times New Roman" w:hAnsi="Times New Roman"/>
          <w:b/>
          <w:sz w:val="28"/>
          <w:szCs w:val="28"/>
        </w:rPr>
        <w:t>Достоинством проекта является возможность выполнять упражнения без вертикальной нагрузки на позвоночник и суставы и при отсут</w:t>
      </w:r>
      <w:r w:rsidR="00405611">
        <w:rPr>
          <w:rFonts w:ascii="Times New Roman" w:hAnsi="Times New Roman"/>
          <w:b/>
          <w:sz w:val="28"/>
          <w:szCs w:val="28"/>
        </w:rPr>
        <w:t xml:space="preserve">ствии внутрисуставного трения. </w:t>
      </w:r>
      <w:r w:rsidRPr="00881280">
        <w:rPr>
          <w:rFonts w:ascii="Times New Roman" w:hAnsi="Times New Roman"/>
          <w:b/>
          <w:sz w:val="28"/>
          <w:szCs w:val="28"/>
        </w:rPr>
        <w:t>Подростку прививаются необходимые двигательные навыки, умение чувствовать своё тело. При этом происходит общее укрепление организма и физическое развитие ребёнка.</w:t>
      </w:r>
    </w:p>
    <w:p w:rsidR="00881280" w:rsidRPr="00405611" w:rsidRDefault="00881280" w:rsidP="00881280">
      <w:pPr>
        <w:pStyle w:val="a3"/>
        <w:rPr>
          <w:rFonts w:ascii="Times New Roman" w:hAnsi="Times New Roman"/>
          <w:b/>
          <w:sz w:val="28"/>
          <w:szCs w:val="28"/>
        </w:rPr>
      </w:pPr>
      <w:r w:rsidRPr="00405611">
        <w:rPr>
          <w:rFonts w:ascii="Times New Roman" w:hAnsi="Times New Roman"/>
          <w:b/>
          <w:sz w:val="28"/>
          <w:szCs w:val="28"/>
        </w:rPr>
        <w:t>Организация проекта предполагает:</w:t>
      </w:r>
    </w:p>
    <w:p w:rsidR="00881280" w:rsidRPr="00881280" w:rsidRDefault="00881280" w:rsidP="0088128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881280">
        <w:rPr>
          <w:rFonts w:ascii="Times New Roman" w:hAnsi="Times New Roman"/>
          <w:sz w:val="28"/>
          <w:szCs w:val="28"/>
        </w:rPr>
        <w:t>С целью повышения объективности результатов эксперимента, его проведение осуществлять в течение трех лет с обучающимися (мальчиками и девочками), отнесенными по состоянию здоровья, как к специальной, так и основной группе здоровья. Устанавливаемый срок проведения эксперимента позволит проследить динамику показателей, характеризующих эффект влияния коррекционно-развивающей гимнастики по годам обучения.</w:t>
      </w:r>
    </w:p>
    <w:p w:rsidR="00881280" w:rsidRPr="00881280" w:rsidRDefault="00881280" w:rsidP="00881280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Pr="00881280">
        <w:rPr>
          <w:rFonts w:ascii="Times New Roman" w:hAnsi="Times New Roman"/>
          <w:sz w:val="28"/>
          <w:szCs w:val="28"/>
        </w:rPr>
        <w:t>Для более полного и всестороннего исследования эффекта влияния коррекционно-развивающей гимнастики на организм школьников будет проводиться тестирование и контрольные упражнения, объективно фиксирующие показатели физического развития и физической подготовленности, функциональные возможности систем дыхания и кровообращения. Тестирование будет проводиться в начале, середине и по окончанию каждого года исследования. Критериями эффективности проводимых мероприятий будут клинический осмотр, измерение мышечной силы и специальные методы исследования (рентгенография и оптическая топография).</w:t>
      </w:r>
    </w:p>
    <w:p w:rsidR="00405611" w:rsidRDefault="00881280" w:rsidP="004A6E90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881280">
        <w:rPr>
          <w:rFonts w:ascii="Times New Roman" w:hAnsi="Times New Roman"/>
          <w:sz w:val="28"/>
          <w:szCs w:val="28"/>
        </w:rPr>
        <w:t>На протяжении периода обучения учащиеся знакомятся с правилами техники безопасности при выполнении упражнений на тренажерах, значением разминки, комплекса утренней гимнастики и за</w:t>
      </w:r>
      <w:r w:rsidR="004A6E90">
        <w:rPr>
          <w:rFonts w:ascii="Times New Roman" w:hAnsi="Times New Roman"/>
          <w:sz w:val="28"/>
          <w:szCs w:val="28"/>
        </w:rPr>
        <w:t xml:space="preserve">каливания. Задача </w:t>
      </w:r>
      <w:proofErr w:type="gramStart"/>
      <w:r w:rsidR="004A6E90">
        <w:rPr>
          <w:rFonts w:ascii="Times New Roman" w:hAnsi="Times New Roman"/>
          <w:sz w:val="28"/>
          <w:szCs w:val="28"/>
        </w:rPr>
        <w:t>преподавателя–научить</w:t>
      </w:r>
      <w:proofErr w:type="gramEnd"/>
      <w:r w:rsidR="004A6E90">
        <w:rPr>
          <w:rFonts w:ascii="Times New Roman" w:hAnsi="Times New Roman"/>
          <w:sz w:val="28"/>
          <w:szCs w:val="28"/>
        </w:rPr>
        <w:t xml:space="preserve"> </w:t>
      </w:r>
      <w:r w:rsidRPr="00881280">
        <w:rPr>
          <w:rFonts w:ascii="Times New Roman" w:hAnsi="Times New Roman"/>
          <w:sz w:val="28"/>
          <w:szCs w:val="28"/>
        </w:rPr>
        <w:t xml:space="preserve">занимающегося самостоятельно выполнять упражнения на тренажерах узколокального и многофункционального типа, подбирать индивидуальную нагрузку и осуществлять самоконтроль. </w:t>
      </w:r>
    </w:p>
    <w:p w:rsidR="00881280" w:rsidRPr="00881280" w:rsidRDefault="00881280" w:rsidP="004A6E90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881280">
        <w:rPr>
          <w:rFonts w:ascii="Times New Roman" w:hAnsi="Times New Roman"/>
          <w:sz w:val="28"/>
          <w:szCs w:val="28"/>
        </w:rPr>
        <w:t xml:space="preserve">Учащиеся овладевают навыками диафрагмального дыхания, правильного движения при выполнении упражнений с отягощениями и без и способами психологической концентрации при мышечном напряжении и расслаблении. </w:t>
      </w:r>
      <w:proofErr w:type="gramStart"/>
      <w:r w:rsidRPr="00881280">
        <w:rPr>
          <w:rFonts w:ascii="Times New Roman" w:hAnsi="Times New Roman"/>
          <w:sz w:val="28"/>
          <w:szCs w:val="28"/>
        </w:rPr>
        <w:t>Отмечается четкая тенденция к снижению не только костно-мышечных патологий (нарушения осанки, плоскостопие, ювенальный остеохондроз, дефицит массы тела и др.), но и таких соматических заболеваний, как бронхиальная астма, ожирение, дефицит массы тела, вегето-сосудистая  дистония и др. Совместная работа преподавателей физического воспитания и специалистов по кинезитерапии позволит значительно улучшить состояние здоровья и благополучие подрастающего поколения.</w:t>
      </w:r>
      <w:proofErr w:type="gramEnd"/>
    </w:p>
    <w:p w:rsidR="004A6E90" w:rsidRDefault="004A6E90" w:rsidP="004A6E90">
      <w:pPr>
        <w:rPr>
          <w:b/>
          <w:sz w:val="28"/>
          <w:szCs w:val="28"/>
        </w:rPr>
      </w:pPr>
    </w:p>
    <w:p w:rsidR="00A96B73" w:rsidRPr="004A6E90" w:rsidRDefault="00405611" w:rsidP="004A6E90">
      <w:pPr>
        <w:rPr>
          <w:b/>
          <w:sz w:val="28"/>
          <w:szCs w:val="28"/>
        </w:rPr>
      </w:pPr>
      <w:r w:rsidRPr="004A6E90">
        <w:rPr>
          <w:b/>
          <w:sz w:val="28"/>
          <w:szCs w:val="28"/>
        </w:rPr>
        <w:t xml:space="preserve">Осуществляется </w:t>
      </w:r>
      <w:r w:rsidR="00A96B73" w:rsidRPr="004A6E90">
        <w:rPr>
          <w:b/>
          <w:sz w:val="28"/>
          <w:szCs w:val="28"/>
        </w:rPr>
        <w:t xml:space="preserve"> индивидуал</w:t>
      </w:r>
      <w:r w:rsidR="00E972A6" w:rsidRPr="004A6E90">
        <w:rPr>
          <w:b/>
          <w:sz w:val="28"/>
          <w:szCs w:val="28"/>
        </w:rPr>
        <w:t>ьный  подход</w:t>
      </w:r>
      <w:r w:rsidR="00A96B73" w:rsidRPr="004A6E90">
        <w:rPr>
          <w:b/>
          <w:sz w:val="28"/>
          <w:szCs w:val="28"/>
        </w:rPr>
        <w:t xml:space="preserve"> к каждому ученику</w:t>
      </w:r>
      <w:proofErr w:type="gramStart"/>
      <w:r w:rsidR="00A96B73" w:rsidRPr="004A6E90">
        <w:rPr>
          <w:b/>
          <w:sz w:val="28"/>
          <w:szCs w:val="28"/>
        </w:rPr>
        <w:t xml:space="preserve"> :</w:t>
      </w:r>
      <w:proofErr w:type="gramEnd"/>
    </w:p>
    <w:p w:rsidR="00405611" w:rsidRDefault="00A96B73" w:rsidP="004A6E90">
      <w:pPr>
        <w:rPr>
          <w:sz w:val="28"/>
          <w:szCs w:val="28"/>
        </w:rPr>
      </w:pPr>
      <w:r>
        <w:rPr>
          <w:sz w:val="28"/>
          <w:szCs w:val="28"/>
        </w:rPr>
        <w:t>- Учитывается индивидуальные особенности организма и состояния в начале каждого занятия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405611" w:rsidRDefault="00405611" w:rsidP="004A6E90">
      <w:pPr>
        <w:rPr>
          <w:sz w:val="28"/>
          <w:szCs w:val="28"/>
        </w:rPr>
      </w:pPr>
      <w:r>
        <w:rPr>
          <w:sz w:val="28"/>
          <w:szCs w:val="28"/>
        </w:rPr>
        <w:t>- Во время занятия инструктор регулирует силовую нагрузку для каждого ученика.</w:t>
      </w:r>
    </w:p>
    <w:p w:rsidR="00405611" w:rsidRDefault="00405611" w:rsidP="004A6E90">
      <w:pPr>
        <w:rPr>
          <w:sz w:val="28"/>
          <w:szCs w:val="28"/>
        </w:rPr>
      </w:pPr>
      <w:r>
        <w:rPr>
          <w:sz w:val="28"/>
          <w:szCs w:val="28"/>
        </w:rPr>
        <w:t>- Помогает принять правильное необходимое положение для выполнения каждого упражнения.</w:t>
      </w:r>
    </w:p>
    <w:p w:rsidR="00405611" w:rsidRDefault="00405611" w:rsidP="004A6E90">
      <w:pPr>
        <w:rPr>
          <w:sz w:val="28"/>
          <w:szCs w:val="28"/>
        </w:rPr>
      </w:pPr>
      <w:r>
        <w:rPr>
          <w:sz w:val="28"/>
          <w:szCs w:val="28"/>
        </w:rPr>
        <w:t xml:space="preserve">- контроль правильного дыхания. </w:t>
      </w:r>
    </w:p>
    <w:p w:rsidR="00405611" w:rsidRDefault="00405611" w:rsidP="004A6E90">
      <w:pPr>
        <w:rPr>
          <w:sz w:val="28"/>
          <w:szCs w:val="28"/>
        </w:rPr>
      </w:pPr>
      <w:r>
        <w:rPr>
          <w:sz w:val="28"/>
          <w:szCs w:val="28"/>
        </w:rPr>
        <w:t>- Помощь тех или иных упражнений.</w:t>
      </w:r>
    </w:p>
    <w:p w:rsidR="004A6E90" w:rsidRDefault="00405611">
      <w:pPr>
        <w:rPr>
          <w:sz w:val="28"/>
          <w:szCs w:val="28"/>
        </w:rPr>
      </w:pPr>
      <w:r>
        <w:rPr>
          <w:sz w:val="28"/>
          <w:szCs w:val="28"/>
        </w:rPr>
        <w:t xml:space="preserve">- Оценка результата после занятия.  </w:t>
      </w:r>
      <w:r w:rsidR="00A96B73">
        <w:rPr>
          <w:sz w:val="28"/>
          <w:szCs w:val="28"/>
        </w:rPr>
        <w:t xml:space="preserve"> </w:t>
      </w:r>
    </w:p>
    <w:p w:rsidR="004A6E90" w:rsidRPr="00B06171" w:rsidRDefault="00A96B73" w:rsidP="004A6E90">
      <w:pPr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iCs/>
          <w:color w:val="000000"/>
          <w:sz w:val="28"/>
          <w:szCs w:val="28"/>
        </w:rPr>
      </w:pPr>
      <w:r w:rsidRPr="00B06171">
        <w:rPr>
          <w:b/>
          <w:sz w:val="28"/>
          <w:szCs w:val="28"/>
        </w:rPr>
        <w:t xml:space="preserve"> </w:t>
      </w:r>
      <w:r w:rsidR="004A6E90" w:rsidRPr="00B06171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Направлениями реализации экспериментального проекта являются:</w:t>
      </w:r>
    </w:p>
    <w:p w:rsidR="004A6E90" w:rsidRPr="004A6E90" w:rsidRDefault="00B06171" w:rsidP="004A6E90">
      <w:pPr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</w:rPr>
        <w:t>-</w:t>
      </w:r>
      <w:r w:rsidR="004A6E90">
        <w:rPr>
          <w:rFonts w:ascii="Times New Roman" w:eastAsia="Times New Roman" w:hAnsi="Times New Roman"/>
          <w:iCs/>
          <w:color w:val="000000"/>
          <w:sz w:val="28"/>
          <w:szCs w:val="28"/>
        </w:rPr>
        <w:t>М</w:t>
      </w:r>
      <w:r w:rsidR="004A6E90" w:rsidRPr="004A6E90">
        <w:rPr>
          <w:rFonts w:ascii="Times New Roman" w:eastAsia="Times New Roman" w:hAnsi="Times New Roman"/>
          <w:iCs/>
          <w:color w:val="000000"/>
          <w:sz w:val="28"/>
          <w:szCs w:val="28"/>
        </w:rPr>
        <w:t>ониторинг состояния физического здоровья школьников, то есть создание системы учёта и контроля состояния здоровья на основе комплексных психологических, социально-педагогических и медицинских обследований детей;</w:t>
      </w:r>
    </w:p>
    <w:p w:rsidR="004A6E90" w:rsidRPr="004A6E90" w:rsidRDefault="00B06171" w:rsidP="004A6E90">
      <w:pPr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A6E90">
        <w:rPr>
          <w:rFonts w:ascii="Times New Roman" w:hAnsi="Times New Roman"/>
          <w:sz w:val="28"/>
          <w:szCs w:val="28"/>
        </w:rPr>
        <w:t>Р</w:t>
      </w:r>
      <w:r w:rsidR="004A6E90" w:rsidRPr="004A6E90">
        <w:rPr>
          <w:rFonts w:ascii="Times New Roman" w:hAnsi="Times New Roman"/>
          <w:sz w:val="28"/>
          <w:szCs w:val="28"/>
        </w:rPr>
        <w:t>еализация урочной и внеурочной занятости по программе коррекционно-развивающей гимнастики;</w:t>
      </w:r>
    </w:p>
    <w:p w:rsidR="004A6E90" w:rsidRPr="004A6E90" w:rsidRDefault="004A6E90" w:rsidP="004A6E90">
      <w:pPr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</w:rPr>
        <w:t>- О</w:t>
      </w:r>
      <w:r w:rsidRPr="004A6E90">
        <w:rPr>
          <w:rFonts w:ascii="Times New Roman" w:eastAsia="Times New Roman" w:hAnsi="Times New Roman"/>
          <w:iCs/>
          <w:color w:val="000000"/>
          <w:sz w:val="28"/>
          <w:szCs w:val="28"/>
        </w:rPr>
        <w:t>птимизация работы медицинской и психологической службы школы;</w:t>
      </w:r>
    </w:p>
    <w:p w:rsidR="004A6E90" w:rsidRPr="004A6E90" w:rsidRDefault="004A6E90" w:rsidP="004A6E90">
      <w:pPr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</w:rPr>
        <w:t>- К</w:t>
      </w:r>
      <w:r w:rsidRPr="004A6E90">
        <w:rPr>
          <w:rFonts w:ascii="Times New Roman" w:eastAsia="Times New Roman" w:hAnsi="Times New Roman"/>
          <w:iCs/>
          <w:color w:val="000000"/>
          <w:sz w:val="28"/>
          <w:szCs w:val="28"/>
        </w:rPr>
        <w:t>онсультации специалистами: диетологом, психологом, эндокринологом по плану;</w:t>
      </w:r>
    </w:p>
    <w:p w:rsidR="009D4139" w:rsidRDefault="004A6E90" w:rsidP="009D4139">
      <w:pPr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- </w:t>
      </w:r>
      <w:r w:rsidR="00B06171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В</w:t>
      </w:r>
      <w:r w:rsidRPr="004A6E9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оспитание культуры здоровья: о</w:t>
      </w:r>
      <w:r w:rsidRPr="004A6E90">
        <w:rPr>
          <w:rFonts w:ascii="Times New Roman" w:eastAsia="Times New Roman" w:hAnsi="Times New Roman"/>
          <w:iCs/>
          <w:color w:val="000000"/>
          <w:sz w:val="28"/>
          <w:szCs w:val="28"/>
        </w:rPr>
        <w:t>беспечение грамотности школьников в вопросах здоровья; воспитание осознанной потребности ведения здорового образа жизни; воспитание ответственности за собственное здоровье и здоровье своих близких</w:t>
      </w:r>
      <w:r w:rsidR="00424DBA">
        <w:rPr>
          <w:rFonts w:ascii="Times New Roman" w:eastAsia="Times New Roman" w:hAnsi="Times New Roman"/>
          <w:iCs/>
          <w:color w:val="000000"/>
          <w:sz w:val="28"/>
          <w:szCs w:val="28"/>
        </w:rPr>
        <w:t>.</w:t>
      </w:r>
    </w:p>
    <w:p w:rsidR="004A6E90" w:rsidRPr="004A6E90" w:rsidRDefault="004A6E90" w:rsidP="004A6E90">
      <w:pPr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A6E90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</w:t>
      </w:r>
    </w:p>
    <w:p w:rsidR="004A6E90" w:rsidRPr="004A6E90" w:rsidRDefault="004A6E90" w:rsidP="004A6E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139" w:rsidRPr="009D4139" w:rsidRDefault="009D4139" w:rsidP="009D4139">
      <w:pPr>
        <w:spacing w:after="0" w:line="240" w:lineRule="auto"/>
        <w:rPr>
          <w:rFonts w:ascii="Times New Roman" w:hAnsi="Times New Roman"/>
          <w:b/>
          <w:color w:val="000000"/>
          <w:sz w:val="32"/>
          <w:szCs w:val="32"/>
        </w:rPr>
      </w:pPr>
      <w:r w:rsidRPr="009D4139">
        <w:rPr>
          <w:rFonts w:ascii="Times New Roman" w:hAnsi="Times New Roman"/>
          <w:b/>
          <w:color w:val="000000"/>
          <w:sz w:val="32"/>
          <w:szCs w:val="32"/>
        </w:rPr>
        <w:t>Задачи пилотного проекта:</w:t>
      </w:r>
    </w:p>
    <w:p w:rsidR="009D4139" w:rsidRPr="009D4139" w:rsidRDefault="009D4139" w:rsidP="009D413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D4139">
        <w:rPr>
          <w:rFonts w:ascii="Times New Roman" w:hAnsi="Times New Roman"/>
          <w:sz w:val="28"/>
          <w:szCs w:val="28"/>
        </w:rPr>
        <w:t xml:space="preserve">- развитие силовой выносливости как основы оптимизации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9D4139">
        <w:rPr>
          <w:rFonts w:ascii="Times New Roman" w:hAnsi="Times New Roman"/>
          <w:sz w:val="28"/>
          <w:szCs w:val="28"/>
        </w:rPr>
        <w:t>адаптационных процессов и повышения резервов здоровья;</w:t>
      </w:r>
    </w:p>
    <w:p w:rsidR="009D4139" w:rsidRPr="009D4139" w:rsidRDefault="009D4139" w:rsidP="009D413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D4139">
        <w:rPr>
          <w:rFonts w:ascii="Times New Roman" w:hAnsi="Times New Roman"/>
          <w:sz w:val="28"/>
          <w:szCs w:val="28"/>
        </w:rPr>
        <w:t xml:space="preserve">- достижение нормативного уровня физической готовности и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D4139">
        <w:rPr>
          <w:rFonts w:ascii="Times New Roman" w:hAnsi="Times New Roman"/>
          <w:sz w:val="28"/>
          <w:szCs w:val="28"/>
        </w:rPr>
        <w:t xml:space="preserve">поддержание объема двигательной активности;    </w:t>
      </w:r>
    </w:p>
    <w:p w:rsidR="009D4139" w:rsidRPr="009D4139" w:rsidRDefault="009D4139" w:rsidP="009D413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D4139">
        <w:rPr>
          <w:rFonts w:ascii="Times New Roman" w:hAnsi="Times New Roman"/>
          <w:sz w:val="28"/>
          <w:szCs w:val="28"/>
        </w:rPr>
        <w:t xml:space="preserve">- восстановление мышечной константы и создание «мышечного корсета» школьника, формирование и закрепление навыка правильной осанки; </w:t>
      </w:r>
    </w:p>
    <w:p w:rsidR="009D4139" w:rsidRPr="009D4139" w:rsidRDefault="009D4139" w:rsidP="009D413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D4139">
        <w:rPr>
          <w:rFonts w:ascii="Times New Roman" w:hAnsi="Times New Roman"/>
          <w:sz w:val="28"/>
          <w:szCs w:val="28"/>
        </w:rPr>
        <w:t xml:space="preserve">- улучшение осанки, деятельности сердечнососудистой и дыхательной систем; </w:t>
      </w:r>
    </w:p>
    <w:p w:rsidR="009D4139" w:rsidRPr="009D4139" w:rsidRDefault="009D4139" w:rsidP="009D41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D4139">
        <w:rPr>
          <w:rFonts w:ascii="Times New Roman" w:hAnsi="Times New Roman"/>
          <w:sz w:val="28"/>
          <w:szCs w:val="28"/>
        </w:rPr>
        <w:t>- формирование моральных и волевых качеств и снятие «комплексов неполноценности» у школьников, освобожденных от уроков физического воспитания;</w:t>
      </w:r>
    </w:p>
    <w:p w:rsidR="009D4139" w:rsidRPr="009D4139" w:rsidRDefault="009D4139" w:rsidP="009D41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D4139">
        <w:rPr>
          <w:rFonts w:ascii="Times New Roman" w:hAnsi="Times New Roman"/>
          <w:sz w:val="28"/>
          <w:szCs w:val="28"/>
        </w:rPr>
        <w:t>- формирование у учащихся здорового образа жизни, профилактика вредных привычек.</w:t>
      </w:r>
    </w:p>
    <w:p w:rsidR="009D4139" w:rsidRPr="009D4139" w:rsidRDefault="009D4139" w:rsidP="009D4139">
      <w:pPr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8"/>
        </w:rPr>
      </w:pPr>
    </w:p>
    <w:p w:rsidR="009D4139" w:rsidRPr="009D4139" w:rsidRDefault="009D4139" w:rsidP="009D413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9D4139">
        <w:rPr>
          <w:rFonts w:ascii="Times New Roman" w:hAnsi="Times New Roman"/>
          <w:b/>
          <w:sz w:val="32"/>
          <w:szCs w:val="32"/>
        </w:rPr>
        <w:t>Сроки реализации программы – 4 года.</w:t>
      </w:r>
    </w:p>
    <w:p w:rsidR="009D4139" w:rsidRPr="009D4139" w:rsidRDefault="009D4139" w:rsidP="009D41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4139">
        <w:rPr>
          <w:rFonts w:ascii="Times New Roman" w:hAnsi="Times New Roman"/>
          <w:sz w:val="28"/>
          <w:szCs w:val="28"/>
        </w:rPr>
        <w:t>Программа реализуется в три этапа</w:t>
      </w:r>
    </w:p>
    <w:p w:rsidR="009D4139" w:rsidRPr="009D4139" w:rsidRDefault="009D4139" w:rsidP="009D4139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4139">
        <w:rPr>
          <w:rFonts w:ascii="Times New Roman" w:hAnsi="Times New Roman"/>
          <w:sz w:val="28"/>
          <w:szCs w:val="28"/>
          <w:lang w:val="en-US"/>
        </w:rPr>
        <w:t>I</w:t>
      </w:r>
      <w:r w:rsidRPr="009D4139">
        <w:rPr>
          <w:rFonts w:ascii="Times New Roman" w:hAnsi="Times New Roman"/>
          <w:sz w:val="28"/>
          <w:szCs w:val="28"/>
        </w:rPr>
        <w:t xml:space="preserve"> этап (2017 год) – диагностический, организационно-подготовительный.</w:t>
      </w:r>
      <w:proofErr w:type="gramEnd"/>
    </w:p>
    <w:p w:rsidR="009D4139" w:rsidRPr="009D4139" w:rsidRDefault="009D4139" w:rsidP="009D4139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4139">
        <w:rPr>
          <w:rFonts w:ascii="Times New Roman" w:hAnsi="Times New Roman"/>
          <w:sz w:val="28"/>
          <w:szCs w:val="28"/>
          <w:lang w:val="en-US"/>
        </w:rPr>
        <w:t>II</w:t>
      </w:r>
      <w:r w:rsidRPr="009D4139">
        <w:rPr>
          <w:rFonts w:ascii="Times New Roman" w:hAnsi="Times New Roman"/>
          <w:sz w:val="28"/>
          <w:szCs w:val="28"/>
        </w:rPr>
        <w:t xml:space="preserve"> этап (2018-2019 годы) – реализация проекта.</w:t>
      </w:r>
      <w:proofErr w:type="gramEnd"/>
    </w:p>
    <w:p w:rsidR="009D4139" w:rsidRPr="009D4139" w:rsidRDefault="009D4139" w:rsidP="009D413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9D4139">
        <w:rPr>
          <w:rFonts w:ascii="Times New Roman" w:hAnsi="Times New Roman"/>
          <w:sz w:val="28"/>
          <w:szCs w:val="28"/>
          <w:lang w:val="en-US"/>
        </w:rPr>
        <w:t>III</w:t>
      </w:r>
      <w:r w:rsidRPr="009D4139">
        <w:rPr>
          <w:rFonts w:ascii="Times New Roman" w:hAnsi="Times New Roman"/>
          <w:sz w:val="28"/>
          <w:szCs w:val="28"/>
        </w:rPr>
        <w:t xml:space="preserve"> этап (2020 год) – обобщающий.</w:t>
      </w:r>
      <w:proofErr w:type="gramEnd"/>
    </w:p>
    <w:p w:rsidR="009D4139" w:rsidRPr="009D4139" w:rsidRDefault="009D4139" w:rsidP="009D4139">
      <w:pPr>
        <w:pStyle w:val="a3"/>
        <w:jc w:val="both"/>
        <w:rPr>
          <w:rFonts w:ascii="Times New Roman" w:eastAsia="Times New Roman" w:hAnsi="Times New Roman" w:cstheme="minorBidi"/>
          <w:b/>
          <w:iCs/>
          <w:color w:val="000000"/>
          <w:sz w:val="28"/>
          <w:szCs w:val="28"/>
          <w:lang w:eastAsia="ru-RU"/>
        </w:rPr>
      </w:pPr>
    </w:p>
    <w:p w:rsidR="009D4139" w:rsidRPr="009D4139" w:rsidRDefault="009D4139" w:rsidP="009D4139">
      <w:pPr>
        <w:pStyle w:val="a3"/>
        <w:jc w:val="both"/>
        <w:rPr>
          <w:rFonts w:ascii="Times New Roman" w:hAnsi="Times New Roman"/>
          <w:b/>
          <w:sz w:val="32"/>
          <w:szCs w:val="32"/>
        </w:rPr>
      </w:pPr>
      <w:r w:rsidRPr="009D4139">
        <w:rPr>
          <w:rFonts w:ascii="Times New Roman" w:hAnsi="Times New Roman"/>
          <w:b/>
          <w:sz w:val="28"/>
          <w:szCs w:val="28"/>
        </w:rPr>
        <w:t xml:space="preserve"> </w:t>
      </w:r>
      <w:r w:rsidRPr="009D4139">
        <w:rPr>
          <w:rFonts w:ascii="Times New Roman" w:hAnsi="Times New Roman"/>
          <w:b/>
          <w:sz w:val="32"/>
          <w:szCs w:val="32"/>
        </w:rPr>
        <w:t>Оценка эффективности социально-экономических последствий реализации программы.</w:t>
      </w:r>
    </w:p>
    <w:p w:rsidR="009D4139" w:rsidRPr="009D4139" w:rsidRDefault="009D4139" w:rsidP="009D4139">
      <w:pPr>
        <w:shd w:val="clear" w:color="auto" w:fill="FFFFFF"/>
        <w:spacing w:after="0" w:line="240" w:lineRule="auto"/>
        <w:rPr>
          <w:rFonts w:ascii="Times New Roman" w:eastAsia="Times New Roman" w:hAnsi="Times New Roman"/>
          <w:spacing w:val="2"/>
          <w:sz w:val="28"/>
          <w:szCs w:val="28"/>
        </w:rPr>
      </w:pPr>
      <w:r w:rsidRPr="009D4139">
        <w:rPr>
          <w:rFonts w:ascii="Times New Roman" w:eastAsia="Times New Roman" w:hAnsi="Times New Roman"/>
          <w:spacing w:val="2"/>
          <w:sz w:val="28"/>
          <w:szCs w:val="28"/>
        </w:rPr>
        <w:t>Ожидаемые конечные результаты:</w:t>
      </w:r>
    </w:p>
    <w:p w:rsidR="009D4139" w:rsidRPr="009D4139" w:rsidRDefault="009D4139" w:rsidP="009D41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139">
        <w:rPr>
          <w:rFonts w:ascii="Times New Roman" w:hAnsi="Times New Roman"/>
          <w:b/>
          <w:sz w:val="28"/>
          <w:szCs w:val="28"/>
        </w:rPr>
        <w:t xml:space="preserve">- </w:t>
      </w:r>
      <w:r w:rsidRPr="009D4139">
        <w:rPr>
          <w:rFonts w:ascii="Times New Roman" w:hAnsi="Times New Roman"/>
          <w:sz w:val="28"/>
          <w:szCs w:val="28"/>
        </w:rPr>
        <w:t>комплексная работа по сохранению и укреплению здоровья школьников:</w:t>
      </w:r>
    </w:p>
    <w:p w:rsidR="009D4139" w:rsidRPr="009D4139" w:rsidRDefault="009D4139" w:rsidP="009D41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139">
        <w:rPr>
          <w:rFonts w:ascii="Times New Roman" w:hAnsi="Times New Roman"/>
          <w:sz w:val="28"/>
          <w:szCs w:val="28"/>
        </w:rPr>
        <w:t xml:space="preserve">рациональная организация работы по </w:t>
      </w:r>
      <w:proofErr w:type="spellStart"/>
      <w:r w:rsidRPr="009D4139">
        <w:rPr>
          <w:rFonts w:ascii="Times New Roman" w:hAnsi="Times New Roman"/>
          <w:sz w:val="28"/>
          <w:szCs w:val="28"/>
        </w:rPr>
        <w:t>здоровьесбережению</w:t>
      </w:r>
      <w:proofErr w:type="spellEnd"/>
      <w:r w:rsidRPr="009D4139">
        <w:rPr>
          <w:rFonts w:ascii="Times New Roman" w:hAnsi="Times New Roman"/>
          <w:sz w:val="28"/>
          <w:szCs w:val="28"/>
        </w:rPr>
        <w:t xml:space="preserve"> позволит увеличить количество здоровых детей, так как доказано, что только за увеличения двигательной активности количество абсолютно здоровых детей увеличивается на 10-11%;</w:t>
      </w:r>
    </w:p>
    <w:p w:rsidR="009D4139" w:rsidRPr="009D4139" w:rsidRDefault="009D4139" w:rsidP="009D41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139">
        <w:rPr>
          <w:rFonts w:ascii="Times New Roman" w:hAnsi="Times New Roman"/>
          <w:sz w:val="28"/>
          <w:szCs w:val="28"/>
        </w:rPr>
        <w:t>- формирование здорового образа жизни:</w:t>
      </w:r>
    </w:p>
    <w:p w:rsidR="009D4139" w:rsidRPr="009D4139" w:rsidRDefault="009D4139" w:rsidP="009D41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139">
        <w:rPr>
          <w:rFonts w:ascii="Times New Roman" w:hAnsi="Times New Roman"/>
          <w:sz w:val="28"/>
          <w:szCs w:val="28"/>
        </w:rPr>
        <w:t>выполнение мероприятий этого раздела программы позволит уменьшить количество социально опасных заболеваний, психических расстройств у подростков и детей. Повысить количество детей, привлекаемых к занятиям спортом.</w:t>
      </w:r>
    </w:p>
    <w:p w:rsidR="009D4139" w:rsidRPr="009D4139" w:rsidRDefault="009D4139" w:rsidP="009D41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D4139">
        <w:rPr>
          <w:rFonts w:ascii="Times New Roman" w:hAnsi="Times New Roman"/>
          <w:b/>
          <w:sz w:val="28"/>
          <w:szCs w:val="28"/>
        </w:rPr>
        <w:t>Результат:</w:t>
      </w:r>
    </w:p>
    <w:p w:rsidR="009D4139" w:rsidRPr="009D4139" w:rsidRDefault="009D4139" w:rsidP="009D41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139">
        <w:rPr>
          <w:rFonts w:ascii="Times New Roman" w:hAnsi="Times New Roman"/>
          <w:sz w:val="28"/>
          <w:szCs w:val="28"/>
        </w:rPr>
        <w:t>- снижение случаев нарушения осанки у школьников;</w:t>
      </w:r>
    </w:p>
    <w:p w:rsidR="009D4139" w:rsidRPr="009D4139" w:rsidRDefault="009D4139" w:rsidP="009D41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139">
        <w:rPr>
          <w:rFonts w:ascii="Times New Roman" w:hAnsi="Times New Roman"/>
          <w:sz w:val="28"/>
          <w:szCs w:val="28"/>
        </w:rPr>
        <w:t>- улучшение показателей здоровья по всем нозологическим формам;</w:t>
      </w:r>
    </w:p>
    <w:p w:rsidR="009D4139" w:rsidRPr="009D4139" w:rsidRDefault="009D4139" w:rsidP="009D41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139">
        <w:rPr>
          <w:rFonts w:ascii="Times New Roman" w:hAnsi="Times New Roman"/>
          <w:sz w:val="28"/>
          <w:szCs w:val="28"/>
        </w:rPr>
        <w:t>- снятие «комплексов неполноценности» у школьников, освобожденных от уроков физического воспитания;</w:t>
      </w:r>
    </w:p>
    <w:p w:rsidR="009D4139" w:rsidRPr="009D4139" w:rsidRDefault="009D4139" w:rsidP="009D4139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9D4139">
        <w:rPr>
          <w:rFonts w:ascii="Times New Roman" w:hAnsi="Times New Roman"/>
          <w:sz w:val="28"/>
          <w:szCs w:val="28"/>
        </w:rPr>
        <w:t>- разработка методических рекомендации для обучающихся и педагогов по коррекционно-развивающей гимнастике.</w:t>
      </w:r>
      <w:proofErr w:type="gramEnd"/>
    </w:p>
    <w:p w:rsidR="009D4139" w:rsidRDefault="009D4139" w:rsidP="009D413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9D4139" w:rsidRPr="009D4139" w:rsidRDefault="009D4139" w:rsidP="009D41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9D4139">
        <w:rPr>
          <w:rFonts w:ascii="Times New Roman" w:hAnsi="Times New Roman"/>
          <w:b/>
          <w:sz w:val="28"/>
          <w:szCs w:val="28"/>
        </w:rPr>
        <w:t>Школа – территория здоровья»</w:t>
      </w:r>
    </w:p>
    <w:p w:rsidR="009D4139" w:rsidRPr="009D4139" w:rsidRDefault="009D4139" w:rsidP="009D41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D4139">
        <w:rPr>
          <w:rFonts w:ascii="Times New Roman" w:hAnsi="Times New Roman"/>
          <w:b/>
          <w:sz w:val="28"/>
          <w:szCs w:val="28"/>
        </w:rPr>
        <w:t>на 2017-2020 годы</w:t>
      </w:r>
    </w:p>
    <w:p w:rsidR="009D4139" w:rsidRPr="009D4139" w:rsidRDefault="009D4139" w:rsidP="009D4139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6877"/>
        <w:gridCol w:w="1984"/>
      </w:tblGrid>
      <w:tr w:rsidR="009D4139" w:rsidRPr="009D4139" w:rsidTr="003C1AE7">
        <w:trPr>
          <w:trHeight w:val="370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Наименование  мероприятий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9D4139" w:rsidRPr="009D4139" w:rsidTr="003C1AE7">
        <w:trPr>
          <w:trHeight w:val="322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139" w:rsidRPr="009D4139" w:rsidRDefault="009D4139" w:rsidP="003C1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139" w:rsidRPr="009D4139" w:rsidRDefault="009D4139" w:rsidP="003C1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139" w:rsidRPr="009D4139" w:rsidRDefault="009D4139" w:rsidP="003C1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D4139" w:rsidRPr="009D4139" w:rsidTr="003C1AE7">
        <w:trPr>
          <w:trHeight w:val="322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139" w:rsidRPr="009D4139" w:rsidRDefault="009D4139" w:rsidP="003C1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139" w:rsidRPr="009D4139" w:rsidRDefault="009D4139" w:rsidP="003C1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139" w:rsidRPr="009D4139" w:rsidRDefault="009D4139" w:rsidP="003C1A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D4139" w:rsidRPr="009D4139" w:rsidTr="003C1AE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 xml:space="preserve">Формирование нормативно-правовой базы. </w:t>
            </w:r>
          </w:p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Издание распорядительных документов (распоряжений, приказов), локальных актов (положений, инструкций), регламентирующих порядок организации работы в общеобразовательном учреждении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2016-2017 г.г.</w:t>
            </w:r>
          </w:p>
        </w:tc>
      </w:tr>
      <w:tr w:rsidR="009D4139" w:rsidRPr="009D4139" w:rsidTr="003C1AE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Создание рабочей группы по реализации экспериментального проекта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Ноябрь 2016</w:t>
            </w:r>
          </w:p>
        </w:tc>
      </w:tr>
      <w:tr w:rsidR="009D4139" w:rsidRPr="009D4139" w:rsidTr="003C1AE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Заседания рабочей группы по реализации проекта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По графику</w:t>
            </w:r>
          </w:p>
        </w:tc>
      </w:tr>
      <w:tr w:rsidR="009D4139" w:rsidRPr="009D4139" w:rsidTr="003C1AE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Проведение разъяснительной (собраний) и консультационной работы среди родителей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Декабрь 2016 г., по мере необходимости</w:t>
            </w:r>
          </w:p>
        </w:tc>
      </w:tr>
      <w:tr w:rsidR="009D4139" w:rsidRPr="009D4139" w:rsidTr="003C1AE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 xml:space="preserve">Обследование </w:t>
            </w:r>
            <w:proofErr w:type="gramStart"/>
            <w:r w:rsidRPr="009D4139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9D4139">
              <w:rPr>
                <w:rFonts w:ascii="Times New Roman" w:hAnsi="Times New Roman"/>
                <w:sz w:val="28"/>
                <w:szCs w:val="28"/>
              </w:rPr>
              <w:t xml:space="preserve"> на оптическом топографе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 xml:space="preserve">Январь-февраль </w:t>
            </w:r>
          </w:p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2017 г., затем ежегодно</w:t>
            </w:r>
          </w:p>
        </w:tc>
      </w:tr>
      <w:tr w:rsidR="009D4139" w:rsidRPr="009D4139" w:rsidTr="003C1AE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 xml:space="preserve">6. 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Ремонт спортивных залов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Январь-февраль</w:t>
            </w:r>
          </w:p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 xml:space="preserve"> 2017 г.</w:t>
            </w:r>
          </w:p>
        </w:tc>
      </w:tr>
      <w:tr w:rsidR="009D4139" w:rsidRPr="009D4139" w:rsidTr="003C1AE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Приобретение оборудования, тренажеров в спортивные залы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</w:tr>
      <w:tr w:rsidR="009D4139" w:rsidRPr="009D4139" w:rsidTr="003C1AE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 xml:space="preserve">8. 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Обучение инструкторов лечебной физкультуры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 xml:space="preserve">Январь- февраль </w:t>
            </w:r>
          </w:p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2017 г.</w:t>
            </w:r>
          </w:p>
        </w:tc>
      </w:tr>
      <w:tr w:rsidR="009D4139" w:rsidRPr="009D4139" w:rsidTr="003C1AE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 xml:space="preserve">9. 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Проведение консультаций специалистов:</w:t>
            </w:r>
          </w:p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диетолога,</w:t>
            </w:r>
          </w:p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психолога,</w:t>
            </w:r>
          </w:p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эндокринолога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9D4139" w:rsidRPr="009D4139" w:rsidTr="003C1AE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Проведение родительских собраний, семинаров, диспутов, тренингов, мониторингов, круглых столов для родителей и учащихся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По плану работы</w:t>
            </w:r>
          </w:p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 xml:space="preserve"> МБОУ СОШ №49</w:t>
            </w:r>
          </w:p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139" w:rsidRPr="009D4139" w:rsidTr="003C1AE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Подготовка необходимой отчетности о ходе реализации проекта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</w:tr>
      <w:tr w:rsidR="009D4139" w:rsidRPr="009D4139" w:rsidTr="003C1AE7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4139">
              <w:rPr>
                <w:rFonts w:ascii="Times New Roman" w:hAnsi="Times New Roman"/>
                <w:sz w:val="28"/>
                <w:szCs w:val="28"/>
              </w:rPr>
              <w:t xml:space="preserve">Освещение в СМИ и на сайтах хода реализации проекта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139" w:rsidRPr="009D4139" w:rsidRDefault="009D4139" w:rsidP="003C1AE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104D6" w:rsidRDefault="005104D6" w:rsidP="005104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104D6" w:rsidRDefault="005104D6" w:rsidP="005104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104D6" w:rsidRPr="007C4872" w:rsidRDefault="00624CDE" w:rsidP="00624CD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                           </w:t>
      </w:r>
      <w:r w:rsidR="005104D6" w:rsidRPr="007C4872">
        <w:rPr>
          <w:rFonts w:ascii="Times New Roman" w:hAnsi="Times New Roman"/>
          <w:b/>
          <w:sz w:val="28"/>
          <w:szCs w:val="28"/>
          <w:lang w:eastAsia="en-US"/>
        </w:rPr>
        <w:t>Лечебные комплексы кинезитерапии</w:t>
      </w:r>
      <w:r w:rsidR="005104D6" w:rsidRPr="007C4872">
        <w:rPr>
          <w:rFonts w:ascii="Times New Roman" w:hAnsi="Times New Roman"/>
          <w:b/>
          <w:sz w:val="28"/>
          <w:szCs w:val="28"/>
          <w:lang w:eastAsia="en-US"/>
        </w:rPr>
        <w:br/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                      </w:t>
      </w:r>
      <w:r w:rsidR="005104D6" w:rsidRPr="007C4872">
        <w:rPr>
          <w:rFonts w:ascii="Times New Roman" w:hAnsi="Times New Roman"/>
          <w:b/>
          <w:sz w:val="28"/>
          <w:szCs w:val="28"/>
          <w:lang w:eastAsia="en-US"/>
        </w:rPr>
        <w:t>для школьников при различных заболеваниях</w:t>
      </w:r>
    </w:p>
    <w:p w:rsidR="005104D6" w:rsidRPr="007C4872" w:rsidRDefault="005104D6" w:rsidP="005104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104D6" w:rsidRPr="007C4872" w:rsidRDefault="005104D6" w:rsidP="005104D6">
      <w:pPr>
        <w:spacing w:before="240" w:after="0" w:line="240" w:lineRule="auto"/>
        <w:ind w:firstLine="709"/>
        <w:rPr>
          <w:rFonts w:ascii="Times New Roman" w:hAnsi="Times New Roman"/>
          <w:b/>
          <w:sz w:val="28"/>
          <w:szCs w:val="28"/>
          <w:lang w:eastAsia="en-US"/>
        </w:rPr>
      </w:pPr>
      <w:r w:rsidRPr="007C4872">
        <w:rPr>
          <w:rFonts w:ascii="Times New Roman" w:hAnsi="Times New Roman"/>
          <w:b/>
          <w:sz w:val="28"/>
          <w:szCs w:val="28"/>
          <w:lang w:eastAsia="en-US"/>
        </w:rPr>
        <w:t>Болезни костно-мышечной системы</w:t>
      </w:r>
    </w:p>
    <w:p w:rsidR="005104D6" w:rsidRPr="007C4872" w:rsidRDefault="005104D6" w:rsidP="005104D6">
      <w:pPr>
        <w:spacing w:after="12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(сколиоз, сколиотическая осанка)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 xml:space="preserve">Медицинское обследование учащихся показало, что каждый четвертый школьник подвержен искривлению позвоночника в той или иной степени. 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Задача кинезитерапии состоит в следующем:</w:t>
      </w:r>
    </w:p>
    <w:p w:rsidR="005104D6" w:rsidRPr="007C4872" w:rsidRDefault="005104D6" w:rsidP="005104D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Общее укрепление организма ребенка и развитие его мускулатуры;</w:t>
      </w:r>
    </w:p>
    <w:p w:rsidR="005104D6" w:rsidRPr="007C4872" w:rsidRDefault="005104D6" w:rsidP="005104D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Обучение больного сохранению правильной осанки в стоячем, сидячем положении и в рабочей позе;</w:t>
      </w:r>
    </w:p>
    <w:p w:rsidR="005104D6" w:rsidRPr="007C4872" w:rsidRDefault="005104D6" w:rsidP="005104D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Улучшение дыхания;</w:t>
      </w:r>
    </w:p>
    <w:p w:rsidR="005104D6" w:rsidRPr="007C4872" w:rsidRDefault="005104D6" w:rsidP="005104D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Усиление паравертебральной мускулатуры и мускулатуры туловища с активной коррекцией функциональных состояний;</w:t>
      </w:r>
    </w:p>
    <w:p w:rsidR="005104D6" w:rsidRPr="007C4872" w:rsidRDefault="005104D6" w:rsidP="005104D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При структурных изменениях коррекция деформации и растяжение укороченных связок и мышц путем активных (ассиметричных), и активно-пассивных, редрессирующих упражнений и поз.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Упражнения для выработки правильной осанки целесообразно выполнять перед зеркалом, чтобы ребенок после указаний кинезитерапевта мог сам контролировать и корригировать свою позу.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 xml:space="preserve">Удобным исходным положением для усиления паравертебральной мускулатуры при одновременной разгрузке позвоночника являются лежачее положение на затылке и опора на коленях. Используют поднятие головы и туловища в качестве сопротивления (тяжести) при упражнениях в лежачем положении. Из опоры на коленях применяют различные модификации. </w:t>
      </w:r>
      <w:r w:rsidRPr="007C4872">
        <w:rPr>
          <w:rFonts w:ascii="Times New Roman" w:hAnsi="Times New Roman"/>
          <w:b/>
          <w:sz w:val="28"/>
          <w:szCs w:val="28"/>
          <w:lang w:eastAsia="en-US"/>
        </w:rPr>
        <w:t>Кинезитерапевтическая программа составляется с акцентом на упражнения для мышц спины, брюшного пресса и ног.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При функциональных изменениях рекомендуется, чтобы исправительн</w:t>
      </w:r>
      <w:r w:rsidR="001025F7">
        <w:rPr>
          <w:rFonts w:ascii="Times New Roman" w:hAnsi="Times New Roman"/>
          <w:sz w:val="28"/>
          <w:szCs w:val="28"/>
          <w:lang w:eastAsia="en-US"/>
        </w:rPr>
        <w:t xml:space="preserve">ые упражнения были симметричны, то </w:t>
      </w:r>
      <w:r w:rsidRPr="007C4872">
        <w:rPr>
          <w:rFonts w:ascii="Times New Roman" w:hAnsi="Times New Roman"/>
          <w:sz w:val="28"/>
          <w:szCs w:val="28"/>
          <w:lang w:eastAsia="en-US"/>
        </w:rPr>
        <w:t xml:space="preserve">есть, чтобы </w:t>
      </w:r>
      <w:r w:rsidR="001025F7">
        <w:rPr>
          <w:rFonts w:ascii="Times New Roman" w:hAnsi="Times New Roman"/>
          <w:sz w:val="28"/>
          <w:szCs w:val="28"/>
          <w:lang w:eastAsia="en-US"/>
        </w:rPr>
        <w:t xml:space="preserve">они  </w:t>
      </w:r>
      <w:r w:rsidRPr="007C4872">
        <w:rPr>
          <w:rFonts w:ascii="Times New Roman" w:hAnsi="Times New Roman"/>
          <w:sz w:val="28"/>
          <w:szCs w:val="28"/>
          <w:lang w:eastAsia="en-US"/>
        </w:rPr>
        <w:t>создавали условия для тренировки мускулатуры позвоночника симметрично с обеих сторон.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При структурных сколиозах, при которых деформация обусловлена анатомическими изменениями в тканях, кинезитерапия использует ассиметричные упражнения для коррекции мышечного дисбаланса и, насколько это возможно, для растяжения укороченных мышц и сухожилий.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С целью получить результаты от кинезитерапии, занятия нужно проводить систематически и продолжительно, в течение нескольких лет. Лучше всего включить ребенка в специальные группы ЛФК, организованные в школах, физкультурных диспансерах или больницах.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7C4872">
        <w:rPr>
          <w:rFonts w:ascii="Times New Roman" w:hAnsi="Times New Roman"/>
          <w:b/>
          <w:sz w:val="28"/>
          <w:szCs w:val="28"/>
          <w:lang w:eastAsia="en-US"/>
        </w:rPr>
        <w:t>Краткие обозначения упражнений: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Ст</w:t>
      </w:r>
      <w:proofErr w:type="gramStart"/>
      <w:r w:rsidRPr="007C4872">
        <w:rPr>
          <w:rFonts w:ascii="Times New Roman" w:hAnsi="Times New Roman"/>
          <w:sz w:val="28"/>
          <w:szCs w:val="28"/>
          <w:lang w:eastAsia="en-US"/>
        </w:rPr>
        <w:t>.п</w:t>
      </w:r>
      <w:proofErr w:type="gramEnd"/>
      <w:r w:rsidRPr="007C4872">
        <w:rPr>
          <w:rFonts w:ascii="Times New Roman" w:hAnsi="Times New Roman"/>
          <w:sz w:val="28"/>
          <w:szCs w:val="28"/>
          <w:lang w:eastAsia="en-US"/>
        </w:rPr>
        <w:t xml:space="preserve"> (ст.в) – стопа-платформа (стопа вес)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Пул – пуловер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Пил – пила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7C4872">
        <w:rPr>
          <w:rFonts w:ascii="Times New Roman" w:hAnsi="Times New Roman"/>
          <w:sz w:val="28"/>
          <w:szCs w:val="28"/>
          <w:lang w:eastAsia="en-US"/>
        </w:rPr>
        <w:t>Тр</w:t>
      </w:r>
      <w:proofErr w:type="gramEnd"/>
      <w:r w:rsidRPr="007C4872">
        <w:rPr>
          <w:rFonts w:ascii="Times New Roman" w:hAnsi="Times New Roman"/>
          <w:sz w:val="28"/>
          <w:szCs w:val="28"/>
          <w:lang w:eastAsia="en-US"/>
        </w:rPr>
        <w:t xml:space="preserve"> (тр.2, тр.2+3) – триада (триада 2, триада 2+3)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Шр – шраги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7C4872">
        <w:rPr>
          <w:rFonts w:ascii="Times New Roman" w:hAnsi="Times New Roman"/>
          <w:sz w:val="28"/>
          <w:szCs w:val="28"/>
          <w:lang w:eastAsia="en-US"/>
        </w:rPr>
        <w:t>Др</w:t>
      </w:r>
      <w:proofErr w:type="gramEnd"/>
      <w:r w:rsidRPr="007C4872">
        <w:rPr>
          <w:rFonts w:ascii="Times New Roman" w:hAnsi="Times New Roman"/>
          <w:sz w:val="28"/>
          <w:szCs w:val="28"/>
          <w:lang w:eastAsia="en-US"/>
        </w:rPr>
        <w:t xml:space="preserve"> (Др.ск, Др.ст) – дракон (дракон скамья, дракон стоя)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Бер – березка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7C4872">
        <w:rPr>
          <w:rFonts w:ascii="Times New Roman" w:hAnsi="Times New Roman"/>
          <w:sz w:val="28"/>
          <w:szCs w:val="28"/>
          <w:lang w:eastAsia="en-US"/>
        </w:rPr>
        <w:t>П</w:t>
      </w:r>
      <w:proofErr w:type="gramEnd"/>
      <w:r w:rsidRPr="007C4872">
        <w:rPr>
          <w:rFonts w:ascii="Times New Roman" w:hAnsi="Times New Roman"/>
          <w:sz w:val="28"/>
          <w:szCs w:val="28"/>
          <w:lang w:eastAsia="en-US"/>
        </w:rPr>
        <w:t>/б – полуберезка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Сп – спина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Бок – бок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Кол – колено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Скр – скрутка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«2» – двойка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Ляг – лягушка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Бр – брасс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Рот – ротация</w:t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7C4872">
        <w:rPr>
          <w:rFonts w:ascii="Times New Roman" w:hAnsi="Times New Roman"/>
          <w:sz w:val="28"/>
          <w:szCs w:val="28"/>
          <w:lang w:eastAsia="en-US"/>
        </w:rPr>
        <w:t>Пл</w:t>
      </w:r>
      <w:proofErr w:type="gramEnd"/>
      <w:r w:rsidRPr="007C4872">
        <w:rPr>
          <w:rFonts w:ascii="Times New Roman" w:hAnsi="Times New Roman"/>
          <w:sz w:val="28"/>
          <w:szCs w:val="28"/>
          <w:lang w:eastAsia="en-US"/>
        </w:rPr>
        <w:t xml:space="preserve"> – плечо</w:t>
      </w:r>
    </w:p>
    <w:p w:rsidR="005104D6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7C4872">
        <w:rPr>
          <w:rFonts w:ascii="Times New Roman" w:hAnsi="Times New Roman"/>
          <w:sz w:val="28"/>
          <w:szCs w:val="28"/>
          <w:lang w:eastAsia="en-US"/>
        </w:rPr>
        <w:t>Пр</w:t>
      </w:r>
      <w:bookmarkStart w:id="0" w:name="_GoBack"/>
      <w:bookmarkEnd w:id="0"/>
      <w:proofErr w:type="gramEnd"/>
      <w:r w:rsidRPr="007C4872">
        <w:rPr>
          <w:rFonts w:ascii="Times New Roman" w:hAnsi="Times New Roman"/>
          <w:sz w:val="28"/>
          <w:szCs w:val="28"/>
          <w:lang w:eastAsia="en-US"/>
        </w:rPr>
        <w:t xml:space="preserve"> – пресс</w:t>
      </w:r>
    </w:p>
    <w:p w:rsidR="008B4644" w:rsidRPr="007C4872" w:rsidRDefault="008B4644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1, 1а, 2, 4, 6, 7в, 7н, 12, 12т, 19, 20, 21, 22, 23 – номера тренажеров и</w:t>
      </w:r>
      <w:r>
        <w:rPr>
          <w:rFonts w:ascii="Times New Roman" w:hAnsi="Times New Roman"/>
          <w:sz w:val="28"/>
          <w:szCs w:val="28"/>
          <w:lang w:eastAsia="en-US"/>
        </w:rPr>
        <w:t xml:space="preserve"> упражнений.</w:t>
      </w:r>
    </w:p>
    <w:p w:rsidR="005104D6" w:rsidRPr="008B4644" w:rsidRDefault="008B4644" w:rsidP="008B4644">
      <w:pPr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686175" cy="4667250"/>
            <wp:effectExtent l="19050" t="0" r="9525" b="0"/>
            <wp:docPr id="4" name="Рисунок 2" descr="N:\Рисун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Рисунок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466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4D6" w:rsidRPr="007C4872" w:rsidRDefault="001025F7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3184403" cy="2790825"/>
            <wp:effectExtent l="19050" t="0" r="0" b="0"/>
            <wp:docPr id="3" name="Рисунок 1" descr="N:\оттестация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оттестация\Рисунок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403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4D6" w:rsidRPr="007C4872" w:rsidRDefault="005104D6" w:rsidP="005104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104D6" w:rsidRDefault="005104D6" w:rsidP="005104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104D6" w:rsidRDefault="005104D6" w:rsidP="005104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104D6" w:rsidRDefault="005104D6" w:rsidP="005104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104D6" w:rsidRDefault="005104D6" w:rsidP="005104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104D6" w:rsidRDefault="005104D6" w:rsidP="005104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104D6" w:rsidRDefault="005104D6" w:rsidP="005104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104D6" w:rsidRPr="007C4872" w:rsidRDefault="005104D6" w:rsidP="00B81401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7C4872">
        <w:rPr>
          <w:rFonts w:ascii="Times New Roman" w:hAnsi="Times New Roman"/>
          <w:b/>
          <w:sz w:val="28"/>
          <w:szCs w:val="28"/>
          <w:lang w:eastAsia="en-US"/>
        </w:rPr>
        <w:t>Примерный лечебный комплекс п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ри заболеваниях костно-мышечной </w:t>
      </w:r>
      <w:r w:rsidRPr="007C4872">
        <w:rPr>
          <w:rFonts w:ascii="Times New Roman" w:hAnsi="Times New Roman"/>
          <w:b/>
          <w:sz w:val="28"/>
          <w:szCs w:val="28"/>
          <w:lang w:eastAsia="en-US"/>
        </w:rPr>
        <w:t>системы</w:t>
      </w:r>
    </w:p>
    <w:p w:rsidR="005104D6" w:rsidRPr="007C4872" w:rsidRDefault="005104D6" w:rsidP="005104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sz w:val="28"/>
          <w:szCs w:val="28"/>
          <w:lang w:eastAsia="en-US"/>
        </w:rPr>
        <w:t>(</w:t>
      </w:r>
      <w:proofErr w:type="gramStart"/>
      <w:r w:rsidRPr="007C4872">
        <w:rPr>
          <w:rFonts w:ascii="Times New Roman" w:hAnsi="Times New Roman"/>
          <w:sz w:val="28"/>
          <w:szCs w:val="28"/>
          <w:lang w:eastAsia="en-US"/>
        </w:rPr>
        <w:t>рассчитан</w:t>
      </w:r>
      <w:proofErr w:type="gramEnd"/>
      <w:r w:rsidRPr="007C4872">
        <w:rPr>
          <w:rFonts w:ascii="Times New Roman" w:hAnsi="Times New Roman"/>
          <w:sz w:val="28"/>
          <w:szCs w:val="28"/>
          <w:lang w:eastAsia="en-US"/>
        </w:rPr>
        <w:t xml:space="preserve"> на 18 занятий с учетом тестирования)</w:t>
      </w:r>
    </w:p>
    <w:p w:rsidR="005104D6" w:rsidRPr="007C4872" w:rsidRDefault="005104D6" w:rsidP="005104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104D6" w:rsidRDefault="005104D6" w:rsidP="004553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C4872">
        <w:rPr>
          <w:rFonts w:ascii="Times New Roman" w:hAnsi="Times New Roman"/>
          <w:b/>
          <w:sz w:val="28"/>
          <w:szCs w:val="28"/>
          <w:lang w:eastAsia="en-US"/>
        </w:rPr>
        <w:t>Упражнения тестирования:</w:t>
      </w:r>
      <w:r w:rsidRPr="007C4872">
        <w:rPr>
          <w:rFonts w:ascii="Times New Roman" w:hAnsi="Times New Roman"/>
          <w:sz w:val="28"/>
          <w:szCs w:val="28"/>
          <w:lang w:eastAsia="en-US"/>
        </w:rPr>
        <w:t xml:space="preserve"> спина, пресс, дракон, 20 МТБ, 19 МТБ, 7в, пила, пуловер</w:t>
      </w:r>
    </w:p>
    <w:p w:rsidR="004553A0" w:rsidRPr="007C4872" w:rsidRDefault="004553A0" w:rsidP="004553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723"/>
        <w:gridCol w:w="727"/>
        <w:gridCol w:w="512"/>
        <w:gridCol w:w="512"/>
        <w:gridCol w:w="512"/>
        <w:gridCol w:w="513"/>
        <w:gridCol w:w="512"/>
        <w:gridCol w:w="512"/>
        <w:gridCol w:w="513"/>
        <w:gridCol w:w="512"/>
        <w:gridCol w:w="512"/>
        <w:gridCol w:w="512"/>
        <w:gridCol w:w="513"/>
        <w:gridCol w:w="512"/>
        <w:gridCol w:w="512"/>
        <w:gridCol w:w="513"/>
        <w:gridCol w:w="512"/>
        <w:gridCol w:w="512"/>
        <w:gridCol w:w="513"/>
      </w:tblGrid>
      <w:tr w:rsidR="005104D6" w:rsidRPr="007C4872" w:rsidTr="003C1AE7">
        <w:tc>
          <w:tcPr>
            <w:tcW w:w="8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Сеанс</w:t>
            </w:r>
          </w:p>
        </w:tc>
        <w:tc>
          <w:tcPr>
            <w:tcW w:w="145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Подходы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17</w:t>
            </w:r>
          </w:p>
        </w:tc>
      </w:tr>
      <w:tr w:rsidR="005104D6" w:rsidRPr="007C4872" w:rsidTr="003C1AE7">
        <w:tc>
          <w:tcPr>
            <w:tcW w:w="829" w:type="dxa"/>
            <w:vMerge w:val="restart"/>
            <w:shd w:val="pct20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Pr="007C4872"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База</w:t>
            </w:r>
          </w:p>
        </w:tc>
        <w:tc>
          <w:tcPr>
            <w:tcW w:w="7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тр.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7в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04D6" w:rsidRPr="007C4872" w:rsidTr="003C1AE7">
        <w:tc>
          <w:tcPr>
            <w:tcW w:w="829" w:type="dxa"/>
            <w:vMerge/>
            <w:shd w:val="pct20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04D6" w:rsidRPr="007C4872" w:rsidTr="003C1AE7">
        <w:tc>
          <w:tcPr>
            <w:tcW w:w="8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723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МТБ</w:t>
            </w:r>
          </w:p>
        </w:tc>
        <w:tc>
          <w:tcPr>
            <w:tcW w:w="7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Упр.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Ст</w:t>
            </w:r>
            <w:proofErr w:type="gramStart"/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.п</w:t>
            </w:r>
            <w:proofErr w:type="gramEnd"/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Пул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Сп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Тр.2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Др</w:t>
            </w:r>
            <w:proofErr w:type="gramEnd"/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  <w:proofErr w:type="gramEnd"/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04D6" w:rsidRPr="007C4872" w:rsidTr="003C1AE7">
        <w:tc>
          <w:tcPr>
            <w:tcW w:w="8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5104D6" w:rsidRPr="007C4872" w:rsidRDefault="005104D6" w:rsidP="005104D6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723"/>
        <w:gridCol w:w="727"/>
        <w:gridCol w:w="512"/>
        <w:gridCol w:w="512"/>
        <w:gridCol w:w="512"/>
        <w:gridCol w:w="513"/>
        <w:gridCol w:w="512"/>
        <w:gridCol w:w="512"/>
        <w:gridCol w:w="513"/>
        <w:gridCol w:w="512"/>
        <w:gridCol w:w="512"/>
        <w:gridCol w:w="512"/>
        <w:gridCol w:w="513"/>
        <w:gridCol w:w="512"/>
        <w:gridCol w:w="512"/>
        <w:gridCol w:w="513"/>
        <w:gridCol w:w="512"/>
        <w:gridCol w:w="512"/>
        <w:gridCol w:w="513"/>
      </w:tblGrid>
      <w:tr w:rsidR="005104D6" w:rsidRPr="007C4872" w:rsidTr="003C1AE7">
        <w:tc>
          <w:tcPr>
            <w:tcW w:w="8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Сеанс</w:t>
            </w:r>
          </w:p>
        </w:tc>
        <w:tc>
          <w:tcPr>
            <w:tcW w:w="145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Подходы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17</w:t>
            </w:r>
          </w:p>
        </w:tc>
      </w:tr>
      <w:tr w:rsidR="005104D6" w:rsidRPr="007C4872" w:rsidTr="003C1AE7">
        <w:tc>
          <w:tcPr>
            <w:tcW w:w="829" w:type="dxa"/>
            <w:vMerge w:val="restart"/>
            <w:shd w:val="pct20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  <w:r w:rsidRPr="007C4872"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23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База</w:t>
            </w:r>
          </w:p>
        </w:tc>
        <w:tc>
          <w:tcPr>
            <w:tcW w:w="7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тр.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7в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04D6" w:rsidRPr="007C4872" w:rsidTr="003C1AE7">
        <w:tc>
          <w:tcPr>
            <w:tcW w:w="829" w:type="dxa"/>
            <w:vMerge/>
            <w:shd w:val="pct20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04D6" w:rsidRPr="007C4872" w:rsidTr="003C1AE7">
        <w:tc>
          <w:tcPr>
            <w:tcW w:w="8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723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МТБ</w:t>
            </w:r>
          </w:p>
        </w:tc>
        <w:tc>
          <w:tcPr>
            <w:tcW w:w="7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Упр.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Ст</w:t>
            </w:r>
            <w:proofErr w:type="gramStart"/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.в</w:t>
            </w:r>
            <w:proofErr w:type="gramEnd"/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Др</w:t>
            </w:r>
            <w:proofErr w:type="gramEnd"/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Пул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Пил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Сп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Бок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Тр.2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Скр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  <w:proofErr w:type="gramEnd"/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/б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04D6" w:rsidRPr="007C4872" w:rsidTr="003C1AE7">
        <w:tc>
          <w:tcPr>
            <w:tcW w:w="8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5104D6" w:rsidRPr="007C4872" w:rsidRDefault="005104D6" w:rsidP="005104D6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723"/>
        <w:gridCol w:w="727"/>
        <w:gridCol w:w="512"/>
        <w:gridCol w:w="512"/>
        <w:gridCol w:w="512"/>
        <w:gridCol w:w="513"/>
        <w:gridCol w:w="512"/>
        <w:gridCol w:w="512"/>
        <w:gridCol w:w="513"/>
        <w:gridCol w:w="512"/>
        <w:gridCol w:w="512"/>
        <w:gridCol w:w="512"/>
        <w:gridCol w:w="513"/>
        <w:gridCol w:w="512"/>
        <w:gridCol w:w="512"/>
        <w:gridCol w:w="513"/>
        <w:gridCol w:w="512"/>
        <w:gridCol w:w="512"/>
        <w:gridCol w:w="513"/>
      </w:tblGrid>
      <w:tr w:rsidR="005104D6" w:rsidRPr="007C4872" w:rsidTr="003C1AE7">
        <w:tc>
          <w:tcPr>
            <w:tcW w:w="8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Сеанс</w:t>
            </w:r>
          </w:p>
        </w:tc>
        <w:tc>
          <w:tcPr>
            <w:tcW w:w="145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Подходы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17</w:t>
            </w:r>
          </w:p>
        </w:tc>
      </w:tr>
      <w:tr w:rsidR="005104D6" w:rsidRPr="007C4872" w:rsidTr="003C1AE7">
        <w:tc>
          <w:tcPr>
            <w:tcW w:w="829" w:type="dxa"/>
            <w:vMerge w:val="restart"/>
            <w:shd w:val="pct20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</w:t>
            </w:r>
            <w:r w:rsidRPr="007C4872">
              <w:rPr>
                <w:rFonts w:ascii="Times New Roman" w:hAnsi="Times New Roman"/>
                <w:sz w:val="28"/>
                <w:szCs w:val="28"/>
                <w:lang w:eastAsia="en-US"/>
              </w:rPr>
              <w:t>–</w:t>
            </w: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23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База</w:t>
            </w:r>
          </w:p>
        </w:tc>
        <w:tc>
          <w:tcPr>
            <w:tcW w:w="7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тр.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4, 1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7в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1а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04D6" w:rsidRPr="007C4872" w:rsidTr="003C1AE7">
        <w:tc>
          <w:tcPr>
            <w:tcW w:w="829" w:type="dxa"/>
            <w:vMerge/>
            <w:shd w:val="pct20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04D6" w:rsidRPr="007C4872" w:rsidTr="003C1AE7">
        <w:tc>
          <w:tcPr>
            <w:tcW w:w="8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723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МТБ</w:t>
            </w:r>
          </w:p>
        </w:tc>
        <w:tc>
          <w:tcPr>
            <w:tcW w:w="7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Упр.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Ст</w:t>
            </w:r>
            <w:proofErr w:type="gramStart"/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.п</w:t>
            </w:r>
            <w:proofErr w:type="gramEnd"/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Др</w:t>
            </w:r>
            <w:proofErr w:type="gramEnd"/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Пул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Пл</w:t>
            </w:r>
            <w:proofErr w:type="gramEnd"/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Сп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Тр</w:t>
            </w:r>
            <w:proofErr w:type="gramStart"/>
            <w:r w:rsidRPr="007C4872"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  <w:proofErr w:type="gramEnd"/>
            <w:r w:rsidRPr="007C4872">
              <w:rPr>
                <w:rFonts w:ascii="Times New Roman" w:hAnsi="Times New Roman"/>
                <w:sz w:val="16"/>
                <w:szCs w:val="16"/>
                <w:lang w:eastAsia="en-US"/>
              </w:rPr>
              <w:t>+3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Бок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Ляг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Рот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  <w:proofErr w:type="gramEnd"/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sz w:val="24"/>
                <w:szCs w:val="24"/>
                <w:lang w:eastAsia="en-US"/>
              </w:rPr>
              <w:t>Бер</w:t>
            </w: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104D6" w:rsidRPr="007C4872" w:rsidTr="003C1AE7">
        <w:tc>
          <w:tcPr>
            <w:tcW w:w="8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C48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104D6" w:rsidRPr="007C4872" w:rsidRDefault="005104D6" w:rsidP="003C1AE7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5104D6" w:rsidRDefault="005104D6" w:rsidP="005104D6">
      <w:pPr>
        <w:rPr>
          <w:rFonts w:ascii="Times New Roman" w:hAnsi="Times New Roman"/>
          <w:b/>
          <w:sz w:val="24"/>
          <w:szCs w:val="24"/>
        </w:rPr>
      </w:pPr>
    </w:p>
    <w:p w:rsidR="002D47D0" w:rsidRDefault="005104D6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Примерный лечебный комплекс  при заболевании  костно - мышечной системы рассчитан на 18 занятий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>после этого  ученики осматриваются врачом и  комплекс меняется ,меняются упражнения и их последовательность, нагрузка и количество упражнений.</w:t>
      </w:r>
      <w:r w:rsidR="00B8140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B81401" w:rsidRPr="00A1489F">
        <w:rPr>
          <w:rFonts w:ascii="Times New Roman" w:hAnsi="Times New Roman"/>
          <w:sz w:val="28"/>
          <w:szCs w:val="28"/>
        </w:rPr>
        <w:t>Таким образом</w:t>
      </w:r>
      <w:proofErr w:type="gramStart"/>
      <w:r w:rsidR="00B81401">
        <w:rPr>
          <w:rFonts w:ascii="Times New Roman" w:hAnsi="Times New Roman"/>
          <w:sz w:val="28"/>
          <w:szCs w:val="28"/>
          <w:lang w:eastAsia="en-US"/>
        </w:rPr>
        <w:t xml:space="preserve"> ,</w:t>
      </w:r>
      <w:proofErr w:type="gramEnd"/>
      <w:r w:rsidR="00B81401">
        <w:rPr>
          <w:rFonts w:ascii="Times New Roman" w:hAnsi="Times New Roman"/>
          <w:sz w:val="28"/>
          <w:szCs w:val="28"/>
          <w:lang w:eastAsia="en-US"/>
        </w:rPr>
        <w:t xml:space="preserve"> что бы достичь результатов ,необходимо систематически и длительное время</w:t>
      </w:r>
      <w:r w:rsidR="001B1BFD">
        <w:rPr>
          <w:rFonts w:ascii="Times New Roman" w:hAnsi="Times New Roman"/>
          <w:sz w:val="28"/>
          <w:szCs w:val="28"/>
          <w:lang w:eastAsia="en-US"/>
        </w:rPr>
        <w:t xml:space="preserve"> заниматься</w:t>
      </w:r>
      <w:r w:rsidR="00B81401">
        <w:rPr>
          <w:rFonts w:ascii="Times New Roman" w:hAnsi="Times New Roman"/>
          <w:sz w:val="28"/>
          <w:szCs w:val="28"/>
          <w:lang w:eastAsia="en-US"/>
        </w:rPr>
        <w:t>. За время существования проекта многие дети улучшили свое здоровье. Хочу поделиться собственными наблюдениями т</w:t>
      </w:r>
      <w:proofErr w:type="gramStart"/>
      <w:r w:rsidR="00B81401">
        <w:rPr>
          <w:rFonts w:ascii="Times New Roman" w:hAnsi="Times New Roman"/>
          <w:sz w:val="28"/>
          <w:szCs w:val="28"/>
          <w:lang w:eastAsia="en-US"/>
        </w:rPr>
        <w:t>.к</w:t>
      </w:r>
      <w:proofErr w:type="gramEnd"/>
      <w:r w:rsidR="00B81401">
        <w:rPr>
          <w:rFonts w:ascii="Times New Roman" w:hAnsi="Times New Roman"/>
          <w:sz w:val="28"/>
          <w:szCs w:val="28"/>
          <w:lang w:eastAsia="en-US"/>
        </w:rPr>
        <w:t xml:space="preserve"> сама систематически занимаюсь, после нескольких занятий улучшилось самочувствие ,прошли боли в пояснице и верхнем плечевом поясе</w:t>
      </w:r>
    </w:p>
    <w:p w:rsidR="00A1489F" w:rsidRDefault="00A1489F" w:rsidP="00A1489F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  <w:r w:rsidRPr="00B81401">
        <w:rPr>
          <w:rFonts w:ascii="Times New Roman" w:hAnsi="Times New Roman"/>
          <w:b/>
          <w:sz w:val="28"/>
          <w:szCs w:val="28"/>
        </w:rPr>
        <w:t>Таким образом, проект «Школа - территория здоровья» на сегодняшний день нужен и актуален, и у него большое буду</w:t>
      </w:r>
      <w:r w:rsidRPr="00B81401">
        <w:rPr>
          <w:rFonts w:ascii="Times New Roman" w:hAnsi="Times New Roman"/>
          <w:b/>
          <w:sz w:val="28"/>
          <w:szCs w:val="28"/>
        </w:rPr>
        <w:softHyphen/>
        <w:t xml:space="preserve">щее. </w:t>
      </w:r>
    </w:p>
    <w:p w:rsidR="001B1BFD" w:rsidRDefault="00B81401" w:rsidP="00A1489F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="001B1BFD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1B1BFD" w:rsidRDefault="001B1BFD" w:rsidP="00A1489F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B81401" w:rsidRPr="00B81401" w:rsidRDefault="002C5563" w:rsidP="00A1489F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B81401">
        <w:rPr>
          <w:rFonts w:ascii="Times New Roman" w:hAnsi="Times New Roman"/>
          <w:b/>
          <w:sz w:val="28"/>
          <w:szCs w:val="28"/>
        </w:rPr>
        <w:t xml:space="preserve">Преподаватель </w:t>
      </w:r>
      <w:r w:rsidR="001B1BFD">
        <w:rPr>
          <w:rFonts w:ascii="Times New Roman" w:hAnsi="Times New Roman"/>
          <w:b/>
          <w:sz w:val="28"/>
          <w:szCs w:val="28"/>
        </w:rPr>
        <w:t xml:space="preserve">физической культуры  МБОУСОШ№49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1B1BFD">
        <w:rPr>
          <w:rFonts w:ascii="Times New Roman" w:hAnsi="Times New Roman"/>
          <w:b/>
          <w:sz w:val="28"/>
          <w:szCs w:val="28"/>
        </w:rPr>
        <w:t>Луковенко Наталья Александровна.</w:t>
      </w:r>
    </w:p>
    <w:p w:rsidR="00A1489F" w:rsidRDefault="00A1489F">
      <w:pPr>
        <w:rPr>
          <w:b/>
          <w:sz w:val="28"/>
          <w:szCs w:val="28"/>
        </w:rPr>
      </w:pPr>
    </w:p>
    <w:p w:rsidR="002C5563" w:rsidRDefault="002C556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использованной литературы</w:t>
      </w:r>
      <w:r w:rsidR="00462D51">
        <w:rPr>
          <w:b/>
          <w:sz w:val="28"/>
          <w:szCs w:val="28"/>
        </w:rPr>
        <w:t>:</w:t>
      </w:r>
    </w:p>
    <w:p w:rsidR="00462D51" w:rsidRPr="009F17EE" w:rsidRDefault="00462D51">
      <w:pPr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Сайт школы МБОУСОШ№49 г. Чита. </w:t>
      </w:r>
      <w:r w:rsidRPr="00462D5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School</w:t>
      </w:r>
      <w:r w:rsidRPr="009F17EE">
        <w:rPr>
          <w:sz w:val="28"/>
          <w:szCs w:val="28"/>
        </w:rPr>
        <w:t>49</w:t>
      </w:r>
      <w:r>
        <w:rPr>
          <w:sz w:val="28"/>
          <w:szCs w:val="28"/>
          <w:lang w:val="en-US"/>
        </w:rPr>
        <w:t>chita</w:t>
      </w:r>
      <w:r w:rsidRPr="009F17E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my</w:t>
      </w:r>
      <w:r w:rsidRPr="009F17EE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ru</w:t>
      </w:r>
    </w:p>
    <w:p w:rsidR="00462D51" w:rsidRDefault="00462D51">
      <w:pPr>
        <w:rPr>
          <w:sz w:val="28"/>
          <w:szCs w:val="28"/>
        </w:rPr>
      </w:pPr>
      <w:r w:rsidRPr="00C0473B">
        <w:rPr>
          <w:sz w:val="28"/>
          <w:szCs w:val="28"/>
        </w:rPr>
        <w:t>2.</w:t>
      </w:r>
      <w:r w:rsidR="00C0473B">
        <w:rPr>
          <w:sz w:val="28"/>
          <w:szCs w:val="28"/>
        </w:rPr>
        <w:t xml:space="preserve"> Кинезитерапия по Бубновскому, подходы и занятия кинезитерапией mexalib.com .</w:t>
      </w:r>
    </w:p>
    <w:p w:rsidR="00C0473B" w:rsidRPr="00C0473B" w:rsidRDefault="00C0473B">
      <w:pPr>
        <w:rPr>
          <w:sz w:val="28"/>
          <w:szCs w:val="28"/>
        </w:rPr>
      </w:pPr>
      <w:r w:rsidRPr="00C0473B">
        <w:rPr>
          <w:sz w:val="28"/>
          <w:szCs w:val="28"/>
        </w:rPr>
        <w:t>3.</w:t>
      </w:r>
      <w:r>
        <w:rPr>
          <w:sz w:val="28"/>
          <w:szCs w:val="28"/>
        </w:rPr>
        <w:t>Образовательные материалы, руководство по кинезитерапии.</w:t>
      </w:r>
      <w:r w:rsidRPr="00C0473B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en-US"/>
        </w:rPr>
        <w:t>Edu</w:t>
      </w:r>
      <w:r w:rsidRPr="00C0473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Contest</w:t>
      </w:r>
      <w:r w:rsidRPr="00C0473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net</w:t>
      </w:r>
      <w:r w:rsidRPr="00C0473B">
        <w:rPr>
          <w:sz w:val="28"/>
          <w:szCs w:val="28"/>
        </w:rPr>
        <w:t xml:space="preserve">.  </w:t>
      </w:r>
    </w:p>
    <w:sectPr w:rsidR="00C0473B" w:rsidRPr="00C0473B" w:rsidSect="002D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9B3"/>
    <w:multiLevelType w:val="hybridMultilevel"/>
    <w:tmpl w:val="086A4110"/>
    <w:lvl w:ilvl="0" w:tplc="24367B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F774DC"/>
    <w:multiLevelType w:val="hybridMultilevel"/>
    <w:tmpl w:val="E2182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F50CE"/>
    <w:multiLevelType w:val="hybridMultilevel"/>
    <w:tmpl w:val="EE0270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142A8"/>
    <w:rsid w:val="00054827"/>
    <w:rsid w:val="000F4910"/>
    <w:rsid w:val="001025F7"/>
    <w:rsid w:val="00130401"/>
    <w:rsid w:val="001B1BFD"/>
    <w:rsid w:val="00254F5C"/>
    <w:rsid w:val="002C5563"/>
    <w:rsid w:val="002D47D0"/>
    <w:rsid w:val="002F7C9F"/>
    <w:rsid w:val="003142A8"/>
    <w:rsid w:val="00405611"/>
    <w:rsid w:val="00424DBA"/>
    <w:rsid w:val="004553A0"/>
    <w:rsid w:val="00462D51"/>
    <w:rsid w:val="004A6E90"/>
    <w:rsid w:val="005104D6"/>
    <w:rsid w:val="0061742F"/>
    <w:rsid w:val="00624CDE"/>
    <w:rsid w:val="00881280"/>
    <w:rsid w:val="008B4644"/>
    <w:rsid w:val="0096508C"/>
    <w:rsid w:val="009D4139"/>
    <w:rsid w:val="009F17EE"/>
    <w:rsid w:val="00A1489F"/>
    <w:rsid w:val="00A96B73"/>
    <w:rsid w:val="00B06171"/>
    <w:rsid w:val="00B81401"/>
    <w:rsid w:val="00C0473B"/>
    <w:rsid w:val="00D44602"/>
    <w:rsid w:val="00DD1D9D"/>
    <w:rsid w:val="00E7369E"/>
    <w:rsid w:val="00E9210A"/>
    <w:rsid w:val="00E9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81280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881280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02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25F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71949-E394-46D7-BCDE-3268F026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2627</Words>
  <Characters>14978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</dc:creator>
  <cp:lastModifiedBy>Учитель</cp:lastModifiedBy>
  <cp:revision>6</cp:revision>
  <dcterms:created xsi:type="dcterms:W3CDTF">2019-04-20T18:30:00Z</dcterms:created>
  <dcterms:modified xsi:type="dcterms:W3CDTF">2019-04-21T05:36:00Z</dcterms:modified>
</cp:coreProperties>
</file>