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A2" w:rsidRPr="00E62880" w:rsidRDefault="00892DA2" w:rsidP="00892DA2">
      <w:pPr>
        <w:jc w:val="center"/>
        <w:rPr>
          <w:sz w:val="28"/>
          <w:szCs w:val="28"/>
        </w:rPr>
      </w:pPr>
      <w:r w:rsidRPr="00E62880">
        <w:rPr>
          <w:sz w:val="28"/>
          <w:szCs w:val="28"/>
        </w:rPr>
        <w:t xml:space="preserve">Муниципальное  дошкольное образовательное учреждение </w:t>
      </w:r>
    </w:p>
    <w:p w:rsidR="00892DA2" w:rsidRPr="00E62880" w:rsidRDefault="00892DA2" w:rsidP="00892D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E62880">
        <w:rPr>
          <w:sz w:val="28"/>
          <w:szCs w:val="28"/>
        </w:rPr>
        <w:t xml:space="preserve">   « Детский сад №30»</w:t>
      </w: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560312" w:rsidRDefault="00560312" w:rsidP="00076938">
      <w:pPr>
        <w:pStyle w:val="a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Default="00892DA2" w:rsidP="00892DA2">
      <w:pPr>
        <w:jc w:val="center"/>
        <w:rPr>
          <w:b/>
          <w:sz w:val="32"/>
          <w:szCs w:val="32"/>
          <w:u w:val="single"/>
        </w:rPr>
      </w:pPr>
    </w:p>
    <w:p w:rsidR="00892DA2" w:rsidRPr="009E5E44" w:rsidRDefault="00892DA2" w:rsidP="00892DA2">
      <w:pPr>
        <w:jc w:val="center"/>
        <w:rPr>
          <w:b/>
          <w:sz w:val="32"/>
          <w:szCs w:val="32"/>
        </w:rPr>
      </w:pPr>
      <w:r w:rsidRPr="009E5E44">
        <w:rPr>
          <w:b/>
          <w:sz w:val="32"/>
          <w:szCs w:val="32"/>
        </w:rPr>
        <w:t xml:space="preserve">План по самообразованию </w:t>
      </w: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892DA2" w:rsidP="00892DA2">
      <w:pPr>
        <w:jc w:val="center"/>
        <w:rPr>
          <w:b/>
          <w:sz w:val="32"/>
          <w:szCs w:val="32"/>
        </w:rPr>
      </w:pPr>
    </w:p>
    <w:p w:rsidR="00892DA2" w:rsidRDefault="00AF0D1A" w:rsidP="00AF0D1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  <w:r w:rsidR="00892DA2">
        <w:rPr>
          <w:sz w:val="32"/>
          <w:szCs w:val="32"/>
        </w:rPr>
        <w:t>Воспитатель:</w:t>
      </w:r>
      <w:r w:rsidR="00892DA2" w:rsidRPr="00E62880">
        <w:rPr>
          <w:sz w:val="28"/>
          <w:szCs w:val="28"/>
        </w:rPr>
        <w:t xml:space="preserve"> </w:t>
      </w:r>
      <w:proofErr w:type="spellStart"/>
      <w:r w:rsidR="001E74AD">
        <w:rPr>
          <w:sz w:val="28"/>
          <w:szCs w:val="28"/>
        </w:rPr>
        <w:t>Камышанова</w:t>
      </w:r>
      <w:proofErr w:type="spellEnd"/>
      <w:r w:rsidR="001E74AD">
        <w:rPr>
          <w:sz w:val="28"/>
          <w:szCs w:val="28"/>
        </w:rPr>
        <w:t xml:space="preserve"> Я.Н.</w:t>
      </w:r>
    </w:p>
    <w:p w:rsidR="00892DA2" w:rsidRDefault="00892DA2" w:rsidP="00892DA2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92DA2" w:rsidRDefault="00892DA2" w:rsidP="00892DA2">
      <w:pPr>
        <w:jc w:val="right"/>
        <w:rPr>
          <w:sz w:val="32"/>
          <w:szCs w:val="32"/>
        </w:rPr>
      </w:pPr>
    </w:p>
    <w:p w:rsidR="00892DA2" w:rsidRDefault="00892DA2" w:rsidP="00892DA2">
      <w:pPr>
        <w:jc w:val="center"/>
        <w:rPr>
          <w:sz w:val="32"/>
          <w:szCs w:val="32"/>
        </w:rPr>
      </w:pPr>
    </w:p>
    <w:p w:rsidR="00892DA2" w:rsidRDefault="009E0472" w:rsidP="00892DA2">
      <w:pPr>
        <w:jc w:val="center"/>
        <w:rPr>
          <w:sz w:val="32"/>
          <w:szCs w:val="32"/>
        </w:rPr>
      </w:pPr>
      <w:r>
        <w:rPr>
          <w:sz w:val="32"/>
          <w:szCs w:val="32"/>
        </w:rPr>
        <w:t>г. Благодарный</w:t>
      </w:r>
    </w:p>
    <w:p w:rsidR="00892DA2" w:rsidRPr="009E5E44" w:rsidRDefault="00AF0D1A" w:rsidP="00892DA2">
      <w:pPr>
        <w:jc w:val="center"/>
        <w:rPr>
          <w:sz w:val="32"/>
          <w:szCs w:val="32"/>
        </w:rPr>
      </w:pPr>
      <w:r>
        <w:rPr>
          <w:sz w:val="32"/>
          <w:szCs w:val="32"/>
        </w:rPr>
        <w:t>2018-2019</w:t>
      </w:r>
      <w:r w:rsidR="00892DA2">
        <w:rPr>
          <w:sz w:val="32"/>
          <w:szCs w:val="32"/>
        </w:rPr>
        <w:t xml:space="preserve"> учебный год</w:t>
      </w:r>
    </w:p>
    <w:p w:rsidR="007920F0" w:rsidRDefault="007920F0" w:rsidP="00892DA2">
      <w:pPr>
        <w:rPr>
          <w:b/>
          <w:sz w:val="32"/>
          <w:szCs w:val="32"/>
        </w:rPr>
      </w:pPr>
    </w:p>
    <w:p w:rsidR="00076938" w:rsidRDefault="00076938" w:rsidP="00892DA2">
      <w:pPr>
        <w:rPr>
          <w:b/>
          <w:sz w:val="32"/>
          <w:szCs w:val="32"/>
        </w:rPr>
      </w:pPr>
    </w:p>
    <w:p w:rsidR="00076938" w:rsidRDefault="00076938" w:rsidP="00892DA2">
      <w:pPr>
        <w:rPr>
          <w:b/>
          <w:sz w:val="32"/>
          <w:szCs w:val="32"/>
        </w:rPr>
      </w:pPr>
    </w:p>
    <w:p w:rsidR="001E74AD" w:rsidRPr="001E74AD" w:rsidRDefault="001E74AD" w:rsidP="001E74AD">
      <w:pPr>
        <w:spacing w:after="150"/>
        <w:rPr>
          <w:b/>
          <w:sz w:val="28"/>
          <w:szCs w:val="28"/>
        </w:rPr>
      </w:pPr>
      <w:r w:rsidRPr="001E74AD">
        <w:rPr>
          <w:b/>
          <w:sz w:val="28"/>
          <w:szCs w:val="28"/>
        </w:rPr>
        <w:lastRenderedPageBreak/>
        <w:t xml:space="preserve">  Теме: «Роль сказки в нравственно-духовном воспитании дошкольников»</w:t>
      </w:r>
    </w:p>
    <w:p w:rsidR="001E74AD" w:rsidRPr="001E74AD" w:rsidRDefault="001E74AD" w:rsidP="001E74AD">
      <w:pPr>
        <w:spacing w:after="150"/>
        <w:rPr>
          <w:b/>
          <w:sz w:val="28"/>
          <w:szCs w:val="28"/>
        </w:rPr>
      </w:pPr>
      <w:r w:rsidRPr="001E74AD">
        <w:rPr>
          <w:b/>
          <w:sz w:val="28"/>
          <w:szCs w:val="28"/>
        </w:rPr>
        <w:t>Цель Работы:</w:t>
      </w:r>
    </w:p>
    <w:p w:rsidR="001E74AD" w:rsidRPr="001E74AD" w:rsidRDefault="001E74AD" w:rsidP="001E74AD">
      <w:pPr>
        <w:numPr>
          <w:ilvl w:val="0"/>
          <w:numId w:val="3"/>
        </w:numPr>
        <w:spacing w:after="150" w:line="276" w:lineRule="auto"/>
        <w:contextualSpacing/>
        <w:rPr>
          <w:sz w:val="28"/>
          <w:szCs w:val="28"/>
        </w:rPr>
      </w:pPr>
      <w:r w:rsidRPr="001E74AD">
        <w:rPr>
          <w:sz w:val="28"/>
          <w:szCs w:val="28"/>
        </w:rPr>
        <w:t>Развивать и </w:t>
      </w:r>
      <w:r w:rsidRPr="001E74AD">
        <w:rPr>
          <w:bCs/>
          <w:sz w:val="28"/>
          <w:szCs w:val="28"/>
        </w:rPr>
        <w:t>воспитывать</w:t>
      </w:r>
      <w:r w:rsidRPr="001E74AD">
        <w:rPr>
          <w:sz w:val="28"/>
          <w:szCs w:val="28"/>
        </w:rPr>
        <w:t> в душе каждого ребенка духовное начало.</w:t>
      </w:r>
    </w:p>
    <w:p w:rsidR="001E74AD" w:rsidRPr="001E74AD" w:rsidRDefault="001E74AD" w:rsidP="001E74AD">
      <w:pPr>
        <w:spacing w:after="150"/>
        <w:rPr>
          <w:b/>
          <w:sz w:val="28"/>
          <w:szCs w:val="28"/>
        </w:rPr>
      </w:pPr>
      <w:r w:rsidRPr="001E74AD">
        <w:rPr>
          <w:b/>
          <w:sz w:val="28"/>
          <w:szCs w:val="28"/>
        </w:rPr>
        <w:t>Задачи:</w:t>
      </w:r>
    </w:p>
    <w:p w:rsidR="001E74AD" w:rsidRPr="001E74AD" w:rsidRDefault="001E74AD" w:rsidP="001E74AD">
      <w:pPr>
        <w:numPr>
          <w:ilvl w:val="0"/>
          <w:numId w:val="3"/>
        </w:numPr>
        <w:spacing w:after="150" w:line="276" w:lineRule="auto"/>
        <w:contextualSpacing/>
        <w:rPr>
          <w:sz w:val="28"/>
          <w:szCs w:val="28"/>
        </w:rPr>
      </w:pPr>
      <w:r w:rsidRPr="001E74AD">
        <w:rPr>
          <w:sz w:val="28"/>
          <w:szCs w:val="28"/>
        </w:rPr>
        <w:t>Содействовать развитию эстетического вкуса, умение видеть, ценить и беречь красоту.</w:t>
      </w:r>
    </w:p>
    <w:p w:rsidR="001E74AD" w:rsidRPr="001E74AD" w:rsidRDefault="001E74AD" w:rsidP="001E74AD">
      <w:pPr>
        <w:numPr>
          <w:ilvl w:val="0"/>
          <w:numId w:val="3"/>
        </w:numPr>
        <w:spacing w:after="150" w:line="276" w:lineRule="auto"/>
        <w:contextualSpacing/>
        <w:rPr>
          <w:sz w:val="28"/>
          <w:szCs w:val="28"/>
        </w:rPr>
      </w:pPr>
      <w:r w:rsidRPr="001E74AD">
        <w:rPr>
          <w:sz w:val="28"/>
          <w:szCs w:val="28"/>
        </w:rPr>
        <w:t>Способствовать </w:t>
      </w:r>
      <w:r w:rsidRPr="001E74AD">
        <w:rPr>
          <w:bCs/>
          <w:sz w:val="28"/>
          <w:szCs w:val="28"/>
        </w:rPr>
        <w:t>воспитанию</w:t>
      </w:r>
      <w:r w:rsidRPr="001E74AD">
        <w:rPr>
          <w:sz w:val="28"/>
          <w:szCs w:val="28"/>
        </w:rPr>
        <w:t> послушания родителям на основе              любви и уважения к близким людям.</w:t>
      </w:r>
    </w:p>
    <w:p w:rsidR="001E74AD" w:rsidRPr="001E74AD" w:rsidRDefault="001E74AD" w:rsidP="001E74AD">
      <w:pPr>
        <w:spacing w:after="150"/>
        <w:rPr>
          <w:b/>
          <w:sz w:val="28"/>
          <w:szCs w:val="28"/>
        </w:rPr>
      </w:pPr>
    </w:p>
    <w:p w:rsidR="00076938" w:rsidRDefault="00076938" w:rsidP="00892DA2">
      <w:pPr>
        <w:rPr>
          <w:b/>
          <w:sz w:val="32"/>
          <w:szCs w:val="32"/>
        </w:rPr>
      </w:pPr>
    </w:p>
    <w:p w:rsidR="00AF0D1A" w:rsidRPr="00E1794D" w:rsidRDefault="00AF0D1A" w:rsidP="001E74AD">
      <w:pPr>
        <w:shd w:val="clear" w:color="auto" w:fill="FFFFFF"/>
        <w:rPr>
          <w:color w:val="000000"/>
          <w:sz w:val="20"/>
          <w:szCs w:val="20"/>
        </w:rPr>
      </w:pPr>
    </w:p>
    <w:p w:rsidR="00892DA2" w:rsidRPr="009E0472" w:rsidRDefault="00892DA2" w:rsidP="00892DA2">
      <w:pPr>
        <w:jc w:val="both"/>
        <w:rPr>
          <w:sz w:val="28"/>
          <w:szCs w:val="28"/>
        </w:rPr>
      </w:pPr>
      <w:r w:rsidRPr="009E0472">
        <w:rPr>
          <w:sz w:val="28"/>
          <w:szCs w:val="28"/>
        </w:rPr>
        <w:t xml:space="preserve">Срок реализации: </w:t>
      </w:r>
      <w:r w:rsidR="00AF0D1A">
        <w:rPr>
          <w:sz w:val="28"/>
          <w:szCs w:val="28"/>
        </w:rPr>
        <w:t>1 год (2018-2019</w:t>
      </w:r>
      <w:r w:rsidRPr="009E0472">
        <w:rPr>
          <w:sz w:val="28"/>
          <w:szCs w:val="28"/>
        </w:rPr>
        <w:t xml:space="preserve"> учебный год)</w:t>
      </w:r>
    </w:p>
    <w:p w:rsidR="00892DA2" w:rsidRPr="009E0472" w:rsidRDefault="00892DA2" w:rsidP="00892DA2">
      <w:pPr>
        <w:jc w:val="both"/>
        <w:rPr>
          <w:sz w:val="28"/>
          <w:szCs w:val="28"/>
        </w:rPr>
      </w:pPr>
    </w:p>
    <w:p w:rsidR="00892DA2" w:rsidRPr="009E0472" w:rsidRDefault="00892DA2" w:rsidP="00892DA2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7"/>
        <w:gridCol w:w="3225"/>
        <w:gridCol w:w="1669"/>
        <w:gridCol w:w="1690"/>
      </w:tblGrid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Формы представления работы над темой</w:t>
            </w: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1.Методическая работа</w:t>
            </w: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FC68DA" w:rsidP="001E74AD">
            <w:pPr>
              <w:spacing w:after="15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</w:t>
            </w:r>
          </w:p>
        </w:tc>
        <w:tc>
          <w:tcPr>
            <w:tcW w:w="4071" w:type="dxa"/>
          </w:tcPr>
          <w:p w:rsidR="00892DA2" w:rsidRPr="009E0472" w:rsidRDefault="00FC68DA" w:rsidP="00FC68D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роекта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путешествие по сказкам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A34E69" w:rsidRPr="00A34E69" w:rsidRDefault="00A34E69" w:rsidP="00A34E69">
            <w:pPr>
              <w:spacing w:after="150"/>
              <w:rPr>
                <w:sz w:val="28"/>
                <w:szCs w:val="28"/>
              </w:rPr>
            </w:pPr>
            <w:r w:rsidRPr="00A34E69">
              <w:rPr>
                <w:sz w:val="28"/>
                <w:szCs w:val="28"/>
              </w:rPr>
              <w:t xml:space="preserve"> Создание картотеки </w:t>
            </w:r>
            <w:r w:rsidRPr="00A34E69">
              <w:rPr>
                <w:bCs/>
                <w:sz w:val="28"/>
                <w:szCs w:val="28"/>
              </w:rPr>
              <w:t>сказок для работы с детьми</w:t>
            </w:r>
            <w:r w:rsidRPr="00A34E69">
              <w:rPr>
                <w:sz w:val="28"/>
                <w:szCs w:val="28"/>
              </w:rPr>
              <w:t>.</w:t>
            </w:r>
          </w:p>
          <w:p w:rsidR="005A349D" w:rsidRPr="005A349D" w:rsidRDefault="005A349D" w:rsidP="005A349D">
            <w:pPr>
              <w:spacing w:after="150"/>
              <w:rPr>
                <w:sz w:val="28"/>
                <w:szCs w:val="28"/>
              </w:rPr>
            </w:pPr>
          </w:p>
          <w:p w:rsidR="00892DA2" w:rsidRPr="009E0472" w:rsidRDefault="00892DA2" w:rsidP="001E74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1" w:type="dxa"/>
          </w:tcPr>
          <w:p w:rsidR="00892DA2" w:rsidRPr="009E0472" w:rsidRDefault="00A34E69" w:rsidP="005A3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и </w:t>
            </w:r>
            <w:r w:rsidRPr="00A34E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пересказ детям сказки</w:t>
            </w:r>
            <w:r w:rsidRPr="00A3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A34E6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«Бычок, смоляной бочок»</w:t>
            </w:r>
            <w:r w:rsidRPr="00A34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Консультация для родителей</w:t>
            </w:r>
          </w:p>
        </w:tc>
        <w:tc>
          <w:tcPr>
            <w:tcW w:w="4071" w:type="dxa"/>
          </w:tcPr>
          <w:p w:rsidR="00892DA2" w:rsidRPr="009E0472" w:rsidRDefault="005A349D" w:rsidP="00234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34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5A349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Роль сказок в развитии детей</w:t>
            </w:r>
            <w:r w:rsidRPr="005A34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  <w:r w:rsidRPr="005A3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r w:rsidRPr="005A34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5A349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Сказки</w:t>
            </w:r>
            <w:r w:rsidRPr="005A34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 помогут справиться с детским непослушанием»</w:t>
            </w:r>
            <w:r w:rsidRPr="005A3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0" w:type="dxa"/>
          </w:tcPr>
          <w:p w:rsidR="00892DA2" w:rsidRPr="009E0472" w:rsidRDefault="006B19A5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</w:t>
            </w:r>
          </w:p>
        </w:tc>
        <w:tc>
          <w:tcPr>
            <w:tcW w:w="4071" w:type="dxa"/>
          </w:tcPr>
          <w:p w:rsidR="00892DA2" w:rsidRPr="00A34E69" w:rsidRDefault="00A34E69" w:rsidP="00A34E69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A34E69">
              <w:rPr>
                <w:sz w:val="28"/>
                <w:szCs w:val="28"/>
              </w:rPr>
              <w:t>Интегрированная ООД «Наша улица»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</w:t>
            </w:r>
            <w:proofErr w:type="gramStart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Рекомендация. </w:t>
            </w:r>
          </w:p>
        </w:tc>
        <w:tc>
          <w:tcPr>
            <w:tcW w:w="4071" w:type="dxa"/>
          </w:tcPr>
          <w:p w:rsidR="00892DA2" w:rsidRPr="009E0472" w:rsidRDefault="007672F1" w:rsidP="00650A08">
            <w:pPr>
              <w:pStyle w:val="4"/>
              <w:spacing w:before="30" w:after="30"/>
              <w:ind w:right="150" w:firstLine="31"/>
              <w:outlineLvl w:val="3"/>
              <w:rPr>
                <w:rFonts w:ascii="Times New Roman" w:hAnsi="Times New Roman" w:cs="Times New Roman"/>
                <w:b w:val="0"/>
                <w:bCs w:val="0"/>
              </w:rPr>
            </w:pPr>
            <w:r w:rsidRPr="007672F1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 </w:t>
            </w:r>
            <w:r w:rsidRPr="007672F1">
              <w:rPr>
                <w:rFonts w:ascii="Times New Roman" w:eastAsia="Times New Roman" w:hAnsi="Times New Roman" w:cs="Times New Roman"/>
                <w:b w:val="0"/>
                <w:bCs w:val="0"/>
                <w:iCs/>
                <w:lang w:eastAsia="ru-RU"/>
              </w:rPr>
              <w:t>«Как выбрать полезную </w:t>
            </w:r>
            <w:r w:rsidRPr="007672F1">
              <w:rPr>
                <w:rFonts w:ascii="Times New Roman" w:eastAsia="Times New Roman" w:hAnsi="Times New Roman" w:cs="Times New Roman"/>
                <w:b w:val="0"/>
                <w:iCs/>
                <w:lang w:eastAsia="ru-RU"/>
              </w:rPr>
              <w:t>сказку для малыша</w:t>
            </w:r>
            <w:r w:rsidRPr="007672F1">
              <w:rPr>
                <w:rFonts w:ascii="Times New Roman" w:eastAsia="Times New Roman" w:hAnsi="Times New Roman" w:cs="Times New Roman"/>
                <w:b w:val="0"/>
                <w:bCs w:val="0"/>
                <w:iCs/>
                <w:lang w:eastAsia="ru-RU"/>
              </w:rPr>
              <w:t>»</w:t>
            </w:r>
            <w:r w:rsidRPr="007672F1"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  <w:t>.</w:t>
            </w:r>
          </w:p>
        </w:tc>
        <w:tc>
          <w:tcPr>
            <w:tcW w:w="1650" w:type="dxa"/>
          </w:tcPr>
          <w:p w:rsidR="00892DA2" w:rsidRPr="009E0472" w:rsidRDefault="00650A08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9F103A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темы: </w:t>
            </w:r>
            <w:r w:rsidRPr="009F10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«Влияние </w:t>
            </w:r>
            <w:r w:rsidRPr="009F1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сказок </w:t>
            </w:r>
            <w:r w:rsidRPr="009F10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на психику ребенка</w:t>
            </w:r>
            <w:r w:rsidRPr="009F10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  <w:r w:rsidRPr="009F1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71" w:type="dxa"/>
          </w:tcPr>
          <w:p w:rsidR="00383FF8" w:rsidRPr="00383FF8" w:rsidRDefault="00383FF8" w:rsidP="00383FF8">
            <w:pPr>
              <w:spacing w:after="150"/>
              <w:rPr>
                <w:sz w:val="28"/>
                <w:szCs w:val="28"/>
              </w:rPr>
            </w:pPr>
            <w:r w:rsidRPr="00383FF8">
              <w:rPr>
                <w:sz w:val="28"/>
                <w:szCs w:val="28"/>
              </w:rPr>
              <w:lastRenderedPageBreak/>
              <w:t xml:space="preserve"> Дидактическая игра: </w:t>
            </w:r>
            <w:r w:rsidRPr="00383FF8">
              <w:rPr>
                <w:iCs/>
                <w:sz w:val="28"/>
                <w:szCs w:val="28"/>
              </w:rPr>
              <w:t>«Из какой </w:t>
            </w:r>
            <w:r w:rsidRPr="00383FF8">
              <w:rPr>
                <w:bCs/>
                <w:iCs/>
                <w:sz w:val="28"/>
                <w:szCs w:val="28"/>
              </w:rPr>
              <w:t xml:space="preserve">сказки </w:t>
            </w:r>
            <w:r w:rsidRPr="00383FF8">
              <w:rPr>
                <w:bCs/>
                <w:iCs/>
                <w:sz w:val="28"/>
                <w:szCs w:val="28"/>
              </w:rPr>
              <w:lastRenderedPageBreak/>
              <w:t>герой</w:t>
            </w:r>
            <w:r w:rsidRPr="00383FF8">
              <w:rPr>
                <w:iCs/>
                <w:sz w:val="28"/>
                <w:szCs w:val="28"/>
              </w:rPr>
              <w:t>»</w:t>
            </w:r>
            <w:r w:rsidRPr="00383FF8">
              <w:rPr>
                <w:sz w:val="28"/>
                <w:szCs w:val="28"/>
              </w:rPr>
              <w:t>.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2.Практическая работа</w:t>
            </w:r>
          </w:p>
        </w:tc>
      </w:tr>
      <w:tr w:rsidR="00892DA2" w:rsidRPr="009E0472" w:rsidTr="00FC68DA">
        <w:trPr>
          <w:trHeight w:val="1380"/>
        </w:trPr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Работа с портфолио</w:t>
            </w: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Систематизация и дополнение портфолио материалами по данной теме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FC68DA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8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Семинар-практикум:</w:t>
            </w:r>
            <w:bookmarkStart w:id="0" w:name="_GoBack"/>
            <w:bookmarkEnd w:id="0"/>
          </w:p>
        </w:tc>
        <w:tc>
          <w:tcPr>
            <w:tcW w:w="4071" w:type="dxa"/>
          </w:tcPr>
          <w:p w:rsidR="00892DA2" w:rsidRPr="009E0472" w:rsidRDefault="00FC68DA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68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«Формирование у дошкольников основ безопасности жизнедеятельности»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</w:t>
            </w:r>
            <w:proofErr w:type="spellStart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вебинаров</w:t>
            </w:r>
            <w:proofErr w:type="spellEnd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на портале </w:t>
            </w:r>
            <w:r w:rsidRPr="009E0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E0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firo</w:t>
            </w:r>
            <w:proofErr w:type="spellEnd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E04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4071" w:type="dxa"/>
          </w:tcPr>
          <w:p w:rsidR="00FB1708" w:rsidRPr="00FB1708" w:rsidRDefault="00892DA2" w:rsidP="00FB1708">
            <w:pPr>
              <w:spacing w:after="150"/>
              <w:rPr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1708" w:rsidRPr="00FB1708">
              <w:rPr>
                <w:iCs/>
                <w:sz w:val="28"/>
                <w:szCs w:val="28"/>
              </w:rPr>
              <w:t>«</w:t>
            </w:r>
            <w:r w:rsidR="00FB1708" w:rsidRPr="00FB1708">
              <w:rPr>
                <w:bCs/>
                <w:iCs/>
                <w:sz w:val="28"/>
                <w:szCs w:val="28"/>
              </w:rPr>
              <w:t>Роль народной сказки</w:t>
            </w:r>
            <w:r w:rsidR="00FB1708" w:rsidRPr="00FB1708">
              <w:rPr>
                <w:iCs/>
                <w:sz w:val="28"/>
                <w:szCs w:val="28"/>
              </w:rPr>
              <w:t> в развитии речи детей»</w:t>
            </w:r>
            <w:r w:rsidR="00FB1708" w:rsidRPr="00FB1708">
              <w:rPr>
                <w:sz w:val="28"/>
                <w:szCs w:val="28"/>
              </w:rPr>
              <w:t>.</w:t>
            </w:r>
          </w:p>
          <w:p w:rsidR="00892DA2" w:rsidRPr="009E0472" w:rsidRDefault="00892DA2" w:rsidP="00FB1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1-2  раза в квартал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Посещение семинаров и методических объединений</w:t>
            </w: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Разработка картотеки игр</w:t>
            </w:r>
          </w:p>
        </w:tc>
        <w:tc>
          <w:tcPr>
            <w:tcW w:w="4071" w:type="dxa"/>
          </w:tcPr>
          <w:p w:rsidR="00892DA2" w:rsidRPr="00482A4B" w:rsidRDefault="00FB1708" w:rsidP="00650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картотеки </w:t>
            </w:r>
            <w:r w:rsidRPr="00FB17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сказок для работы с детьми</w:t>
            </w:r>
            <w:r w:rsidRPr="00FB1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3.Работа по улучшению развивающей среды</w:t>
            </w: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Наглядного материала, пособий для проведения работы с детьми, картотек и т.д.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4.Изучение передового педагогического опыта</w:t>
            </w:r>
          </w:p>
        </w:tc>
      </w:tr>
      <w:tr w:rsidR="00892DA2" w:rsidRPr="009E0472" w:rsidTr="00173C62">
        <w:tc>
          <w:tcPr>
            <w:tcW w:w="2184" w:type="dxa"/>
          </w:tcPr>
          <w:p w:rsidR="00482A4B" w:rsidRPr="009E0472" w:rsidRDefault="00227EAC" w:rsidP="00227EAC">
            <w:pPr>
              <w:spacing w:before="150" w:line="207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27E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Сборник научно – методических статей</w:t>
            </w:r>
            <w:r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071" w:type="dxa"/>
          </w:tcPr>
          <w:p w:rsidR="00892DA2" w:rsidRPr="009E0472" w:rsidRDefault="00892DA2" w:rsidP="00227E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9E0472" w:rsidP="00482A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опыта педагогов</w:t>
            </w:r>
            <w:r w:rsidR="00892DA2"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DA2" w:rsidRPr="009E0472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82A4B"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t>Бондаренко А.К.</w:t>
            </w:r>
          </w:p>
        </w:tc>
        <w:tc>
          <w:tcPr>
            <w:tcW w:w="4071" w:type="dxa"/>
          </w:tcPr>
          <w:p w:rsidR="00892DA2" w:rsidRPr="009E0472" w:rsidRDefault="00892DA2" w:rsidP="00227E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2184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1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5.Изучение методической литературы, инновационных методик и опыта</w:t>
            </w: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227EAC" w:rsidRPr="00227EAC" w:rsidRDefault="00227EAC" w:rsidP="00227EAC">
            <w:pPr>
              <w:spacing w:after="150"/>
              <w:rPr>
                <w:sz w:val="28"/>
                <w:szCs w:val="28"/>
              </w:rPr>
            </w:pPr>
            <w:r w:rsidRPr="00227EAC">
              <w:rPr>
                <w:sz w:val="28"/>
                <w:szCs w:val="28"/>
              </w:rPr>
              <w:t xml:space="preserve">Сборник научно – методических статей. Орел 2015г. Под редакцией О. В </w:t>
            </w:r>
            <w:proofErr w:type="spellStart"/>
            <w:r w:rsidRPr="00227EAC">
              <w:rPr>
                <w:sz w:val="28"/>
                <w:szCs w:val="28"/>
              </w:rPr>
              <w:t>Бережнова</w:t>
            </w:r>
            <w:proofErr w:type="spellEnd"/>
            <w:r w:rsidRPr="00227EAC">
              <w:rPr>
                <w:sz w:val="28"/>
                <w:szCs w:val="28"/>
              </w:rPr>
              <w:t>.</w:t>
            </w:r>
          </w:p>
          <w:p w:rsidR="00227EAC" w:rsidRPr="00227EAC" w:rsidRDefault="00227EAC" w:rsidP="00227EAC">
            <w:pPr>
              <w:spacing w:after="150"/>
              <w:rPr>
                <w:sz w:val="28"/>
                <w:szCs w:val="28"/>
              </w:rPr>
            </w:pPr>
            <w:r w:rsidRPr="00227EAC">
              <w:rPr>
                <w:sz w:val="28"/>
                <w:szCs w:val="28"/>
              </w:rPr>
              <w:t>2. Ильин И.: </w:t>
            </w:r>
            <w:r w:rsidRPr="00227EAC">
              <w:rPr>
                <w:iCs/>
                <w:sz w:val="28"/>
                <w:szCs w:val="28"/>
              </w:rPr>
              <w:t>«Духовный мир </w:t>
            </w:r>
            <w:r w:rsidRPr="00227EAC">
              <w:rPr>
                <w:bCs/>
                <w:iCs/>
                <w:sz w:val="28"/>
                <w:szCs w:val="28"/>
              </w:rPr>
              <w:t>сказки</w:t>
            </w:r>
            <w:r w:rsidRPr="00227EAC">
              <w:rPr>
                <w:iCs/>
                <w:sz w:val="28"/>
                <w:szCs w:val="28"/>
              </w:rPr>
              <w:t>»</w:t>
            </w:r>
            <w:r w:rsidRPr="00227EAC">
              <w:rPr>
                <w:sz w:val="28"/>
                <w:szCs w:val="28"/>
              </w:rPr>
              <w:t>.</w:t>
            </w:r>
          </w:p>
          <w:p w:rsidR="00892DA2" w:rsidRPr="009E0472" w:rsidRDefault="00892DA2" w:rsidP="00650A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076938">
            <w:pPr>
              <w:spacing w:before="20" w:afterLines="20" w:after="48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482A4B" w:rsidRPr="00E1794D" w:rsidRDefault="00482A4B" w:rsidP="00482A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27EAC" w:rsidRPr="00227EAC" w:rsidRDefault="00227EAC" w:rsidP="00227EAC">
            <w:pPr>
              <w:spacing w:after="150"/>
              <w:rPr>
                <w:sz w:val="28"/>
                <w:szCs w:val="28"/>
              </w:rPr>
            </w:pPr>
            <w:proofErr w:type="spellStart"/>
            <w:r w:rsidRPr="00227EAC">
              <w:rPr>
                <w:sz w:val="28"/>
                <w:szCs w:val="28"/>
              </w:rPr>
              <w:t>Зинкевич</w:t>
            </w:r>
            <w:proofErr w:type="spellEnd"/>
            <w:r w:rsidRPr="00227EAC">
              <w:rPr>
                <w:sz w:val="28"/>
                <w:szCs w:val="28"/>
              </w:rPr>
              <w:t xml:space="preserve"> – Евстигнеева: </w:t>
            </w:r>
            <w:r w:rsidRPr="00227EAC">
              <w:rPr>
                <w:iCs/>
                <w:sz w:val="28"/>
                <w:szCs w:val="28"/>
              </w:rPr>
              <w:t>«Практикум по </w:t>
            </w:r>
            <w:proofErr w:type="spellStart"/>
            <w:r w:rsidRPr="00227EAC">
              <w:rPr>
                <w:bCs/>
                <w:iCs/>
                <w:sz w:val="28"/>
                <w:szCs w:val="28"/>
              </w:rPr>
              <w:t>сказкотерапии</w:t>
            </w:r>
            <w:proofErr w:type="spellEnd"/>
            <w:r w:rsidRPr="00227EAC">
              <w:rPr>
                <w:iCs/>
                <w:sz w:val="28"/>
                <w:szCs w:val="28"/>
              </w:rPr>
              <w:t>»</w:t>
            </w:r>
            <w:r w:rsidRPr="00227EAC">
              <w:rPr>
                <w:sz w:val="28"/>
                <w:szCs w:val="28"/>
              </w:rPr>
              <w:t>.</w:t>
            </w:r>
          </w:p>
          <w:p w:rsidR="00227EAC" w:rsidRPr="00227EAC" w:rsidRDefault="00227EAC" w:rsidP="00227EAC">
            <w:pPr>
              <w:spacing w:after="150"/>
              <w:rPr>
                <w:sz w:val="28"/>
                <w:szCs w:val="28"/>
              </w:rPr>
            </w:pPr>
            <w:r w:rsidRPr="00227EAC">
              <w:rPr>
                <w:sz w:val="28"/>
                <w:szCs w:val="28"/>
              </w:rPr>
              <w:lastRenderedPageBreak/>
              <w:t>4. Э. И Иванова: </w:t>
            </w:r>
            <w:r w:rsidRPr="00227EAC">
              <w:rPr>
                <w:iCs/>
                <w:sz w:val="28"/>
                <w:szCs w:val="28"/>
              </w:rPr>
              <w:t>«Расскажи мне </w:t>
            </w:r>
            <w:r w:rsidRPr="00227EAC">
              <w:rPr>
                <w:bCs/>
                <w:iCs/>
                <w:sz w:val="28"/>
                <w:szCs w:val="28"/>
              </w:rPr>
              <w:t>сказку</w:t>
            </w:r>
            <w:r w:rsidRPr="00227EAC">
              <w:rPr>
                <w:iCs/>
                <w:sz w:val="28"/>
                <w:szCs w:val="28"/>
              </w:rPr>
              <w:t>»</w:t>
            </w:r>
            <w:r w:rsidRPr="00227EAC">
              <w:rPr>
                <w:sz w:val="28"/>
                <w:szCs w:val="28"/>
              </w:rPr>
              <w:t>. Литературные </w:t>
            </w:r>
            <w:r w:rsidRPr="00227EAC">
              <w:rPr>
                <w:bCs/>
                <w:sz w:val="28"/>
                <w:szCs w:val="28"/>
              </w:rPr>
              <w:t>сказки для детей</w:t>
            </w:r>
            <w:r w:rsidRPr="00227EAC">
              <w:rPr>
                <w:sz w:val="28"/>
                <w:szCs w:val="28"/>
              </w:rPr>
              <w:t>. Просвещение 2001г.</w:t>
            </w:r>
          </w:p>
          <w:p w:rsidR="00227EAC" w:rsidRPr="00227EAC" w:rsidRDefault="00227EAC" w:rsidP="00227EAC">
            <w:pPr>
              <w:spacing w:after="150"/>
              <w:rPr>
                <w:sz w:val="28"/>
                <w:szCs w:val="28"/>
              </w:rPr>
            </w:pPr>
            <w:r w:rsidRPr="00227EAC">
              <w:rPr>
                <w:sz w:val="28"/>
                <w:szCs w:val="28"/>
              </w:rPr>
              <w:t xml:space="preserve">5. </w:t>
            </w:r>
            <w:proofErr w:type="spellStart"/>
            <w:r w:rsidRPr="00227EAC">
              <w:rPr>
                <w:sz w:val="28"/>
                <w:szCs w:val="28"/>
              </w:rPr>
              <w:t>Ланчеева</w:t>
            </w:r>
            <w:proofErr w:type="spellEnd"/>
            <w:r w:rsidRPr="00227EAC">
              <w:rPr>
                <w:sz w:val="28"/>
                <w:szCs w:val="28"/>
              </w:rPr>
              <w:t xml:space="preserve"> – Репьева: </w:t>
            </w:r>
            <w:r w:rsidRPr="00227EAC">
              <w:rPr>
                <w:iCs/>
                <w:sz w:val="28"/>
                <w:szCs w:val="28"/>
              </w:rPr>
              <w:t>«Иное царство русских </w:t>
            </w:r>
            <w:r w:rsidRPr="00227EAC">
              <w:rPr>
                <w:bCs/>
                <w:iCs/>
                <w:sz w:val="28"/>
                <w:szCs w:val="28"/>
              </w:rPr>
              <w:t>сказок</w:t>
            </w:r>
            <w:r w:rsidRPr="00227EAC">
              <w:rPr>
                <w:iCs/>
                <w:sz w:val="28"/>
                <w:szCs w:val="28"/>
              </w:rPr>
              <w:t>»</w:t>
            </w:r>
            <w:r w:rsidRPr="00227EAC">
              <w:rPr>
                <w:sz w:val="28"/>
                <w:szCs w:val="28"/>
              </w:rPr>
              <w:t>.</w:t>
            </w:r>
          </w:p>
          <w:p w:rsidR="00892DA2" w:rsidRPr="009E0472" w:rsidRDefault="00227EAC" w:rsidP="00227EAC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7E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650" w:type="dxa"/>
          </w:tcPr>
          <w:p w:rsidR="00892DA2" w:rsidRPr="009E0472" w:rsidRDefault="00892DA2" w:rsidP="00076938">
            <w:pPr>
              <w:spacing w:before="20" w:afterLines="20" w:after="48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декабрь 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482A4B" w:rsidRPr="00E1794D" w:rsidRDefault="00482A4B" w:rsidP="00482A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Крупенчук</w:t>
            </w:r>
            <w:proofErr w:type="spellEnd"/>
            <w:r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 О.И., «Пальчиковые игры». Издательский дом «Литера». Санкт-Петербург 2005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234844" w:rsidRPr="00E1794D" w:rsidRDefault="00234844" w:rsidP="002348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Черенкова Е.Н., «Оригинальные пальчиковые игры». «</w:t>
            </w:r>
            <w:proofErr w:type="spellStart"/>
            <w:r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Рипол</w:t>
            </w:r>
            <w:proofErr w:type="spellEnd"/>
            <w:r w:rsidRPr="00E1794D">
              <w:rPr>
                <w:rFonts w:ascii="Times New Roman" w:eastAsia="Times New Roman" w:hAnsi="Times New Roman" w:cs="Times New Roman"/>
                <w:color w:val="000000"/>
                <w:sz w:val="28"/>
              </w:rPr>
              <w:t>-классик» Москва 2008</w:t>
            </w:r>
          </w:p>
          <w:p w:rsidR="00234844" w:rsidRDefault="00234844" w:rsidP="00234844"/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6.Изучение интернет ресурсов</w:t>
            </w: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Детский портал «Солнышко»  </w:t>
            </w:r>
            <w:hyperlink r:id="rId6" w:history="1">
              <w:r w:rsidRPr="009E047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http://www.solnet.ee/</w:t>
              </w:r>
            </w:hyperlink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892DA2" w:rsidRPr="009E0472" w:rsidRDefault="00892DA2" w:rsidP="00173C62">
            <w:pPr>
              <w:pStyle w:val="a5"/>
              <w:spacing w:before="0" w:after="0" w:line="288" w:lineRule="atLeast"/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</w:pPr>
            <w:r w:rsidRPr="009E0472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r w:rsidRPr="009E047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t xml:space="preserve">Сайт Интернет - Гномик! </w:t>
            </w:r>
          </w:p>
          <w:p w:rsidR="00892DA2" w:rsidRPr="009E0472" w:rsidRDefault="00CE08CC" w:rsidP="00173C62">
            <w:pPr>
              <w:pStyle w:val="a5"/>
              <w:spacing w:before="0" w:after="0" w:line="288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hyperlink r:id="rId7" w:history="1">
              <w:r w:rsidR="00892DA2" w:rsidRPr="009E0472">
                <w:rPr>
                  <w:rStyle w:val="a4"/>
                  <w:rFonts w:ascii="Times New Roman" w:hAnsi="Times New Roman" w:cs="Times New Roman"/>
                  <w:color w:val="000099"/>
                  <w:sz w:val="28"/>
                  <w:szCs w:val="28"/>
                  <w:bdr w:val="none" w:sz="0" w:space="0" w:color="auto" w:frame="1"/>
                </w:rPr>
                <w:t>http://www.i-gnom.ru</w:t>
              </w:r>
            </w:hyperlink>
            <w:r w:rsidR="00892DA2" w:rsidRPr="009E0472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</w:p>
          <w:p w:rsidR="00892DA2" w:rsidRPr="009E0472" w:rsidRDefault="00892DA2" w:rsidP="00173C62">
            <w:pPr>
              <w:pStyle w:val="a5"/>
              <w:spacing w:before="0" w:after="0" w:line="288" w:lineRule="atLeas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br/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892DA2" w:rsidRPr="009E0472" w:rsidRDefault="00CE08CC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892DA2" w:rsidRPr="009E0472">
                <w:rPr>
                  <w:rStyle w:val="a4"/>
                  <w:rFonts w:ascii="Times New Roman" w:hAnsi="Times New Roman" w:cs="Times New Roman"/>
                  <w:color w:val="000099"/>
                  <w:sz w:val="28"/>
                  <w:szCs w:val="28"/>
                  <w:bdr w:val="none" w:sz="0" w:space="0" w:color="auto" w:frame="1"/>
                </w:rPr>
                <w:t>http://playroom.com.ru/</w:t>
              </w:r>
            </w:hyperlink>
            <w:r w:rsidR="00892DA2" w:rsidRPr="009E0472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hyperlink r:id="rId9" w:tgtFrame="new" w:history="1">
              <w:r w:rsidR="00892DA2" w:rsidRPr="009E0472">
                <w:rPr>
                  <w:rStyle w:val="a4"/>
                  <w:rFonts w:ascii="Times New Roman" w:hAnsi="Times New Roman" w:cs="Times New Roman"/>
                  <w:color w:val="000099"/>
                  <w:sz w:val="28"/>
                  <w:szCs w:val="28"/>
                  <w:bdr w:val="none" w:sz="0" w:space="0" w:color="auto" w:frame="1"/>
                </w:rPr>
                <w:t>Игровая комната</w:t>
              </w:r>
            </w:hyperlink>
            <w:r w:rsidR="00892DA2" w:rsidRPr="009E0472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r w:rsidR="00892DA2" w:rsidRPr="009E047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br/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7.Изучение нормативно-правовых документов</w:t>
            </w: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Федеральный закон РФ «Об образовании в Российской Федерации» от 29.12.2012 №273-ФЗ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6255" w:type="dxa"/>
            <w:gridSpan w:val="2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Инструктивно-методическое письмо от 14.03.2000г. №65/23-16; «О гигиенических требованиях к максимальной нагрузке на детей дошкольного возраста в организованных формах обучения»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rPr>
          <w:trHeight w:val="2295"/>
        </w:trPr>
        <w:tc>
          <w:tcPr>
            <w:tcW w:w="6255" w:type="dxa"/>
            <w:gridSpan w:val="2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Постановление главного государственного врача РФ от 15.05.2013г. «Об утверждении Санин 2.4.1.3049-13 «Санитарно-эпидемиологические  требования к устройству</w:t>
            </w:r>
            <w:proofErr w:type="gramStart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содержанию и организации режима работы дошкольных организаций» (с изменениями на 27 августа 2015г.)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rPr>
          <w:trHeight w:val="405"/>
        </w:trPr>
        <w:tc>
          <w:tcPr>
            <w:tcW w:w="6255" w:type="dxa"/>
            <w:gridSpan w:val="2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образования и науки РФ  от 17 октября 2013г.№1155 г</w:t>
            </w:r>
            <w:proofErr w:type="gramStart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осква «Об </w:t>
            </w:r>
            <w:r w:rsidRPr="009E0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утверждении федерального государственного образовательного стандарта дошкольного образования», зарегистрированным в Минюсте РФ 14 ноября 2013г. (ФГОС)</w:t>
            </w:r>
          </w:p>
        </w:tc>
        <w:tc>
          <w:tcPr>
            <w:tcW w:w="1650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666" w:type="dxa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8.Ожидаемые результаты</w:t>
            </w: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227EAC" w:rsidRDefault="00892DA2" w:rsidP="00227EA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Для педагогов:</w:t>
            </w:r>
            <w:r w:rsidRPr="009E04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- повышение профессионального мастерства педагогов по вопрос</w:t>
            </w:r>
            <w:r w:rsidR="00234844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234844" w:rsidRPr="00234844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 xml:space="preserve">«Развитие речи детей младшего возраста </w:t>
            </w:r>
          </w:p>
          <w:p w:rsidR="00892DA2" w:rsidRPr="009E0472" w:rsidRDefault="00892DA2" w:rsidP="00227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- положительный психологический климат </w:t>
            </w: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227EAC" w:rsidRPr="00227EAC" w:rsidRDefault="00227EAC" w:rsidP="00227EAC">
            <w:pPr>
              <w:spacing w:after="150"/>
              <w:rPr>
                <w:sz w:val="28"/>
                <w:szCs w:val="28"/>
              </w:rPr>
            </w:pPr>
            <w:r w:rsidRPr="00227EAC">
              <w:rPr>
                <w:bCs/>
                <w:sz w:val="28"/>
                <w:szCs w:val="28"/>
              </w:rPr>
              <w:t>Воспринимая сказку</w:t>
            </w:r>
            <w:r w:rsidRPr="00227EAC">
              <w:rPr>
                <w:sz w:val="28"/>
                <w:szCs w:val="28"/>
              </w:rPr>
              <w:t>, ребенок с одной стороны сравнивает себя со </w:t>
            </w:r>
            <w:r w:rsidRPr="00227EAC">
              <w:rPr>
                <w:bCs/>
                <w:sz w:val="28"/>
                <w:szCs w:val="28"/>
              </w:rPr>
              <w:t>сказочным героем</w:t>
            </w:r>
            <w:r w:rsidRPr="00227EAC">
              <w:rPr>
                <w:sz w:val="28"/>
                <w:szCs w:val="28"/>
              </w:rPr>
              <w:t>, и это позволяет ему почувствовать и понять, что не у него одного есть такие проблемы и переживания. С другой стороны, посредством </w:t>
            </w:r>
            <w:r w:rsidRPr="00227EAC">
              <w:rPr>
                <w:bCs/>
                <w:sz w:val="28"/>
                <w:szCs w:val="28"/>
              </w:rPr>
              <w:t>сказочных</w:t>
            </w:r>
            <w:r w:rsidRPr="00227EAC">
              <w:rPr>
                <w:sz w:val="28"/>
                <w:szCs w:val="28"/>
              </w:rPr>
              <w:t xml:space="preserve"> образов ребенку предлагаются выходы из различных сложных ситуаций, пути разрешения возникших конфликтов, позитивная поддержка его возможностей </w:t>
            </w:r>
            <w:r w:rsidR="00E612F9">
              <w:rPr>
                <w:sz w:val="28"/>
                <w:szCs w:val="28"/>
              </w:rPr>
              <w:t xml:space="preserve">и веры в себя. При этом ребенок </w:t>
            </w:r>
            <w:r w:rsidRPr="00227EAC">
              <w:rPr>
                <w:sz w:val="28"/>
                <w:szCs w:val="28"/>
              </w:rPr>
              <w:t>отождествл</w:t>
            </w:r>
            <w:r w:rsidR="00E612F9">
              <w:rPr>
                <w:sz w:val="28"/>
                <w:szCs w:val="28"/>
              </w:rPr>
              <w:t xml:space="preserve">яет себя с положительным героем.    </w:t>
            </w:r>
          </w:p>
          <w:p w:rsidR="00E612F9" w:rsidRPr="00E612F9" w:rsidRDefault="00E612F9" w:rsidP="00E612F9">
            <w:pPr>
              <w:spacing w:after="150"/>
              <w:rPr>
                <w:sz w:val="28"/>
                <w:szCs w:val="28"/>
              </w:rPr>
            </w:pPr>
            <w:r w:rsidRPr="00E612F9">
              <w:rPr>
                <w:sz w:val="28"/>
                <w:szCs w:val="28"/>
              </w:rPr>
              <w:t>После прочтения </w:t>
            </w:r>
            <w:r w:rsidRPr="00E612F9">
              <w:rPr>
                <w:bCs/>
                <w:sz w:val="28"/>
                <w:szCs w:val="28"/>
              </w:rPr>
              <w:t>сказки</w:t>
            </w:r>
            <w:r w:rsidRPr="00E612F9">
              <w:rPr>
                <w:sz w:val="28"/>
                <w:szCs w:val="28"/>
              </w:rPr>
              <w:t xml:space="preserve"> обязательно идет обсуждение. Даже дети старших групп верят в </w:t>
            </w:r>
            <w:r w:rsidRPr="00E612F9">
              <w:rPr>
                <w:bCs/>
                <w:sz w:val="28"/>
                <w:szCs w:val="28"/>
              </w:rPr>
              <w:t>сказку</w:t>
            </w:r>
            <w:r w:rsidRPr="00E612F9">
              <w:rPr>
                <w:sz w:val="28"/>
                <w:szCs w:val="28"/>
              </w:rPr>
              <w:t>, а значит, через нее легче обучать и </w:t>
            </w:r>
            <w:r w:rsidRPr="00E612F9">
              <w:rPr>
                <w:bCs/>
                <w:sz w:val="28"/>
                <w:szCs w:val="28"/>
              </w:rPr>
              <w:t>воспитывать</w:t>
            </w:r>
            <w:r w:rsidRPr="00E612F9">
              <w:rPr>
                <w:sz w:val="28"/>
                <w:szCs w:val="28"/>
              </w:rPr>
              <w:t>. Таким образом, </w:t>
            </w:r>
            <w:r w:rsidRPr="00E612F9">
              <w:rPr>
                <w:bCs/>
                <w:sz w:val="28"/>
                <w:szCs w:val="28"/>
              </w:rPr>
              <w:t>сказка жила</w:t>
            </w:r>
            <w:r w:rsidRPr="00E612F9">
              <w:rPr>
                <w:sz w:val="28"/>
                <w:szCs w:val="28"/>
              </w:rPr>
              <w:t xml:space="preserve">, живет и будет </w:t>
            </w:r>
            <w:proofErr w:type="gramStart"/>
            <w:r w:rsidRPr="00E612F9">
              <w:rPr>
                <w:sz w:val="28"/>
                <w:szCs w:val="28"/>
              </w:rPr>
              <w:t>жить</w:t>
            </w:r>
            <w:proofErr w:type="gramEnd"/>
            <w:r w:rsidRPr="00E612F9">
              <w:rPr>
                <w:sz w:val="28"/>
                <w:szCs w:val="28"/>
              </w:rPr>
              <w:t xml:space="preserve"> несмотря на гонения и будет играть огромную </w:t>
            </w:r>
            <w:r w:rsidRPr="00E612F9">
              <w:rPr>
                <w:bCs/>
                <w:sz w:val="28"/>
                <w:szCs w:val="28"/>
              </w:rPr>
              <w:t>воспитательную роль</w:t>
            </w:r>
            <w:r w:rsidRPr="00E612F9">
              <w:rPr>
                <w:sz w:val="28"/>
                <w:szCs w:val="28"/>
              </w:rPr>
              <w:t>.</w:t>
            </w:r>
          </w:p>
          <w:p w:rsidR="00892DA2" w:rsidRPr="00234844" w:rsidRDefault="00892DA2" w:rsidP="00234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92DA2" w:rsidRPr="009E0472" w:rsidTr="00173C62">
        <w:tc>
          <w:tcPr>
            <w:tcW w:w="9571" w:type="dxa"/>
            <w:gridSpan w:val="4"/>
          </w:tcPr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Для родителей:</w:t>
            </w:r>
          </w:p>
          <w:p w:rsidR="00892DA2" w:rsidRPr="009E0472" w:rsidRDefault="00892DA2" w:rsidP="00173C62">
            <w:pPr>
              <w:spacing w:before="20" w:after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- положительная оценка деятельности ОУ; </w:t>
            </w:r>
            <w:r w:rsidRPr="009E0472">
              <w:rPr>
                <w:rFonts w:ascii="Times New Roman" w:hAnsi="Times New Roman" w:cs="Times New Roman"/>
                <w:sz w:val="28"/>
                <w:szCs w:val="28"/>
              </w:rPr>
              <w:br/>
              <w:t>- готовность и желание помогать; </w:t>
            </w:r>
            <w:r w:rsidRPr="009E0472">
              <w:rPr>
                <w:rFonts w:ascii="Times New Roman" w:hAnsi="Times New Roman" w:cs="Times New Roman"/>
                <w:sz w:val="28"/>
                <w:szCs w:val="28"/>
              </w:rPr>
              <w:br/>
              <w:t>- активизация педагогического потенциала родителей;</w:t>
            </w:r>
          </w:p>
          <w:p w:rsidR="00892DA2" w:rsidRPr="009E0472" w:rsidRDefault="00892DA2" w:rsidP="00173C62">
            <w:pPr>
              <w:spacing w:before="20" w:after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 xml:space="preserve">- приобретение и использование знаний по вопросам: «Как и зачем играть с детьми» </w:t>
            </w:r>
          </w:p>
          <w:p w:rsidR="00892DA2" w:rsidRPr="009E0472" w:rsidRDefault="00892DA2" w:rsidP="00173C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472">
              <w:rPr>
                <w:rFonts w:ascii="Times New Roman" w:hAnsi="Times New Roman" w:cs="Times New Roman"/>
                <w:sz w:val="28"/>
                <w:szCs w:val="28"/>
              </w:rPr>
              <w:t>- овладение родителями регулярной рефлексии достижений ребенка; </w:t>
            </w:r>
            <w:r w:rsidRPr="009E0472">
              <w:rPr>
                <w:rFonts w:ascii="Times New Roman" w:hAnsi="Times New Roman" w:cs="Times New Roman"/>
                <w:sz w:val="28"/>
                <w:szCs w:val="28"/>
              </w:rPr>
              <w:br/>
              <w:t>- чувство удовлетворенности от совместного творчества</w:t>
            </w:r>
          </w:p>
        </w:tc>
      </w:tr>
    </w:tbl>
    <w:p w:rsidR="00892DA2" w:rsidRPr="009E0472" w:rsidRDefault="00892DA2" w:rsidP="00892DA2">
      <w:pPr>
        <w:rPr>
          <w:sz w:val="28"/>
          <w:szCs w:val="28"/>
        </w:rPr>
      </w:pPr>
    </w:p>
    <w:p w:rsidR="00892DA2" w:rsidRPr="009E0472" w:rsidRDefault="00892DA2" w:rsidP="00892DA2">
      <w:pPr>
        <w:rPr>
          <w:sz w:val="28"/>
          <w:szCs w:val="28"/>
        </w:rPr>
      </w:pPr>
    </w:p>
    <w:p w:rsidR="00892DA2" w:rsidRPr="009E0472" w:rsidRDefault="00892DA2" w:rsidP="00892DA2">
      <w:pPr>
        <w:rPr>
          <w:sz w:val="28"/>
          <w:szCs w:val="28"/>
        </w:rPr>
      </w:pPr>
    </w:p>
    <w:p w:rsidR="00892DA2" w:rsidRPr="009E0472" w:rsidRDefault="00892DA2" w:rsidP="00892DA2">
      <w:pPr>
        <w:rPr>
          <w:sz w:val="28"/>
          <w:szCs w:val="28"/>
        </w:rPr>
      </w:pPr>
      <w:r w:rsidRPr="009E0472">
        <w:rPr>
          <w:sz w:val="28"/>
          <w:szCs w:val="28"/>
        </w:rPr>
        <w:t>Форма представления ре</w:t>
      </w:r>
      <w:r w:rsidR="008478F0">
        <w:rPr>
          <w:sz w:val="28"/>
          <w:szCs w:val="28"/>
        </w:rPr>
        <w:t>зультата работы над темой: показ презинтации</w:t>
      </w:r>
      <w:r w:rsidRPr="009E0472">
        <w:rPr>
          <w:sz w:val="28"/>
          <w:szCs w:val="28"/>
        </w:rPr>
        <w:t xml:space="preserve"> на </w:t>
      </w:r>
      <w:r w:rsidR="00BD4F10" w:rsidRPr="009E0472">
        <w:rPr>
          <w:sz w:val="28"/>
          <w:szCs w:val="28"/>
        </w:rPr>
        <w:t>р</w:t>
      </w:r>
      <w:r w:rsidR="00234844">
        <w:rPr>
          <w:sz w:val="28"/>
          <w:szCs w:val="28"/>
        </w:rPr>
        <w:t>одительском собрании апрель 2019</w:t>
      </w:r>
      <w:r w:rsidR="00BD4F10" w:rsidRPr="009E0472">
        <w:rPr>
          <w:sz w:val="28"/>
          <w:szCs w:val="28"/>
        </w:rPr>
        <w:t>г.</w:t>
      </w:r>
    </w:p>
    <w:p w:rsidR="00892DA2" w:rsidRPr="009E0472" w:rsidRDefault="00892DA2" w:rsidP="00892DA2">
      <w:pPr>
        <w:rPr>
          <w:sz w:val="28"/>
          <w:szCs w:val="28"/>
        </w:rPr>
      </w:pPr>
    </w:p>
    <w:p w:rsidR="00892DA2" w:rsidRPr="009E0472" w:rsidRDefault="00892DA2" w:rsidP="00892DA2">
      <w:pPr>
        <w:rPr>
          <w:sz w:val="28"/>
          <w:szCs w:val="28"/>
        </w:rPr>
      </w:pPr>
      <w:r w:rsidRPr="009E0472">
        <w:rPr>
          <w:sz w:val="28"/>
          <w:szCs w:val="28"/>
        </w:rPr>
        <w:t>Выводы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6EA" w:rsidRPr="009E0472" w:rsidRDefault="00EF76EA">
      <w:pPr>
        <w:rPr>
          <w:sz w:val="28"/>
          <w:szCs w:val="28"/>
        </w:rPr>
      </w:pPr>
    </w:p>
    <w:sectPr w:rsidR="00EF76EA" w:rsidRPr="009E0472" w:rsidSect="00EF7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640D"/>
    <w:multiLevelType w:val="multilevel"/>
    <w:tmpl w:val="4744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98196A"/>
    <w:multiLevelType w:val="multilevel"/>
    <w:tmpl w:val="4744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622544"/>
    <w:multiLevelType w:val="hybridMultilevel"/>
    <w:tmpl w:val="73B8CD9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DA2"/>
    <w:rsid w:val="00076938"/>
    <w:rsid w:val="001E74AD"/>
    <w:rsid w:val="00227EAC"/>
    <w:rsid w:val="00234844"/>
    <w:rsid w:val="00383FF8"/>
    <w:rsid w:val="00435FDE"/>
    <w:rsid w:val="0048199C"/>
    <w:rsid w:val="00482A4B"/>
    <w:rsid w:val="00560312"/>
    <w:rsid w:val="005A349D"/>
    <w:rsid w:val="00650A08"/>
    <w:rsid w:val="006A4D02"/>
    <w:rsid w:val="006B19A5"/>
    <w:rsid w:val="007136F0"/>
    <w:rsid w:val="00740F5C"/>
    <w:rsid w:val="007672F1"/>
    <w:rsid w:val="007920F0"/>
    <w:rsid w:val="00806AEC"/>
    <w:rsid w:val="008478F0"/>
    <w:rsid w:val="00892DA2"/>
    <w:rsid w:val="009E0472"/>
    <w:rsid w:val="009F103A"/>
    <w:rsid w:val="00A34E69"/>
    <w:rsid w:val="00A80D9F"/>
    <w:rsid w:val="00AD38A0"/>
    <w:rsid w:val="00AF0D1A"/>
    <w:rsid w:val="00B475B2"/>
    <w:rsid w:val="00BD4B41"/>
    <w:rsid w:val="00BD4F10"/>
    <w:rsid w:val="00C530C7"/>
    <w:rsid w:val="00CE08CC"/>
    <w:rsid w:val="00E612F9"/>
    <w:rsid w:val="00EE572D"/>
    <w:rsid w:val="00EF76EA"/>
    <w:rsid w:val="00F42D8B"/>
    <w:rsid w:val="00F53737"/>
    <w:rsid w:val="00FA0612"/>
    <w:rsid w:val="00FB1708"/>
    <w:rsid w:val="00FC68DA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92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892D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892DA2"/>
    <w:rPr>
      <w:rFonts w:ascii="Calibri" w:hAnsi="Calibri"/>
      <w:b/>
      <w:bCs/>
      <w:sz w:val="28"/>
      <w:szCs w:val="28"/>
    </w:rPr>
  </w:style>
  <w:style w:type="table" w:styleId="a3">
    <w:name w:val="Table Grid"/>
    <w:basedOn w:val="a1"/>
    <w:uiPriority w:val="59"/>
    <w:rsid w:val="00892DA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92DA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92DA2"/>
    <w:pPr>
      <w:spacing w:before="225" w:after="225"/>
    </w:pPr>
  </w:style>
  <w:style w:type="character" w:customStyle="1" w:styleId="c2">
    <w:name w:val="c2"/>
    <w:basedOn w:val="a0"/>
    <w:rsid w:val="00892DA2"/>
  </w:style>
  <w:style w:type="paragraph" w:customStyle="1" w:styleId="c4">
    <w:name w:val="c4"/>
    <w:basedOn w:val="a"/>
    <w:rsid w:val="00892DA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92DA2"/>
    <w:rPr>
      <w:b/>
      <w:bCs/>
    </w:rPr>
  </w:style>
  <w:style w:type="character" w:customStyle="1" w:styleId="apple-converted-space">
    <w:name w:val="apple-converted-space"/>
    <w:basedOn w:val="a0"/>
    <w:rsid w:val="00892DA2"/>
  </w:style>
  <w:style w:type="paragraph" w:styleId="a7">
    <w:name w:val="No Spacing"/>
    <w:uiPriority w:val="1"/>
    <w:qFormat/>
    <w:rsid w:val="0056031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3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yroom.co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-gno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lnet.ee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u/modules.php?op=modload&amp;name=Web_Links&amp;file=index&amp;l_op=visit&amp;lid=24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Яна</cp:lastModifiedBy>
  <cp:revision>17</cp:revision>
  <cp:lastPrinted>2017-08-07T19:01:00Z</cp:lastPrinted>
  <dcterms:created xsi:type="dcterms:W3CDTF">2017-08-03T18:11:00Z</dcterms:created>
  <dcterms:modified xsi:type="dcterms:W3CDTF">2018-09-20T16:42:00Z</dcterms:modified>
</cp:coreProperties>
</file>