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8F" w:rsidRDefault="001A1C8F" w:rsidP="005C4CCF">
      <w:pPr>
        <w:spacing w:after="0" w:line="240" w:lineRule="auto"/>
        <w:jc w:val="center"/>
        <w:rPr>
          <w:rFonts w:ascii="Times New Roman" w:eastAsia="Times New Roman" w:hAnsi="Times New Roman" w:cs="Times New Roman"/>
          <w:bCs/>
          <w:sz w:val="24"/>
          <w:szCs w:val="24"/>
          <w:lang w:eastAsia="ru-RU"/>
        </w:rPr>
      </w:pPr>
      <w:r w:rsidRPr="001A1C8F">
        <w:rPr>
          <w:rFonts w:ascii="Times New Roman" w:eastAsia="Times New Roman" w:hAnsi="Times New Roman" w:cs="Times New Roman"/>
          <w:bCs/>
          <w:sz w:val="24"/>
          <w:szCs w:val="24"/>
          <w:lang w:eastAsia="ru-RU"/>
        </w:rPr>
        <w:t xml:space="preserve">Муниципальное </w:t>
      </w:r>
      <w:r>
        <w:rPr>
          <w:rFonts w:ascii="Times New Roman" w:eastAsia="Times New Roman" w:hAnsi="Times New Roman" w:cs="Times New Roman"/>
          <w:bCs/>
          <w:sz w:val="24"/>
          <w:szCs w:val="24"/>
          <w:lang w:eastAsia="ru-RU"/>
        </w:rPr>
        <w:t xml:space="preserve">бюджетное общеобразовательное учреждение </w:t>
      </w:r>
      <w:r>
        <w:rPr>
          <w:rFonts w:ascii="Times New Roman" w:eastAsia="Times New Roman" w:hAnsi="Times New Roman" w:cs="Times New Roman"/>
          <w:bCs/>
          <w:sz w:val="24"/>
          <w:szCs w:val="24"/>
          <w:lang w:eastAsia="ru-RU"/>
        </w:rPr>
        <w:br/>
        <w:t>«Краснопольская средняя школа»</w:t>
      </w:r>
    </w:p>
    <w:p w:rsidR="001A1C8F" w:rsidRPr="001A1C8F" w:rsidRDefault="001A1C8F" w:rsidP="005C4CC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Натейкина Жанна Петровна, учитель </w:t>
      </w:r>
      <w:proofErr w:type="spellStart"/>
      <w:r>
        <w:rPr>
          <w:rFonts w:ascii="Times New Roman" w:eastAsia="Times New Roman" w:hAnsi="Times New Roman" w:cs="Times New Roman"/>
          <w:bCs/>
          <w:sz w:val="24"/>
          <w:szCs w:val="24"/>
          <w:lang w:eastAsia="ru-RU"/>
        </w:rPr>
        <w:t>биологии</w:t>
      </w:r>
      <w:proofErr w:type="gramStart"/>
      <w:r>
        <w:rPr>
          <w:rFonts w:ascii="Times New Roman" w:eastAsia="Times New Roman" w:hAnsi="Times New Roman" w:cs="Times New Roman"/>
          <w:bCs/>
          <w:sz w:val="24"/>
          <w:szCs w:val="24"/>
          <w:lang w:eastAsia="ru-RU"/>
        </w:rPr>
        <w:t>,х</w:t>
      </w:r>
      <w:proofErr w:type="gramEnd"/>
      <w:r>
        <w:rPr>
          <w:rFonts w:ascii="Times New Roman" w:eastAsia="Times New Roman" w:hAnsi="Times New Roman" w:cs="Times New Roman"/>
          <w:bCs/>
          <w:sz w:val="24"/>
          <w:szCs w:val="24"/>
          <w:lang w:eastAsia="ru-RU"/>
        </w:rPr>
        <w:t>имии</w:t>
      </w:r>
      <w:proofErr w:type="spellEnd"/>
      <w:r>
        <w:rPr>
          <w:rFonts w:ascii="Times New Roman" w:eastAsia="Times New Roman" w:hAnsi="Times New Roman" w:cs="Times New Roman"/>
          <w:bCs/>
          <w:sz w:val="24"/>
          <w:szCs w:val="24"/>
          <w:lang w:eastAsia="ru-RU"/>
        </w:rPr>
        <w:t>.</w:t>
      </w:r>
    </w:p>
    <w:p w:rsidR="005C4CCF" w:rsidRPr="002F6378" w:rsidRDefault="005C4CCF" w:rsidP="005C4CCF">
      <w:pPr>
        <w:spacing w:after="0" w:line="240" w:lineRule="auto"/>
        <w:jc w:val="center"/>
        <w:rPr>
          <w:rFonts w:ascii="Trebuchet MS" w:eastAsia="Times New Roman" w:hAnsi="Trebuchet MS" w:cs="Times New Roman"/>
          <w:sz w:val="26"/>
          <w:szCs w:val="26"/>
          <w:lang w:eastAsia="ru-RU"/>
        </w:rPr>
      </w:pPr>
      <w:r w:rsidRPr="002F6378">
        <w:rPr>
          <w:rFonts w:ascii="Times New Roman" w:eastAsia="Times New Roman" w:hAnsi="Times New Roman" w:cs="Times New Roman"/>
          <w:b/>
          <w:bCs/>
          <w:sz w:val="26"/>
          <w:szCs w:val="26"/>
          <w:lang w:eastAsia="ru-RU"/>
        </w:rPr>
        <w:t xml:space="preserve">Система </w:t>
      </w:r>
      <w:r w:rsidR="00EC7298" w:rsidRPr="002F6378">
        <w:rPr>
          <w:rFonts w:ascii="Times New Roman" w:eastAsia="Times New Roman" w:hAnsi="Times New Roman" w:cs="Times New Roman"/>
          <w:b/>
          <w:bCs/>
          <w:sz w:val="26"/>
          <w:szCs w:val="26"/>
          <w:lang w:eastAsia="ru-RU"/>
        </w:rPr>
        <w:t xml:space="preserve">работы учителя при подготовке к ОГЭ </w:t>
      </w:r>
      <w:r w:rsidRPr="002F6378">
        <w:rPr>
          <w:rFonts w:ascii="Times New Roman" w:eastAsia="Times New Roman" w:hAnsi="Times New Roman" w:cs="Times New Roman"/>
          <w:b/>
          <w:bCs/>
          <w:sz w:val="26"/>
          <w:szCs w:val="26"/>
          <w:lang w:eastAsia="ru-RU"/>
        </w:rPr>
        <w:t xml:space="preserve"> по биологии и химии</w:t>
      </w:r>
    </w:p>
    <w:p w:rsidR="00EC7298" w:rsidRPr="002F6378" w:rsidRDefault="00EC7298" w:rsidP="005C4CCF">
      <w:pPr>
        <w:spacing w:after="0" w:line="240" w:lineRule="auto"/>
        <w:ind w:left="-567"/>
        <w:jc w:val="both"/>
        <w:rPr>
          <w:rFonts w:ascii="Times New Roman" w:eastAsia="Times New Roman" w:hAnsi="Times New Roman" w:cs="Times New Roman"/>
          <w:sz w:val="26"/>
          <w:szCs w:val="26"/>
          <w:lang w:eastAsia="ru-RU"/>
        </w:rPr>
      </w:pPr>
    </w:p>
    <w:p w:rsidR="005C4CCF" w:rsidRPr="002F6378" w:rsidRDefault="005C4CCF" w:rsidP="00EC7298">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          </w:t>
      </w:r>
      <w:r w:rsidR="00EC7298" w:rsidRPr="002F6378">
        <w:rPr>
          <w:rFonts w:ascii="Times New Roman" w:eastAsia="Times New Roman" w:hAnsi="Times New Roman" w:cs="Times New Roman"/>
          <w:sz w:val="26"/>
          <w:szCs w:val="26"/>
          <w:lang w:eastAsia="ru-RU"/>
        </w:rPr>
        <w:t>В целях более эффективной организации подготовки выпускников  9-х классов к государственной итоговой аттестации в форме основного государственного экзамена  (ОГЭ) необходимо обратить внимание на следующие аспекты:</w:t>
      </w:r>
    </w:p>
    <w:p w:rsidR="00EC7298" w:rsidRPr="002F6378" w:rsidRDefault="00EC7298" w:rsidP="00EC7298">
      <w:pPr>
        <w:pStyle w:val="a7"/>
        <w:numPr>
          <w:ilvl w:val="0"/>
          <w:numId w:val="1"/>
        </w:numPr>
        <w:spacing w:after="0" w:line="240" w:lineRule="auto"/>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Изучение нормативных документов, определяющих структуру и содержание экзамена в форме ОГЭ, обращая внимание на изменения в экзаменационной работе.</w:t>
      </w:r>
    </w:p>
    <w:p w:rsidR="00881FA5" w:rsidRPr="002F6378" w:rsidRDefault="00EC7298" w:rsidP="00881FA5">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 xml:space="preserve">2. </w:t>
      </w:r>
      <w:r w:rsidR="00881FA5" w:rsidRPr="002F6378">
        <w:rPr>
          <w:rFonts w:ascii="Times New Roman" w:eastAsia="Times New Roman" w:hAnsi="Times New Roman" w:cs="Times New Roman"/>
          <w:sz w:val="26"/>
          <w:szCs w:val="26"/>
          <w:lang w:eastAsia="ru-RU"/>
        </w:rPr>
        <w:t>Выбор учебно-методической литературы для подготовки к экзаменам.</w:t>
      </w:r>
    </w:p>
    <w:p w:rsidR="00EC7298" w:rsidRPr="002F6378" w:rsidRDefault="00881FA5" w:rsidP="00881FA5">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 xml:space="preserve">3. </w:t>
      </w:r>
      <w:r w:rsidR="00EC7298" w:rsidRPr="002F6378">
        <w:rPr>
          <w:rFonts w:ascii="Times New Roman" w:eastAsia="Times New Roman" w:hAnsi="Times New Roman" w:cs="Times New Roman"/>
          <w:sz w:val="26"/>
          <w:szCs w:val="26"/>
          <w:lang w:eastAsia="ru-RU"/>
        </w:rPr>
        <w:t>Подборка тренировочных материалов для непосредственной подготовки к экзамену</w:t>
      </w:r>
      <w:r w:rsidRPr="002F6378">
        <w:rPr>
          <w:rFonts w:ascii="Times New Roman" w:eastAsia="Times New Roman" w:hAnsi="Times New Roman" w:cs="Times New Roman"/>
          <w:sz w:val="26"/>
          <w:szCs w:val="26"/>
          <w:lang w:eastAsia="ru-RU"/>
        </w:rPr>
        <w:t>.</w:t>
      </w:r>
    </w:p>
    <w:p w:rsidR="00881FA5" w:rsidRPr="002F6378" w:rsidRDefault="00881FA5" w:rsidP="00881FA5">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4. Начало подготовки к экзамену с 1 четверти по нескольким направлениям.</w:t>
      </w:r>
    </w:p>
    <w:p w:rsidR="005C4CCF" w:rsidRPr="001A1C8F" w:rsidRDefault="001A1C8F" w:rsidP="001A1C8F">
      <w:pPr>
        <w:spacing w:after="0" w:line="240" w:lineRule="auto"/>
        <w:ind w:left="-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 своей работе я использую несколько направлений подготовки к ГИА.</w:t>
      </w:r>
    </w:p>
    <w:p w:rsidR="005C4CCF" w:rsidRPr="002F6378" w:rsidRDefault="005C4CCF" w:rsidP="005C4CCF">
      <w:pPr>
        <w:spacing w:after="0" w:line="240" w:lineRule="auto"/>
        <w:ind w:left="-567"/>
        <w:jc w:val="both"/>
        <w:rPr>
          <w:rFonts w:ascii="Times New Roman" w:eastAsia="Times New Roman" w:hAnsi="Times New Roman" w:cs="Times New Roman"/>
          <w:b/>
          <w:sz w:val="26"/>
          <w:szCs w:val="26"/>
          <w:lang w:eastAsia="ru-RU"/>
        </w:rPr>
      </w:pPr>
      <w:r w:rsidRPr="002F6378">
        <w:rPr>
          <w:rFonts w:ascii="Times New Roman" w:eastAsia="Times New Roman" w:hAnsi="Times New Roman" w:cs="Times New Roman"/>
          <w:b/>
          <w:iCs/>
          <w:sz w:val="26"/>
          <w:szCs w:val="26"/>
          <w:lang w:eastAsia="ru-RU"/>
        </w:rPr>
        <w:t>Направления работы при подготовке к государственной (итоговой) аттестации в форме ОГЭ</w:t>
      </w:r>
      <w:r w:rsidR="00AE7776" w:rsidRPr="002F6378">
        <w:rPr>
          <w:rFonts w:ascii="Times New Roman" w:eastAsia="Times New Roman" w:hAnsi="Times New Roman" w:cs="Times New Roman"/>
          <w:b/>
          <w:iCs/>
          <w:sz w:val="26"/>
          <w:szCs w:val="26"/>
          <w:lang w:eastAsia="ru-RU"/>
        </w:rPr>
        <w:t xml:space="preserve"> по биологии.</w:t>
      </w:r>
    </w:p>
    <w:p w:rsidR="00881FA5" w:rsidRPr="002F6378" w:rsidRDefault="00881FA5" w:rsidP="00881FA5">
      <w:pPr>
        <w:pStyle w:val="a7"/>
        <w:numPr>
          <w:ilvl w:val="0"/>
          <w:numId w:val="2"/>
        </w:numPr>
        <w:spacing w:after="0" w:line="240" w:lineRule="auto"/>
        <w:jc w:val="both"/>
        <w:rPr>
          <w:rFonts w:ascii="Times New Roman" w:eastAsia="Times New Roman" w:hAnsi="Times New Roman" w:cs="Times New Roman"/>
          <w:sz w:val="26"/>
          <w:szCs w:val="26"/>
          <w:lang w:eastAsia="ru-RU"/>
        </w:rPr>
      </w:pPr>
      <w:r w:rsidRPr="001A1C8F">
        <w:rPr>
          <w:rFonts w:ascii="Times New Roman" w:eastAsia="Times New Roman" w:hAnsi="Times New Roman" w:cs="Times New Roman"/>
          <w:b/>
          <w:sz w:val="26"/>
          <w:szCs w:val="26"/>
          <w:lang w:eastAsia="ru-RU"/>
        </w:rPr>
        <w:t>Организация повторения курса биологии,</w:t>
      </w:r>
      <w:r w:rsidRPr="002F6378">
        <w:rPr>
          <w:rFonts w:ascii="Times New Roman" w:eastAsia="Times New Roman" w:hAnsi="Times New Roman" w:cs="Times New Roman"/>
          <w:sz w:val="26"/>
          <w:szCs w:val="26"/>
          <w:lang w:eastAsia="ru-RU"/>
        </w:rPr>
        <w:t xml:space="preserve"> что позволяет обеспечить систематизацию и обобщение наиболее значимого и сложного для понимания учащихся материала.</w:t>
      </w:r>
    </w:p>
    <w:p w:rsidR="00881FA5" w:rsidRPr="002F6378" w:rsidRDefault="00881FA5" w:rsidP="00881FA5">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iCs/>
          <w:sz w:val="26"/>
          <w:szCs w:val="26"/>
          <w:lang w:eastAsia="ru-RU"/>
        </w:rPr>
        <w:t>Э</w:t>
      </w:r>
      <w:r w:rsidR="005C4CCF" w:rsidRPr="002F6378">
        <w:rPr>
          <w:rFonts w:ascii="Times New Roman" w:eastAsia="Times New Roman" w:hAnsi="Times New Roman" w:cs="Times New Roman"/>
          <w:iCs/>
          <w:sz w:val="26"/>
          <w:szCs w:val="26"/>
          <w:lang w:eastAsia="ru-RU"/>
        </w:rPr>
        <w:t>то внеурочная работа с учащимися на консультациях</w:t>
      </w:r>
      <w:r w:rsidR="005C4CCF" w:rsidRPr="002F6378">
        <w:rPr>
          <w:rFonts w:ascii="Times New Roman" w:eastAsia="Times New Roman" w:hAnsi="Times New Roman" w:cs="Times New Roman"/>
          <w:sz w:val="26"/>
          <w:szCs w:val="26"/>
          <w:lang w:eastAsia="ru-RU"/>
        </w:rPr>
        <w:t xml:space="preserve">. </w:t>
      </w:r>
    </w:p>
    <w:p w:rsidR="005C4CCF" w:rsidRPr="002F6378" w:rsidRDefault="005C4CCF" w:rsidP="00881FA5">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 xml:space="preserve"> В рамках консультаций весь учебный материал, который ученик обязан знать при сдаче государственной итоговой аттестации (уровень обязательной подготовки), разбиваю на крупные темы на основе кодификатора элементов содержания к уровню подготовки выпускников общеобразовательных учреждений для проведения </w:t>
      </w:r>
      <w:r w:rsidR="00881FA5" w:rsidRPr="002F6378">
        <w:rPr>
          <w:rFonts w:ascii="Times New Roman" w:eastAsia="Times New Roman" w:hAnsi="Times New Roman" w:cs="Times New Roman"/>
          <w:sz w:val="26"/>
          <w:szCs w:val="26"/>
          <w:lang w:eastAsia="ru-RU"/>
        </w:rPr>
        <w:t>экзамена</w:t>
      </w:r>
      <w:r w:rsidRPr="002F6378">
        <w:rPr>
          <w:rFonts w:ascii="Times New Roman" w:eastAsia="Times New Roman" w:hAnsi="Times New Roman" w:cs="Times New Roman"/>
          <w:sz w:val="26"/>
          <w:szCs w:val="26"/>
          <w:lang w:eastAsia="ru-RU"/>
        </w:rPr>
        <w:t>.</w:t>
      </w:r>
    </w:p>
    <w:p w:rsidR="003A5C8E" w:rsidRPr="002F6378" w:rsidRDefault="005C4CCF" w:rsidP="005C4CCF">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В процессе повторения разделов  основное внимание  </w:t>
      </w:r>
      <w:r w:rsidR="003A5C8E" w:rsidRPr="002F6378">
        <w:rPr>
          <w:rFonts w:ascii="Times New Roman" w:eastAsia="Times New Roman" w:hAnsi="Times New Roman" w:cs="Times New Roman"/>
          <w:sz w:val="26"/>
          <w:szCs w:val="26"/>
          <w:lang w:eastAsia="ru-RU"/>
        </w:rPr>
        <w:t xml:space="preserve">необходимо уделить типичным признакам представителей растительного и животного мира, развитию классификационных умений, </w:t>
      </w:r>
      <w:r w:rsidRPr="002F6378">
        <w:rPr>
          <w:rFonts w:ascii="Times New Roman" w:eastAsia="Times New Roman" w:hAnsi="Times New Roman" w:cs="Times New Roman"/>
          <w:sz w:val="26"/>
          <w:szCs w:val="26"/>
          <w:lang w:eastAsia="ru-RU"/>
        </w:rPr>
        <w:t xml:space="preserve">работе с изображениями </w:t>
      </w:r>
      <w:r w:rsidR="003A5C8E" w:rsidRPr="002F6378">
        <w:rPr>
          <w:rFonts w:ascii="Times New Roman" w:eastAsia="Times New Roman" w:hAnsi="Times New Roman" w:cs="Times New Roman"/>
          <w:sz w:val="26"/>
          <w:szCs w:val="26"/>
          <w:lang w:eastAsia="ru-RU"/>
        </w:rPr>
        <w:t>(рисунками или фотографиями) и схемами строения о</w:t>
      </w:r>
      <w:r w:rsidRPr="002F6378">
        <w:rPr>
          <w:rFonts w:ascii="Times New Roman" w:eastAsia="Times New Roman" w:hAnsi="Times New Roman" w:cs="Times New Roman"/>
          <w:sz w:val="26"/>
          <w:szCs w:val="26"/>
          <w:lang w:eastAsia="ru-RU"/>
        </w:rPr>
        <w:t>рганизмов и их отдельных частей.</w:t>
      </w:r>
    </w:p>
    <w:p w:rsidR="003A5C8E" w:rsidRPr="002F6378" w:rsidRDefault="003A5C8E" w:rsidP="005C4CCF">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 xml:space="preserve"> Необходимо предлагать учащимся задания с изображением</w:t>
      </w:r>
      <w:r w:rsidR="005C4CCF" w:rsidRPr="002F6378">
        <w:rPr>
          <w:rFonts w:ascii="Times New Roman" w:eastAsia="Times New Roman" w:hAnsi="Times New Roman" w:cs="Times New Roman"/>
          <w:sz w:val="26"/>
          <w:szCs w:val="26"/>
          <w:lang w:eastAsia="ru-RU"/>
        </w:rPr>
        <w:t xml:space="preserve"> типичных представителей </w:t>
      </w:r>
      <w:r w:rsidRPr="002F6378">
        <w:rPr>
          <w:rFonts w:ascii="Times New Roman" w:eastAsia="Times New Roman" w:hAnsi="Times New Roman" w:cs="Times New Roman"/>
          <w:sz w:val="26"/>
          <w:szCs w:val="26"/>
          <w:lang w:eastAsia="ru-RU"/>
        </w:rPr>
        <w:t xml:space="preserve"> всех царств живой природы, а также организма человека.</w:t>
      </w:r>
      <w:r w:rsidR="005C4CCF" w:rsidRPr="002F6378">
        <w:rPr>
          <w:rFonts w:ascii="Times New Roman" w:eastAsia="Times New Roman" w:hAnsi="Times New Roman" w:cs="Times New Roman"/>
          <w:sz w:val="26"/>
          <w:szCs w:val="26"/>
          <w:lang w:eastAsia="ru-RU"/>
        </w:rPr>
        <w:t> </w:t>
      </w:r>
    </w:p>
    <w:p w:rsidR="00527E94" w:rsidRPr="002F6378" w:rsidRDefault="005C4CCF" w:rsidP="005C4CCF">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 xml:space="preserve">В системе повторения центральное место занимает  раздел «Человек и его здоровье», так как и в предыдущие годы, половину всех заданий  составят вопросы, проверяющие знания строения, жизнедеятельности и гигиены человека. </w:t>
      </w:r>
    </w:p>
    <w:p w:rsidR="005C4CCF" w:rsidRPr="002F6378" w:rsidRDefault="005C4CCF" w:rsidP="005C4CCF">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Экзамен начинается с чтения и осмысления вопроса, при  подготовке учащихся к экзамену на консультациях  учимся   читать формулировки вопросов, обращать внимание на глубину постановки проблемы, на диагностические функции задания.</w:t>
      </w:r>
    </w:p>
    <w:p w:rsidR="002F6378" w:rsidRPr="002F6378" w:rsidRDefault="00D348CA" w:rsidP="002F6378">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          Внеурочная подготовка  проходят в несколько этапов.</w:t>
      </w:r>
    </w:p>
    <w:p w:rsidR="00AE7776" w:rsidRPr="002F6378" w:rsidRDefault="00D348CA" w:rsidP="002F6378">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b/>
          <w:bCs/>
          <w:sz w:val="26"/>
          <w:szCs w:val="26"/>
          <w:lang w:eastAsia="ru-RU"/>
        </w:rPr>
        <w:t>Первый этап: </w:t>
      </w:r>
      <w:r w:rsidRPr="002F6378">
        <w:rPr>
          <w:rFonts w:ascii="Times New Roman" w:eastAsia="Times New Roman" w:hAnsi="Times New Roman" w:cs="Times New Roman"/>
          <w:sz w:val="26"/>
          <w:szCs w:val="26"/>
          <w:lang w:eastAsia="ru-RU"/>
        </w:rPr>
        <w:t>входная диагностика</w:t>
      </w:r>
      <w:r w:rsidR="00AE7776" w:rsidRPr="002F6378">
        <w:rPr>
          <w:rFonts w:ascii="Times New Roman" w:eastAsia="Times New Roman" w:hAnsi="Times New Roman" w:cs="Times New Roman"/>
          <w:sz w:val="26"/>
          <w:szCs w:val="26"/>
          <w:lang w:eastAsia="ru-RU"/>
        </w:rPr>
        <w:t>.</w:t>
      </w:r>
      <w:r w:rsidR="00AE7776" w:rsidRPr="002F6378">
        <w:rPr>
          <w:rFonts w:ascii="Times New Roman" w:eastAsia="Times New Roman" w:hAnsi="Times New Roman"/>
          <w:sz w:val="26"/>
          <w:szCs w:val="26"/>
          <w:lang w:eastAsia="ru-RU"/>
        </w:rPr>
        <w:t xml:space="preserve"> (Диагностика исходного или начального уровня качества биологических знаний)</w:t>
      </w:r>
      <w:r w:rsidRPr="002F6378">
        <w:rPr>
          <w:rFonts w:ascii="Times New Roman" w:eastAsia="Times New Roman" w:hAnsi="Times New Roman" w:cs="Times New Roman"/>
          <w:sz w:val="26"/>
          <w:szCs w:val="26"/>
          <w:lang w:eastAsia="ru-RU"/>
        </w:rPr>
        <w:t xml:space="preserve">. Ребятам предлагается </w:t>
      </w:r>
      <w:proofErr w:type="spellStart"/>
      <w:r w:rsidRPr="002F6378">
        <w:rPr>
          <w:rFonts w:ascii="Times New Roman" w:eastAsia="Times New Roman" w:hAnsi="Times New Roman" w:cs="Times New Roman"/>
          <w:sz w:val="26"/>
          <w:szCs w:val="26"/>
          <w:lang w:eastAsia="ru-RU"/>
        </w:rPr>
        <w:t>прорешать</w:t>
      </w:r>
      <w:proofErr w:type="spellEnd"/>
      <w:r w:rsidRPr="002F6378">
        <w:rPr>
          <w:rFonts w:ascii="Times New Roman" w:eastAsia="Times New Roman" w:hAnsi="Times New Roman" w:cs="Times New Roman"/>
          <w:sz w:val="26"/>
          <w:szCs w:val="26"/>
          <w:lang w:eastAsia="ru-RU"/>
        </w:rPr>
        <w:t>  несколько вариантов О</w:t>
      </w:r>
      <w:r w:rsidR="002F6378" w:rsidRPr="002F6378">
        <w:rPr>
          <w:rFonts w:ascii="Times New Roman" w:eastAsia="Times New Roman" w:hAnsi="Times New Roman" w:cs="Times New Roman"/>
          <w:sz w:val="26"/>
          <w:szCs w:val="26"/>
          <w:lang w:eastAsia="ru-RU"/>
        </w:rPr>
        <w:t xml:space="preserve">ГЭ - </w:t>
      </w:r>
      <w:r w:rsidR="00AE7776" w:rsidRPr="002F6378">
        <w:rPr>
          <w:rFonts w:ascii="Times New Roman" w:eastAsia="Times New Roman" w:hAnsi="Times New Roman"/>
          <w:sz w:val="26"/>
          <w:szCs w:val="26"/>
          <w:lang w:eastAsia="ru-RU"/>
        </w:rPr>
        <w:t>тестовые задания по биологии, определяющие уровень подготовки учащихся за основную школу.</w:t>
      </w:r>
      <w:r w:rsidR="002F6378" w:rsidRPr="002F6378">
        <w:rPr>
          <w:rFonts w:ascii="Times New Roman" w:eastAsia="Times New Roman" w:hAnsi="Times New Roman" w:cs="Times New Roman"/>
          <w:sz w:val="26"/>
          <w:szCs w:val="26"/>
          <w:lang w:eastAsia="ru-RU"/>
        </w:rPr>
        <w:t xml:space="preserve"> Основная цель: выявить уровень знаний на данный момент  и определить западающие темы</w:t>
      </w:r>
    </w:p>
    <w:p w:rsidR="00D348CA" w:rsidRPr="002F6378" w:rsidRDefault="00D348CA" w:rsidP="001A1C8F">
      <w:pPr>
        <w:spacing w:after="0" w:line="240" w:lineRule="auto"/>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b/>
          <w:bCs/>
          <w:sz w:val="26"/>
          <w:szCs w:val="26"/>
          <w:lang w:eastAsia="ru-RU"/>
        </w:rPr>
        <w:t>Второй этап: </w:t>
      </w:r>
      <w:r w:rsidRPr="002F6378">
        <w:rPr>
          <w:rFonts w:ascii="Times New Roman" w:eastAsia="Times New Roman" w:hAnsi="Times New Roman" w:cs="Times New Roman"/>
          <w:sz w:val="26"/>
          <w:szCs w:val="26"/>
          <w:lang w:eastAsia="ru-RU"/>
        </w:rPr>
        <w:t>анализ допущенных ошибок, определение тем и типов заданий, требующих доработки.</w:t>
      </w:r>
    </w:p>
    <w:p w:rsidR="00D348CA" w:rsidRPr="002F6378" w:rsidRDefault="00D348CA" w:rsidP="00D348CA">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b/>
          <w:bCs/>
          <w:sz w:val="26"/>
          <w:szCs w:val="26"/>
          <w:lang w:eastAsia="ru-RU"/>
        </w:rPr>
        <w:t>Третий этап:</w:t>
      </w:r>
      <w:r w:rsidRPr="002F6378">
        <w:rPr>
          <w:rFonts w:ascii="Times New Roman" w:eastAsia="Times New Roman" w:hAnsi="Times New Roman" w:cs="Times New Roman"/>
          <w:sz w:val="26"/>
          <w:szCs w:val="26"/>
          <w:lang w:eastAsia="ru-RU"/>
        </w:rPr>
        <w:t> составление общего тематического плана для групповых занятий. Данный план должен включать те темы, которые являются наиболее сложными для большинства учащихся.</w:t>
      </w:r>
    </w:p>
    <w:p w:rsidR="00D348CA" w:rsidRPr="002F6378" w:rsidRDefault="00D348CA" w:rsidP="00D348CA">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b/>
          <w:bCs/>
          <w:sz w:val="26"/>
          <w:szCs w:val="26"/>
          <w:lang w:eastAsia="ru-RU"/>
        </w:rPr>
        <w:lastRenderedPageBreak/>
        <w:t>Четвертый этап:</w:t>
      </w:r>
      <w:r w:rsidRPr="002F6378">
        <w:rPr>
          <w:rFonts w:ascii="Times New Roman" w:eastAsia="Times New Roman" w:hAnsi="Times New Roman" w:cs="Times New Roman"/>
          <w:sz w:val="26"/>
          <w:szCs w:val="26"/>
          <w:lang w:eastAsia="ru-RU"/>
        </w:rPr>
        <w:t> составление индивидуальных  тематических планов для самостоятельной и индивидуальной работы с учащимися. Как правило, у каждого из ребят индивидуальный уровень подготовленности и это требует конкретной работы с каждым учеником.</w:t>
      </w:r>
    </w:p>
    <w:p w:rsidR="00D348CA" w:rsidRPr="002F6378" w:rsidRDefault="00D348CA" w:rsidP="00D348CA">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b/>
          <w:bCs/>
          <w:sz w:val="26"/>
          <w:szCs w:val="26"/>
          <w:lang w:eastAsia="ru-RU"/>
        </w:rPr>
        <w:t>Пятый этап:</w:t>
      </w:r>
      <w:r w:rsidRPr="002F6378">
        <w:rPr>
          <w:rFonts w:ascii="Times New Roman" w:eastAsia="Times New Roman" w:hAnsi="Times New Roman" w:cs="Times New Roman"/>
          <w:sz w:val="26"/>
          <w:szCs w:val="26"/>
          <w:lang w:eastAsia="ru-RU"/>
        </w:rPr>
        <w:t xml:space="preserve"> организация и проведение групповых занятий по общему плану. Количество занятий рассчитывается в зависимости от уровня подготовленности учащихся </w:t>
      </w:r>
      <w:proofErr w:type="gramStart"/>
      <w:r w:rsidRPr="002F6378">
        <w:rPr>
          <w:rFonts w:ascii="Times New Roman" w:eastAsia="Times New Roman" w:hAnsi="Times New Roman" w:cs="Times New Roman"/>
          <w:sz w:val="26"/>
          <w:szCs w:val="26"/>
          <w:lang w:eastAsia="ru-RU"/>
        </w:rPr>
        <w:t>в</w:t>
      </w:r>
      <w:proofErr w:type="gramEnd"/>
      <w:r w:rsidRPr="002F6378">
        <w:rPr>
          <w:rFonts w:ascii="Times New Roman" w:eastAsia="Times New Roman" w:hAnsi="Times New Roman" w:cs="Times New Roman"/>
          <w:sz w:val="26"/>
          <w:szCs w:val="26"/>
          <w:lang w:eastAsia="ru-RU"/>
        </w:rPr>
        <w:t xml:space="preserve"> </w:t>
      </w:r>
      <w:proofErr w:type="gramStart"/>
      <w:r w:rsidRPr="002F6378">
        <w:rPr>
          <w:rFonts w:ascii="Times New Roman" w:eastAsia="Times New Roman" w:hAnsi="Times New Roman" w:cs="Times New Roman"/>
          <w:sz w:val="26"/>
          <w:szCs w:val="26"/>
          <w:lang w:eastAsia="ru-RU"/>
        </w:rPr>
        <w:t>экзамену</w:t>
      </w:r>
      <w:proofErr w:type="gramEnd"/>
      <w:r w:rsidRPr="002F6378">
        <w:rPr>
          <w:rFonts w:ascii="Times New Roman" w:eastAsia="Times New Roman" w:hAnsi="Times New Roman" w:cs="Times New Roman"/>
          <w:sz w:val="26"/>
          <w:szCs w:val="26"/>
          <w:lang w:eastAsia="ru-RU"/>
        </w:rPr>
        <w:t xml:space="preserve"> и количества тем, требующих доработки.</w:t>
      </w:r>
    </w:p>
    <w:p w:rsidR="00D348CA" w:rsidRPr="002F6378" w:rsidRDefault="00D348CA" w:rsidP="00D348CA">
      <w:pPr>
        <w:spacing w:after="0" w:line="240" w:lineRule="auto"/>
        <w:ind w:left="-567"/>
        <w:jc w:val="both"/>
        <w:rPr>
          <w:rFonts w:ascii="Times New Roman" w:eastAsia="Times New Roman" w:hAnsi="Times New Roman" w:cs="Times New Roman"/>
          <w:sz w:val="26"/>
          <w:szCs w:val="26"/>
          <w:lang w:eastAsia="ru-RU"/>
        </w:rPr>
      </w:pPr>
      <w:r w:rsidRPr="002F6378">
        <w:rPr>
          <w:rFonts w:ascii="Times New Roman" w:eastAsia="Times New Roman" w:hAnsi="Times New Roman" w:cs="Times New Roman"/>
          <w:sz w:val="26"/>
          <w:szCs w:val="26"/>
          <w:lang w:eastAsia="ru-RU"/>
        </w:rPr>
        <w:t>          </w:t>
      </w:r>
    </w:p>
    <w:p w:rsidR="002F6378" w:rsidRPr="002F6378" w:rsidRDefault="002F6378" w:rsidP="00D76623">
      <w:pPr>
        <w:spacing w:after="0" w:line="240" w:lineRule="auto"/>
        <w:ind w:left="-567"/>
        <w:jc w:val="both"/>
        <w:rPr>
          <w:rFonts w:ascii="Times New Roman" w:eastAsia="Times New Roman" w:hAnsi="Times New Roman"/>
          <w:sz w:val="26"/>
          <w:szCs w:val="26"/>
          <w:lang w:eastAsia="ru-RU"/>
        </w:rPr>
      </w:pPr>
      <w:r w:rsidRPr="00CE7E22">
        <w:rPr>
          <w:rFonts w:ascii="Times New Roman" w:eastAsia="Times New Roman" w:hAnsi="Times New Roman"/>
          <w:b/>
          <w:sz w:val="26"/>
          <w:szCs w:val="26"/>
          <w:lang w:eastAsia="ru-RU"/>
        </w:rPr>
        <w:t>Тематический контроль</w:t>
      </w:r>
      <w:r w:rsidRPr="002F6378">
        <w:rPr>
          <w:rFonts w:ascii="Times New Roman" w:eastAsia="Times New Roman" w:hAnsi="Times New Roman"/>
          <w:sz w:val="26"/>
          <w:szCs w:val="26"/>
          <w:lang w:eastAsia="ru-RU"/>
        </w:rPr>
        <w:t xml:space="preserve"> включает в себя проверку прочности усвоения  полученных знаний по определенной теме школьного курса. Охватывает значительные по объему темы курса.</w:t>
      </w:r>
    </w:p>
    <w:p w:rsidR="002F6378" w:rsidRPr="002F6378" w:rsidRDefault="002F6378" w:rsidP="00D76623">
      <w:pPr>
        <w:spacing w:after="0" w:line="240" w:lineRule="auto"/>
        <w:ind w:left="-567"/>
        <w:jc w:val="both"/>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Позволяет выявить:</w:t>
      </w:r>
    </w:p>
    <w:p w:rsidR="002F6378" w:rsidRPr="002F6378" w:rsidRDefault="002F6378" w:rsidP="00D76623">
      <w:pPr>
        <w:spacing w:after="0" w:line="240" w:lineRule="auto"/>
        <w:ind w:left="-567"/>
        <w:jc w:val="both"/>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усвоение знаний темы целиком;</w:t>
      </w:r>
    </w:p>
    <w:p w:rsidR="002F6378" w:rsidRPr="002F6378" w:rsidRDefault="002F6378" w:rsidP="00D76623">
      <w:pPr>
        <w:spacing w:after="0" w:line="240" w:lineRule="auto"/>
        <w:ind w:left="-567"/>
        <w:jc w:val="both"/>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системность знаний темы;</w:t>
      </w:r>
    </w:p>
    <w:p w:rsidR="002F6378" w:rsidRPr="002F6378" w:rsidRDefault="002F6378" w:rsidP="00D76623">
      <w:pPr>
        <w:spacing w:after="0" w:line="240" w:lineRule="auto"/>
        <w:ind w:left="-567"/>
        <w:jc w:val="both"/>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объем, глубину и качество восприятия учебного материала;</w:t>
      </w:r>
    </w:p>
    <w:p w:rsidR="002F6378" w:rsidRPr="002F6378" w:rsidRDefault="002F6378" w:rsidP="00D76623">
      <w:pPr>
        <w:spacing w:after="0" w:line="240" w:lineRule="auto"/>
        <w:ind w:left="-567"/>
        <w:jc w:val="both"/>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степень ответственности учащихся и отношение их к работе, причины, мешающие работать;</w:t>
      </w:r>
    </w:p>
    <w:p w:rsidR="002F6378" w:rsidRPr="002F6378" w:rsidRDefault="002F6378" w:rsidP="00D76623">
      <w:pPr>
        <w:spacing w:after="0" w:line="240" w:lineRule="auto"/>
        <w:ind w:left="-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уровень</w:t>
      </w:r>
      <w:r w:rsidRPr="002F6378">
        <w:rPr>
          <w:rFonts w:ascii="Times New Roman" w:eastAsia="Times New Roman" w:hAnsi="Times New Roman"/>
          <w:sz w:val="26"/>
          <w:szCs w:val="26"/>
          <w:lang w:eastAsia="ru-RU"/>
        </w:rPr>
        <w:t xml:space="preserve"> овладения навыками самостоятельной работы, определение путей их развития;</w:t>
      </w:r>
    </w:p>
    <w:p w:rsidR="00527E94" w:rsidRDefault="002F6378" w:rsidP="00D76623">
      <w:pPr>
        <w:spacing w:after="0" w:line="240" w:lineRule="auto"/>
        <w:ind w:left="-567"/>
        <w:jc w:val="both"/>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определение имеющихся пробелов в знаниях и нахождение путей их устранения.</w:t>
      </w:r>
    </w:p>
    <w:p w:rsidR="002F6378" w:rsidRDefault="002F6378" w:rsidP="00D76623">
      <w:pPr>
        <w:spacing w:after="0" w:line="240" w:lineRule="auto"/>
        <w:ind w:left="-567"/>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Используются </w:t>
      </w:r>
    </w:p>
    <w:p w:rsidR="002F6378" w:rsidRPr="002F6378" w:rsidRDefault="002F6378" w:rsidP="00D76623">
      <w:pPr>
        <w:spacing w:after="0" w:line="240" w:lineRule="auto"/>
        <w:ind w:left="-567"/>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Тесты с выбором одного ответа.</w:t>
      </w:r>
    </w:p>
    <w:p w:rsidR="002F6378" w:rsidRPr="002F6378" w:rsidRDefault="002F6378" w:rsidP="00D76623">
      <w:pPr>
        <w:spacing w:after="0" w:line="240" w:lineRule="auto"/>
        <w:ind w:left="-567"/>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Терминологические тесты с одним ответом.</w:t>
      </w:r>
    </w:p>
    <w:p w:rsidR="002F6378" w:rsidRPr="002F6378" w:rsidRDefault="002F6378" w:rsidP="00D76623">
      <w:pPr>
        <w:spacing w:after="0" w:line="240" w:lineRule="auto"/>
        <w:ind w:left="-567"/>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Тесты с выбором трех ответов.</w:t>
      </w:r>
    </w:p>
    <w:p w:rsidR="002F6378" w:rsidRPr="002F6378" w:rsidRDefault="002F6378" w:rsidP="00D76623">
      <w:pPr>
        <w:spacing w:after="0" w:line="240" w:lineRule="auto"/>
        <w:ind w:left="-567"/>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Тесты на соответствие и на установление последовательности.</w:t>
      </w:r>
    </w:p>
    <w:p w:rsidR="002F6378" w:rsidRPr="002F6378" w:rsidRDefault="002F6378" w:rsidP="00D76623">
      <w:pPr>
        <w:spacing w:after="0" w:line="240" w:lineRule="auto"/>
        <w:ind w:left="-567"/>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Тесты повышенной сложности для самоконтроля.</w:t>
      </w:r>
    </w:p>
    <w:p w:rsidR="002F6378" w:rsidRPr="002F6378" w:rsidRDefault="002F6378" w:rsidP="00D76623">
      <w:pPr>
        <w:spacing w:after="0" w:line="240" w:lineRule="auto"/>
        <w:ind w:left="-567"/>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Задания на нахождение ошибок в тесте.</w:t>
      </w:r>
    </w:p>
    <w:p w:rsidR="002F6378" w:rsidRPr="002F6378" w:rsidRDefault="002F6378" w:rsidP="00D76623">
      <w:pPr>
        <w:spacing w:after="0" w:line="240" w:lineRule="auto"/>
        <w:ind w:left="-567"/>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Задания с использованием текста.</w:t>
      </w:r>
    </w:p>
    <w:p w:rsidR="002F6378" w:rsidRPr="002F6378" w:rsidRDefault="002F6378" w:rsidP="00D76623">
      <w:pPr>
        <w:spacing w:after="0" w:line="240" w:lineRule="auto"/>
        <w:ind w:left="-567"/>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Задания для развернутого ответа.</w:t>
      </w:r>
    </w:p>
    <w:p w:rsidR="002F6378" w:rsidRDefault="002F6378" w:rsidP="00D76623">
      <w:pPr>
        <w:spacing w:after="0" w:line="240" w:lineRule="auto"/>
        <w:ind w:left="-567"/>
        <w:jc w:val="both"/>
        <w:rPr>
          <w:rFonts w:ascii="Times New Roman" w:eastAsia="Times New Roman" w:hAnsi="Times New Roman"/>
          <w:sz w:val="26"/>
          <w:szCs w:val="26"/>
          <w:lang w:eastAsia="ru-RU"/>
        </w:rPr>
      </w:pPr>
      <w:r w:rsidRPr="002F6378">
        <w:rPr>
          <w:rFonts w:ascii="Times New Roman" w:eastAsia="Times New Roman" w:hAnsi="Times New Roman"/>
          <w:sz w:val="26"/>
          <w:szCs w:val="26"/>
          <w:lang w:eastAsia="ru-RU"/>
        </w:rPr>
        <w:t>- Тексты с пропущенными словами в предложениях и др.</w:t>
      </w:r>
    </w:p>
    <w:p w:rsidR="00CE7E22" w:rsidRDefault="0062712A" w:rsidP="00D76623">
      <w:pPr>
        <w:spacing w:after="0" w:line="240" w:lineRule="auto"/>
        <w:ind w:left="-567"/>
        <w:jc w:val="both"/>
        <w:rPr>
          <w:rFonts w:ascii="Times New Roman" w:eastAsia="Times New Roman" w:hAnsi="Times New Roman"/>
          <w:sz w:val="26"/>
          <w:szCs w:val="26"/>
          <w:lang w:eastAsia="ru-RU"/>
        </w:rPr>
      </w:pPr>
      <w:r w:rsidRPr="00CE7E22">
        <w:rPr>
          <w:rFonts w:ascii="Times New Roman" w:eastAsia="Times New Roman" w:hAnsi="Times New Roman"/>
          <w:b/>
          <w:sz w:val="26"/>
          <w:szCs w:val="26"/>
          <w:lang w:eastAsia="ru-RU"/>
        </w:rPr>
        <w:t>Итоговый тест  (за 9 класс)</w:t>
      </w:r>
      <w:r w:rsidR="00960783" w:rsidRPr="00CE7E22">
        <w:rPr>
          <w:rFonts w:ascii="Times New Roman" w:eastAsia="Times New Roman" w:hAnsi="Times New Roman"/>
          <w:b/>
          <w:sz w:val="26"/>
          <w:szCs w:val="26"/>
          <w:lang w:eastAsia="ru-RU"/>
        </w:rPr>
        <w:t>.</w:t>
      </w:r>
      <w:r w:rsidR="00960783" w:rsidRPr="00CE7E22">
        <w:rPr>
          <w:rFonts w:ascii="Times New Roman" w:eastAsia="Times New Roman" w:hAnsi="Times New Roman"/>
          <w:sz w:val="26"/>
          <w:szCs w:val="26"/>
          <w:lang w:eastAsia="ru-RU"/>
        </w:rPr>
        <w:t xml:space="preserve"> Выявление качества усвоения содержания материала за 9 класс, с использованием тестовых заданий по биологии, определяющих базовый, повышенный, высокий уровень подготовки учащихся за 9  класс;</w:t>
      </w:r>
    </w:p>
    <w:p w:rsidR="0062712A" w:rsidRDefault="00CE7E22" w:rsidP="00D76623">
      <w:pPr>
        <w:spacing w:after="0" w:line="240" w:lineRule="auto"/>
        <w:ind w:left="-567"/>
        <w:jc w:val="both"/>
        <w:rPr>
          <w:rFonts w:ascii="Times New Roman" w:eastAsia="Times New Roman" w:hAnsi="Times New Roman"/>
          <w:sz w:val="26"/>
          <w:szCs w:val="26"/>
          <w:lang w:eastAsia="ru-RU"/>
        </w:rPr>
      </w:pPr>
      <w:r w:rsidRPr="00CE7E22">
        <w:rPr>
          <w:rFonts w:ascii="Times New Roman" w:eastAsia="Times New Roman" w:hAnsi="Times New Roman"/>
          <w:b/>
          <w:sz w:val="26"/>
          <w:szCs w:val="26"/>
          <w:lang w:eastAsia="ru-RU"/>
        </w:rPr>
        <w:t>Пробный ГИА (прогноз, допуск к ГИА).</w:t>
      </w:r>
      <w:r w:rsidRPr="00CE7E22">
        <w:rPr>
          <w:rFonts w:ascii="Times New Roman" w:eastAsia="Times New Roman" w:hAnsi="Times New Roman"/>
          <w:sz w:val="26"/>
          <w:szCs w:val="26"/>
          <w:lang w:eastAsia="ru-RU"/>
        </w:rPr>
        <w:t>Выявление качества усвоения содержания материала за весь учебный курс по биологии основной, подготовка к сдаче ГИА.</w:t>
      </w:r>
    </w:p>
    <w:p w:rsidR="00CE7E22" w:rsidRPr="00CE7E22" w:rsidRDefault="00CE7E22" w:rsidP="00D76623">
      <w:pPr>
        <w:spacing w:after="0" w:line="240" w:lineRule="auto"/>
        <w:ind w:left="-567"/>
        <w:jc w:val="both"/>
        <w:rPr>
          <w:rFonts w:ascii="Times New Roman" w:eastAsia="Times New Roman" w:hAnsi="Times New Roman"/>
          <w:sz w:val="26"/>
          <w:szCs w:val="26"/>
          <w:lang w:eastAsia="ru-RU"/>
        </w:rPr>
      </w:pPr>
      <w:r w:rsidRPr="00CE7E22">
        <w:rPr>
          <w:rFonts w:ascii="Times New Roman" w:eastAsia="Times New Roman" w:hAnsi="Times New Roman"/>
          <w:sz w:val="26"/>
          <w:szCs w:val="26"/>
          <w:lang w:eastAsia="ru-RU"/>
        </w:rPr>
        <w:t xml:space="preserve">- </w:t>
      </w:r>
      <w:proofErr w:type="spellStart"/>
      <w:r w:rsidRPr="00CE7E22">
        <w:rPr>
          <w:rFonts w:ascii="Times New Roman" w:eastAsia="Times New Roman" w:hAnsi="Times New Roman"/>
          <w:sz w:val="26"/>
          <w:szCs w:val="26"/>
          <w:lang w:eastAsia="ru-RU"/>
        </w:rPr>
        <w:t>КИМы</w:t>
      </w:r>
      <w:proofErr w:type="spellEnd"/>
      <w:r w:rsidRPr="00CE7E22">
        <w:rPr>
          <w:rFonts w:ascii="Times New Roman" w:eastAsia="Times New Roman" w:hAnsi="Times New Roman"/>
          <w:sz w:val="26"/>
          <w:szCs w:val="26"/>
          <w:lang w:eastAsia="ru-RU"/>
        </w:rPr>
        <w:t xml:space="preserve"> ГИА по биологии за предыдущий год;</w:t>
      </w:r>
    </w:p>
    <w:p w:rsidR="00CE7E22" w:rsidRPr="00CE7E22" w:rsidRDefault="00CE7E22" w:rsidP="00D76623">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sz w:val="26"/>
          <w:szCs w:val="26"/>
          <w:lang w:eastAsia="ru-RU"/>
        </w:rPr>
        <w:t>Рекомендации, помогающие школьникам снизить «</w:t>
      </w:r>
      <w:proofErr w:type="spellStart"/>
      <w:r w:rsidRPr="00CE7E22">
        <w:rPr>
          <w:rFonts w:ascii="Times New Roman" w:eastAsia="Times New Roman" w:hAnsi="Times New Roman"/>
          <w:sz w:val="26"/>
          <w:szCs w:val="26"/>
          <w:lang w:eastAsia="ru-RU"/>
        </w:rPr>
        <w:t>стрессовость</w:t>
      </w:r>
      <w:proofErr w:type="spellEnd"/>
      <w:r w:rsidRPr="00CE7E22">
        <w:rPr>
          <w:rFonts w:ascii="Times New Roman" w:eastAsia="Times New Roman" w:hAnsi="Times New Roman"/>
          <w:sz w:val="26"/>
          <w:szCs w:val="26"/>
          <w:lang w:eastAsia="ru-RU"/>
        </w:rPr>
        <w:t>» экзаменационной ситуации.</w:t>
      </w:r>
    </w:p>
    <w:p w:rsidR="00527E94" w:rsidRPr="001A1C8F" w:rsidRDefault="005C4CCF" w:rsidP="00527E94">
      <w:pPr>
        <w:pStyle w:val="a7"/>
        <w:numPr>
          <w:ilvl w:val="0"/>
          <w:numId w:val="2"/>
        </w:numPr>
        <w:spacing w:after="0" w:line="240" w:lineRule="auto"/>
        <w:jc w:val="both"/>
        <w:rPr>
          <w:rFonts w:ascii="Times New Roman" w:eastAsia="Times New Roman" w:hAnsi="Times New Roman" w:cs="Times New Roman"/>
          <w:b/>
          <w:sz w:val="26"/>
          <w:szCs w:val="26"/>
          <w:lang w:eastAsia="ru-RU"/>
        </w:rPr>
      </w:pPr>
      <w:r w:rsidRPr="001A1C8F">
        <w:rPr>
          <w:rFonts w:ascii="Times New Roman" w:eastAsia="Times New Roman" w:hAnsi="Times New Roman" w:cs="Times New Roman"/>
          <w:b/>
          <w:iCs/>
          <w:sz w:val="26"/>
          <w:szCs w:val="26"/>
          <w:lang w:eastAsia="ru-RU"/>
        </w:rPr>
        <w:t>Второе направление это работа на уроках.</w:t>
      </w:r>
      <w:r w:rsidRPr="001A1C8F">
        <w:rPr>
          <w:rFonts w:ascii="Times New Roman" w:eastAsia="Times New Roman" w:hAnsi="Times New Roman" w:cs="Times New Roman"/>
          <w:b/>
          <w:sz w:val="26"/>
          <w:szCs w:val="26"/>
          <w:lang w:eastAsia="ru-RU"/>
        </w:rPr>
        <w:t> </w:t>
      </w:r>
      <w:r w:rsidR="00306E2B" w:rsidRPr="001A1C8F">
        <w:rPr>
          <w:rFonts w:ascii="Times New Roman" w:eastAsia="Times New Roman" w:hAnsi="Times New Roman" w:cs="Times New Roman"/>
          <w:b/>
          <w:sz w:val="26"/>
          <w:szCs w:val="26"/>
          <w:lang w:eastAsia="ru-RU"/>
        </w:rPr>
        <w:t>Оптимизация текущего и рубежного контроля познавательных достижений.</w:t>
      </w:r>
    </w:p>
    <w:p w:rsidR="005C4CCF" w:rsidRPr="00CE7E22" w:rsidRDefault="005C4CCF" w:rsidP="00527E94">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cs="Times New Roman"/>
          <w:sz w:val="26"/>
          <w:szCs w:val="26"/>
          <w:lang w:eastAsia="ru-RU"/>
        </w:rPr>
        <w:t>При организации повторения планирую уроки с обязательным повторением содержания разделов курса, пройденных в предыдущие годы</w:t>
      </w:r>
      <w:r w:rsidR="00306E2B" w:rsidRPr="00CE7E22">
        <w:rPr>
          <w:rFonts w:ascii="Times New Roman" w:eastAsia="Times New Roman" w:hAnsi="Times New Roman" w:cs="Times New Roman"/>
          <w:sz w:val="26"/>
          <w:szCs w:val="26"/>
          <w:lang w:eastAsia="ru-RU"/>
        </w:rPr>
        <w:t xml:space="preserve">. При проведении рубежного контроля целесообразно использовать задания, аналогичные заданиям экзаменационной работы в формате ОГЭ. </w:t>
      </w:r>
    </w:p>
    <w:p w:rsidR="005C4CCF" w:rsidRPr="00CE7E22" w:rsidRDefault="005C4CCF" w:rsidP="005C4CCF">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cs="Times New Roman"/>
          <w:sz w:val="26"/>
          <w:szCs w:val="26"/>
          <w:lang w:eastAsia="ru-RU"/>
        </w:rPr>
        <w:t xml:space="preserve"> На уроках я применяю </w:t>
      </w:r>
      <w:r w:rsidR="00306E2B" w:rsidRPr="00CE7E22">
        <w:rPr>
          <w:rFonts w:ascii="Times New Roman" w:eastAsia="Times New Roman" w:hAnsi="Times New Roman" w:cs="Times New Roman"/>
          <w:sz w:val="26"/>
          <w:szCs w:val="26"/>
          <w:lang w:eastAsia="ru-RU"/>
        </w:rPr>
        <w:t>ИКТ</w:t>
      </w:r>
      <w:r w:rsidRPr="00CE7E22">
        <w:rPr>
          <w:rFonts w:ascii="Times New Roman" w:eastAsia="Times New Roman" w:hAnsi="Times New Roman" w:cs="Times New Roman"/>
          <w:sz w:val="26"/>
          <w:szCs w:val="26"/>
          <w:lang w:eastAsia="ru-RU"/>
        </w:rPr>
        <w:t>, что позволяет разнообразить и комбинировать средства педагогического воздействия на учащихся, усилить мотивацию учения и улучшить усвоение нового материала</w:t>
      </w:r>
      <w:proofErr w:type="gramStart"/>
      <w:r w:rsidRPr="00CE7E22">
        <w:rPr>
          <w:rFonts w:ascii="Times New Roman" w:eastAsia="Times New Roman" w:hAnsi="Times New Roman" w:cs="Times New Roman"/>
          <w:sz w:val="26"/>
          <w:szCs w:val="26"/>
          <w:lang w:eastAsia="ru-RU"/>
        </w:rPr>
        <w:t>,</w:t>
      </w:r>
      <w:r w:rsidR="00306E2B" w:rsidRPr="00CE7E22">
        <w:rPr>
          <w:rFonts w:ascii="Times New Roman" w:eastAsia="Times New Roman" w:hAnsi="Times New Roman" w:cs="Times New Roman"/>
          <w:sz w:val="26"/>
          <w:szCs w:val="26"/>
          <w:lang w:eastAsia="ru-RU"/>
        </w:rPr>
        <w:t>ч</w:t>
      </w:r>
      <w:proofErr w:type="gramEnd"/>
      <w:r w:rsidR="00306E2B" w:rsidRPr="00CE7E22">
        <w:rPr>
          <w:rFonts w:ascii="Times New Roman" w:eastAsia="Times New Roman" w:hAnsi="Times New Roman" w:cs="Times New Roman"/>
          <w:sz w:val="26"/>
          <w:szCs w:val="26"/>
          <w:lang w:eastAsia="ru-RU"/>
        </w:rPr>
        <w:t xml:space="preserve">то </w:t>
      </w:r>
      <w:r w:rsidRPr="00CE7E22">
        <w:rPr>
          <w:rFonts w:ascii="Times New Roman" w:eastAsia="Times New Roman" w:hAnsi="Times New Roman" w:cs="Times New Roman"/>
          <w:sz w:val="26"/>
          <w:szCs w:val="26"/>
          <w:lang w:eastAsia="ru-RU"/>
        </w:rPr>
        <w:t xml:space="preserve"> дает возможность качественно изменить самоконтроль и контроль над результатами обучения, а также более качественно подготовить к ОГЭ. </w:t>
      </w:r>
    </w:p>
    <w:p w:rsidR="00306E2B" w:rsidRPr="00CE7E22" w:rsidRDefault="00306E2B" w:rsidP="005C4CCF">
      <w:pPr>
        <w:spacing w:after="0" w:line="240" w:lineRule="auto"/>
        <w:ind w:left="-567"/>
        <w:jc w:val="both"/>
        <w:rPr>
          <w:rFonts w:ascii="Times New Roman" w:eastAsia="Times New Roman" w:hAnsi="Times New Roman" w:cs="Times New Roman"/>
          <w:sz w:val="26"/>
          <w:szCs w:val="26"/>
          <w:lang w:eastAsia="ru-RU"/>
        </w:rPr>
      </w:pPr>
    </w:p>
    <w:p w:rsidR="00D348CA" w:rsidRPr="00CE7E22" w:rsidRDefault="00D348CA" w:rsidP="00D348CA">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cs="Times New Roman"/>
          <w:sz w:val="26"/>
          <w:szCs w:val="26"/>
          <w:lang w:eastAsia="ru-RU"/>
        </w:rPr>
        <w:lastRenderedPageBreak/>
        <w:t>Во время проведения уроков необходимо уделять важное внимание  работе с терминами и основными  понятиями. Это позволит сформировать крепкую теоретическую базу знаний, что очень важно для выполнения заданий первой части. Кроме того, важно хорошее знание основных биологических законов. Для освоения терминов можно использовать различные методы: словарная работа,  терминологические диктанты, составление и решение кроссвордов, тестовый контроль знаний и т.д. Еще одной формой работы на уроке может быть дифференцированная работа учащихся по индивидуальным карточкам-заданиям с разным уровнем сложности с использованием материалов ОГЭ. А так же эффективным средством является  тематический контроль знаний учащихся, построений на материалах ОГЭ. Это позволит  учащимся не только проверить свой уровень  усвоения знаний по пройденной теме, но и иметь возможность тренировки при решении типичных заданий.</w:t>
      </w:r>
    </w:p>
    <w:p w:rsidR="00306E2B" w:rsidRDefault="00306E2B" w:rsidP="00E36DA1">
      <w:pPr>
        <w:spacing w:after="0" w:line="240" w:lineRule="auto"/>
        <w:jc w:val="both"/>
        <w:rPr>
          <w:rFonts w:ascii="Times New Roman" w:eastAsia="Times New Roman" w:hAnsi="Times New Roman" w:cs="Times New Roman"/>
          <w:color w:val="676A6C"/>
          <w:sz w:val="26"/>
          <w:szCs w:val="26"/>
          <w:lang w:eastAsia="ru-RU"/>
        </w:rPr>
      </w:pPr>
    </w:p>
    <w:p w:rsidR="00306E2B" w:rsidRPr="001A1C8F" w:rsidRDefault="005C4CCF" w:rsidP="005C4CCF">
      <w:pPr>
        <w:spacing w:after="0" w:line="240" w:lineRule="auto"/>
        <w:ind w:left="-567"/>
        <w:jc w:val="both"/>
        <w:rPr>
          <w:rFonts w:ascii="Times New Roman" w:eastAsia="Times New Roman" w:hAnsi="Times New Roman" w:cs="Times New Roman"/>
          <w:b/>
          <w:sz w:val="26"/>
          <w:szCs w:val="26"/>
          <w:lang w:eastAsia="ru-RU"/>
        </w:rPr>
      </w:pPr>
      <w:r w:rsidRPr="001A1C8F">
        <w:rPr>
          <w:rFonts w:ascii="Times New Roman" w:eastAsia="Times New Roman" w:hAnsi="Times New Roman" w:cs="Times New Roman"/>
          <w:b/>
          <w:sz w:val="26"/>
          <w:szCs w:val="26"/>
          <w:lang w:eastAsia="ru-RU"/>
        </w:rPr>
        <w:t>3.</w:t>
      </w:r>
      <w:r w:rsidRPr="001A1C8F">
        <w:rPr>
          <w:rFonts w:ascii="Times New Roman" w:eastAsia="Times New Roman" w:hAnsi="Times New Roman" w:cs="Times New Roman"/>
          <w:b/>
          <w:iCs/>
          <w:sz w:val="26"/>
          <w:szCs w:val="26"/>
          <w:lang w:eastAsia="ru-RU"/>
        </w:rPr>
        <w:t>Третье направление в процессе подготовки учащихся является систематическая работа непосредственно с тестовыми заданиями.</w:t>
      </w:r>
      <w:r w:rsidRPr="001A1C8F">
        <w:rPr>
          <w:rFonts w:ascii="Times New Roman" w:eastAsia="Times New Roman" w:hAnsi="Times New Roman" w:cs="Times New Roman"/>
          <w:b/>
          <w:sz w:val="26"/>
          <w:szCs w:val="26"/>
          <w:lang w:eastAsia="ru-RU"/>
        </w:rPr>
        <w:t> </w:t>
      </w:r>
    </w:p>
    <w:p w:rsidR="005C4CCF" w:rsidRPr="00CE7E22" w:rsidRDefault="005C4CCF" w:rsidP="005C4CCF">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cs="Times New Roman"/>
          <w:sz w:val="26"/>
          <w:szCs w:val="26"/>
          <w:lang w:eastAsia="ru-RU"/>
        </w:rPr>
        <w:t>В первую очередь отрабатыва</w:t>
      </w:r>
      <w:r w:rsidR="00AE7776" w:rsidRPr="00CE7E22">
        <w:rPr>
          <w:rFonts w:ascii="Times New Roman" w:eastAsia="Times New Roman" w:hAnsi="Times New Roman" w:cs="Times New Roman"/>
          <w:sz w:val="26"/>
          <w:szCs w:val="26"/>
          <w:lang w:eastAsia="ru-RU"/>
        </w:rPr>
        <w:t>ем  и  закрепляе</w:t>
      </w:r>
      <w:r w:rsidR="001A1C8F">
        <w:rPr>
          <w:rFonts w:ascii="Times New Roman" w:eastAsia="Times New Roman" w:hAnsi="Times New Roman" w:cs="Times New Roman"/>
          <w:sz w:val="26"/>
          <w:szCs w:val="26"/>
          <w:lang w:eastAsia="ru-RU"/>
        </w:rPr>
        <w:t xml:space="preserve">м </w:t>
      </w:r>
      <w:r w:rsidRPr="00CE7E22">
        <w:rPr>
          <w:rFonts w:ascii="Times New Roman" w:eastAsia="Times New Roman" w:hAnsi="Times New Roman" w:cs="Times New Roman"/>
          <w:sz w:val="26"/>
          <w:szCs w:val="26"/>
          <w:lang w:eastAsia="ru-RU"/>
        </w:rPr>
        <w:t xml:space="preserve"> знания и умения базового уровня.  Для этих целей использую   тесты, а так же  материалы, рекомендованные ФИПИ.  </w:t>
      </w:r>
    </w:p>
    <w:p w:rsidR="005C4CCF" w:rsidRPr="00CE7E22" w:rsidRDefault="005C4CCF" w:rsidP="005C4CCF">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cs="Times New Roman"/>
          <w:sz w:val="26"/>
          <w:szCs w:val="26"/>
          <w:lang w:eastAsia="ru-RU"/>
        </w:rPr>
        <w:t> </w:t>
      </w:r>
    </w:p>
    <w:p w:rsidR="005C4CCF" w:rsidRPr="00CE7E22" w:rsidRDefault="00306E2B" w:rsidP="005C4CCF">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cs="Times New Roman"/>
          <w:sz w:val="26"/>
          <w:szCs w:val="26"/>
          <w:lang w:eastAsia="ru-RU"/>
        </w:rPr>
        <w:t xml:space="preserve">     О</w:t>
      </w:r>
      <w:r w:rsidR="005C4CCF" w:rsidRPr="00CE7E22">
        <w:rPr>
          <w:rFonts w:ascii="Times New Roman" w:eastAsia="Times New Roman" w:hAnsi="Times New Roman" w:cs="Times New Roman"/>
          <w:sz w:val="26"/>
          <w:szCs w:val="26"/>
          <w:lang w:eastAsia="ru-RU"/>
        </w:rPr>
        <w:t>пыт работы по данному направлению показал, что исключительно классно-урочной системы для подготовки к экзамену не достаточно для достижения нужного эффекта. Необходимы дополнительные занятия во внеурочное время и большая самостоятельная работа учащихся под руководством учителя.</w:t>
      </w:r>
    </w:p>
    <w:p w:rsidR="005C4CCF" w:rsidRPr="00CE7E22" w:rsidRDefault="005C4CCF" w:rsidP="005C4CCF">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cs="Times New Roman"/>
          <w:sz w:val="26"/>
          <w:szCs w:val="26"/>
          <w:lang w:eastAsia="ru-RU"/>
        </w:rPr>
        <w:t>           Кроме вышеперечисленных рекомендаций, хотелось бы добави</w:t>
      </w:r>
      <w:r w:rsidR="00D348CA" w:rsidRPr="00CE7E22">
        <w:rPr>
          <w:rFonts w:ascii="Times New Roman" w:eastAsia="Times New Roman" w:hAnsi="Times New Roman" w:cs="Times New Roman"/>
          <w:sz w:val="26"/>
          <w:szCs w:val="26"/>
          <w:lang w:eastAsia="ru-RU"/>
        </w:rPr>
        <w:t>ть следующее: при подготовке к О</w:t>
      </w:r>
      <w:r w:rsidRPr="00CE7E22">
        <w:rPr>
          <w:rFonts w:ascii="Times New Roman" w:eastAsia="Times New Roman" w:hAnsi="Times New Roman" w:cs="Times New Roman"/>
          <w:sz w:val="26"/>
          <w:szCs w:val="26"/>
          <w:lang w:eastAsia="ru-RU"/>
        </w:rPr>
        <w:t xml:space="preserve">ГЭ очень эффективно использование дополнительной литературы. Это могут быть учебники других авторов, учебники углубленного уровня изучения,  тренировочные материалы </w:t>
      </w:r>
      <w:r w:rsidR="00D348CA" w:rsidRPr="00CE7E22">
        <w:rPr>
          <w:rFonts w:ascii="Times New Roman" w:eastAsia="Times New Roman" w:hAnsi="Times New Roman" w:cs="Times New Roman"/>
          <w:sz w:val="26"/>
          <w:szCs w:val="26"/>
          <w:lang w:eastAsia="ru-RU"/>
        </w:rPr>
        <w:t>О</w:t>
      </w:r>
      <w:r w:rsidRPr="00CE7E22">
        <w:rPr>
          <w:rFonts w:ascii="Times New Roman" w:eastAsia="Times New Roman" w:hAnsi="Times New Roman" w:cs="Times New Roman"/>
          <w:sz w:val="26"/>
          <w:szCs w:val="26"/>
          <w:lang w:eastAsia="ru-RU"/>
        </w:rPr>
        <w:t>ГЭ.</w:t>
      </w:r>
    </w:p>
    <w:p w:rsidR="005C4CCF" w:rsidRPr="00CE7E22" w:rsidRDefault="005C4CCF" w:rsidP="005C4CCF">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cs="Times New Roman"/>
          <w:sz w:val="26"/>
          <w:szCs w:val="26"/>
          <w:lang w:eastAsia="ru-RU"/>
        </w:rPr>
        <w:t>          </w:t>
      </w:r>
    </w:p>
    <w:p w:rsidR="005C4CCF" w:rsidRPr="00CE7E22" w:rsidRDefault="005C4CCF" w:rsidP="005C4CCF">
      <w:pPr>
        <w:spacing w:after="0" w:line="240" w:lineRule="auto"/>
        <w:ind w:left="-567"/>
        <w:jc w:val="both"/>
        <w:rPr>
          <w:rFonts w:ascii="Times New Roman" w:eastAsia="Times New Roman" w:hAnsi="Times New Roman" w:cs="Times New Roman"/>
          <w:sz w:val="26"/>
          <w:szCs w:val="26"/>
          <w:lang w:eastAsia="ru-RU"/>
        </w:rPr>
      </w:pPr>
      <w:r w:rsidRPr="00CE7E22">
        <w:rPr>
          <w:rFonts w:ascii="Times New Roman" w:eastAsia="Times New Roman" w:hAnsi="Times New Roman" w:cs="Times New Roman"/>
          <w:sz w:val="26"/>
          <w:szCs w:val="26"/>
          <w:lang w:eastAsia="ru-RU"/>
        </w:rPr>
        <w:t>           </w:t>
      </w:r>
      <w:r w:rsidR="00D348CA" w:rsidRPr="00CE7E22">
        <w:rPr>
          <w:rFonts w:ascii="Times New Roman" w:eastAsia="Times New Roman" w:hAnsi="Times New Roman" w:cs="Times New Roman"/>
          <w:sz w:val="26"/>
          <w:szCs w:val="26"/>
          <w:lang w:eastAsia="ru-RU"/>
        </w:rPr>
        <w:t>Наиболее удобны</w:t>
      </w:r>
      <w:r w:rsidRPr="00CE7E22">
        <w:rPr>
          <w:rFonts w:ascii="Times New Roman" w:eastAsia="Times New Roman" w:hAnsi="Times New Roman" w:cs="Times New Roman"/>
          <w:sz w:val="26"/>
          <w:szCs w:val="26"/>
          <w:lang w:eastAsia="ru-RU"/>
        </w:rPr>
        <w:t> тесты сайта ФИПИ </w:t>
      </w:r>
      <w:hyperlink r:id="rId5" w:history="1">
        <w:r w:rsidRPr="00CE7E22">
          <w:rPr>
            <w:rFonts w:ascii="Times New Roman" w:eastAsia="Times New Roman" w:hAnsi="Times New Roman" w:cs="Times New Roman"/>
            <w:sz w:val="26"/>
            <w:szCs w:val="26"/>
            <w:u w:val="single"/>
            <w:lang w:eastAsia="ru-RU"/>
          </w:rPr>
          <w:t>www.fipi.ru</w:t>
        </w:r>
      </w:hyperlink>
      <w:r w:rsidRPr="00CE7E22">
        <w:rPr>
          <w:rFonts w:ascii="Times New Roman" w:eastAsia="Times New Roman" w:hAnsi="Times New Roman" w:cs="Times New Roman"/>
          <w:sz w:val="26"/>
          <w:szCs w:val="26"/>
          <w:lang w:eastAsia="ru-RU"/>
        </w:rPr>
        <w:t>,   которые наиболее полно проверяют весь учебный материал, который ученик обязан знать при сдаче государственной итоговой аттестации (уровень обязательной подготовки)</w:t>
      </w:r>
    </w:p>
    <w:p w:rsidR="00EC7298" w:rsidRPr="002C199F" w:rsidRDefault="00EC7298" w:rsidP="00D76623">
      <w:pPr>
        <w:spacing w:after="0" w:line="240" w:lineRule="auto"/>
        <w:ind w:left="-567" w:right="150"/>
        <w:rPr>
          <w:rFonts w:ascii="Times New Roman" w:eastAsia="Times New Roman" w:hAnsi="Times New Roman" w:cs="Times New Roman"/>
          <w:color w:val="676A6C"/>
          <w:sz w:val="26"/>
          <w:szCs w:val="26"/>
          <w:lang w:eastAsia="ru-RU"/>
        </w:rPr>
      </w:pPr>
      <w:r w:rsidRPr="002C199F">
        <w:rPr>
          <w:rFonts w:ascii="Times New Roman" w:hAnsi="Times New Roman" w:cs="Times New Roman"/>
          <w:color w:val="000000"/>
          <w:sz w:val="26"/>
          <w:szCs w:val="26"/>
        </w:rPr>
        <w:t xml:space="preserve">В проведении пробных экзаменов помогают </w:t>
      </w:r>
      <w:proofErr w:type="spellStart"/>
      <w:r w:rsidRPr="002C199F">
        <w:rPr>
          <w:rFonts w:ascii="Times New Roman" w:hAnsi="Times New Roman" w:cs="Times New Roman"/>
          <w:color w:val="000000"/>
          <w:sz w:val="26"/>
          <w:szCs w:val="26"/>
        </w:rPr>
        <w:t>КИМы</w:t>
      </w:r>
      <w:proofErr w:type="spellEnd"/>
      <w:r w:rsidRPr="002C199F">
        <w:rPr>
          <w:rFonts w:ascii="Times New Roman" w:hAnsi="Times New Roman" w:cs="Times New Roman"/>
          <w:color w:val="000000"/>
          <w:sz w:val="26"/>
          <w:szCs w:val="26"/>
        </w:rPr>
        <w:t xml:space="preserve"> тренировочных и диагностических работ Московского института открытого образования, размещаемых в системе дистанционной подготовки </w:t>
      </w:r>
      <w:proofErr w:type="spellStart"/>
      <w:r w:rsidRPr="002C199F">
        <w:rPr>
          <w:rFonts w:ascii="Times New Roman" w:hAnsi="Times New Roman" w:cs="Times New Roman"/>
          <w:color w:val="000000"/>
          <w:sz w:val="26"/>
          <w:szCs w:val="26"/>
        </w:rPr>
        <w:t>Статград</w:t>
      </w:r>
      <w:proofErr w:type="spellEnd"/>
      <w:r w:rsidRPr="002C199F">
        <w:rPr>
          <w:rFonts w:ascii="Times New Roman" w:hAnsi="Times New Roman" w:cs="Times New Roman"/>
          <w:color w:val="000000"/>
          <w:sz w:val="26"/>
          <w:szCs w:val="26"/>
        </w:rPr>
        <w:t> </w:t>
      </w:r>
      <w:hyperlink r:id="rId6" w:history="1">
        <w:r w:rsidRPr="002C199F">
          <w:rPr>
            <w:rStyle w:val="a5"/>
            <w:rFonts w:ascii="Times New Roman" w:hAnsi="Times New Roman" w:cs="Times New Roman"/>
            <w:color w:val="1DBEF1"/>
            <w:sz w:val="26"/>
            <w:szCs w:val="26"/>
            <w:u w:val="none"/>
          </w:rPr>
          <w:t>http://statgrad.mioo.ru</w:t>
        </w:r>
      </w:hyperlink>
      <w:r w:rsidRPr="002C199F">
        <w:rPr>
          <w:rFonts w:ascii="Times New Roman" w:hAnsi="Times New Roman" w:cs="Times New Roman"/>
          <w:color w:val="000000"/>
          <w:sz w:val="26"/>
          <w:szCs w:val="26"/>
        </w:rPr>
        <w:t>.</w:t>
      </w:r>
    </w:p>
    <w:p w:rsidR="002C199F" w:rsidRPr="001A1C8F" w:rsidRDefault="00EC7298" w:rsidP="00D76623">
      <w:pPr>
        <w:pStyle w:val="a6"/>
        <w:spacing w:before="0" w:beforeAutospacing="0" w:after="0" w:afterAutospacing="0"/>
        <w:ind w:left="-567"/>
        <w:rPr>
          <w:color w:val="000000"/>
          <w:sz w:val="26"/>
          <w:szCs w:val="26"/>
        </w:rPr>
      </w:pPr>
      <w:r w:rsidRPr="008E5B4F">
        <w:rPr>
          <w:b/>
          <w:color w:val="000000"/>
          <w:sz w:val="26"/>
          <w:szCs w:val="26"/>
        </w:rPr>
        <w:t xml:space="preserve">При подготовке к </w:t>
      </w:r>
      <w:r w:rsidR="00D348CA" w:rsidRPr="008E5B4F">
        <w:rPr>
          <w:b/>
          <w:color w:val="000000"/>
          <w:sz w:val="26"/>
          <w:szCs w:val="26"/>
        </w:rPr>
        <w:t>О</w:t>
      </w:r>
      <w:r w:rsidRPr="008E5B4F">
        <w:rPr>
          <w:b/>
          <w:color w:val="000000"/>
          <w:sz w:val="26"/>
          <w:szCs w:val="26"/>
        </w:rPr>
        <w:t xml:space="preserve">ГЭ </w:t>
      </w:r>
      <w:r w:rsidR="001A1C8F" w:rsidRPr="008E5B4F">
        <w:rPr>
          <w:b/>
          <w:color w:val="000000"/>
          <w:sz w:val="26"/>
          <w:szCs w:val="26"/>
        </w:rPr>
        <w:t xml:space="preserve"> по химии</w:t>
      </w:r>
      <w:r w:rsidRPr="002C199F">
        <w:rPr>
          <w:color w:val="000000"/>
          <w:sz w:val="26"/>
          <w:szCs w:val="26"/>
        </w:rPr>
        <w:t>большое значение имеет и самостоятельная подготовка выпускников дома, а этому тоже должен научить у</w:t>
      </w:r>
      <w:r w:rsidR="001A1C8F">
        <w:rPr>
          <w:color w:val="000000"/>
          <w:sz w:val="26"/>
          <w:szCs w:val="26"/>
        </w:rPr>
        <w:t>читель, начиная с первых уроков</w:t>
      </w:r>
      <w:r w:rsidRPr="002C199F">
        <w:rPr>
          <w:color w:val="000000"/>
          <w:sz w:val="26"/>
          <w:szCs w:val="26"/>
        </w:rPr>
        <w:t>. Сначала это самостоятельная работа учащихся на уроках под руководством учителя как групповая, так и индивидуальная, затем практические работы и творческие домашние задания (наблюдения, эксперименты, сообщения, рефераты, презентации и т.д.). Так происходит постепенное приобщение школьников к самообразованию.</w:t>
      </w:r>
    </w:p>
    <w:p w:rsidR="002C199F" w:rsidRDefault="00E74C8A" w:rsidP="00D76623">
      <w:pPr>
        <w:ind w:left="-567"/>
        <w:rPr>
          <w:rFonts w:ascii="Times New Roman" w:hAnsi="Times New Roman" w:cs="Times New Roman"/>
          <w:color w:val="000000"/>
          <w:sz w:val="26"/>
          <w:szCs w:val="26"/>
          <w:shd w:val="clear" w:color="auto" w:fill="F7F7F6"/>
        </w:rPr>
      </w:pPr>
      <w:r w:rsidRPr="002C199F">
        <w:rPr>
          <w:rFonts w:ascii="Times New Roman" w:hAnsi="Times New Roman" w:cs="Times New Roman"/>
          <w:color w:val="000000"/>
          <w:sz w:val="26"/>
          <w:szCs w:val="26"/>
          <w:shd w:val="clear" w:color="auto" w:fill="F7F7F6"/>
        </w:rPr>
        <w:t xml:space="preserve">В 8 </w:t>
      </w:r>
      <w:r w:rsidR="002C199F">
        <w:rPr>
          <w:rFonts w:ascii="Times New Roman" w:hAnsi="Times New Roman" w:cs="Times New Roman"/>
          <w:color w:val="000000"/>
          <w:sz w:val="26"/>
          <w:szCs w:val="26"/>
          <w:shd w:val="clear" w:color="auto" w:fill="F7F7F6"/>
        </w:rPr>
        <w:t>классе можно использовать</w:t>
      </w:r>
      <w:r w:rsidRPr="002C199F">
        <w:rPr>
          <w:rFonts w:ascii="Times New Roman" w:hAnsi="Times New Roman" w:cs="Times New Roman"/>
          <w:color w:val="000000"/>
          <w:sz w:val="26"/>
          <w:szCs w:val="26"/>
          <w:shd w:val="clear" w:color="auto" w:fill="F7F7F6"/>
        </w:rPr>
        <w:t xml:space="preserve"> с первых уроковсамые простые формы заданий: «Верно-неверно», «Выбери верное утверждение», «Найди ошибку в предложении». Затем перехо</w:t>
      </w:r>
      <w:r w:rsidR="006B4A8E" w:rsidRPr="002C199F">
        <w:rPr>
          <w:rFonts w:ascii="Times New Roman" w:hAnsi="Times New Roman" w:cs="Times New Roman"/>
          <w:color w:val="000000"/>
          <w:sz w:val="26"/>
          <w:szCs w:val="26"/>
          <w:shd w:val="clear" w:color="auto" w:fill="F7F7F6"/>
        </w:rPr>
        <w:t>дим</w:t>
      </w:r>
      <w:r w:rsidRPr="002C199F">
        <w:rPr>
          <w:rFonts w:ascii="Times New Roman" w:hAnsi="Times New Roman" w:cs="Times New Roman"/>
          <w:color w:val="000000"/>
          <w:sz w:val="26"/>
          <w:szCs w:val="26"/>
          <w:shd w:val="clear" w:color="auto" w:fill="F7F7F6"/>
        </w:rPr>
        <w:t xml:space="preserve"> к заданиям тестового характера «Найди один верный ответ из</w:t>
      </w:r>
      <w:r w:rsidRPr="00CE7E22">
        <w:rPr>
          <w:rFonts w:ascii="Times New Roman" w:hAnsi="Times New Roman" w:cs="Times New Roman"/>
          <w:color w:val="000000"/>
          <w:sz w:val="26"/>
          <w:szCs w:val="26"/>
          <w:shd w:val="clear" w:color="auto" w:fill="F7F7F6"/>
        </w:rPr>
        <w:t xml:space="preserve"> двух предложенных», «Найди верный ответ из четырёх». Во втором полугодии 8 класса тесты «Установи соответствие» при изучении тем «Соединения химических элементов», «Изменения, происходящие с веществами». </w:t>
      </w:r>
    </w:p>
    <w:p w:rsidR="00081B31" w:rsidRPr="00CE7E22" w:rsidRDefault="00E74C8A" w:rsidP="00D76623">
      <w:pPr>
        <w:ind w:left="-567"/>
        <w:rPr>
          <w:rFonts w:ascii="Times New Roman" w:hAnsi="Times New Roman" w:cs="Times New Roman"/>
          <w:color w:val="000000"/>
          <w:sz w:val="26"/>
          <w:szCs w:val="26"/>
          <w:shd w:val="clear" w:color="auto" w:fill="F7F7F6"/>
        </w:rPr>
      </w:pPr>
      <w:r w:rsidRPr="00CE7E22">
        <w:rPr>
          <w:rFonts w:ascii="Times New Roman" w:hAnsi="Times New Roman" w:cs="Times New Roman"/>
          <w:color w:val="000000"/>
          <w:sz w:val="26"/>
          <w:szCs w:val="26"/>
          <w:shd w:val="clear" w:color="auto" w:fill="F7F7F6"/>
        </w:rPr>
        <w:t xml:space="preserve">Результаты экзаменов показывают, что наиболее трудным является задание на соотнесение одного элемента с другим (особенно </w:t>
      </w:r>
      <w:r w:rsidR="006B4A8E">
        <w:rPr>
          <w:rFonts w:ascii="Times New Roman" w:hAnsi="Times New Roman" w:cs="Times New Roman"/>
          <w:color w:val="000000"/>
          <w:sz w:val="26"/>
          <w:szCs w:val="26"/>
          <w:shd w:val="clear" w:color="auto" w:fill="F7F7F6"/>
        </w:rPr>
        <w:t>задания</w:t>
      </w:r>
      <w:proofErr w:type="gramStart"/>
      <w:r w:rsidR="006B4A8E">
        <w:rPr>
          <w:rFonts w:ascii="Times New Roman" w:hAnsi="Times New Roman" w:cs="Times New Roman"/>
          <w:color w:val="000000"/>
          <w:sz w:val="26"/>
          <w:szCs w:val="26"/>
          <w:shd w:val="clear" w:color="auto" w:fill="F7F7F6"/>
        </w:rPr>
        <w:t xml:space="preserve"> </w:t>
      </w:r>
      <w:r w:rsidRPr="00CE7E22">
        <w:rPr>
          <w:rFonts w:ascii="Times New Roman" w:hAnsi="Times New Roman" w:cs="Times New Roman"/>
          <w:color w:val="000000"/>
          <w:sz w:val="26"/>
          <w:szCs w:val="26"/>
          <w:shd w:val="clear" w:color="auto" w:fill="F7F7F6"/>
        </w:rPr>
        <w:t>:</w:t>
      </w:r>
      <w:proofErr w:type="gramEnd"/>
      <w:r w:rsidRPr="00CE7E22">
        <w:rPr>
          <w:rFonts w:ascii="Times New Roman" w:hAnsi="Times New Roman" w:cs="Times New Roman"/>
          <w:color w:val="000000"/>
          <w:sz w:val="26"/>
          <w:szCs w:val="26"/>
          <w:shd w:val="clear" w:color="auto" w:fill="F7F7F6"/>
        </w:rPr>
        <w:t xml:space="preserve"> формула вещества - </w:t>
      </w:r>
      <w:r w:rsidRPr="00CE7E22">
        <w:rPr>
          <w:rFonts w:ascii="Times New Roman" w:hAnsi="Times New Roman" w:cs="Times New Roman"/>
          <w:color w:val="000000"/>
          <w:sz w:val="26"/>
          <w:szCs w:val="26"/>
          <w:shd w:val="clear" w:color="auto" w:fill="F7F7F6"/>
        </w:rPr>
        <w:lastRenderedPageBreak/>
        <w:t>реагенты). Уч</w:t>
      </w:r>
      <w:r w:rsidR="002C199F">
        <w:rPr>
          <w:rFonts w:ascii="Times New Roman" w:hAnsi="Times New Roman" w:cs="Times New Roman"/>
          <w:color w:val="000000"/>
          <w:sz w:val="26"/>
          <w:szCs w:val="26"/>
          <w:shd w:val="clear" w:color="auto" w:fill="F7F7F6"/>
        </w:rPr>
        <w:t xml:space="preserve">имся </w:t>
      </w:r>
      <w:r w:rsidRPr="00CE7E22">
        <w:rPr>
          <w:rFonts w:ascii="Times New Roman" w:hAnsi="Times New Roman" w:cs="Times New Roman"/>
          <w:color w:val="000000"/>
          <w:sz w:val="26"/>
          <w:szCs w:val="26"/>
          <w:shd w:val="clear" w:color="auto" w:fill="F7F7F6"/>
        </w:rPr>
        <w:t xml:space="preserve"> выполнять подобные задания следующим образом: сначала учащиеся должны выбрать те варианты ответов, которые у них не вызывают сомнений; остальные ответы, по которым имеются сомнения, можно сортировать по различным критериям: классификация соединения, его химические свойства с учетом всех особенностей. Такой анализ позволит определить логические пары, из которых можно выбрать уже правильные ответы.</w:t>
      </w:r>
    </w:p>
    <w:p w:rsidR="00C47267" w:rsidRPr="002C199F" w:rsidRDefault="00C47267" w:rsidP="00D76623">
      <w:pPr>
        <w:pStyle w:val="a6"/>
        <w:spacing w:before="0" w:beforeAutospacing="0" w:after="0" w:afterAutospacing="0"/>
        <w:ind w:left="-567"/>
        <w:rPr>
          <w:rFonts w:ascii="Arial" w:hAnsi="Arial" w:cs="Arial"/>
          <w:color w:val="000000"/>
          <w:sz w:val="26"/>
          <w:szCs w:val="26"/>
        </w:rPr>
      </w:pPr>
      <w:r w:rsidRPr="002C199F">
        <w:rPr>
          <w:color w:val="000000"/>
          <w:sz w:val="26"/>
          <w:szCs w:val="26"/>
        </w:rPr>
        <w:t xml:space="preserve">В 9 классе </w:t>
      </w:r>
      <w:r w:rsidR="002C199F">
        <w:rPr>
          <w:color w:val="000000"/>
          <w:sz w:val="26"/>
          <w:szCs w:val="26"/>
        </w:rPr>
        <w:t>можно</w:t>
      </w:r>
      <w:r w:rsidRPr="002C199F">
        <w:rPr>
          <w:color w:val="000000"/>
          <w:sz w:val="26"/>
          <w:szCs w:val="26"/>
        </w:rPr>
        <w:t xml:space="preserve"> использовать задания «Выбери три ответа из шести», а также разнообразные задания по теме «Теория электролитической диссоциации» и «Окислительно-восстановительные реакции».</w:t>
      </w:r>
    </w:p>
    <w:p w:rsidR="00C47267" w:rsidRPr="002C199F" w:rsidRDefault="00C47267" w:rsidP="00D76623">
      <w:pPr>
        <w:pStyle w:val="a6"/>
        <w:spacing w:before="0" w:beforeAutospacing="0" w:after="0" w:afterAutospacing="0"/>
        <w:ind w:left="-567"/>
        <w:rPr>
          <w:rFonts w:ascii="Arial" w:hAnsi="Arial" w:cs="Arial"/>
          <w:color w:val="000000"/>
          <w:sz w:val="26"/>
          <w:szCs w:val="26"/>
        </w:rPr>
      </w:pPr>
      <w:r w:rsidRPr="002C199F">
        <w:rPr>
          <w:color w:val="000000"/>
          <w:sz w:val="26"/>
          <w:szCs w:val="26"/>
        </w:rPr>
        <w:t xml:space="preserve">Уже с 8 класса применяю все формы тестовых заданий, которые встречаются в </w:t>
      </w:r>
      <w:proofErr w:type="spellStart"/>
      <w:r w:rsidRPr="002C199F">
        <w:rPr>
          <w:color w:val="000000"/>
          <w:sz w:val="26"/>
          <w:szCs w:val="26"/>
        </w:rPr>
        <w:t>КИМах</w:t>
      </w:r>
      <w:proofErr w:type="spellEnd"/>
      <w:r w:rsidRPr="002C199F">
        <w:rPr>
          <w:color w:val="000000"/>
          <w:sz w:val="26"/>
          <w:szCs w:val="26"/>
        </w:rPr>
        <w:t xml:space="preserve"> на ГИА в 9 классе.</w:t>
      </w:r>
    </w:p>
    <w:p w:rsidR="00C47267" w:rsidRPr="002C199F" w:rsidRDefault="00C47267" w:rsidP="00D76623">
      <w:pPr>
        <w:pStyle w:val="a6"/>
        <w:spacing w:before="0" w:beforeAutospacing="0" w:after="0" w:afterAutospacing="0"/>
        <w:ind w:left="-567"/>
        <w:rPr>
          <w:rFonts w:ascii="Arial" w:hAnsi="Arial" w:cs="Arial"/>
          <w:color w:val="000000"/>
          <w:sz w:val="26"/>
          <w:szCs w:val="26"/>
        </w:rPr>
      </w:pPr>
      <w:r w:rsidRPr="002C199F">
        <w:rPr>
          <w:color w:val="000000"/>
          <w:sz w:val="26"/>
          <w:szCs w:val="26"/>
        </w:rPr>
        <w:t>Тесты использую на разных этапах урока: и во время проверки домашнего задания, и в момент актуализации знаний, и на этапах изучения и закрепления нового материала. Но перегружать урок тестами не следует. Оптимальное их количество в 8-9 классах – 5-7 за урок. Задания пишу заранее на доске, печатаю на карточках или создаю мультимедийные слайды.</w:t>
      </w:r>
    </w:p>
    <w:p w:rsidR="00C47267" w:rsidRPr="002C199F" w:rsidRDefault="00C47267" w:rsidP="00D76623">
      <w:pPr>
        <w:pStyle w:val="a6"/>
        <w:spacing w:before="0" w:beforeAutospacing="0" w:after="0" w:afterAutospacing="0"/>
        <w:ind w:left="-567"/>
        <w:rPr>
          <w:rFonts w:ascii="Arial" w:hAnsi="Arial" w:cs="Arial"/>
          <w:color w:val="000000"/>
          <w:sz w:val="26"/>
          <w:szCs w:val="26"/>
        </w:rPr>
      </w:pPr>
      <w:r w:rsidRPr="002C199F">
        <w:rPr>
          <w:color w:val="000000"/>
          <w:sz w:val="26"/>
          <w:szCs w:val="26"/>
        </w:rPr>
        <w:t xml:space="preserve">В </w:t>
      </w:r>
      <w:proofErr w:type="spellStart"/>
      <w:r w:rsidRPr="002C199F">
        <w:rPr>
          <w:color w:val="000000"/>
          <w:sz w:val="26"/>
          <w:szCs w:val="26"/>
        </w:rPr>
        <w:t>КИМах</w:t>
      </w:r>
      <w:proofErr w:type="spellEnd"/>
      <w:r w:rsidRPr="002C199F">
        <w:rPr>
          <w:color w:val="000000"/>
          <w:sz w:val="26"/>
          <w:szCs w:val="26"/>
        </w:rPr>
        <w:t xml:space="preserve"> ГИА в 9 классе используются текстовые задания, которые требуют узнавания вещества и описания его химических свойств в виде уравнений химических реакций. Подобное задание проверяет следующие умения:</w:t>
      </w:r>
    </w:p>
    <w:p w:rsidR="00C47267" w:rsidRPr="002C199F" w:rsidRDefault="00C47267" w:rsidP="00D76623">
      <w:pPr>
        <w:pStyle w:val="a6"/>
        <w:spacing w:before="0" w:beforeAutospacing="0" w:after="0" w:afterAutospacing="0"/>
        <w:ind w:left="-567"/>
        <w:rPr>
          <w:rFonts w:ascii="Arial" w:hAnsi="Arial" w:cs="Arial"/>
          <w:color w:val="000000"/>
          <w:sz w:val="26"/>
          <w:szCs w:val="26"/>
        </w:rPr>
      </w:pPr>
      <w:r w:rsidRPr="002C199F">
        <w:rPr>
          <w:color w:val="000000"/>
          <w:sz w:val="26"/>
          <w:szCs w:val="26"/>
        </w:rPr>
        <w:t>- быстро читать и извлекать необходимую для ответа информацию из незнакомого текста, представленную в скрытом или явном виде,</w:t>
      </w:r>
    </w:p>
    <w:p w:rsidR="00C47267" w:rsidRPr="002C199F" w:rsidRDefault="00C47267" w:rsidP="00D76623">
      <w:pPr>
        <w:pStyle w:val="a6"/>
        <w:spacing w:before="0" w:beforeAutospacing="0" w:after="0" w:afterAutospacing="0"/>
        <w:ind w:left="-567"/>
        <w:rPr>
          <w:rFonts w:ascii="Arial" w:hAnsi="Arial" w:cs="Arial"/>
          <w:color w:val="000000"/>
          <w:sz w:val="26"/>
          <w:szCs w:val="26"/>
        </w:rPr>
      </w:pPr>
      <w:r w:rsidRPr="002C199F">
        <w:rPr>
          <w:color w:val="000000"/>
          <w:sz w:val="26"/>
          <w:szCs w:val="26"/>
        </w:rPr>
        <w:t>- проводить анализ и обобщать прочитанное, строить на основании изученного текста собственные умозаключения;</w:t>
      </w:r>
    </w:p>
    <w:p w:rsidR="00C47267" w:rsidRPr="002C199F" w:rsidRDefault="00C47267" w:rsidP="00D76623">
      <w:pPr>
        <w:pStyle w:val="a6"/>
        <w:spacing w:before="0" w:beforeAutospacing="0" w:after="0" w:afterAutospacing="0"/>
        <w:ind w:left="-567"/>
        <w:rPr>
          <w:rFonts w:ascii="Arial" w:hAnsi="Arial" w:cs="Arial"/>
          <w:color w:val="000000"/>
          <w:sz w:val="26"/>
          <w:szCs w:val="26"/>
        </w:rPr>
      </w:pPr>
      <w:r w:rsidRPr="002C199F">
        <w:rPr>
          <w:color w:val="000000"/>
          <w:sz w:val="26"/>
          <w:szCs w:val="26"/>
        </w:rPr>
        <w:t>- отвечать на поставленные вопросы, опираясь на имеющуюся в тесте информацию;</w:t>
      </w:r>
    </w:p>
    <w:p w:rsidR="00C47267" w:rsidRPr="002C199F" w:rsidRDefault="00C47267" w:rsidP="00D76623">
      <w:pPr>
        <w:pStyle w:val="a6"/>
        <w:spacing w:before="0" w:beforeAutospacing="0" w:after="0" w:afterAutospacing="0"/>
        <w:ind w:left="-567"/>
        <w:rPr>
          <w:rFonts w:ascii="Arial" w:hAnsi="Arial" w:cs="Arial"/>
          <w:color w:val="000000"/>
          <w:sz w:val="26"/>
          <w:szCs w:val="26"/>
        </w:rPr>
      </w:pPr>
      <w:r w:rsidRPr="002C199F">
        <w:rPr>
          <w:color w:val="000000"/>
          <w:sz w:val="26"/>
          <w:szCs w:val="26"/>
        </w:rPr>
        <w:t>- соотносить собственные знания с информацией, полученной из текста.</w:t>
      </w:r>
    </w:p>
    <w:p w:rsidR="00C47267" w:rsidRPr="002C199F" w:rsidRDefault="00C47267" w:rsidP="00D76623">
      <w:pPr>
        <w:pStyle w:val="a6"/>
        <w:spacing w:before="0" w:beforeAutospacing="0" w:after="0" w:afterAutospacing="0"/>
        <w:ind w:left="-567"/>
        <w:rPr>
          <w:rFonts w:ascii="Arial" w:hAnsi="Arial" w:cs="Arial"/>
          <w:color w:val="000000"/>
          <w:sz w:val="26"/>
          <w:szCs w:val="26"/>
        </w:rPr>
      </w:pPr>
      <w:r w:rsidRPr="002C199F">
        <w:rPr>
          <w:color w:val="000000"/>
          <w:sz w:val="26"/>
          <w:szCs w:val="26"/>
        </w:rPr>
        <w:t xml:space="preserve">В учебном процессе целесообразно сделать акцент на формирование у учащихся умений работать с текстом, что должно обучить школьников находить нужную информацию и использовать ее для ответа на поставленный вопрос. Особое внимание следует обратить на формирование умения кратко, четко, по существу вопроса устно и письменно излагать свои знания. Этому способствует составление плана к параграфам учебника, комментирование устных ответов товарищей, нахождение ошибок в специально подобранных текстах, заполнение таблиц, схем, конспектирование материала, комментированное чтение, составление к тексту вопросов творческого характера, составление кроссвордов. </w:t>
      </w:r>
      <w:proofErr w:type="spellStart"/>
      <w:r w:rsidRPr="002C199F">
        <w:rPr>
          <w:color w:val="000000"/>
          <w:sz w:val="26"/>
          <w:szCs w:val="26"/>
        </w:rPr>
        <w:t>Сформированность</w:t>
      </w:r>
      <w:proofErr w:type="spellEnd"/>
      <w:r w:rsidRPr="002C199F">
        <w:rPr>
          <w:color w:val="000000"/>
          <w:sz w:val="26"/>
          <w:szCs w:val="26"/>
        </w:rPr>
        <w:t xml:space="preserve"> элементарных умений и навыков работы с учебником у учащихся средних классов явится основой для формирования более сложных умений этой работы у старшеклассников, что повлечет за собой развитие у них самостоятельности и готовности к самообразованию.</w:t>
      </w:r>
    </w:p>
    <w:p w:rsidR="00D02244" w:rsidRDefault="00D02244">
      <w:pPr>
        <w:rPr>
          <w:rFonts w:ascii="Times New Roman" w:hAnsi="Times New Roman" w:cs="Times New Roman"/>
          <w:sz w:val="26"/>
          <w:szCs w:val="26"/>
        </w:rPr>
      </w:pPr>
    </w:p>
    <w:p w:rsidR="008E5B4F" w:rsidRDefault="008E5B4F">
      <w:pPr>
        <w:rPr>
          <w:rFonts w:ascii="Times New Roman" w:hAnsi="Times New Roman" w:cs="Times New Roman"/>
          <w:sz w:val="26"/>
          <w:szCs w:val="26"/>
        </w:rPr>
      </w:pPr>
      <w:bookmarkStart w:id="0" w:name="_GoBack"/>
      <w:bookmarkEnd w:id="0"/>
    </w:p>
    <w:p w:rsidR="0055713D" w:rsidRPr="00D02244" w:rsidRDefault="0055713D">
      <w:pPr>
        <w:rPr>
          <w:rFonts w:ascii="Times New Roman" w:hAnsi="Times New Roman" w:cs="Times New Roman"/>
          <w:sz w:val="26"/>
          <w:szCs w:val="26"/>
        </w:rPr>
      </w:pPr>
    </w:p>
    <w:p w:rsidR="0055713D" w:rsidRPr="00D02244" w:rsidRDefault="0055713D">
      <w:pPr>
        <w:rPr>
          <w:rFonts w:ascii="Times New Roman" w:hAnsi="Times New Roman" w:cs="Times New Roman"/>
          <w:sz w:val="26"/>
          <w:szCs w:val="26"/>
        </w:rPr>
      </w:pPr>
    </w:p>
    <w:p w:rsidR="0055713D" w:rsidRDefault="0055713D">
      <w:pPr>
        <w:rPr>
          <w:rFonts w:ascii="Times New Roman" w:hAnsi="Times New Roman" w:cs="Times New Roman"/>
          <w:sz w:val="26"/>
          <w:szCs w:val="26"/>
        </w:rPr>
      </w:pPr>
    </w:p>
    <w:p w:rsidR="0055713D" w:rsidRDefault="0055713D">
      <w:pPr>
        <w:rPr>
          <w:rFonts w:ascii="Times New Roman" w:hAnsi="Times New Roman" w:cs="Times New Roman"/>
          <w:sz w:val="26"/>
          <w:szCs w:val="26"/>
        </w:rPr>
      </w:pPr>
    </w:p>
    <w:p w:rsidR="0055713D" w:rsidRPr="00EC7298" w:rsidRDefault="0055713D">
      <w:pPr>
        <w:rPr>
          <w:rFonts w:ascii="Times New Roman" w:hAnsi="Times New Roman" w:cs="Times New Roman"/>
          <w:sz w:val="26"/>
          <w:szCs w:val="26"/>
        </w:rPr>
      </w:pPr>
    </w:p>
    <w:sectPr w:rsidR="0055713D" w:rsidRPr="00EC7298" w:rsidSect="006D38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D4821"/>
    <w:multiLevelType w:val="hybridMultilevel"/>
    <w:tmpl w:val="0D8CFE42"/>
    <w:lvl w:ilvl="0" w:tplc="F704F546">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nsid w:val="5EC73D39"/>
    <w:multiLevelType w:val="hybridMultilevel"/>
    <w:tmpl w:val="A91AC250"/>
    <w:lvl w:ilvl="0" w:tplc="1D0A9370">
      <w:start w:val="1"/>
      <w:numFmt w:val="decimal"/>
      <w:lvlText w:val="%1."/>
      <w:lvlJc w:val="left"/>
      <w:pPr>
        <w:ind w:left="-207" w:hanging="360"/>
      </w:pPr>
      <w:rPr>
        <w:rFonts w:ascii="Times New Roman" w:hAnsi="Times New Roman" w:hint="default"/>
        <w:sz w:val="24"/>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4CCF"/>
    <w:rsid w:val="00081B31"/>
    <w:rsid w:val="001A1C8F"/>
    <w:rsid w:val="00200330"/>
    <w:rsid w:val="002C199F"/>
    <w:rsid w:val="002F6378"/>
    <w:rsid w:val="00306E2B"/>
    <w:rsid w:val="003A5C8E"/>
    <w:rsid w:val="00527E94"/>
    <w:rsid w:val="0055713D"/>
    <w:rsid w:val="005C4CCF"/>
    <w:rsid w:val="0062712A"/>
    <w:rsid w:val="006B4A8E"/>
    <w:rsid w:val="006D385F"/>
    <w:rsid w:val="00881FA5"/>
    <w:rsid w:val="008E5B4F"/>
    <w:rsid w:val="00960783"/>
    <w:rsid w:val="00AE7776"/>
    <w:rsid w:val="00C47267"/>
    <w:rsid w:val="00CE7E22"/>
    <w:rsid w:val="00D02244"/>
    <w:rsid w:val="00D348CA"/>
    <w:rsid w:val="00D76623"/>
    <w:rsid w:val="00DC2665"/>
    <w:rsid w:val="00E36DA1"/>
    <w:rsid w:val="00E74C8A"/>
    <w:rsid w:val="00EC72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8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C4CCF"/>
    <w:rPr>
      <w:b/>
      <w:bCs/>
    </w:rPr>
  </w:style>
  <w:style w:type="character" w:styleId="a4">
    <w:name w:val="Emphasis"/>
    <w:basedOn w:val="a0"/>
    <w:uiPriority w:val="20"/>
    <w:qFormat/>
    <w:rsid w:val="005C4CCF"/>
    <w:rPr>
      <w:i/>
      <w:iCs/>
    </w:rPr>
  </w:style>
  <w:style w:type="character" w:styleId="a5">
    <w:name w:val="Hyperlink"/>
    <w:basedOn w:val="a0"/>
    <w:uiPriority w:val="99"/>
    <w:semiHidden/>
    <w:unhideWhenUsed/>
    <w:rsid w:val="005C4CCF"/>
    <w:rPr>
      <w:color w:val="0000FF"/>
      <w:u w:val="single"/>
    </w:rPr>
  </w:style>
  <w:style w:type="paragraph" w:styleId="a6">
    <w:name w:val="Normal (Web)"/>
    <w:basedOn w:val="a"/>
    <w:uiPriority w:val="99"/>
    <w:unhideWhenUsed/>
    <w:rsid w:val="00EC72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EC7298"/>
    <w:pPr>
      <w:ind w:left="720"/>
      <w:contextualSpacing/>
    </w:pPr>
  </w:style>
  <w:style w:type="paragraph" w:styleId="a8">
    <w:name w:val="Balloon Text"/>
    <w:basedOn w:val="a"/>
    <w:link w:val="a9"/>
    <w:uiPriority w:val="99"/>
    <w:semiHidden/>
    <w:unhideWhenUsed/>
    <w:rsid w:val="00E36DA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36DA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034979">
      <w:bodyDiv w:val="1"/>
      <w:marLeft w:val="0"/>
      <w:marRight w:val="0"/>
      <w:marTop w:val="0"/>
      <w:marBottom w:val="0"/>
      <w:divBdr>
        <w:top w:val="none" w:sz="0" w:space="0" w:color="auto"/>
        <w:left w:val="none" w:sz="0" w:space="0" w:color="auto"/>
        <w:bottom w:val="none" w:sz="0" w:space="0" w:color="auto"/>
        <w:right w:val="none" w:sz="0" w:space="0" w:color="auto"/>
      </w:divBdr>
    </w:div>
    <w:div w:id="1505634612">
      <w:bodyDiv w:val="1"/>
      <w:marLeft w:val="0"/>
      <w:marRight w:val="0"/>
      <w:marTop w:val="0"/>
      <w:marBottom w:val="0"/>
      <w:divBdr>
        <w:top w:val="none" w:sz="0" w:space="0" w:color="auto"/>
        <w:left w:val="none" w:sz="0" w:space="0" w:color="auto"/>
        <w:bottom w:val="none" w:sz="0" w:space="0" w:color="auto"/>
        <w:right w:val="none" w:sz="0" w:space="0" w:color="auto"/>
      </w:divBdr>
    </w:div>
    <w:div w:id="156638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go.html?href=http%3A%2F%2Fstatgrad.mioo.ru%2F" TargetMode="External"/><Relationship Id="rId5" Type="http://schemas.openxmlformats.org/officeDocument/2006/relationships/hyperlink" Target="http://www.google.com/url?q=http://www.fipi.ru&amp;sa=D&amp;sntz=1&amp;usg=AFQjCNEr4FGpsE4O5YN_kbWDp04__ZUWf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1732</Words>
  <Characters>9877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6</cp:revision>
  <cp:lastPrinted>2018-08-28T12:18:00Z</cp:lastPrinted>
  <dcterms:created xsi:type="dcterms:W3CDTF">2018-08-28T11:53:00Z</dcterms:created>
  <dcterms:modified xsi:type="dcterms:W3CDTF">2019-09-09T06:10:00Z</dcterms:modified>
</cp:coreProperties>
</file>