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22" w:rsidRPr="00626A22" w:rsidRDefault="00626A22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Зырянова Елена Сергеевна, </w:t>
      </w:r>
    </w:p>
    <w:p w:rsidR="00626A22" w:rsidRPr="00626A22" w:rsidRDefault="00626A22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воспитатель </w:t>
      </w:r>
      <w:proofErr w:type="gramStart"/>
      <w:r w:rsidRPr="00626A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бюджетного</w:t>
      </w:r>
      <w:proofErr w:type="gramEnd"/>
      <w:r w:rsidRPr="00626A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26A22" w:rsidRPr="00626A22" w:rsidRDefault="00626A22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дошкольного образовательного учреждения</w:t>
      </w:r>
    </w:p>
    <w:p w:rsidR="00626A22" w:rsidRPr="00626A22" w:rsidRDefault="00626A22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«Центр развития ребенка – детский сад № 302»</w:t>
      </w:r>
    </w:p>
    <w:p w:rsidR="00626A22" w:rsidRPr="00626A22" w:rsidRDefault="00626A22" w:rsidP="00626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26A22" w:rsidRPr="00626A22" w:rsidRDefault="00626A22" w:rsidP="00626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B2E74" w:rsidRPr="00626A22" w:rsidRDefault="00E409B1" w:rsidP="00626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Духовно-нравственное </w:t>
      </w:r>
      <w:r w:rsidR="002B2E74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17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патриотическое </w:t>
      </w:r>
      <w:r w:rsidR="002B2E74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 дошкольников</w:t>
      </w:r>
      <w:r w:rsidR="00ED061F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посредством ознакомления с событиями </w:t>
      </w:r>
      <w:r w:rsidR="00305380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</w:t>
      </w:r>
      <w:r w:rsidR="00ED061F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 w:rsidR="00305380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Отечественн</w:t>
      </w:r>
      <w:r w:rsidR="00ED061F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 w:rsidR="00305380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войн</w:t>
      </w:r>
      <w:r w:rsidR="00ED061F" w:rsidRP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626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ED061F" w:rsidRPr="00626A22" w:rsidRDefault="00584B24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ED061F" w:rsidRPr="00626A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Рассказывайте детям о войне,</w:t>
      </w:r>
    </w:p>
    <w:p w:rsidR="00ED061F" w:rsidRPr="00626A22" w:rsidRDefault="00ED061F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Пусть ваша память к ним в сердца стучится </w:t>
      </w:r>
    </w:p>
    <w:p w:rsidR="00ED061F" w:rsidRPr="00626A22" w:rsidRDefault="00ED061F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Рассказывайте детям о войне</w:t>
      </w:r>
    </w:p>
    <w:p w:rsidR="002B2E74" w:rsidRPr="00626A22" w:rsidRDefault="00ED061F" w:rsidP="00626A22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Чтоб никогда войне не повториться</w:t>
      </w:r>
      <w:r w:rsidR="00584B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Н. Вербицкая</w:t>
      </w:r>
    </w:p>
    <w:p w:rsidR="008A6C2C" w:rsidRPr="00626A22" w:rsidRDefault="00E409B1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Духовно-нравственное</w:t>
      </w:r>
      <w:r w:rsidR="00F37875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детей всегда являлось одной из важнейших задач дошкольного образования, поскольку данный возраст — наиболее благодатная пора для привития священного чувства любви к Родине, гордости за свой народ, истории своей страны.</w:t>
      </w:r>
      <w:r w:rsid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A6C2C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по первичному формированию представлений о малой родине и Отечестве, о социокультурных ценностях нашего народа, об отечественных традициях и праздниках также входит в образовательн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8A6C2C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8A6C2C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«Познавательное развитие»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«Социально-коммуникативное развитие»</w:t>
      </w:r>
      <w:r w:rsidR="008A6C2C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Федерального государственного образовательного стандарта дошкольного образования</w:t>
      </w:r>
      <w:r w:rsidR="003E4137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E4137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F37875" w:rsidRPr="00626A22" w:rsidRDefault="00837A8D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Нельзя стать патриотом, не чувствуя личной связи с Родиной, не зная, как любили и берегли ее наши предки. </w:t>
      </w:r>
      <w:r w:rsidR="002F24C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нашего государства</w:t>
      </w:r>
      <w:r w:rsidR="008C152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связана с Великой Отечественной войной – самым ярким примером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проявления герои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зма и патриотизма русских людей [1, с. 12].</w:t>
      </w:r>
    </w:p>
    <w:p w:rsidR="00626A22" w:rsidRDefault="008D7AD3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Детям дошкольного возраста достаточно трудно осознать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события, 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так как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каждый наступающий год все более 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отстраняет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нас от тех страшных лет.</w:t>
      </w:r>
    </w:p>
    <w:p w:rsidR="00F37875" w:rsidRPr="00626A22" w:rsidRDefault="008D7AD3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И чтобы не терялась эта нить памяти, мы, взрослые, должны сохранить и воспитать в детях уважение и гордость за наших русских солдат, их мужество, чувство 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патриотизма [2, с. 232].</w:t>
      </w:r>
    </w:p>
    <w:p w:rsidR="003E4137" w:rsidRPr="00626A22" w:rsidRDefault="002B2E74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 огромное значение приоб</w:t>
      </w:r>
      <w:r w:rsidR="003E4137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ретает определение целей, задач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нравственного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воспитания </w:t>
      </w:r>
      <w:r w:rsidR="003E4137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средства ознакомления с событиями Великой Отечественной войны. </w:t>
      </w:r>
    </w:p>
    <w:p w:rsidR="003E4137" w:rsidRPr="00626A22" w:rsidRDefault="002B2E74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проводимой работы является </w:t>
      </w:r>
      <w:r w:rsidR="003E4137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расширение, углубление знаний старших дошкольников о Великой Отечественной войне, воспитание патриотизма, чувства гордости за подвиг нашего народа.</w:t>
      </w:r>
    </w:p>
    <w:p w:rsidR="003E4137" w:rsidRPr="00626A22" w:rsidRDefault="003E4137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данной работы ставятся и решаются следующие образовательные, развивающие и воспитательные задачи:</w:t>
      </w:r>
    </w:p>
    <w:p w:rsidR="003E4137" w:rsidRPr="00626A22" w:rsidRDefault="003E4137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1. Расширить представления детей о Великой Отечественной войне;</w:t>
      </w:r>
    </w:p>
    <w:p w:rsidR="003E4137" w:rsidRPr="00626A22" w:rsidRDefault="003E4137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AA00EC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интерес к доступным ребенку явлениям общественной жизни;</w:t>
      </w:r>
    </w:p>
    <w:p w:rsidR="00AA00EC" w:rsidRPr="00626A22" w:rsidRDefault="00AA00EC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3. Развивать речь детей, обогащать словарный запас посредством песен, стихотворений, диалогов о войне;</w:t>
      </w:r>
    </w:p>
    <w:p w:rsidR="00AA00EC" w:rsidRPr="00626A22" w:rsidRDefault="00AA00EC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4. Развивать творческие способности;</w:t>
      </w:r>
    </w:p>
    <w:p w:rsidR="00AA00EC" w:rsidRPr="00626A22" w:rsidRDefault="00AA00EC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5. Воспитывать уважение к защитникам Отечества, к памяти павших бойцов и чувство гордости за народ, победивший врага;</w:t>
      </w:r>
    </w:p>
    <w:p w:rsidR="00AA00EC" w:rsidRPr="00626A22" w:rsidRDefault="00AA00EC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6. Воспитывать чувство любви к Родине.</w:t>
      </w:r>
    </w:p>
    <w:p w:rsidR="00AA00EC" w:rsidRPr="00626A22" w:rsidRDefault="00AA00EC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Организуя работу по ознакомлению</w:t>
      </w:r>
      <w:r w:rsidR="00E409B1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детей с событиями Великой Отечественной войны, мы провели с воспитанниками блиц-опрос, включающий 14 вопросов. Высокий уровень знаний о 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войне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 у 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%) 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средний уровень – у 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(37,5%) детей, низкий уровень – у 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45,8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%) старших дошкольников.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плохо ориентируются в истории нашей страны, у них не сформированы такие понятия, как ветераны, оборона, захватчики, фашисты, фашистская Германия. В семьях не поддерживается память о события, о подвигах военных лет, утрачена традиция исполнения песен о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 был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принято решение разработать и реализовать творческий проект «9 Мая – День Победы», который включал в себя девять этапов. 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первом этапе детям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старшего дошкольного возраста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обсудить темы, связанные с войной, военными событиями. 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На втором этапе проекта были определены мотивы участия детей в предстоящей деятельности. Так как в основу коллективного проекта положен праздник День Победы, то на данном этапе детям рассказали о нем, выявили отношение к 9 Мая. В ходе обсуждения старшие дошкольники делились собственными мыслями и идеями. Далее был подведен итог данного обсуждения и определена тема коллективного проекта – «9 Мая – День Победы».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На третьем этапе каждый из детей высказывал свои идеи и пре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дложения по реализации проекта: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рассказать о своих дедушках, воевавших на войне, поздравить ветеранов, 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сходить 9 Мая на площадь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грать в военные игры;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нарисовать открытки ветера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нам;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посмотреть фильмы о войне, почитать кни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 о солдатах;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поиграть в военные солда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тские игры, посмотреть фильмы о солдатах и  др. Б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ыли отмечены наиболее оригинальные идеи.</w:t>
      </w:r>
      <w:proofErr w:type="gramEnd"/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этапе детям были предложены 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художественные материалы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изображения идей, связанных с реализацией запланированного проекта. Старшие дошкольники с радостью принялись за работу.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Затем, на пятом этапе каждый из детей демонстрировал свою работу сверстникам, воспитателю, рассказывал о том, что изобразил на рисунке, отвечал на вопросы. Завершилось обсуждение детским голосова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шестом этапе проходило информирование родителей. С этой целью в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приемной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группы было вывешено объявление о предстоящем проекте, его теме.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седьмом этапе (основном) была организована плодотворная работа по р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еализации замысла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этого мы определили цели и задачи проекта, подобрали информационный материал, литературу, фотографии, плакаты, иллюстрации, музыкальные произведения, составили план. Затем со старшими дошкольниками были проведены тематические познавательные беседы: «Беседа о В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еликой Отечественной войне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«История Георгиевской ленточки», «Ордена и медали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военных лет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», в ходе которы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рассматривали иллюстрации, плакаты на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военную тему. 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Была о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рганизована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непосредственно 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«Символ Победы». 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Детям прочитаны художественные произведения о Родине и о Великой Отечественной войне: Л. Кассиль «Твои защитники», «Памятник солдату», С. Михалков «Быль для детей», А. Митяев «Землянка»,  Ю. Яковлев «Как Сережа на войну ходил», А. Митяев «Дедушкин орден», Ю. </w:t>
      </w:r>
      <w:proofErr w:type="spell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Збанацкий</w:t>
      </w:r>
      <w:proofErr w:type="spell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«Щедрый ежик», «</w:t>
      </w:r>
      <w:proofErr w:type="spell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Сластенка</w:t>
      </w:r>
      <w:proofErr w:type="spell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«Журавлик полетел в Москву», организована выставка книг о войне в книжном уголке группы. С детьми разучены стихотворения о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Родине: Е. Благининой «Шинель», С. Михалкова «Нет войны», Т. Белозерова «День победы», а также пословицы и поговорки. 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по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нравилась детям художественно-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продуктивная деятельность: рисование на военную тему «Вечный огонь» (выставка детских рисунков); лепка из соленого теста «Медаль»; конструирование из бумаги «Голубь мира»; аппликация «Военный танк» из обрывной бумаги».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Подобраны необходимые</w:t>
      </w:r>
      <w:r w:rsidR="00BE4F6E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атрибуты и проведена сюжетно-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ролевая игра «Моряки», а также подвижные игры «Самолеты», «В Армии служ</w:t>
      </w:r>
      <w:r w:rsidR="00BE4F6E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ат разные войска», «Снайпер», «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Всадники» и дидактические игры с патриотическим содержанием: «Назови, кто воевал», «</w:t>
      </w:r>
      <w:proofErr w:type="gram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proofErr w:type="gram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живет?», «Как называется военный…», «Кому что нужно?».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Глубокое впечатление на дошкольников произвело прослушивание и разучивание песен о </w:t>
      </w:r>
      <w:r w:rsidR="00B7305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войне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«Священная война» сл. В. Лебедева-Кумача, «День Победы» Д. </w:t>
      </w:r>
      <w:proofErr w:type="spell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Тухманова</w:t>
      </w:r>
      <w:proofErr w:type="spell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«Катюша» М. </w:t>
      </w:r>
      <w:proofErr w:type="spell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Блантера</w:t>
      </w:r>
      <w:proofErr w:type="spell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«Прощание Славянки» В. </w:t>
      </w:r>
      <w:proofErr w:type="spell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Алкина</w:t>
      </w:r>
      <w:proofErr w:type="spell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«С чего начинается Родина», сл. Л. </w:t>
      </w:r>
      <w:proofErr w:type="spellStart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Ошанин</w:t>
      </w:r>
      <w:proofErr w:type="spell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; «Солнечный круг», А. Филиппенко «Вечный огонь».</w:t>
      </w:r>
    </w:p>
    <w:p w:rsidR="00AA00EC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осталась в стороне и работа с родителями. Для них были проведены консультации «Как рассказать детям о 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», «Книги для детей о войне».</w:t>
      </w:r>
    </w:p>
    <w:p w:rsidR="00D85B3F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 творческий проект завершается презентацией. Поэтому,</w:t>
      </w:r>
      <w:r w:rsidR="00B81CF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восьмом этапе,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посовещавшись с детьми, сначала было решено организовать выставку совместных работ с родителями ко Дню Победы. Творчество детей не ограничивалось – это могли быть и рисунки, и поделки с использованием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различных материалов. 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были изготовлены: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аппликация из цветной бумаги «9 Мая», рисун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B730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«Я помню! Я горжусь», «Танк», макет «Вечный огонь». </w:t>
      </w:r>
    </w:p>
    <w:p w:rsidR="00455C34" w:rsidRPr="00626A22" w:rsidRDefault="00E15AE2" w:rsidP="00455C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со старшими дошкольниками была организована экскурсия к памятнику «Неизвестному солдату», для проведения которой каждый из детей принес букет цветов. Цель данной экскурсии заключалась в том, чтобы сформировать патриотическое воспитание у дошкольников, чувство благодарности и гордости за великий подвиг нашего народа, понимать торжественность значения «минута молчания».</w:t>
      </w:r>
      <w:r w:rsid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дети посетили </w:t>
      </w:r>
      <w:r w:rsid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Парк культуры и отдыха имени </w:t>
      </w:r>
      <w:r w:rsidR="00BF1996" w:rsidRP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>30-летия Победы</w:t>
      </w:r>
      <w:r w:rsid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="00BF1996" w:rsidRP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дним из монументов </w:t>
      </w:r>
      <w:r w:rsid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 является</w:t>
      </w:r>
      <w:r w:rsid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бронзовая 14-метровая </w:t>
      </w:r>
      <w:r w:rsidR="00BF1996" w:rsidRP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>скульптура Солдата-Победителя</w:t>
      </w:r>
      <w:r w:rsid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5C34" w:rsidRPr="00455C34">
        <w:t xml:space="preserve"> </w:t>
      </w:r>
      <w:r w:rsidR="00455C34" w:rsidRP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этого монумента, в Парке Победы уст</w:t>
      </w:r>
      <w:bookmarkStart w:id="0" w:name="_GoBack"/>
      <w:bookmarkEnd w:id="0"/>
      <w:r w:rsidR="00455C34" w:rsidRP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ановлены еще семь памятников и часовня. Комплекс воспринимается </w:t>
      </w:r>
      <w:r w:rsid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детьми </w:t>
      </w:r>
      <w:r w:rsidR="00455C34" w:rsidRPr="00455C34">
        <w:rPr>
          <w:rFonts w:ascii="Times New Roman" w:eastAsia="Times New Roman" w:hAnsi="Times New Roman" w:cs="Times New Roman"/>
          <w:color w:val="000000"/>
          <w:sz w:val="28"/>
          <w:szCs w:val="28"/>
        </w:rPr>
        <w:t>как место памяти и скорби в память о погибших на войне.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Хочется отдельно рассказать о конкурсе чтецов</w:t>
      </w:r>
      <w:r w:rsidR="00593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 Дню Победы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 которому все дети заранее тщательно готовились – разучивали стихотворения. Для мероприятия были выбраны члены жюри – старший воспитатель, воспитатель группы и младший воспитатель. </w:t>
      </w:r>
      <w:proofErr w:type="gramStart"/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прочли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стихотворени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Асеевой  «День Победы», В. Турова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«Дедушки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портрет», Ю. Соловьева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«Ветераны Великой Отечественной»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Михалкова «Нет войны» и др.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Выступления детей получились выразительными, эмоциональными.</w:t>
      </w:r>
      <w:proofErr w:type="gramEnd"/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Жюри подвело итоги конкурса и наградило победителей.  </w:t>
      </w:r>
    </w:p>
    <w:p w:rsidR="00E15AE2" w:rsidRPr="00626A22" w:rsidRDefault="00593FE8" w:rsidP="00BF19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Неизгладимое впечатление на детей произвела организация в детском саду бессмертного полка с участием ветеранов </w:t>
      </w:r>
      <w:r w:rsidRPr="00593FE8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для которых был подготовлен праздничный</w:t>
      </w:r>
      <w:r w:rsid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концерт. 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воспитанники 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старшей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группы совместно с родителями приняли участие в мити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нге, посвящ</w:t>
      </w:r>
      <w:r w:rsidR="00BF1996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енному Дню Победы.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конце всех мероприятий детям было предложено с помощью родителей 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воспитателей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подготовить сообщение о том, что каждый из них сделал лично, или с группой. Таким образом, </w:t>
      </w:r>
      <w:r w:rsidR="00BE4F6E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были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подв</w:t>
      </w:r>
      <w:r w:rsidR="00BE4F6E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едены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итоги т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ого, что у каждого получилось. Д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ети не только вспомнили, что они сделали, но и оценили свой труд,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своих товарищей и группы, поняли, что совместными усилиями можно многого добиться. 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выявления эффективность проектной деятельности старших дошкольников с детьми был проведен блиц-опрос «Что нового узнали о </w:t>
      </w:r>
      <w:r w:rsidR="00584B2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войне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?», вопросы которого были такими же, что и н</w:t>
      </w:r>
      <w:r w:rsidR="00D85B3F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а начальном этапе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15AE2" w:rsidRPr="00626A22" w:rsidRDefault="00D85B3F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ысокий уровень знаний о </w:t>
      </w:r>
      <w:r w:rsidR="00584B2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войне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проектной деятельности выявлен у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13 (54,2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%) детей, средний уровень – у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45,8</w:t>
      </w:r>
      <w:r w:rsidR="00E15AE2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%) детей, низкого уровня не обнаружено.</w:t>
      </w:r>
    </w:p>
    <w:p w:rsidR="00E15AE2" w:rsidRPr="00626A22" w:rsidRDefault="00E15AE2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Полученные результаты свидетельствуют о том, что </w:t>
      </w:r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не только углубили знания о нашей Родине, ее защитниках, а также научились ориентироваться в ее истории. У 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дошкольников</w:t>
      </w:r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сформировались такие понятия, как ветераны, оборона, захватчики, фашисты, фашистская Германия, чувство гордости за свой народ и его боевые заслуги, уважение к защитникам Отечества, ветеранам </w:t>
      </w:r>
      <w:r w:rsidR="00584B2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</w:t>
      </w:r>
      <w:r w:rsidR="00584B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6736B" w:rsidRPr="00626A22" w:rsidRDefault="0006736B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="002B2E7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работа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патриотическому воспитанию</w:t>
      </w:r>
      <w:r w:rsidR="002B2E7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условиях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дошкольной образовательной организации</w:t>
      </w:r>
      <w:r w:rsidR="002B2E74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имеет положительные результаты, 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способствует привитию священного чувства любви к Родине, гордости за свой народ, истории своей страны</w:t>
      </w:r>
      <w:r w:rsidR="005C2A58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[3, с. 6].</w:t>
      </w:r>
    </w:p>
    <w:p w:rsidR="0006736B" w:rsidRPr="00626A22" w:rsidRDefault="002B2E74" w:rsidP="00626A2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литературы:</w:t>
      </w:r>
    </w:p>
    <w:p w:rsidR="0006736B" w:rsidRPr="00626A22" w:rsidRDefault="005C2A58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Алешина</w:t>
      </w:r>
      <w:proofErr w:type="gramEnd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 Патриотическое воспитание дошкольников: методические рекомендации. – М.:ЦГЛ,2005.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252 с. </w:t>
      </w:r>
    </w:p>
    <w:p w:rsidR="0006736B" w:rsidRPr="00626A22" w:rsidRDefault="005C2A58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Воронкова С.А., Миргородская Л.В., </w:t>
      </w:r>
      <w:proofErr w:type="spellStart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Старжинская</w:t>
      </w:r>
      <w:proofErr w:type="spellEnd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М.А., </w:t>
      </w:r>
      <w:proofErr w:type="spellStart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Червенко</w:t>
      </w:r>
      <w:proofErr w:type="spellEnd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Е.В., Рязанова Г.И. Формирование у дошкольников патриотических чувств посредством ознакомления с подвигами русского народа в годы Великой Отечественной войны // Молодой ученый. – 2019. – №14. – С. 232-234. – URL https://moluch.ru/archive/252/57856/ (дата обращения: 13.10.2019).</w:t>
      </w:r>
    </w:p>
    <w:p w:rsidR="0006736B" w:rsidRPr="00626A22" w:rsidRDefault="005C2A58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Кондрыкинская</w:t>
      </w:r>
      <w:proofErr w:type="spellEnd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Л.А. Дошкольникам о защитниках Отечества: методическое пособие по патриотическому воспитанию в ДОУ. </w:t>
      </w:r>
      <w:proofErr w:type="gramStart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–М</w:t>
      </w:r>
      <w:proofErr w:type="gramEnd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.: ТЦ Сфера,2006</w:t>
      </w: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191 с. </w:t>
      </w:r>
    </w:p>
    <w:p w:rsidR="002B2E74" w:rsidRPr="00626A22" w:rsidRDefault="005C2A58" w:rsidP="00626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дошкольного образования, утвержденный приказом </w:t>
      </w:r>
      <w:proofErr w:type="spellStart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="0006736B" w:rsidRPr="00626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17.10.2013 г. №1155.</w:t>
      </w:r>
    </w:p>
    <w:sectPr w:rsidR="002B2E74" w:rsidRPr="00626A22" w:rsidSect="00626A22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2E74"/>
    <w:rsid w:val="0006736B"/>
    <w:rsid w:val="002B2E74"/>
    <w:rsid w:val="002E4EBA"/>
    <w:rsid w:val="002F24C4"/>
    <w:rsid w:val="00305380"/>
    <w:rsid w:val="003E4137"/>
    <w:rsid w:val="00455C34"/>
    <w:rsid w:val="00584B24"/>
    <w:rsid w:val="00593FE8"/>
    <w:rsid w:val="005C2A58"/>
    <w:rsid w:val="00626A22"/>
    <w:rsid w:val="00837A8D"/>
    <w:rsid w:val="008A6C2C"/>
    <w:rsid w:val="008C1522"/>
    <w:rsid w:val="008D7AD3"/>
    <w:rsid w:val="008E2F89"/>
    <w:rsid w:val="00A45C87"/>
    <w:rsid w:val="00AA00EC"/>
    <w:rsid w:val="00B171E8"/>
    <w:rsid w:val="00B7305B"/>
    <w:rsid w:val="00B81CFF"/>
    <w:rsid w:val="00BE4F6E"/>
    <w:rsid w:val="00BF1996"/>
    <w:rsid w:val="00CA3305"/>
    <w:rsid w:val="00D23476"/>
    <w:rsid w:val="00D85B3F"/>
    <w:rsid w:val="00E15AE2"/>
    <w:rsid w:val="00E409B1"/>
    <w:rsid w:val="00E55E03"/>
    <w:rsid w:val="00ED061F"/>
    <w:rsid w:val="00F116F2"/>
    <w:rsid w:val="00F3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Оксана</cp:lastModifiedBy>
  <cp:revision>12</cp:revision>
  <dcterms:created xsi:type="dcterms:W3CDTF">2019-10-13T11:29:00Z</dcterms:created>
  <dcterms:modified xsi:type="dcterms:W3CDTF">2019-10-29T16:19:00Z</dcterms:modified>
</cp:coreProperties>
</file>