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CA2" w:rsidRPr="001F0524" w:rsidRDefault="00A93CA2" w:rsidP="00A93CA2">
      <w:pPr>
        <w:jc w:val="center"/>
        <w:rPr>
          <w:b/>
        </w:rPr>
      </w:pPr>
      <w:r w:rsidRPr="001F0524">
        <w:rPr>
          <w:b/>
        </w:rPr>
        <w:t>Тема: Модульное оригами</w:t>
      </w:r>
    </w:p>
    <w:p w:rsidR="00A93CA2" w:rsidRPr="001F0524" w:rsidRDefault="00A93CA2" w:rsidP="00A93CA2">
      <w:pPr>
        <w:rPr>
          <w:b/>
        </w:rPr>
      </w:pPr>
    </w:p>
    <w:p w:rsidR="00A93CA2" w:rsidRPr="001F0524" w:rsidRDefault="00A93CA2" w:rsidP="00A93CA2">
      <w:pPr>
        <w:rPr>
          <w:b/>
        </w:rPr>
      </w:pPr>
      <w:r w:rsidRPr="001F0524">
        <w:rPr>
          <w:b/>
        </w:rPr>
        <w:t>Актуальность проекта:</w:t>
      </w:r>
    </w:p>
    <w:p w:rsidR="00A93CA2" w:rsidRPr="001F0524" w:rsidRDefault="00A93CA2" w:rsidP="00A93CA2">
      <w:pPr>
        <w:ind w:firstLine="709"/>
        <w:jc w:val="both"/>
      </w:pPr>
      <w:r w:rsidRPr="001F0524">
        <w:t>С оригами мы знакомимся с самого раннего детства. С огромным удовольствием складываем из бумаги кораблики и самолётики, не подозревая, что у этой техники есть такое красивое название и глубокие исторические и философские корни. Однажды мы увидели удивительную скульптуру – белого лебедя. Он был сложен из бумажных фигурок треугольной формы. Оказалось, что такая техника называется китайское модульное оригами. Иногда её называют 3</w:t>
      </w:r>
      <w:r w:rsidRPr="001F0524">
        <w:rPr>
          <w:lang w:val="en-US"/>
        </w:rPr>
        <w:t>D</w:t>
      </w:r>
      <w:r w:rsidRPr="001F0524">
        <w:t xml:space="preserve">-оригами. Удивительно как </w:t>
      </w:r>
      <w:proofErr w:type="gramStart"/>
      <w:r w:rsidRPr="001F0524">
        <w:t>плоское</w:t>
      </w:r>
      <w:proofErr w:type="gramEnd"/>
      <w:r w:rsidRPr="001F0524">
        <w:t xml:space="preserve"> становится объёмным? Мы захотели узнать всё об этом искусстве и выполнить хотя бы одно изделие.</w:t>
      </w:r>
    </w:p>
    <w:p w:rsidR="00A93CA2" w:rsidRPr="001F0524" w:rsidRDefault="00A93CA2" w:rsidP="00A93CA2">
      <w:pPr>
        <w:jc w:val="both"/>
        <w:rPr>
          <w:b/>
        </w:rPr>
      </w:pPr>
    </w:p>
    <w:p w:rsidR="00A93CA2" w:rsidRPr="001F0524" w:rsidRDefault="00A93CA2" w:rsidP="00A93CA2">
      <w:pPr>
        <w:jc w:val="both"/>
        <w:rPr>
          <w:b/>
        </w:rPr>
      </w:pPr>
      <w:r w:rsidRPr="001F0524">
        <w:rPr>
          <w:b/>
        </w:rPr>
        <w:t>Проблема проекта</w:t>
      </w:r>
    </w:p>
    <w:p w:rsidR="00A93CA2" w:rsidRPr="001F0524" w:rsidRDefault="00A93CA2" w:rsidP="00A93CA2">
      <w:pPr>
        <w:ind w:firstLine="708"/>
        <w:jc w:val="both"/>
      </w:pPr>
      <w:r w:rsidRPr="001F0524">
        <w:t>Что может быть проще бумаги? А между тем обыкновенный листочек бумаги можно превратить в замечательную игрушку. Огромный интерес вызывает техника модульного оригами и его возможности, история возникновения и развития, большое разнообразие форм и фантазий. Мы поняли, что мы должны это узнать и научиться этому мастерству!</w:t>
      </w:r>
    </w:p>
    <w:p w:rsidR="00A93CA2" w:rsidRPr="001F0524" w:rsidRDefault="00A93CA2" w:rsidP="00A93CA2">
      <w:pPr>
        <w:rPr>
          <w:b/>
        </w:rPr>
      </w:pPr>
    </w:p>
    <w:p w:rsidR="00A93CA2" w:rsidRPr="001F0524" w:rsidRDefault="00A93CA2" w:rsidP="00A93CA2">
      <w:pPr>
        <w:rPr>
          <w:b/>
        </w:rPr>
      </w:pPr>
      <w:r w:rsidRPr="001F0524">
        <w:rPr>
          <w:b/>
        </w:rPr>
        <w:t xml:space="preserve">Цель проекта: </w:t>
      </w:r>
    </w:p>
    <w:p w:rsidR="00A93CA2" w:rsidRPr="001F0524" w:rsidRDefault="00A93CA2" w:rsidP="00A93CA2">
      <w:pPr>
        <w:jc w:val="both"/>
      </w:pPr>
      <w:r w:rsidRPr="001F0524">
        <w:t>– формирование компетентности в сфере самостоятельной познавательной деятельности,</w:t>
      </w:r>
    </w:p>
    <w:p w:rsidR="00A93CA2" w:rsidRPr="001F0524" w:rsidRDefault="00A93CA2" w:rsidP="00A93CA2">
      <w:pPr>
        <w:jc w:val="both"/>
      </w:pPr>
      <w:r w:rsidRPr="001F0524">
        <w:t xml:space="preserve">– творческое развитие и формирование интеллектуальных и </w:t>
      </w:r>
      <w:proofErr w:type="spellStart"/>
      <w:r w:rsidRPr="001F0524">
        <w:t>общетрудовых</w:t>
      </w:r>
      <w:proofErr w:type="spellEnd"/>
      <w:r w:rsidRPr="001F0524">
        <w:t xml:space="preserve"> знаний и умений, воплощенных в конкретных изделиях.</w:t>
      </w:r>
    </w:p>
    <w:p w:rsidR="00A93CA2" w:rsidRPr="001F0524" w:rsidRDefault="00A93CA2" w:rsidP="00A93CA2">
      <w:pPr>
        <w:jc w:val="both"/>
      </w:pPr>
    </w:p>
    <w:p w:rsidR="00A93CA2" w:rsidRPr="001F0524" w:rsidRDefault="00A93CA2" w:rsidP="00A93CA2">
      <w:pPr>
        <w:jc w:val="both"/>
        <w:rPr>
          <w:b/>
        </w:rPr>
      </w:pPr>
      <w:r w:rsidRPr="001F0524">
        <w:rPr>
          <w:b/>
        </w:rPr>
        <w:t>Задачи проекта:</w:t>
      </w:r>
    </w:p>
    <w:p w:rsidR="00A93CA2" w:rsidRPr="001F0524" w:rsidRDefault="00A93CA2" w:rsidP="00A93CA2">
      <w:pPr>
        <w:jc w:val="both"/>
      </w:pPr>
      <w:r w:rsidRPr="001F0524">
        <w:t>– познакомить детей с основным приемом складывания модульного треугольника;</w:t>
      </w:r>
    </w:p>
    <w:p w:rsidR="00A93CA2" w:rsidRPr="001F0524" w:rsidRDefault="00A93CA2" w:rsidP="00A93CA2">
      <w:pPr>
        <w:jc w:val="both"/>
      </w:pPr>
      <w:r w:rsidRPr="001F0524">
        <w:t>– научить читать технологическую карту, чертежные схемы;</w:t>
      </w:r>
    </w:p>
    <w:p w:rsidR="00A93CA2" w:rsidRPr="001F0524" w:rsidRDefault="00A93CA2" w:rsidP="00A93CA2">
      <w:pPr>
        <w:jc w:val="both"/>
      </w:pPr>
      <w:r w:rsidRPr="001F0524">
        <w:t>– формировать аналитические способности, пространственное воображение, образное и логическое мышление, художественный вкус школьников;</w:t>
      </w:r>
    </w:p>
    <w:p w:rsidR="00A93CA2" w:rsidRPr="001F0524" w:rsidRDefault="00A93CA2" w:rsidP="00A93CA2">
      <w:pPr>
        <w:jc w:val="both"/>
      </w:pPr>
      <w:r w:rsidRPr="001F0524">
        <w:t>– улучшать память, внимание, волю, глазомер;</w:t>
      </w:r>
    </w:p>
    <w:p w:rsidR="00A93CA2" w:rsidRPr="001F0524" w:rsidRDefault="00A93CA2" w:rsidP="00A93CA2">
      <w:pPr>
        <w:jc w:val="both"/>
      </w:pPr>
      <w:r w:rsidRPr="001F0524">
        <w:t xml:space="preserve">– развивать мелкую моторику рук, соразмерность движения рук, </w:t>
      </w:r>
      <w:proofErr w:type="spellStart"/>
      <w:r w:rsidRPr="001F0524">
        <w:t>сенсомоторику</w:t>
      </w:r>
      <w:proofErr w:type="spellEnd"/>
      <w:r w:rsidRPr="001F0524">
        <w:t>;</w:t>
      </w:r>
    </w:p>
    <w:p w:rsidR="00A93CA2" w:rsidRPr="001F0524" w:rsidRDefault="00A93CA2" w:rsidP="00A93CA2">
      <w:pPr>
        <w:jc w:val="both"/>
      </w:pPr>
      <w:proofErr w:type="gramStart"/>
      <w:r w:rsidRPr="001F0524">
        <w:t>– воспитывать терпение, аккуратность, трудолюбие, усидчивость, критичность, целенаправленность, эстетический вкус, самостоятельность в работе, чувство удовлетворения от совместной работы, чувство взаимопомощи и коллективизма, навыки коммуникации, волевые качества.</w:t>
      </w:r>
      <w:proofErr w:type="gramEnd"/>
    </w:p>
    <w:p w:rsidR="00A93CA2" w:rsidRPr="001F0524" w:rsidRDefault="00A93CA2" w:rsidP="00A93CA2">
      <w:pPr>
        <w:jc w:val="both"/>
      </w:pPr>
      <w:r w:rsidRPr="001F0524">
        <w:t>– участвовать с игрушками в акции «Доброе дело для добрых людей» (</w:t>
      </w:r>
      <w:r>
        <w:t>день пожилого человека)</w:t>
      </w:r>
    </w:p>
    <w:p w:rsidR="00A93CA2" w:rsidRPr="001F0524" w:rsidRDefault="00A93CA2" w:rsidP="00A93CA2"/>
    <w:p w:rsidR="00A93CA2" w:rsidRPr="001F0524" w:rsidRDefault="00A93CA2" w:rsidP="00A93CA2">
      <w:pPr>
        <w:rPr>
          <w:b/>
        </w:rPr>
      </w:pPr>
      <w:r w:rsidRPr="001F0524">
        <w:rPr>
          <w:b/>
        </w:rPr>
        <w:t xml:space="preserve">Вид проекта: </w:t>
      </w:r>
    </w:p>
    <w:p w:rsidR="00A93CA2" w:rsidRPr="001F0524" w:rsidRDefault="00A93CA2" w:rsidP="00A93CA2">
      <w:pPr>
        <w:ind w:left="360"/>
      </w:pPr>
      <w:r w:rsidRPr="001F0524">
        <w:t>практико-ориентированный, творческий,</w:t>
      </w:r>
    </w:p>
    <w:p w:rsidR="00A93CA2" w:rsidRPr="001F0524" w:rsidRDefault="00A93CA2" w:rsidP="00A93CA2">
      <w:pPr>
        <w:ind w:left="348"/>
      </w:pPr>
      <w:proofErr w:type="spellStart"/>
      <w:r w:rsidRPr="001F0524">
        <w:t>межпредметный</w:t>
      </w:r>
      <w:proofErr w:type="spellEnd"/>
      <w:r w:rsidRPr="001F0524">
        <w:t>,</w:t>
      </w:r>
      <w:r>
        <w:t xml:space="preserve"> </w:t>
      </w:r>
      <w:proofErr w:type="gramStart"/>
      <w:r>
        <w:t>коллективный</w:t>
      </w:r>
      <w:proofErr w:type="gramEnd"/>
      <w:r>
        <w:t>, долгосрочный  - 2 месяца</w:t>
      </w:r>
    </w:p>
    <w:p w:rsidR="00A93CA2" w:rsidRDefault="00A93CA2" w:rsidP="00A93CA2">
      <w:pPr>
        <w:rPr>
          <w:b/>
        </w:rPr>
      </w:pPr>
    </w:p>
    <w:p w:rsidR="00A93CA2" w:rsidRDefault="00A93CA2" w:rsidP="00A93CA2">
      <w:pPr>
        <w:jc w:val="center"/>
        <w:rPr>
          <w:b/>
        </w:rPr>
      </w:pPr>
      <w:r w:rsidRPr="001F0524">
        <w:rPr>
          <w:b/>
        </w:rPr>
        <w:t>Этапы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71"/>
        <w:gridCol w:w="2167"/>
        <w:gridCol w:w="3287"/>
        <w:gridCol w:w="2946"/>
      </w:tblGrid>
      <w:tr w:rsidR="00A93CA2" w:rsidRPr="001E20C8" w:rsidTr="00A93CA2">
        <w:tc>
          <w:tcPr>
            <w:tcW w:w="1171" w:type="dxa"/>
          </w:tcPr>
          <w:p w:rsidR="00A93CA2" w:rsidRPr="001E20C8" w:rsidRDefault="00A93CA2" w:rsidP="00BF40CC">
            <w:pPr>
              <w:jc w:val="center"/>
              <w:rPr>
                <w:b/>
              </w:rPr>
            </w:pPr>
            <w:r w:rsidRPr="001E20C8">
              <w:rPr>
                <w:b/>
              </w:rPr>
              <w:t>Этап</w:t>
            </w:r>
          </w:p>
        </w:tc>
        <w:tc>
          <w:tcPr>
            <w:tcW w:w="2167" w:type="dxa"/>
          </w:tcPr>
          <w:p w:rsidR="00A93CA2" w:rsidRPr="001E20C8" w:rsidRDefault="00A93CA2" w:rsidP="00BF40CC">
            <w:pPr>
              <w:jc w:val="center"/>
              <w:rPr>
                <w:b/>
              </w:rPr>
            </w:pPr>
            <w:r w:rsidRPr="001E20C8">
              <w:rPr>
                <w:b/>
              </w:rPr>
              <w:t>Название этапа</w:t>
            </w:r>
          </w:p>
        </w:tc>
        <w:tc>
          <w:tcPr>
            <w:tcW w:w="3287" w:type="dxa"/>
          </w:tcPr>
          <w:p w:rsidR="00A93CA2" w:rsidRPr="001E20C8" w:rsidRDefault="00A93CA2" w:rsidP="00BF40CC">
            <w:pPr>
              <w:jc w:val="center"/>
              <w:rPr>
                <w:b/>
              </w:rPr>
            </w:pPr>
            <w:r w:rsidRPr="001E20C8">
              <w:rPr>
                <w:b/>
              </w:rPr>
              <w:t>Виды деятельности</w:t>
            </w:r>
          </w:p>
        </w:tc>
        <w:tc>
          <w:tcPr>
            <w:tcW w:w="2946" w:type="dxa"/>
          </w:tcPr>
          <w:p w:rsidR="00A93CA2" w:rsidRPr="001E20C8" w:rsidRDefault="00A93CA2" w:rsidP="00BF40CC">
            <w:pPr>
              <w:jc w:val="center"/>
              <w:rPr>
                <w:b/>
              </w:rPr>
            </w:pPr>
            <w:r w:rsidRPr="001E20C8">
              <w:rPr>
                <w:b/>
              </w:rPr>
              <w:t>Ожидаемые результаты</w:t>
            </w:r>
          </w:p>
        </w:tc>
      </w:tr>
      <w:tr w:rsidR="00A93CA2" w:rsidRPr="001E20C8" w:rsidTr="00A93CA2">
        <w:tc>
          <w:tcPr>
            <w:tcW w:w="1171" w:type="dxa"/>
          </w:tcPr>
          <w:p w:rsidR="00A93CA2" w:rsidRPr="001E20C8" w:rsidRDefault="00A93CA2" w:rsidP="00BF40CC">
            <w:pPr>
              <w:rPr>
                <w:b/>
              </w:rPr>
            </w:pPr>
            <w:r w:rsidRPr="001E20C8">
              <w:rPr>
                <w:lang w:val="en-US"/>
              </w:rPr>
              <w:t>I</w:t>
            </w:r>
            <w:r w:rsidRPr="006F3EB5">
              <w:t xml:space="preserve"> этап</w:t>
            </w:r>
          </w:p>
        </w:tc>
        <w:tc>
          <w:tcPr>
            <w:tcW w:w="2167" w:type="dxa"/>
          </w:tcPr>
          <w:p w:rsidR="00A93CA2" w:rsidRPr="001E20C8" w:rsidRDefault="00A93CA2" w:rsidP="00BF40CC">
            <w:pPr>
              <w:rPr>
                <w:b/>
              </w:rPr>
            </w:pPr>
            <w:r w:rsidRPr="006F3EB5">
              <w:t>организационный</w:t>
            </w:r>
          </w:p>
        </w:tc>
        <w:tc>
          <w:tcPr>
            <w:tcW w:w="3287" w:type="dxa"/>
          </w:tcPr>
          <w:p w:rsidR="00A93CA2" w:rsidRPr="001F0524" w:rsidRDefault="00A93CA2" w:rsidP="00BF40CC">
            <w:pPr>
              <w:jc w:val="both"/>
            </w:pPr>
            <w:r w:rsidRPr="001F0524">
              <w:t>- деление класса на группы, мотивация на работу над проектом.</w:t>
            </w:r>
          </w:p>
          <w:p w:rsidR="00A93CA2" w:rsidRPr="001F0524" w:rsidRDefault="00A93CA2" w:rsidP="00BF40CC">
            <w:pPr>
              <w:jc w:val="both"/>
            </w:pPr>
            <w:r w:rsidRPr="001F0524">
              <w:t>- постановка задач по изучению теоретического содержания проекта  и выполнения его практически.</w:t>
            </w:r>
          </w:p>
          <w:p w:rsidR="00A93CA2" w:rsidRPr="001F0524" w:rsidRDefault="00A93CA2" w:rsidP="00BF40CC">
            <w:pPr>
              <w:jc w:val="both"/>
            </w:pPr>
            <w:r w:rsidRPr="001F0524">
              <w:t xml:space="preserve">- составление плана работы (тема исследования, вопросы </w:t>
            </w:r>
            <w:r w:rsidRPr="001F0524">
              <w:lastRenderedPageBreak/>
              <w:t>для изучения, методы, источники)</w:t>
            </w:r>
            <w:r>
              <w:t>;</w:t>
            </w:r>
          </w:p>
          <w:p w:rsidR="00A93CA2" w:rsidRPr="006F3EB5" w:rsidRDefault="00A93CA2" w:rsidP="00BF40CC">
            <w:pPr>
              <w:jc w:val="both"/>
            </w:pPr>
            <w:r w:rsidRPr="001F0524">
              <w:t>- оформление результата</w:t>
            </w:r>
          </w:p>
        </w:tc>
        <w:tc>
          <w:tcPr>
            <w:tcW w:w="2946" w:type="dxa"/>
          </w:tcPr>
          <w:p w:rsidR="00A93CA2" w:rsidRPr="006F3EB5" w:rsidRDefault="00A93CA2" w:rsidP="00BF40CC">
            <w:pPr>
              <w:jc w:val="both"/>
            </w:pPr>
            <w:proofErr w:type="gramStart"/>
            <w:r w:rsidRPr="001F0524">
              <w:lastRenderedPageBreak/>
              <w:t>у</w:t>
            </w:r>
            <w:proofErr w:type="gramEnd"/>
            <w:r w:rsidRPr="001F0524">
              <w:t xml:space="preserve"> </w:t>
            </w:r>
            <w:proofErr w:type="gramStart"/>
            <w:r w:rsidRPr="001F0524">
              <w:t>обучающиеся</w:t>
            </w:r>
            <w:proofErr w:type="gramEnd"/>
            <w:r w:rsidRPr="001F0524">
              <w:t xml:space="preserve"> сформируется умение выдвигать идеи, обсуждать коллективную работу в группах, составлять план работы и распределять её между участниками группы, намечать виды </w:t>
            </w:r>
            <w:r w:rsidRPr="001F0524">
              <w:lastRenderedPageBreak/>
              <w:t>деятельности по изучению темы проекта, представлять конечный результат</w:t>
            </w:r>
          </w:p>
        </w:tc>
      </w:tr>
      <w:tr w:rsidR="00A93CA2" w:rsidRPr="001E20C8" w:rsidTr="00A93CA2">
        <w:tc>
          <w:tcPr>
            <w:tcW w:w="1171" w:type="dxa"/>
          </w:tcPr>
          <w:p w:rsidR="00A93CA2" w:rsidRPr="001E20C8" w:rsidRDefault="00A93CA2" w:rsidP="00BF40CC">
            <w:pPr>
              <w:rPr>
                <w:b/>
              </w:rPr>
            </w:pPr>
            <w:r w:rsidRPr="006F3EB5">
              <w:lastRenderedPageBreak/>
              <w:t>II этап</w:t>
            </w:r>
          </w:p>
        </w:tc>
        <w:tc>
          <w:tcPr>
            <w:tcW w:w="2167" w:type="dxa"/>
          </w:tcPr>
          <w:p w:rsidR="00A93CA2" w:rsidRPr="001E20C8" w:rsidRDefault="00A93CA2" w:rsidP="00BF40CC">
            <w:pPr>
              <w:rPr>
                <w:b/>
              </w:rPr>
            </w:pPr>
            <w:r w:rsidRPr="006F3EB5">
              <w:t>поисково-исследовательский</w:t>
            </w:r>
          </w:p>
        </w:tc>
        <w:tc>
          <w:tcPr>
            <w:tcW w:w="3287" w:type="dxa"/>
          </w:tcPr>
          <w:p w:rsidR="00A93CA2" w:rsidRPr="001F0524" w:rsidRDefault="00A93CA2" w:rsidP="00BF40CC">
            <w:r w:rsidRPr="001F0524">
              <w:t>- узнать историю возникновения и развития оригами;</w:t>
            </w:r>
          </w:p>
          <w:p w:rsidR="00A93CA2" w:rsidRPr="001F0524" w:rsidRDefault="00A93CA2" w:rsidP="00BF40CC">
            <w:r w:rsidRPr="001F0524">
              <w:t>- изучить основные техники оригами;</w:t>
            </w:r>
          </w:p>
          <w:p w:rsidR="00A93CA2" w:rsidRPr="006F3EB5" w:rsidRDefault="00A93CA2" w:rsidP="00BF40CC">
            <w:r w:rsidRPr="001F0524">
              <w:t>- узнать какие материалы используются для изготовления оригами</w:t>
            </w:r>
          </w:p>
        </w:tc>
        <w:tc>
          <w:tcPr>
            <w:tcW w:w="2946" w:type="dxa"/>
          </w:tcPr>
          <w:p w:rsidR="00A93CA2" w:rsidRPr="006F3EB5" w:rsidRDefault="00A93CA2" w:rsidP="00BF40CC">
            <w:pPr>
              <w:ind w:firstLine="708"/>
              <w:jc w:val="both"/>
            </w:pPr>
            <w:r>
              <w:t>о</w:t>
            </w:r>
            <w:r w:rsidRPr="001F0524">
              <w:t>бучающиеся приобретут навык поиска и оформления  информации, сформируется навык самостоятельной деятельности, будут развиваться исследовательские и творческие способности, историческая и культурная память. Этап способствует расширению и уточнению знаний обучающихся о древнем искусстве</w:t>
            </w:r>
          </w:p>
        </w:tc>
      </w:tr>
      <w:tr w:rsidR="00A93CA2" w:rsidRPr="001E20C8" w:rsidTr="00A93CA2">
        <w:tc>
          <w:tcPr>
            <w:tcW w:w="1171" w:type="dxa"/>
          </w:tcPr>
          <w:p w:rsidR="00A93CA2" w:rsidRPr="001E20C8" w:rsidRDefault="00A93CA2" w:rsidP="00BF40CC">
            <w:pPr>
              <w:rPr>
                <w:b/>
              </w:rPr>
            </w:pPr>
            <w:r w:rsidRPr="006F3EB5">
              <w:t>III этап</w:t>
            </w:r>
          </w:p>
        </w:tc>
        <w:tc>
          <w:tcPr>
            <w:tcW w:w="2167" w:type="dxa"/>
          </w:tcPr>
          <w:p w:rsidR="00A93CA2" w:rsidRPr="001E20C8" w:rsidRDefault="00A93CA2" w:rsidP="00BF40CC">
            <w:pPr>
              <w:rPr>
                <w:b/>
              </w:rPr>
            </w:pPr>
            <w:r w:rsidRPr="006F3EB5">
              <w:t>практико-творческий</w:t>
            </w:r>
          </w:p>
        </w:tc>
        <w:tc>
          <w:tcPr>
            <w:tcW w:w="3287" w:type="dxa"/>
          </w:tcPr>
          <w:p w:rsidR="00A93CA2" w:rsidRPr="001F0524" w:rsidRDefault="00A93CA2" w:rsidP="00BF40CC">
            <w:r w:rsidRPr="001F0524">
              <w:t>- анализ изделий;</w:t>
            </w:r>
          </w:p>
          <w:p w:rsidR="00A93CA2" w:rsidRPr="001F0524" w:rsidRDefault="00A93CA2" w:rsidP="00BF40CC">
            <w:r w:rsidRPr="001F0524">
              <w:t>- знакомство с технологическими картами;</w:t>
            </w:r>
          </w:p>
          <w:p w:rsidR="00A93CA2" w:rsidRPr="001F0524" w:rsidRDefault="00A93CA2" w:rsidP="00BF40CC">
            <w:r w:rsidRPr="001F0524">
              <w:t>- подобрать материал для изготовления изделия в технике оригами;</w:t>
            </w:r>
          </w:p>
          <w:p w:rsidR="00A93CA2" w:rsidRPr="001E20C8" w:rsidRDefault="00A93CA2" w:rsidP="00BF40CC">
            <w:pPr>
              <w:jc w:val="both"/>
              <w:rPr>
                <w:bCs/>
              </w:rPr>
            </w:pPr>
            <w:r w:rsidRPr="001F0524">
              <w:t xml:space="preserve">- </w:t>
            </w:r>
            <w:r w:rsidRPr="001E20C8">
              <w:rPr>
                <w:bCs/>
              </w:rPr>
              <w:t>выяснить на практике, какие виды бумаги лучше использовать для его создания;</w:t>
            </w:r>
          </w:p>
          <w:p w:rsidR="00A93CA2" w:rsidRPr="001F0524" w:rsidRDefault="00A93CA2" w:rsidP="00BF40CC">
            <w:r w:rsidRPr="001F0524">
              <w:t>- освоить технологию изготовления изделия в технике модульное оригами;</w:t>
            </w:r>
          </w:p>
          <w:p w:rsidR="00A93CA2" w:rsidRPr="006F3EB5" w:rsidRDefault="00A93CA2" w:rsidP="00BF40CC">
            <w:r w:rsidRPr="001F0524">
              <w:t>- изготовление изделия в технике модульное оригами</w:t>
            </w:r>
          </w:p>
        </w:tc>
        <w:tc>
          <w:tcPr>
            <w:tcW w:w="2946" w:type="dxa"/>
          </w:tcPr>
          <w:p w:rsidR="00A93CA2" w:rsidRPr="001E20C8" w:rsidRDefault="00A93CA2" w:rsidP="00BF40CC">
            <w:pPr>
              <w:rPr>
                <w:b/>
              </w:rPr>
            </w:pPr>
            <w:r>
              <w:t>о</w:t>
            </w:r>
            <w:r w:rsidRPr="001F0524">
              <w:t>бучающиеся научатся техники складывания треугольного модуля и на его основе моделированию бумажных игрушек на различные темы, проявлению своих творческих идей</w:t>
            </w:r>
          </w:p>
        </w:tc>
      </w:tr>
      <w:tr w:rsidR="00A93CA2" w:rsidRPr="001E20C8" w:rsidTr="00A93CA2">
        <w:tc>
          <w:tcPr>
            <w:tcW w:w="1171" w:type="dxa"/>
          </w:tcPr>
          <w:p w:rsidR="00A93CA2" w:rsidRPr="001E20C8" w:rsidRDefault="00A93CA2" w:rsidP="00BF40CC">
            <w:pPr>
              <w:rPr>
                <w:b/>
              </w:rPr>
            </w:pPr>
            <w:r w:rsidRPr="006F3EB5">
              <w:t>IV этап</w:t>
            </w:r>
          </w:p>
        </w:tc>
        <w:tc>
          <w:tcPr>
            <w:tcW w:w="2167" w:type="dxa"/>
          </w:tcPr>
          <w:p w:rsidR="00A93CA2" w:rsidRPr="001E20C8" w:rsidRDefault="00A93CA2" w:rsidP="00BF40CC">
            <w:pPr>
              <w:rPr>
                <w:b/>
              </w:rPr>
            </w:pPr>
            <w:r w:rsidRPr="006F3EB5">
              <w:t>итоговый</w:t>
            </w:r>
          </w:p>
        </w:tc>
        <w:tc>
          <w:tcPr>
            <w:tcW w:w="3287" w:type="dxa"/>
          </w:tcPr>
          <w:p w:rsidR="00A93CA2" w:rsidRPr="001F0524" w:rsidRDefault="00A93CA2" w:rsidP="00BF40CC">
            <w:r w:rsidRPr="001F0524">
              <w:t>- защита мини-проекта;</w:t>
            </w:r>
          </w:p>
          <w:p w:rsidR="00A93CA2" w:rsidRPr="001F0524" w:rsidRDefault="00A93CA2" w:rsidP="00BF40CC">
            <w:r w:rsidRPr="001F0524">
              <w:t>- оформить выставку «Чудесный мир оригами»;</w:t>
            </w:r>
          </w:p>
          <w:p w:rsidR="00A93CA2" w:rsidRPr="001F0524" w:rsidRDefault="00A93CA2" w:rsidP="00BF40CC">
            <w:r w:rsidRPr="001F0524">
              <w:t>- участвовать в творческих конкурсах;</w:t>
            </w:r>
          </w:p>
          <w:p w:rsidR="00A93CA2" w:rsidRPr="006F3EB5" w:rsidRDefault="00A93CA2" w:rsidP="00BF40CC">
            <w:r w:rsidRPr="001F0524">
              <w:t>- подарить игрушки детям инвалидам нашего села, участие в акции «Доброе дело для добрых людей»</w:t>
            </w:r>
          </w:p>
        </w:tc>
        <w:tc>
          <w:tcPr>
            <w:tcW w:w="2946" w:type="dxa"/>
          </w:tcPr>
          <w:p w:rsidR="00A93CA2" w:rsidRPr="006F3EB5" w:rsidRDefault="00A93CA2" w:rsidP="00A93CA2">
            <w:pPr>
              <w:jc w:val="both"/>
            </w:pPr>
            <w:r>
              <w:t>в</w:t>
            </w:r>
            <w:r w:rsidRPr="001F0524">
              <w:t xml:space="preserve">оспитывать художественный вкус; трудолюбие, чувство товарищества и взаимопомощи, умение дарить праздникам другим людям, заботиться о </w:t>
            </w:r>
            <w:proofErr w:type="gramStart"/>
            <w:r w:rsidRPr="001F0524">
              <w:t>ближних</w:t>
            </w:r>
            <w:proofErr w:type="gramEnd"/>
            <w:r w:rsidRPr="001F0524">
              <w:t>, проявлять милосердие. Доказать проблему проекта, что и в наше время обыкновенный листочек бумаги можно превратить в замечательную игрушку, сделанную своими руками, которая может п</w:t>
            </w:r>
            <w:r>
              <w:t>ринести радость</w:t>
            </w:r>
          </w:p>
        </w:tc>
      </w:tr>
    </w:tbl>
    <w:p w:rsidR="00A93CA2" w:rsidRPr="001F0524" w:rsidRDefault="00A93CA2" w:rsidP="00A93CA2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Планируемые результаты </w:t>
      </w:r>
      <w:r w:rsidRPr="001F0524">
        <w:rPr>
          <w:b/>
          <w:color w:val="000000"/>
        </w:rPr>
        <w:t>проектной деятельности</w:t>
      </w:r>
    </w:p>
    <w:p w:rsidR="00A93CA2" w:rsidRPr="001F0524" w:rsidRDefault="00A93CA2" w:rsidP="00A93CA2">
      <w:pPr>
        <w:ind w:firstLine="708"/>
        <w:jc w:val="both"/>
      </w:pPr>
      <w:r w:rsidRPr="001F0524">
        <w:t xml:space="preserve">В нашей жизни есть всё: комфортное жильё, еда, современная техника. Но всё-таки человеку хочется чего-то ещё. Может быть, немного человеческого тепла, переданного через красивую вещь, сделанную своими руками, с любовью и фантазией. Процесс выполнения оригами увлекателен. Такое занятие развивает эстетический вкус, прививает аккуратность, усидчивость, трудолюбие, творческое отношение к  труду, формирует определённые навыки и умения, которые могут  пригодиться в практической деятельности. </w:t>
      </w:r>
    </w:p>
    <w:p w:rsidR="00A93CA2" w:rsidRPr="001F0524" w:rsidRDefault="00A93CA2" w:rsidP="00A93CA2">
      <w:pPr>
        <w:ind w:firstLine="708"/>
        <w:jc w:val="both"/>
      </w:pPr>
      <w:r w:rsidRPr="001F0524">
        <w:t>Модульное оригами завоевало массу поклонников, и не без причины:</w:t>
      </w:r>
    </w:p>
    <w:p w:rsidR="00A93CA2" w:rsidRPr="001F0524" w:rsidRDefault="00A93CA2" w:rsidP="00A93CA2">
      <w:pPr>
        <w:jc w:val="both"/>
      </w:pPr>
      <w:r w:rsidRPr="001F0524">
        <w:t xml:space="preserve">- его могут складывать взрослые и дети - так как модуль оригами прост в изготовлении; </w:t>
      </w:r>
    </w:p>
    <w:p w:rsidR="00A93CA2" w:rsidRPr="001F0524" w:rsidRDefault="00A93CA2" w:rsidP="00A93CA2">
      <w:pPr>
        <w:jc w:val="both"/>
      </w:pPr>
      <w:r w:rsidRPr="001F0524">
        <w:t>- для изготовления модулей оригами подойдет любая бумага;</w:t>
      </w:r>
    </w:p>
    <w:p w:rsidR="00A93CA2" w:rsidRPr="001F0524" w:rsidRDefault="00A93CA2" w:rsidP="00A93CA2">
      <w:pPr>
        <w:jc w:val="both"/>
      </w:pPr>
      <w:r w:rsidRPr="001F0524">
        <w:t xml:space="preserve">- из модулей оригами можно сложить модели любой сложности </w:t>
      </w:r>
      <w:proofErr w:type="gramStart"/>
      <w:r w:rsidRPr="001F0524">
        <w:t>от</w:t>
      </w:r>
      <w:proofErr w:type="gramEnd"/>
      <w:r w:rsidRPr="001F0524">
        <w:t xml:space="preserve"> самых простых до трудоемких и сложных;</w:t>
      </w:r>
    </w:p>
    <w:p w:rsidR="00A93CA2" w:rsidRPr="001F0524" w:rsidRDefault="00A93CA2" w:rsidP="00A93CA2">
      <w:pPr>
        <w:jc w:val="both"/>
      </w:pPr>
      <w:r w:rsidRPr="001F0524">
        <w:t>- занятие это интересно выполнять в коллективе или всей семьёй.</w:t>
      </w:r>
    </w:p>
    <w:p w:rsidR="00A93CA2" w:rsidRPr="001F0524" w:rsidRDefault="00A93CA2" w:rsidP="00A93CA2">
      <w:pPr>
        <w:ind w:firstLine="360"/>
        <w:jc w:val="both"/>
        <w:rPr>
          <w:bCs/>
          <w:color w:val="000000"/>
        </w:rPr>
      </w:pPr>
      <w:r>
        <w:rPr>
          <w:bCs/>
          <w:color w:val="000000"/>
        </w:rPr>
        <w:t xml:space="preserve">Выполнив проект, обучающиеся </w:t>
      </w:r>
      <w:r w:rsidRPr="001F0524">
        <w:rPr>
          <w:bCs/>
          <w:color w:val="000000"/>
        </w:rPr>
        <w:t xml:space="preserve"> </w:t>
      </w:r>
      <w:r>
        <w:rPr>
          <w:bCs/>
          <w:color w:val="000000"/>
        </w:rPr>
        <w:t>познакомятся</w:t>
      </w:r>
      <w:r w:rsidRPr="001F0524">
        <w:rPr>
          <w:bCs/>
          <w:color w:val="000000"/>
        </w:rPr>
        <w:t xml:space="preserve"> с таким искусством, как оригами, поговор</w:t>
      </w:r>
      <w:r>
        <w:rPr>
          <w:bCs/>
          <w:color w:val="000000"/>
        </w:rPr>
        <w:t>ят</w:t>
      </w:r>
      <w:r w:rsidRPr="001F0524">
        <w:rPr>
          <w:bCs/>
          <w:color w:val="000000"/>
        </w:rPr>
        <w:t xml:space="preserve"> о разнообразии и методах творческого использования бумаги, о</w:t>
      </w:r>
      <w:r>
        <w:rPr>
          <w:bCs/>
          <w:color w:val="000000"/>
        </w:rPr>
        <w:t>знакомятся</w:t>
      </w:r>
      <w:r w:rsidRPr="001F0524">
        <w:rPr>
          <w:bCs/>
          <w:color w:val="000000"/>
        </w:rPr>
        <w:t xml:space="preserve"> с историей данного искусства, в</w:t>
      </w:r>
      <w:r>
        <w:rPr>
          <w:bCs/>
          <w:color w:val="000000"/>
        </w:rPr>
        <w:t>ыполнят</w:t>
      </w:r>
      <w:r w:rsidRPr="001F0524">
        <w:rPr>
          <w:bCs/>
          <w:color w:val="000000"/>
        </w:rPr>
        <w:t xml:space="preserve"> интересные фигурные композиции.</w:t>
      </w:r>
    </w:p>
    <w:p w:rsidR="00A93CA2" w:rsidRPr="001F0524" w:rsidRDefault="00A93CA2" w:rsidP="00A93CA2">
      <w:pPr>
        <w:rPr>
          <w:color w:val="000000"/>
          <w:u w:val="single"/>
        </w:rPr>
      </w:pPr>
      <w:r w:rsidRPr="001F0524">
        <w:rPr>
          <w:color w:val="000000"/>
          <w:u w:val="single"/>
        </w:rPr>
        <w:t>1. Оценивание степени достижения поставленных целей и задач</w:t>
      </w:r>
    </w:p>
    <w:p w:rsidR="00A93CA2" w:rsidRPr="001F0524" w:rsidRDefault="00A93CA2" w:rsidP="00A93CA2">
      <w:pPr>
        <w:ind w:firstLine="658"/>
        <w:jc w:val="both"/>
        <w:rPr>
          <w:i/>
        </w:rPr>
      </w:pPr>
      <w:r>
        <w:t>Реализация проекта создаст</w:t>
      </w:r>
      <w:r w:rsidRPr="001F0524">
        <w:t xml:space="preserve"> условия для социализации обучающихся - освоение новых технологий, формирование умений взаимодействия в команде, применение теоретических знаний на практике, формирование современного технологичного и информационного мышления.</w:t>
      </w:r>
    </w:p>
    <w:p w:rsidR="00A93CA2" w:rsidRPr="001F0524" w:rsidRDefault="00A93CA2" w:rsidP="00A93CA2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5"/>
        <w:jc w:val="both"/>
        <w:rPr>
          <w:color w:val="000000"/>
        </w:rPr>
      </w:pPr>
      <w:r w:rsidRPr="001F0524">
        <w:t xml:space="preserve">- </w:t>
      </w:r>
      <w:proofErr w:type="gramStart"/>
      <w:r w:rsidRPr="001F0524">
        <w:rPr>
          <w:color w:val="000000"/>
          <w:spacing w:val="-2"/>
        </w:rPr>
        <w:t>достигнут</w:t>
      </w:r>
      <w:r>
        <w:rPr>
          <w:color w:val="000000"/>
          <w:spacing w:val="-2"/>
        </w:rPr>
        <w:t>ь</w:t>
      </w:r>
      <w:proofErr w:type="gramEnd"/>
      <w:r w:rsidRPr="001F0524">
        <w:rPr>
          <w:color w:val="000000"/>
          <w:spacing w:val="-2"/>
        </w:rPr>
        <w:t xml:space="preserve"> конечный результат.</w:t>
      </w:r>
    </w:p>
    <w:p w:rsidR="00A93CA2" w:rsidRPr="001F0524" w:rsidRDefault="00A93CA2" w:rsidP="00A93CA2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spacing w:before="5"/>
        <w:jc w:val="both"/>
        <w:rPr>
          <w:color w:val="000000"/>
        </w:rPr>
      </w:pPr>
      <w:r w:rsidRPr="001F0524">
        <w:t>- с</w:t>
      </w:r>
      <w:r>
        <w:rPr>
          <w:color w:val="000000"/>
        </w:rPr>
        <w:t>оздаст активную команду</w:t>
      </w:r>
      <w:r w:rsidRPr="001F0524">
        <w:rPr>
          <w:color w:val="000000"/>
        </w:rPr>
        <w:t xml:space="preserve"> участников про</w:t>
      </w:r>
      <w:r>
        <w:rPr>
          <w:color w:val="000000"/>
          <w:spacing w:val="-1"/>
        </w:rPr>
        <w:t>екта, способную</w:t>
      </w:r>
      <w:r w:rsidRPr="001F0524">
        <w:rPr>
          <w:color w:val="000000"/>
          <w:spacing w:val="-1"/>
        </w:rPr>
        <w:t xml:space="preserve"> продолжить работу.</w:t>
      </w:r>
    </w:p>
    <w:p w:rsidR="00A93CA2" w:rsidRPr="001F0524" w:rsidRDefault="00A93CA2" w:rsidP="00A93CA2">
      <w:pPr>
        <w:widowControl w:val="0"/>
        <w:shd w:val="clear" w:color="auto" w:fill="FFFFFF"/>
        <w:tabs>
          <w:tab w:val="left" w:pos="456"/>
        </w:tabs>
        <w:autoSpaceDE w:val="0"/>
        <w:autoSpaceDN w:val="0"/>
        <w:adjustRightInd w:val="0"/>
        <w:jc w:val="both"/>
        <w:rPr>
          <w:color w:val="000000"/>
        </w:rPr>
      </w:pPr>
      <w:r w:rsidRPr="001F0524">
        <w:t>- р</w:t>
      </w:r>
      <w:r w:rsidRPr="001F0524">
        <w:rPr>
          <w:color w:val="000000"/>
        </w:rPr>
        <w:t xml:space="preserve">езультат проекта </w:t>
      </w:r>
      <w:r>
        <w:rPr>
          <w:color w:val="000000"/>
        </w:rPr>
        <w:t xml:space="preserve"> будет</w:t>
      </w:r>
      <w:r w:rsidRPr="001F0524">
        <w:rPr>
          <w:color w:val="000000"/>
        </w:rPr>
        <w:t xml:space="preserve"> использован в социальной деятельности</w:t>
      </w:r>
      <w:r>
        <w:rPr>
          <w:color w:val="000000"/>
        </w:rPr>
        <w:t>.</w:t>
      </w:r>
    </w:p>
    <w:p w:rsidR="00A93CA2" w:rsidRPr="001F0524" w:rsidRDefault="00A93CA2" w:rsidP="00A93CA2">
      <w:pPr>
        <w:jc w:val="both"/>
        <w:rPr>
          <w:color w:val="000000"/>
          <w:u w:val="single"/>
        </w:rPr>
      </w:pPr>
      <w:r w:rsidRPr="001F0524">
        <w:rPr>
          <w:color w:val="000000"/>
          <w:u w:val="single"/>
        </w:rPr>
        <w:t>2. Оценивание качества результатов</w:t>
      </w:r>
    </w:p>
    <w:p w:rsidR="00A93CA2" w:rsidRPr="001F0524" w:rsidRDefault="00A93CA2" w:rsidP="00A93CA2">
      <w:pPr>
        <w:ind w:firstLine="708"/>
        <w:jc w:val="both"/>
      </w:pPr>
      <w:r w:rsidRPr="001F0524">
        <w:t xml:space="preserve">Данная проектная деятельность максимально способствует раскрытию творческого потенциала ребёнка, воспитывает индивидуально выраженную, </w:t>
      </w:r>
      <w:proofErr w:type="spellStart"/>
      <w:r w:rsidRPr="001F0524">
        <w:t>креативную</w:t>
      </w:r>
      <w:proofErr w:type="spellEnd"/>
      <w:r w:rsidRPr="001F0524">
        <w:t xml:space="preserve"> личность. </w:t>
      </w:r>
      <w:r>
        <w:t xml:space="preserve">При </w:t>
      </w:r>
      <w:r w:rsidRPr="001F0524">
        <w:t>созда</w:t>
      </w:r>
      <w:r>
        <w:t xml:space="preserve">нии </w:t>
      </w:r>
      <w:r w:rsidRPr="001F0524">
        <w:t xml:space="preserve"> игруш</w:t>
      </w:r>
      <w:r>
        <w:t>ек</w:t>
      </w:r>
      <w:r w:rsidRPr="001F0524">
        <w:t xml:space="preserve">, </w:t>
      </w:r>
      <w:r>
        <w:t>обучающиеся будут обращаться</w:t>
      </w:r>
      <w:r w:rsidRPr="001F0524">
        <w:t xml:space="preserve"> к моделям и инструкциям, в которых, наряду с точным использованием техники выпо</w:t>
      </w:r>
      <w:r>
        <w:t xml:space="preserve">лнения поделки, должны </w:t>
      </w:r>
      <w:r w:rsidRPr="001F0524">
        <w:t xml:space="preserve"> передать свой внутренний мир, внести своё я, создать свои вариации изделия.</w:t>
      </w:r>
    </w:p>
    <w:p w:rsidR="00A93CA2" w:rsidRPr="001F0524" w:rsidRDefault="00A93CA2" w:rsidP="00A93CA2">
      <w:pPr>
        <w:jc w:val="both"/>
        <w:rPr>
          <w:color w:val="000000"/>
          <w:u w:val="single"/>
        </w:rPr>
      </w:pPr>
      <w:r w:rsidRPr="001F0524">
        <w:rPr>
          <w:color w:val="000000"/>
          <w:u w:val="single"/>
        </w:rPr>
        <w:t>3. Приобретенные рефлексивные, поисково-исследовательские умения, навыки оценочной самостоятельности и работы в сотрудничестве.</w:t>
      </w:r>
    </w:p>
    <w:p w:rsidR="00A93CA2" w:rsidRPr="001F0524" w:rsidRDefault="00A93CA2" w:rsidP="00A93CA2">
      <w:pPr>
        <w:ind w:firstLine="709"/>
        <w:jc w:val="both"/>
      </w:pPr>
      <w:r w:rsidRPr="001F0524">
        <w:t xml:space="preserve">При выполнении задач проекта, работая по группам, у детей </w:t>
      </w:r>
      <w:r>
        <w:t>с</w:t>
      </w:r>
      <w:r w:rsidRPr="001F0524">
        <w:t xml:space="preserve">формируются такие качества, как умение планировать свою работу и распределить её каждому участнику группы. Дети </w:t>
      </w:r>
      <w:r>
        <w:t>на</w:t>
      </w:r>
      <w:r w:rsidRPr="001F0524">
        <w:t>учатся общаться между собой, выслушивать мнение другого, совместно выбирать модель, цвет, детали оформления изделия</w:t>
      </w:r>
      <w:r>
        <w:t>, активно проявлять</w:t>
      </w:r>
      <w:r w:rsidRPr="001F0524">
        <w:t xml:space="preserve"> умение самостоятельно работать, находить информацию, оформлять её в виде сообщения, предст</w:t>
      </w:r>
      <w:r>
        <w:t>авлять её. Полностью раскрыть</w:t>
      </w:r>
      <w:r w:rsidRPr="001F0524">
        <w:t xml:space="preserve"> творческие и организаторски</w:t>
      </w:r>
      <w:r>
        <w:t>е способности, совершенствоват</w:t>
      </w:r>
      <w:r w:rsidRPr="001F0524">
        <w:t>ь навыки оценочной деятельности готовых изделий.</w:t>
      </w:r>
    </w:p>
    <w:p w:rsidR="00A93CA2" w:rsidRPr="001F0524" w:rsidRDefault="00A93CA2" w:rsidP="00A93CA2">
      <w:pPr>
        <w:jc w:val="both"/>
        <w:rPr>
          <w:color w:val="000000"/>
        </w:rPr>
      </w:pPr>
      <w:r w:rsidRPr="001F0524">
        <w:rPr>
          <w:rFonts w:eastAsia="Verdana"/>
          <w:color w:val="000000"/>
        </w:rPr>
        <w:t xml:space="preserve">После завершения проекта </w:t>
      </w:r>
      <w:r>
        <w:rPr>
          <w:rFonts w:eastAsia="Verdana"/>
          <w:color w:val="000000"/>
        </w:rPr>
        <w:t>об</w:t>
      </w:r>
      <w:r w:rsidRPr="001F0524">
        <w:rPr>
          <w:rFonts w:eastAsia="Verdana"/>
          <w:color w:val="000000"/>
        </w:rPr>
        <w:t>уча</w:t>
      </w:r>
      <w:r>
        <w:rPr>
          <w:rFonts w:eastAsia="Verdana"/>
          <w:color w:val="000000"/>
        </w:rPr>
        <w:t>ю</w:t>
      </w:r>
      <w:r w:rsidRPr="001F0524">
        <w:rPr>
          <w:rFonts w:eastAsia="Verdana"/>
          <w:color w:val="000000"/>
        </w:rPr>
        <w:t>щи</w:t>
      </w:r>
      <w:r>
        <w:rPr>
          <w:rFonts w:eastAsia="Verdana"/>
          <w:color w:val="000000"/>
        </w:rPr>
        <w:t>еся приобретут</w:t>
      </w:r>
      <w:r w:rsidRPr="001F0524">
        <w:rPr>
          <w:rFonts w:eastAsia="Verdana"/>
          <w:color w:val="000000"/>
        </w:rPr>
        <w:t xml:space="preserve"> следующие умения:</w:t>
      </w:r>
    </w:p>
    <w:p w:rsidR="00A93CA2" w:rsidRPr="001F0524" w:rsidRDefault="00A93CA2" w:rsidP="00A93CA2">
      <w:pPr>
        <w:jc w:val="both"/>
        <w:rPr>
          <w:rFonts w:eastAsia="Verdana"/>
          <w:color w:val="000000"/>
        </w:rPr>
      </w:pPr>
      <w:r w:rsidRPr="001F0524">
        <w:t xml:space="preserve">- </w:t>
      </w:r>
      <w:proofErr w:type="gramStart"/>
      <w:r w:rsidRPr="001F0524">
        <w:rPr>
          <w:rFonts w:eastAsia="Verdana"/>
          <w:color w:val="000000"/>
        </w:rPr>
        <w:t>личностные</w:t>
      </w:r>
      <w:proofErr w:type="gramEnd"/>
      <w:r w:rsidRPr="001F0524">
        <w:rPr>
          <w:rFonts w:eastAsia="Verdana"/>
          <w:color w:val="000000"/>
        </w:rPr>
        <w:t>: работа в группе, коммуникабельность, взаимопомощь, коллективизм;</w:t>
      </w:r>
    </w:p>
    <w:p w:rsidR="00A93CA2" w:rsidRPr="001F0524" w:rsidRDefault="00A93CA2" w:rsidP="00A93CA2">
      <w:pPr>
        <w:jc w:val="both"/>
        <w:rPr>
          <w:rFonts w:eastAsia="Verdana"/>
          <w:color w:val="000000"/>
        </w:rPr>
      </w:pPr>
      <w:r w:rsidRPr="001F0524">
        <w:t xml:space="preserve">- </w:t>
      </w:r>
      <w:proofErr w:type="spellStart"/>
      <w:r w:rsidRPr="001F0524">
        <w:rPr>
          <w:rFonts w:eastAsia="Verdana"/>
          <w:color w:val="000000"/>
        </w:rPr>
        <w:t>метапредметные</w:t>
      </w:r>
      <w:proofErr w:type="spellEnd"/>
      <w:r w:rsidRPr="001F0524">
        <w:rPr>
          <w:rFonts w:eastAsia="Verdana"/>
          <w:color w:val="000000"/>
        </w:rPr>
        <w:t>: умение использовать различные источники информации, ИКТ, умение делать выводы; развитие речи, мышления, познавательные компетенции;</w:t>
      </w:r>
    </w:p>
    <w:p w:rsidR="00A93CA2" w:rsidRPr="001F0524" w:rsidRDefault="00A93CA2" w:rsidP="00A93CA2">
      <w:pPr>
        <w:jc w:val="both"/>
      </w:pPr>
      <w:r w:rsidRPr="001F0524">
        <w:t xml:space="preserve">- </w:t>
      </w:r>
      <w:r w:rsidRPr="001F0524">
        <w:rPr>
          <w:rFonts w:eastAsia="Verdana"/>
          <w:color w:val="000000"/>
        </w:rPr>
        <w:t>предметные: технологические знания и умения.</w:t>
      </w:r>
    </w:p>
    <w:p w:rsidR="001A6F3D" w:rsidRDefault="001A6F3D" w:rsidP="001A6F3D">
      <w:pPr>
        <w:jc w:val="right"/>
        <w:rPr>
          <w:b/>
        </w:rPr>
      </w:pPr>
    </w:p>
    <w:p w:rsidR="001A6F3D" w:rsidRDefault="001A6F3D" w:rsidP="001A6F3D">
      <w:pPr>
        <w:jc w:val="right"/>
        <w:rPr>
          <w:b/>
        </w:rPr>
      </w:pPr>
    </w:p>
    <w:p w:rsidR="001A6F3D" w:rsidRDefault="001A6F3D" w:rsidP="001A6F3D">
      <w:pPr>
        <w:jc w:val="right"/>
        <w:rPr>
          <w:b/>
        </w:rPr>
      </w:pPr>
    </w:p>
    <w:p w:rsidR="001A6F3D" w:rsidRDefault="001A6F3D" w:rsidP="001A6F3D">
      <w:pPr>
        <w:jc w:val="right"/>
        <w:rPr>
          <w:b/>
        </w:rPr>
      </w:pPr>
    </w:p>
    <w:p w:rsidR="001A6F3D" w:rsidRDefault="001A6F3D" w:rsidP="001A6F3D">
      <w:pPr>
        <w:jc w:val="right"/>
        <w:rPr>
          <w:b/>
        </w:rPr>
      </w:pPr>
    </w:p>
    <w:p w:rsidR="001A6F3D" w:rsidRDefault="001A6F3D" w:rsidP="001A6F3D">
      <w:pPr>
        <w:jc w:val="right"/>
        <w:rPr>
          <w:b/>
        </w:rPr>
      </w:pPr>
    </w:p>
    <w:p w:rsidR="001A6F3D" w:rsidRDefault="001A6F3D" w:rsidP="001A6F3D">
      <w:pPr>
        <w:jc w:val="right"/>
        <w:rPr>
          <w:b/>
        </w:rPr>
      </w:pPr>
    </w:p>
    <w:p w:rsidR="001A6F3D" w:rsidRDefault="001A6F3D" w:rsidP="001A6F3D">
      <w:pPr>
        <w:jc w:val="center"/>
        <w:rPr>
          <w:b/>
        </w:rPr>
      </w:pPr>
      <w:r w:rsidRPr="001F0524">
        <w:rPr>
          <w:b/>
        </w:rPr>
        <w:lastRenderedPageBreak/>
        <w:t>Схема сборки мод</w:t>
      </w:r>
      <w:r>
        <w:rPr>
          <w:b/>
        </w:rPr>
        <w:t>улей</w:t>
      </w:r>
    </w:p>
    <w:p w:rsidR="001A6F3D" w:rsidRPr="001F0524" w:rsidRDefault="001A6F3D" w:rsidP="001A6F3D">
      <w:pPr>
        <w:rPr>
          <w:b/>
        </w:rPr>
      </w:pPr>
    </w:p>
    <w:p w:rsidR="001A6F3D" w:rsidRPr="001F0524" w:rsidRDefault="001A6F3D" w:rsidP="001A6F3D">
      <w:r w:rsidRPr="001F0524">
        <w:t>1. Сложите лист пополам.</w:t>
      </w:r>
    </w:p>
    <w:p w:rsidR="001A6F3D" w:rsidRPr="001F0524" w:rsidRDefault="001A6F3D" w:rsidP="001A6F3D">
      <w:r w:rsidRPr="001F0524">
        <w:t>2. Наметьте линию сгиба (согните и разогните)</w:t>
      </w:r>
    </w:p>
    <w:p w:rsidR="001A6F3D" w:rsidRPr="001F0524" w:rsidRDefault="001A6F3D" w:rsidP="001A6F3D">
      <w:r w:rsidRPr="001F0524">
        <w:t>3. Загните углы к центру</w:t>
      </w:r>
    </w:p>
    <w:p w:rsidR="001A6F3D" w:rsidRPr="001F0524" w:rsidRDefault="001A6F3D" w:rsidP="001A6F3D">
      <w:r>
        <w:rPr>
          <w:noProof/>
        </w:rPr>
        <w:drawing>
          <wp:inline distT="0" distB="0" distL="0" distR="0">
            <wp:extent cx="6096000" cy="16078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60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F3D" w:rsidRPr="001F0524" w:rsidRDefault="001A6F3D" w:rsidP="001A6F3D">
      <w:smartTag w:uri="urn:schemas-microsoft-com:office:smarttags" w:element="metricconverter">
        <w:smartTagPr>
          <w:attr w:name="ProductID" w:val="4. См"/>
        </w:smartTagPr>
        <w:r w:rsidRPr="001F0524">
          <w:t>4. См</w:t>
        </w:r>
      </w:smartTag>
      <w:r w:rsidRPr="001F0524">
        <w:t>. рис.</w:t>
      </w:r>
    </w:p>
    <w:p w:rsidR="001A6F3D" w:rsidRPr="001F0524" w:rsidRDefault="001A6F3D" w:rsidP="001A6F3D">
      <w:r w:rsidRPr="001F0524">
        <w:t>5. Переверните на другую сторону</w:t>
      </w:r>
    </w:p>
    <w:p w:rsidR="001A6F3D" w:rsidRPr="001F0524" w:rsidRDefault="001A6F3D" w:rsidP="001A6F3D">
      <w:r w:rsidRPr="001F0524">
        <w:t>6. Свободные концы загните вверх</w:t>
      </w:r>
    </w:p>
    <w:p w:rsidR="001A6F3D" w:rsidRPr="001F0524" w:rsidRDefault="001A6F3D" w:rsidP="001A6F3D">
      <w:r>
        <w:rPr>
          <w:noProof/>
        </w:rPr>
        <w:drawing>
          <wp:inline distT="0" distB="0" distL="0" distR="0">
            <wp:extent cx="6096000" cy="132461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324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F3D" w:rsidRPr="001F0524" w:rsidRDefault="001A6F3D" w:rsidP="001A6F3D">
      <w:smartTag w:uri="urn:schemas-microsoft-com:office:smarttags" w:element="metricconverter">
        <w:smartTagPr>
          <w:attr w:name="ProductID" w:val="7. См"/>
        </w:smartTagPr>
        <w:r w:rsidRPr="001F0524">
          <w:t>7. См</w:t>
        </w:r>
      </w:smartTag>
      <w:r w:rsidRPr="001F0524">
        <w:t>. рис.</w:t>
      </w:r>
    </w:p>
    <w:p w:rsidR="001A6F3D" w:rsidRPr="001F0524" w:rsidRDefault="001A6F3D" w:rsidP="001A6F3D">
      <w:r w:rsidRPr="001F0524">
        <w:t>8. Переверните на другую сторону</w:t>
      </w:r>
    </w:p>
    <w:p w:rsidR="001A6F3D" w:rsidRPr="001F0524" w:rsidRDefault="001A6F3D" w:rsidP="001A6F3D">
      <w:r w:rsidRPr="001F0524">
        <w:t>9. Загните уголки вниз</w:t>
      </w:r>
    </w:p>
    <w:p w:rsidR="001A6F3D" w:rsidRPr="001F0524" w:rsidRDefault="001A6F3D" w:rsidP="001A6F3D">
      <w:r>
        <w:rPr>
          <w:noProof/>
        </w:rPr>
        <w:drawing>
          <wp:inline distT="0" distB="0" distL="0" distR="0">
            <wp:extent cx="6096000" cy="112458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124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F3D" w:rsidRPr="001F0524" w:rsidRDefault="001A6F3D" w:rsidP="001A6F3D">
      <w:r w:rsidRPr="001F0524">
        <w:t>10. Переверните на другую сторону</w:t>
      </w:r>
    </w:p>
    <w:p w:rsidR="001A6F3D" w:rsidRPr="001F0524" w:rsidRDefault="001A6F3D" w:rsidP="001A6F3D">
      <w:r w:rsidRPr="001F0524">
        <w:t>11. Отогните края, разогнув уголки</w:t>
      </w:r>
    </w:p>
    <w:p w:rsidR="001A6F3D" w:rsidRPr="001F0524" w:rsidRDefault="001A6F3D" w:rsidP="001A6F3D">
      <w:r w:rsidRPr="001F0524">
        <w:t>12. Загните края вверх, спрятав уголки вниз</w:t>
      </w:r>
    </w:p>
    <w:p w:rsidR="001A6F3D" w:rsidRPr="001F0524" w:rsidRDefault="001A6F3D" w:rsidP="001A6F3D">
      <w:r>
        <w:rPr>
          <w:noProof/>
        </w:rPr>
        <w:drawing>
          <wp:inline distT="0" distB="0" distL="0" distR="0">
            <wp:extent cx="6096000" cy="130302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30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F3D" w:rsidRPr="001F0524" w:rsidRDefault="001A6F3D" w:rsidP="001A6F3D">
      <w:r w:rsidRPr="001F0524">
        <w:t>13. Сложите заготовку пополам           14. Модуль готов</w:t>
      </w:r>
    </w:p>
    <w:p w:rsidR="001A6F3D" w:rsidRPr="001F0524" w:rsidRDefault="001A6F3D" w:rsidP="001A6F3D">
      <w:r>
        <w:rPr>
          <w:noProof/>
        </w:rPr>
        <w:drawing>
          <wp:inline distT="0" distB="0" distL="0" distR="0">
            <wp:extent cx="4225290" cy="1177290"/>
            <wp:effectExtent l="1905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290" cy="1177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F3D" w:rsidRPr="001F0524" w:rsidRDefault="001A6F3D" w:rsidP="001A6F3D">
      <w:pPr>
        <w:spacing w:line="360" w:lineRule="auto"/>
        <w:jc w:val="center"/>
        <w:rPr>
          <w:b/>
        </w:rPr>
      </w:pPr>
      <w:r w:rsidRPr="001F0524">
        <w:rPr>
          <w:b/>
        </w:rPr>
        <w:lastRenderedPageBreak/>
        <w:t>Способ</w:t>
      </w:r>
      <w:r>
        <w:rPr>
          <w:b/>
        </w:rPr>
        <w:t>ы крепления модулей между собой</w:t>
      </w:r>
    </w:p>
    <w:p w:rsidR="001A6F3D" w:rsidRPr="001F0524" w:rsidRDefault="001A6F3D" w:rsidP="001A6F3D">
      <w:pPr>
        <w:spacing w:line="360" w:lineRule="auto"/>
        <w:ind w:left="360"/>
        <w:jc w:val="both"/>
      </w:pPr>
      <w:r w:rsidRPr="001F0524">
        <w:t>Способ 1. Модули на длинных сторонах</w:t>
      </w:r>
    </w:p>
    <w:p w:rsidR="001A6F3D" w:rsidRPr="001F0524" w:rsidRDefault="001A6F3D" w:rsidP="001A6F3D">
      <w:pPr>
        <w:spacing w:line="360" w:lineRule="auto"/>
        <w:ind w:left="720" w:firstLine="709"/>
      </w:pPr>
    </w:p>
    <w:p w:rsidR="001A6F3D" w:rsidRPr="001F0524" w:rsidRDefault="001A6F3D" w:rsidP="001A6F3D">
      <w:pPr>
        <w:spacing w:line="360" w:lineRule="auto"/>
      </w:pPr>
      <w:r>
        <w:rPr>
          <w:noProof/>
        </w:rPr>
        <w:drawing>
          <wp:inline distT="0" distB="0" distL="0" distR="0">
            <wp:extent cx="5717540" cy="219646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540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F3D" w:rsidRPr="001F0524" w:rsidRDefault="001A6F3D" w:rsidP="001A6F3D">
      <w:pPr>
        <w:spacing w:line="360" w:lineRule="auto"/>
      </w:pPr>
      <w:r w:rsidRPr="001F0524">
        <w:t>Способ 2. Модули на коротких сторонах</w:t>
      </w:r>
    </w:p>
    <w:p w:rsidR="001A6F3D" w:rsidRPr="001F0524" w:rsidRDefault="001A6F3D" w:rsidP="001A6F3D">
      <w:pPr>
        <w:spacing w:line="360" w:lineRule="auto"/>
      </w:pPr>
      <w:r>
        <w:rPr>
          <w:noProof/>
        </w:rPr>
        <w:drawing>
          <wp:inline distT="0" distB="0" distL="0" distR="0">
            <wp:extent cx="5717540" cy="290068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540" cy="290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F3D" w:rsidRPr="001F0524" w:rsidRDefault="001A6F3D" w:rsidP="001A6F3D">
      <w:pPr>
        <w:spacing w:line="360" w:lineRule="auto"/>
      </w:pPr>
      <w:r w:rsidRPr="001F0524">
        <w:t>Способ 3. Два модуля на длинных сторонах, один – на короткой стороне.</w:t>
      </w:r>
    </w:p>
    <w:p w:rsidR="001A6F3D" w:rsidRPr="001F0524" w:rsidRDefault="001A6F3D" w:rsidP="001A6F3D">
      <w:pPr>
        <w:spacing w:line="360" w:lineRule="auto"/>
      </w:pPr>
      <w:r>
        <w:rPr>
          <w:noProof/>
        </w:rPr>
        <w:drawing>
          <wp:inline distT="0" distB="0" distL="0" distR="0">
            <wp:extent cx="5717540" cy="219646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7540" cy="219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6F3D" w:rsidRPr="001F0524" w:rsidRDefault="001A6F3D" w:rsidP="001A6F3D">
      <w:pPr>
        <w:spacing w:line="360" w:lineRule="auto"/>
      </w:pPr>
    </w:p>
    <w:p w:rsidR="001A6F3D" w:rsidRDefault="001A6F3D" w:rsidP="001A6F3D">
      <w:pPr>
        <w:jc w:val="center"/>
        <w:rPr>
          <w:b/>
        </w:rPr>
      </w:pPr>
      <w:r w:rsidRPr="000C2D17">
        <w:rPr>
          <w:b/>
        </w:rPr>
        <w:lastRenderedPageBreak/>
        <w:t>Технологическая  карта</w:t>
      </w:r>
    </w:p>
    <w:p w:rsidR="001A6F3D" w:rsidRPr="000C2D17" w:rsidRDefault="001A6F3D" w:rsidP="001A6F3D">
      <w:pPr>
        <w:jc w:val="center"/>
        <w:rPr>
          <w:b/>
        </w:rPr>
      </w:pPr>
    </w:p>
    <w:p w:rsidR="001A6F3D" w:rsidRPr="000C2D17" w:rsidRDefault="001A6F3D" w:rsidP="001A6F3D">
      <w:pPr>
        <w:jc w:val="center"/>
        <w:rPr>
          <w:b/>
        </w:rPr>
      </w:pPr>
      <w:r w:rsidRPr="000C2D17">
        <w:rPr>
          <w:b/>
        </w:rPr>
        <w:t>Изготовление бумажного лебедя</w:t>
      </w:r>
    </w:p>
    <w:p w:rsidR="001A6F3D" w:rsidRPr="001F0524" w:rsidRDefault="001A6F3D" w:rsidP="001A6F3D">
      <w:pPr>
        <w:jc w:val="center"/>
      </w:pPr>
    </w:p>
    <w:tbl>
      <w:tblPr>
        <w:tblW w:w="0" w:type="auto"/>
        <w:jc w:val="center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2678"/>
        <w:gridCol w:w="4156"/>
        <w:gridCol w:w="2143"/>
      </w:tblGrid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5A2D8A" w:rsidRDefault="001A6F3D" w:rsidP="006C3371">
            <w:pPr>
              <w:jc w:val="center"/>
              <w:rPr>
                <w:b/>
              </w:rPr>
            </w:pPr>
            <w:r w:rsidRPr="005A2D8A">
              <w:rPr>
                <w:b/>
              </w:rPr>
              <w:t xml:space="preserve">№ </w:t>
            </w:r>
            <w:proofErr w:type="spellStart"/>
            <w:proofErr w:type="gramStart"/>
            <w:r w:rsidRPr="005A2D8A">
              <w:rPr>
                <w:b/>
              </w:rPr>
              <w:t>п</w:t>
            </w:r>
            <w:proofErr w:type="spellEnd"/>
            <w:proofErr w:type="gramEnd"/>
            <w:r w:rsidRPr="005A2D8A">
              <w:rPr>
                <w:b/>
                <w:lang w:val="en-US"/>
              </w:rPr>
              <w:t>/</w:t>
            </w:r>
            <w:proofErr w:type="spellStart"/>
            <w:r w:rsidRPr="005A2D8A">
              <w:rPr>
                <w:b/>
              </w:rPr>
              <w:t>п</w:t>
            </w:r>
            <w:proofErr w:type="spellEnd"/>
          </w:p>
        </w:tc>
        <w:tc>
          <w:tcPr>
            <w:tcW w:w="2678" w:type="dxa"/>
          </w:tcPr>
          <w:p w:rsidR="001A6F3D" w:rsidRPr="005A2D8A" w:rsidRDefault="001A6F3D" w:rsidP="006C3371">
            <w:pPr>
              <w:jc w:val="center"/>
              <w:rPr>
                <w:b/>
              </w:rPr>
            </w:pPr>
            <w:r w:rsidRPr="005A2D8A">
              <w:rPr>
                <w:b/>
              </w:rPr>
              <w:t>Описание операции</w:t>
            </w:r>
          </w:p>
        </w:tc>
        <w:tc>
          <w:tcPr>
            <w:tcW w:w="4156" w:type="dxa"/>
          </w:tcPr>
          <w:p w:rsidR="001A6F3D" w:rsidRPr="005A2D8A" w:rsidRDefault="001A6F3D" w:rsidP="006C3371">
            <w:pPr>
              <w:jc w:val="center"/>
              <w:rPr>
                <w:b/>
              </w:rPr>
            </w:pPr>
            <w:r w:rsidRPr="005A2D8A">
              <w:rPr>
                <w:b/>
              </w:rPr>
              <w:t>Графическое изображение</w:t>
            </w:r>
          </w:p>
        </w:tc>
        <w:tc>
          <w:tcPr>
            <w:tcW w:w="2143" w:type="dxa"/>
          </w:tcPr>
          <w:p w:rsidR="001A6F3D" w:rsidRPr="005A2D8A" w:rsidRDefault="001A6F3D" w:rsidP="006C3371">
            <w:pPr>
              <w:jc w:val="center"/>
              <w:rPr>
                <w:b/>
              </w:rPr>
            </w:pPr>
            <w:r w:rsidRPr="005A2D8A">
              <w:rPr>
                <w:b/>
              </w:rPr>
              <w:t>Инструменты и материал</w:t>
            </w: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t>1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rPr>
                <w:rStyle w:val="apple-style-span"/>
                <w:color w:val="000000"/>
                <w:shd w:val="clear" w:color="auto" w:fill="FFFFFF"/>
              </w:rPr>
              <w:t>Согнуть прямоугольник пополам</w:t>
            </w:r>
          </w:p>
          <w:p w:rsidR="001A6F3D" w:rsidRPr="001F0524" w:rsidRDefault="001A6F3D" w:rsidP="006C3371"/>
          <w:p w:rsidR="001A6F3D" w:rsidRPr="001F0524" w:rsidRDefault="001A6F3D" w:rsidP="006C3371"/>
        </w:tc>
        <w:tc>
          <w:tcPr>
            <w:tcW w:w="4156" w:type="dxa"/>
          </w:tcPr>
          <w:p w:rsidR="001A6F3D" w:rsidRPr="001F0524" w:rsidRDefault="001A6F3D" w:rsidP="006C33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39570" cy="1103630"/>
                  <wp:effectExtent l="19050" t="0" r="0" b="0"/>
                  <wp:docPr id="9" name="Рисунок 9" descr="http://stranamasterov.ru/files/imagecache/orig_with_logo2/images/techno/paper/module/PICT897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stranamasterov.ru/files/imagecache/orig_with_logo2/images/techno/paper/module/PICT897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r:link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9570" cy="11036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ind w:left="372" w:hanging="372"/>
              <w:jc w:val="center"/>
            </w:pPr>
            <w:r w:rsidRPr="001F0524">
              <w:t>Квадратный лист бумаги и ножницы</w:t>
            </w: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t>2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rPr>
                <w:rStyle w:val="apple-style-span"/>
                <w:color w:val="000000"/>
                <w:shd w:val="clear" w:color="auto" w:fill="FFFFFF"/>
              </w:rPr>
              <w:t>Согнуть и разогнуть, чтобы наметить линию середины. Повернуть горой к себе</w:t>
            </w:r>
          </w:p>
          <w:p w:rsidR="001A6F3D" w:rsidRPr="001F0524" w:rsidRDefault="001A6F3D" w:rsidP="006C3371"/>
        </w:tc>
        <w:tc>
          <w:tcPr>
            <w:tcW w:w="4156" w:type="dxa"/>
          </w:tcPr>
          <w:p w:rsidR="001A6F3D" w:rsidRPr="001F0524" w:rsidRDefault="001A6F3D" w:rsidP="006C33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39595" cy="756920"/>
                  <wp:effectExtent l="19050" t="0" r="8255" b="0"/>
                  <wp:docPr id="10" name="Рисунок 10" descr="http://stranamasterov.ru/files/imagecache/orig_with_logo2/images/techno/paper/module/PICT897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stranamasterov.ru/files/imagecache/orig_with_logo2/images/techno/paper/module/PICT897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r:link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9595" cy="756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ind w:left="372" w:hanging="372"/>
              <w:jc w:val="center"/>
            </w:pPr>
            <w:r w:rsidRPr="001F0524">
              <w:t>бумага</w:t>
            </w: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t>3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rPr>
                <w:rStyle w:val="apple-style-span"/>
                <w:color w:val="000000"/>
                <w:shd w:val="clear" w:color="auto" w:fill="FFFFFF"/>
              </w:rPr>
              <w:t>Согнуть края к середине</w:t>
            </w:r>
          </w:p>
          <w:p w:rsidR="001A6F3D" w:rsidRPr="001F0524" w:rsidRDefault="001A6F3D" w:rsidP="006C3371"/>
        </w:tc>
        <w:tc>
          <w:tcPr>
            <w:tcW w:w="4156" w:type="dxa"/>
          </w:tcPr>
          <w:p w:rsidR="001A6F3D" w:rsidRPr="001F0524" w:rsidRDefault="001A6F3D" w:rsidP="006C33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81480" cy="767080"/>
                  <wp:effectExtent l="19050" t="0" r="0" b="0"/>
                  <wp:docPr id="11" name="Рисунок 11" descr="http://stranamasterov.ru/files/imagecache/orig_with_logo2/images/techno/paper/module/PICT89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stranamasterov.ru/files/imagecache/orig_with_logo2/images/techno/paper/module/PICT897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r:link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1480" cy="76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ind w:left="372" w:hanging="372"/>
              <w:jc w:val="center"/>
            </w:pPr>
            <w:r w:rsidRPr="001F0524">
              <w:t>бумага</w:t>
            </w: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t>4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rPr>
                <w:rStyle w:val="apple-style-span"/>
                <w:color w:val="000000"/>
                <w:shd w:val="clear" w:color="auto" w:fill="FFFFFF"/>
              </w:rPr>
              <w:t>Перевернуть</w:t>
            </w:r>
          </w:p>
          <w:p w:rsidR="001A6F3D" w:rsidRPr="001F0524" w:rsidRDefault="001A6F3D" w:rsidP="006C3371"/>
          <w:p w:rsidR="001A6F3D" w:rsidRPr="001F0524" w:rsidRDefault="001A6F3D" w:rsidP="006C3371"/>
        </w:tc>
        <w:tc>
          <w:tcPr>
            <w:tcW w:w="4156" w:type="dxa"/>
          </w:tcPr>
          <w:p w:rsidR="001A6F3D" w:rsidRPr="001F0524" w:rsidRDefault="001A6F3D" w:rsidP="006C33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97635" cy="1029970"/>
                  <wp:effectExtent l="19050" t="0" r="0" b="0"/>
                  <wp:docPr id="12" name="Рисунок 12" descr="http://stranamasterov.ru/files/imagecache/orig_with_logo2/images/techno/paper/module/PICT89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stranamasterov.ru/files/imagecache/orig_with_logo2/images/techno/paper/module/PICT89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r:link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1029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ind w:left="372" w:hanging="372"/>
              <w:jc w:val="center"/>
            </w:pPr>
            <w:r w:rsidRPr="001F0524">
              <w:t>бумага</w:t>
            </w: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t>5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rPr>
                <w:rStyle w:val="apple-style-span"/>
                <w:color w:val="000000"/>
                <w:shd w:val="clear" w:color="auto" w:fill="FFFFFF"/>
              </w:rPr>
              <w:t>Поднять края вверх</w:t>
            </w:r>
          </w:p>
          <w:p w:rsidR="001A6F3D" w:rsidRPr="001F0524" w:rsidRDefault="001A6F3D" w:rsidP="006C3371"/>
          <w:p w:rsidR="001A6F3D" w:rsidRPr="001F0524" w:rsidRDefault="001A6F3D" w:rsidP="006C3371"/>
        </w:tc>
        <w:tc>
          <w:tcPr>
            <w:tcW w:w="4156" w:type="dxa"/>
          </w:tcPr>
          <w:p w:rsidR="001A6F3D" w:rsidRPr="001F0524" w:rsidRDefault="001A6F3D" w:rsidP="006C33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61110" cy="967105"/>
                  <wp:effectExtent l="19050" t="0" r="0" b="0"/>
                  <wp:docPr id="13" name="Рисунок 13" descr="http://stranamasterov.ru/files/imagecache/orig_with_logo2/images/techno/paper/module/PICT898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stranamasterov.ru/files/imagecache/orig_with_logo2/images/techno/paper/module/PICT898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r:link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967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ind w:left="372" w:hanging="372"/>
              <w:jc w:val="center"/>
            </w:pPr>
            <w:r w:rsidRPr="001F0524">
              <w:t>бумага</w:t>
            </w: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t>6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rPr>
                <w:rStyle w:val="apple-style-span"/>
                <w:color w:val="000000"/>
                <w:shd w:val="clear" w:color="auto" w:fill="FFFFFF"/>
              </w:rPr>
              <w:t>Загнуть уголки, перегибая их через большой треугольник</w:t>
            </w:r>
          </w:p>
          <w:p w:rsidR="001A6F3D" w:rsidRPr="001F0524" w:rsidRDefault="001A6F3D" w:rsidP="006C3371"/>
          <w:p w:rsidR="001A6F3D" w:rsidRPr="001F0524" w:rsidRDefault="001A6F3D" w:rsidP="006C3371"/>
        </w:tc>
        <w:tc>
          <w:tcPr>
            <w:tcW w:w="4156" w:type="dxa"/>
          </w:tcPr>
          <w:p w:rsidR="001A6F3D" w:rsidRPr="001F0524" w:rsidRDefault="001A6F3D" w:rsidP="006C33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9385" cy="767080"/>
                  <wp:effectExtent l="19050" t="0" r="0" b="0"/>
                  <wp:docPr id="14" name="Рисунок 14" descr="http://stranamasterov.ru/files/imagecache/orig_with_logo2/images/techno/paper/module/PICT89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stranamasterov.ru/files/imagecache/orig_with_logo2/images/techno/paper/module/PICT89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r:link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9385" cy="767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ind w:left="372" w:hanging="372"/>
              <w:jc w:val="center"/>
            </w:pPr>
            <w:r w:rsidRPr="001F0524">
              <w:t>бумага</w:t>
            </w: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t>7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rPr>
                <w:rStyle w:val="apple-style-span"/>
                <w:color w:val="000000"/>
                <w:shd w:val="clear" w:color="auto" w:fill="FFFFFF"/>
              </w:rPr>
              <w:t>Разогнуть</w:t>
            </w:r>
          </w:p>
          <w:p w:rsidR="001A6F3D" w:rsidRPr="001F0524" w:rsidRDefault="001A6F3D" w:rsidP="006C3371"/>
          <w:p w:rsidR="001A6F3D" w:rsidRPr="001F0524" w:rsidRDefault="001A6F3D" w:rsidP="006C3371"/>
        </w:tc>
        <w:tc>
          <w:tcPr>
            <w:tcW w:w="4156" w:type="dxa"/>
          </w:tcPr>
          <w:p w:rsidR="001A6F3D" w:rsidRPr="001F0524" w:rsidRDefault="001A6F3D" w:rsidP="006C33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97635" cy="788035"/>
                  <wp:effectExtent l="19050" t="0" r="0" b="0"/>
                  <wp:docPr id="15" name="Рисунок 15" descr="http://stranamasterov.ru/files/imagecache/orig_with_logo2/images/techno/paper/module/PICT898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stranamasterov.ru/files/imagecache/orig_with_logo2/images/techno/paper/module/PICT898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635" cy="788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ind w:left="372" w:hanging="372"/>
              <w:jc w:val="center"/>
            </w:pPr>
            <w:r w:rsidRPr="001F0524">
              <w:t>бумага</w:t>
            </w: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t>8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rPr>
                <w:rStyle w:val="apple-style-span"/>
                <w:color w:val="000000"/>
                <w:shd w:val="clear" w:color="auto" w:fill="FFFFFF"/>
              </w:rPr>
              <w:t xml:space="preserve">Снова сложить маленькие </w:t>
            </w:r>
            <w:proofErr w:type="spellStart"/>
            <w:r w:rsidRPr="001F0524">
              <w:rPr>
                <w:rStyle w:val="apple-style-span"/>
                <w:color w:val="000000"/>
                <w:shd w:val="clear" w:color="auto" w:fill="FFFFFF"/>
              </w:rPr>
              <w:t>треугольнички</w:t>
            </w:r>
            <w:proofErr w:type="spellEnd"/>
            <w:r w:rsidRPr="001F0524">
              <w:rPr>
                <w:rStyle w:val="apple-style-span"/>
                <w:color w:val="000000"/>
                <w:shd w:val="clear" w:color="auto" w:fill="FFFFFF"/>
              </w:rPr>
              <w:t xml:space="preserve"> по намеченным линиям и подними края вверх</w:t>
            </w:r>
          </w:p>
          <w:p w:rsidR="001A6F3D" w:rsidRPr="001F0524" w:rsidRDefault="001A6F3D" w:rsidP="006C3371"/>
        </w:tc>
        <w:tc>
          <w:tcPr>
            <w:tcW w:w="4156" w:type="dxa"/>
          </w:tcPr>
          <w:p w:rsidR="001A6F3D" w:rsidRPr="001F0524" w:rsidRDefault="001A6F3D" w:rsidP="006C33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61110" cy="935355"/>
                  <wp:effectExtent l="19050" t="0" r="0" b="0"/>
                  <wp:docPr id="16" name="Рисунок 16" descr="http://stranamasterov.ru/files/imagecache/orig_with_logo2/images/techno/paper/module/PICT898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stranamasterov.ru/files/imagecache/orig_with_logo2/images/techno/paper/module/PICT898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r:link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1110" cy="935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ind w:left="372" w:hanging="372"/>
              <w:jc w:val="center"/>
            </w:pPr>
            <w:r w:rsidRPr="001F0524">
              <w:t>бумага</w:t>
            </w: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lastRenderedPageBreak/>
              <w:t>9</w:t>
            </w:r>
          </w:p>
        </w:tc>
        <w:tc>
          <w:tcPr>
            <w:tcW w:w="2678" w:type="dxa"/>
          </w:tcPr>
          <w:p w:rsidR="001A6F3D" w:rsidRPr="001F0524" w:rsidRDefault="001A6F3D" w:rsidP="006C3371">
            <w:pPr>
              <w:rPr>
                <w:rStyle w:val="apple-style-span"/>
                <w:color w:val="000000"/>
                <w:shd w:val="clear" w:color="auto" w:fill="FFFFFF"/>
              </w:rPr>
            </w:pPr>
            <w:r w:rsidRPr="001F0524">
              <w:rPr>
                <w:rStyle w:val="apple-style-span"/>
                <w:color w:val="000000"/>
                <w:shd w:val="clear" w:color="auto" w:fill="FFFFFF"/>
              </w:rPr>
              <w:t>Согнуть пополам</w:t>
            </w:r>
          </w:p>
        </w:tc>
        <w:tc>
          <w:tcPr>
            <w:tcW w:w="4156" w:type="dxa"/>
          </w:tcPr>
          <w:p w:rsidR="001A6F3D" w:rsidRPr="001F0524" w:rsidRDefault="001A6F3D" w:rsidP="006C33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76680" cy="798830"/>
                  <wp:effectExtent l="19050" t="0" r="0" b="0"/>
                  <wp:docPr id="17" name="Рисунок 17" descr="http://stranamasterov.ru/files/imagecache/orig_with_logo2/images/techno/paper/module/PICT898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stranamasterov.ru/files/imagecache/orig_with_logo2/images/techno/paper/module/PICT89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r:link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680" cy="798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jc w:val="center"/>
            </w:pPr>
            <w:r w:rsidRPr="001F0524">
              <w:t>бумага</w:t>
            </w: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t>10</w:t>
            </w:r>
          </w:p>
        </w:tc>
        <w:tc>
          <w:tcPr>
            <w:tcW w:w="2678" w:type="dxa"/>
          </w:tcPr>
          <w:p w:rsidR="001A6F3D" w:rsidRPr="001F0524" w:rsidRDefault="001A6F3D" w:rsidP="006C3371">
            <w:pPr>
              <w:rPr>
                <w:rStyle w:val="apple-style-span"/>
                <w:color w:val="000000"/>
                <w:shd w:val="clear" w:color="auto" w:fill="FFFFFF"/>
              </w:rPr>
            </w:pPr>
            <w:r w:rsidRPr="001F0524">
              <w:rPr>
                <w:rStyle w:val="apple-style-span"/>
                <w:color w:val="000000"/>
                <w:shd w:val="clear" w:color="auto" w:fill="FFFFFF"/>
              </w:rPr>
              <w:t>Получившийся модуль имеет два уголка и два кармашка.</w:t>
            </w:r>
            <w:r w:rsidRPr="001F0524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4156" w:type="dxa"/>
          </w:tcPr>
          <w:p w:rsidR="001A6F3D" w:rsidRPr="001F0524" w:rsidRDefault="001A6F3D" w:rsidP="006C337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55140" cy="746125"/>
                  <wp:effectExtent l="19050" t="0" r="0" b="0"/>
                  <wp:docPr id="18" name="Рисунок 18" descr="http://stranamasterov.ru/files/imagecache/orig_with_logo2/images/techno/paper/module/PICT89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stranamasterov.ru/files/imagecache/orig_with_logo2/images/techno/paper/module/PICT899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r:link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5140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jc w:val="center"/>
            </w:pPr>
            <w:r w:rsidRPr="001F0524">
              <w:t>бумага</w:t>
            </w:r>
          </w:p>
        </w:tc>
      </w:tr>
      <w:tr w:rsidR="001A6F3D" w:rsidRPr="001F0524" w:rsidTr="006C3371">
        <w:trPr>
          <w:trHeight w:val="2035"/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</w:pPr>
            <w:r w:rsidRPr="001F0524">
              <w:t>11</w:t>
            </w:r>
          </w:p>
        </w:tc>
        <w:tc>
          <w:tcPr>
            <w:tcW w:w="2678" w:type="dxa"/>
          </w:tcPr>
          <w:p w:rsidR="001A6F3D" w:rsidRPr="001F0524" w:rsidRDefault="001A6F3D" w:rsidP="006C3371">
            <w:pPr>
              <w:rPr>
                <w:rStyle w:val="apple-style-span"/>
                <w:color w:val="000000"/>
                <w:shd w:val="clear" w:color="auto" w:fill="FFFFFF"/>
              </w:rPr>
            </w:pPr>
            <w:r w:rsidRPr="001F0524">
              <w:t xml:space="preserve"> Теперь начинаем соединять модули вместе. Вставляем уголки первых двух модулей в кармашки третьего,  получаем один базовый элемент</w:t>
            </w:r>
          </w:p>
        </w:tc>
        <w:tc>
          <w:tcPr>
            <w:tcW w:w="4156" w:type="dxa"/>
          </w:tcPr>
          <w:p w:rsidR="001A6F3D" w:rsidRPr="001F0524" w:rsidRDefault="001A6F3D" w:rsidP="006C3371">
            <w:pPr>
              <w:spacing w:before="100" w:beforeAutospacing="1" w:after="100" w:afterAutospacing="1"/>
              <w:jc w:val="center"/>
            </w:pPr>
          </w:p>
          <w:p w:rsidR="001A6F3D" w:rsidRPr="001F0524" w:rsidRDefault="001A6F3D" w:rsidP="006C3371">
            <w:pPr>
              <w:spacing w:before="100" w:beforeAutospacing="1" w:after="100" w:afterAutospacing="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13815" cy="925195"/>
                  <wp:effectExtent l="19050" t="0" r="635" b="0"/>
                  <wp:docPr id="19" name="Рисунок 19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r:link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9251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3" w:type="dxa"/>
          </w:tcPr>
          <w:p w:rsidR="001A6F3D" w:rsidRPr="001F0524" w:rsidRDefault="001A6F3D" w:rsidP="006C3371">
            <w:pPr>
              <w:jc w:val="center"/>
            </w:pP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  <w:rPr>
                <w:lang w:val="en-US"/>
              </w:rPr>
            </w:pPr>
            <w:r w:rsidRPr="001F0524">
              <w:rPr>
                <w:lang w:val="en-US"/>
              </w:rPr>
              <w:t>12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t>Далее берем еще два модуля и присоединяем их к получившемуся элементу по бокам. Так, треугольник за треугольником, замыкаем первое кольцо. Оно состоит из двух рядов, каждый из 30 модулей: внутренний ряд, модули которого стоят на короткой стороне, и внешний ряд, модули которого стоят на длинной стороне.</w:t>
            </w:r>
          </w:p>
        </w:tc>
        <w:tc>
          <w:tcPr>
            <w:tcW w:w="4156" w:type="dxa"/>
          </w:tcPr>
          <w:p w:rsidR="001A6F3D" w:rsidRPr="001F0524" w:rsidRDefault="001A6F3D" w:rsidP="006C3371">
            <w:pPr>
              <w:spacing w:before="100" w:beforeAutospacing="1" w:after="100" w:afterAutospacing="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34770" cy="1229995"/>
                  <wp:effectExtent l="19050" t="0" r="0" b="0"/>
                  <wp:docPr id="20" name="Рисунок 20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r:link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1229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13815" cy="1240155"/>
                  <wp:effectExtent l="19050" t="0" r="635" b="0"/>
                  <wp:docPr id="21" name="Рисунок 21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r:link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240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F3D" w:rsidRPr="001F0524" w:rsidRDefault="001A6F3D" w:rsidP="006C3371">
            <w:pPr>
              <w:spacing w:before="100" w:beforeAutospacing="1" w:after="100" w:afterAutospacing="1"/>
              <w:jc w:val="center"/>
              <w:rPr>
                <w:lang w:val="en-US"/>
              </w:rPr>
            </w:pPr>
          </w:p>
        </w:tc>
        <w:tc>
          <w:tcPr>
            <w:tcW w:w="2143" w:type="dxa"/>
          </w:tcPr>
          <w:p w:rsidR="001A6F3D" w:rsidRPr="001F0524" w:rsidRDefault="001A6F3D" w:rsidP="006C3371">
            <w:pPr>
              <w:jc w:val="center"/>
            </w:pP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  <w:rPr>
                <w:lang w:val="en-US"/>
              </w:rPr>
            </w:pPr>
            <w:r w:rsidRPr="001F0524">
              <w:t>13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t xml:space="preserve">Теперь осторожно беремся за заготовку и, держась за её </w:t>
            </w:r>
            <w:proofErr w:type="spellStart"/>
            <w:r w:rsidRPr="001F0524">
              <w:t>края</w:t>
            </w:r>
            <w:proofErr w:type="gramStart"/>
            <w:r w:rsidRPr="001F0524">
              <w:t>,к</w:t>
            </w:r>
            <w:proofErr w:type="gramEnd"/>
            <w:r w:rsidRPr="001F0524">
              <w:t>ак</w:t>
            </w:r>
            <w:proofErr w:type="spellEnd"/>
            <w:r w:rsidRPr="001F0524">
              <w:t xml:space="preserve"> бы выворачиваем все кольцо наизнанку. 5 слоев теперь должны быть похожи на стадион, если смотреть на неё сверху.</w:t>
            </w:r>
          </w:p>
        </w:tc>
        <w:tc>
          <w:tcPr>
            <w:tcW w:w="4156" w:type="dxa"/>
          </w:tcPr>
          <w:p w:rsidR="001A6F3D" w:rsidRPr="001F0524" w:rsidRDefault="001A6F3D" w:rsidP="006C3371">
            <w:pPr>
              <w:spacing w:before="100" w:beforeAutospacing="1" w:after="100" w:afterAutospacing="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13815" cy="1240155"/>
                  <wp:effectExtent l="19050" t="0" r="635" b="0"/>
                  <wp:docPr id="22" name="Рисунок 22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r:link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2401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F3D" w:rsidRPr="001F0524" w:rsidRDefault="001A6F3D" w:rsidP="006C3371">
            <w:pPr>
              <w:spacing w:before="100" w:beforeAutospacing="1" w:after="100" w:afterAutospacing="1"/>
              <w:jc w:val="center"/>
            </w:pPr>
          </w:p>
        </w:tc>
        <w:tc>
          <w:tcPr>
            <w:tcW w:w="2143" w:type="dxa"/>
          </w:tcPr>
          <w:p w:rsidR="001A6F3D" w:rsidRPr="001F0524" w:rsidRDefault="001A6F3D" w:rsidP="006C3371">
            <w:pPr>
              <w:jc w:val="center"/>
            </w:pP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  <w:rPr>
                <w:lang w:val="en-US"/>
              </w:rPr>
            </w:pPr>
            <w:r w:rsidRPr="001F0524">
              <w:rPr>
                <w:lang w:val="en-US"/>
              </w:rPr>
              <w:t>14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t xml:space="preserve">Теперь начинаем оформлять крылья для нашего </w:t>
            </w:r>
            <w:r w:rsidRPr="001F0524">
              <w:rPr>
                <w:rStyle w:val="a4"/>
              </w:rPr>
              <w:t>бумажного лебедя</w:t>
            </w:r>
            <w:r w:rsidRPr="001F0524">
              <w:t xml:space="preserve">. Добавляем 6ой ряд,  состоящий из 30ти </w:t>
            </w:r>
            <w:proofErr w:type="spellStart"/>
            <w:r w:rsidRPr="001F0524">
              <w:t>модулей</w:t>
            </w:r>
            <w:proofErr w:type="gramStart"/>
            <w:r w:rsidRPr="001F0524">
              <w:t>.В</w:t>
            </w:r>
            <w:proofErr w:type="gramEnd"/>
            <w:r w:rsidRPr="001F0524">
              <w:t>ыбираем</w:t>
            </w:r>
            <w:proofErr w:type="spellEnd"/>
            <w:r w:rsidRPr="001F0524">
              <w:t xml:space="preserve"> сторону, где будет находиться голова лебедя. Берем пару уголков (от двух соседних модулей). Это </w:t>
            </w:r>
            <w:r w:rsidRPr="001F0524">
              <w:lastRenderedPageBreak/>
              <w:t>будет место прикрепления шеи. Влево и вправо от этой пары вставляем по ряду из 12  модулей. В итоге 7 ряд состоит из  24 модулей и имеет два промежутка. Начинаем наращивать крылья, каждый следующий ряд будет на 2 модуля меньше.</w:t>
            </w:r>
          </w:p>
        </w:tc>
        <w:tc>
          <w:tcPr>
            <w:tcW w:w="4156" w:type="dxa"/>
          </w:tcPr>
          <w:p w:rsidR="001A6F3D" w:rsidRPr="001F0524" w:rsidRDefault="001A6F3D" w:rsidP="006C3371">
            <w:pPr>
              <w:spacing w:before="100" w:beforeAutospacing="1" w:after="100" w:afterAutospacing="1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313815" cy="1198245"/>
                  <wp:effectExtent l="19050" t="0" r="635" b="0"/>
                  <wp:docPr id="23" name="Рисунок 23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r:link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198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lastRenderedPageBreak/>
              <w:drawing>
                <wp:inline distT="0" distB="0" distL="0" distR="0">
                  <wp:extent cx="1313815" cy="1219200"/>
                  <wp:effectExtent l="19050" t="0" r="635" b="0"/>
                  <wp:docPr id="24" name="Рисунок 24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r:link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34770" cy="1219200"/>
                  <wp:effectExtent l="19050" t="0" r="0" b="0"/>
                  <wp:docPr id="25" name="Рисунок 25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r:link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F3D" w:rsidRPr="001F0524" w:rsidRDefault="001A6F3D" w:rsidP="006C3371">
            <w:pPr>
              <w:spacing w:before="100" w:beforeAutospacing="1" w:after="100" w:afterAutospacing="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13815" cy="1229995"/>
                  <wp:effectExtent l="19050" t="0" r="635" b="0"/>
                  <wp:docPr id="26" name="Рисунок 26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r:link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2299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13815" cy="1219200"/>
                  <wp:effectExtent l="19050" t="0" r="635" b="0"/>
                  <wp:docPr id="27" name="Рисунок 27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r:link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13815" cy="1219200"/>
                  <wp:effectExtent l="19050" t="0" r="635" b="0"/>
                  <wp:docPr id="28" name="Рисунок 28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r:link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1219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F3D" w:rsidRPr="001F0524" w:rsidRDefault="001A6F3D" w:rsidP="006C3371">
            <w:pPr>
              <w:spacing w:before="100" w:beforeAutospacing="1" w:after="100" w:afterAutospacing="1"/>
              <w:jc w:val="center"/>
            </w:pPr>
          </w:p>
        </w:tc>
        <w:tc>
          <w:tcPr>
            <w:tcW w:w="2143" w:type="dxa"/>
          </w:tcPr>
          <w:p w:rsidR="001A6F3D" w:rsidRPr="001F0524" w:rsidRDefault="001A6F3D" w:rsidP="006C3371">
            <w:pPr>
              <w:jc w:val="center"/>
            </w:pPr>
          </w:p>
        </w:tc>
      </w:tr>
      <w:tr w:rsidR="001A6F3D" w:rsidRPr="001F0524" w:rsidTr="006C3371">
        <w:trPr>
          <w:jc w:val="center"/>
        </w:trPr>
        <w:tc>
          <w:tcPr>
            <w:tcW w:w="594" w:type="dxa"/>
          </w:tcPr>
          <w:p w:rsidR="001A6F3D" w:rsidRPr="001F0524" w:rsidRDefault="001A6F3D" w:rsidP="006C3371">
            <w:pPr>
              <w:jc w:val="center"/>
              <w:rPr>
                <w:lang w:val="en-US"/>
              </w:rPr>
            </w:pPr>
            <w:r w:rsidRPr="001F0524">
              <w:rPr>
                <w:lang w:val="en-US"/>
              </w:rPr>
              <w:lastRenderedPageBreak/>
              <w:t>15</w:t>
            </w:r>
          </w:p>
        </w:tc>
        <w:tc>
          <w:tcPr>
            <w:tcW w:w="2678" w:type="dxa"/>
          </w:tcPr>
          <w:p w:rsidR="001A6F3D" w:rsidRPr="001F0524" w:rsidRDefault="001A6F3D" w:rsidP="006C3371">
            <w:r w:rsidRPr="001F0524">
              <w:t>Элементы для шеи складываем по-другому: вставляем два уголка одного модуля в кармашки другого. Соединяем модули, придавая им попутно желаемый изгиб</w:t>
            </w:r>
          </w:p>
        </w:tc>
        <w:tc>
          <w:tcPr>
            <w:tcW w:w="4156" w:type="dxa"/>
          </w:tcPr>
          <w:p w:rsidR="001A6F3D" w:rsidRPr="001F0524" w:rsidRDefault="001A6F3D" w:rsidP="006C3371">
            <w:pPr>
              <w:spacing w:before="100" w:beforeAutospacing="1" w:after="100" w:afterAutospacing="1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334770" cy="1198245"/>
                  <wp:effectExtent l="19050" t="0" r="0" b="0"/>
                  <wp:docPr id="29" name="Рисунок 29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r:link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4770" cy="11982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313815" cy="798830"/>
                  <wp:effectExtent l="19050" t="0" r="635" b="0"/>
                  <wp:docPr id="30" name="Рисунок 30" descr="модульное оригами лебед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модульное оригами лебед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r:link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798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A6F3D" w:rsidRPr="001F0524" w:rsidRDefault="001A6F3D" w:rsidP="006C3371">
            <w:pPr>
              <w:spacing w:before="100" w:beforeAutospacing="1" w:after="100" w:afterAutospacing="1"/>
              <w:jc w:val="center"/>
            </w:pPr>
          </w:p>
        </w:tc>
        <w:tc>
          <w:tcPr>
            <w:tcW w:w="2143" w:type="dxa"/>
          </w:tcPr>
          <w:p w:rsidR="001A6F3D" w:rsidRPr="001F0524" w:rsidRDefault="001A6F3D" w:rsidP="006C3371">
            <w:pPr>
              <w:jc w:val="center"/>
            </w:pPr>
          </w:p>
        </w:tc>
      </w:tr>
    </w:tbl>
    <w:p w:rsidR="001A6F3D" w:rsidRDefault="001A6F3D" w:rsidP="001A6F3D">
      <w:pPr>
        <w:rPr>
          <w:b/>
        </w:rPr>
      </w:pPr>
    </w:p>
    <w:p w:rsidR="001A6F3D" w:rsidRDefault="001A6F3D" w:rsidP="001A6F3D">
      <w:pPr>
        <w:jc w:val="center"/>
        <w:rPr>
          <w:b/>
        </w:rPr>
      </w:pPr>
      <w:r>
        <w:rPr>
          <w:b/>
        </w:rPr>
        <w:lastRenderedPageBreak/>
        <w:t>Используемые материалы и их характеристика</w:t>
      </w:r>
    </w:p>
    <w:p w:rsidR="001A6F3D" w:rsidRPr="001F0524" w:rsidRDefault="001A6F3D" w:rsidP="001A6F3D">
      <w:pPr>
        <w:rPr>
          <w:b/>
        </w:rPr>
      </w:pPr>
    </w:p>
    <w:tbl>
      <w:tblPr>
        <w:tblW w:w="9259" w:type="dxa"/>
        <w:tblCellSpacing w:w="0" w:type="dxa"/>
        <w:tblCellMar>
          <w:left w:w="0" w:type="dxa"/>
          <w:right w:w="0" w:type="dxa"/>
        </w:tblCellMar>
        <w:tblLook w:val="0000"/>
      </w:tblPr>
      <w:tblGrid>
        <w:gridCol w:w="4185"/>
        <w:gridCol w:w="5074"/>
      </w:tblGrid>
      <w:tr w:rsidR="001A6F3D" w:rsidRPr="001F0524" w:rsidTr="001A6F3D">
        <w:trPr>
          <w:trHeight w:val="540"/>
          <w:tblCellSpacing w:w="0" w:type="dxa"/>
        </w:trPr>
        <w:tc>
          <w:tcPr>
            <w:tcW w:w="4185" w:type="dxa"/>
            <w:tcBorders>
              <w:top w:val="single" w:sz="18" w:space="0" w:color="760000"/>
              <w:left w:val="single" w:sz="18" w:space="0" w:color="760000"/>
              <w:bottom w:val="single" w:sz="8" w:space="0" w:color="760000"/>
              <w:right w:val="single" w:sz="8" w:space="0" w:color="760000"/>
            </w:tcBorders>
          </w:tcPr>
          <w:p w:rsidR="001A6F3D" w:rsidRPr="000C2D17" w:rsidRDefault="001A6F3D" w:rsidP="006C3371">
            <w:pPr>
              <w:jc w:val="center"/>
              <w:rPr>
                <w:b/>
              </w:rPr>
            </w:pPr>
            <w:r w:rsidRPr="000C2D17">
              <w:rPr>
                <w:b/>
                <w:bCs/>
              </w:rPr>
              <w:t>Вид бумаги</w:t>
            </w:r>
          </w:p>
        </w:tc>
        <w:tc>
          <w:tcPr>
            <w:tcW w:w="5074" w:type="dxa"/>
            <w:tcBorders>
              <w:top w:val="single" w:sz="18" w:space="0" w:color="760000"/>
              <w:left w:val="single" w:sz="8" w:space="0" w:color="760000"/>
              <w:bottom w:val="single" w:sz="8" w:space="0" w:color="760000"/>
              <w:right w:val="single" w:sz="18" w:space="0" w:color="760000"/>
            </w:tcBorders>
          </w:tcPr>
          <w:p w:rsidR="001A6F3D" w:rsidRPr="000C2D17" w:rsidRDefault="001A6F3D" w:rsidP="006C3371">
            <w:pPr>
              <w:jc w:val="center"/>
              <w:rPr>
                <w:b/>
              </w:rPr>
            </w:pPr>
            <w:r w:rsidRPr="000C2D17">
              <w:rPr>
                <w:b/>
                <w:bCs/>
              </w:rPr>
              <w:t>Характеристика бумаги</w:t>
            </w:r>
          </w:p>
        </w:tc>
      </w:tr>
      <w:tr w:rsidR="001A6F3D" w:rsidRPr="001F0524" w:rsidTr="001A6F3D">
        <w:trPr>
          <w:trHeight w:val="1005"/>
          <w:tblCellSpacing w:w="0" w:type="dxa"/>
        </w:trPr>
        <w:tc>
          <w:tcPr>
            <w:tcW w:w="4185" w:type="dxa"/>
            <w:tcBorders>
              <w:top w:val="single" w:sz="8" w:space="0" w:color="760000"/>
              <w:left w:val="single" w:sz="18" w:space="0" w:color="760000"/>
              <w:bottom w:val="single" w:sz="8" w:space="0" w:color="760000"/>
              <w:right w:val="single" w:sz="8" w:space="0" w:color="760000"/>
            </w:tcBorders>
          </w:tcPr>
          <w:p w:rsidR="001A6F3D" w:rsidRPr="001F0524" w:rsidRDefault="001A6F3D" w:rsidP="006C3371">
            <w:r w:rsidRPr="001F0524">
              <w:t xml:space="preserve">Специальные наборы бумаги для оригами </w:t>
            </w:r>
          </w:p>
        </w:tc>
        <w:tc>
          <w:tcPr>
            <w:tcW w:w="5074" w:type="dxa"/>
            <w:tcBorders>
              <w:top w:val="single" w:sz="8" w:space="0" w:color="760000"/>
              <w:left w:val="single" w:sz="8" w:space="0" w:color="760000"/>
              <w:bottom w:val="single" w:sz="8" w:space="0" w:color="760000"/>
              <w:right w:val="single" w:sz="18" w:space="0" w:color="760000"/>
            </w:tcBorders>
          </w:tcPr>
          <w:p w:rsidR="001A6F3D" w:rsidRPr="001F0524" w:rsidRDefault="001A6F3D" w:rsidP="006C3371">
            <w:r w:rsidRPr="001F0524">
              <w:t xml:space="preserve">Такая бумага достаточно легко складывается, хорошо держит складки. </w:t>
            </w:r>
          </w:p>
        </w:tc>
      </w:tr>
      <w:tr w:rsidR="001A6F3D" w:rsidRPr="001F0524" w:rsidTr="001A6F3D">
        <w:trPr>
          <w:trHeight w:val="1065"/>
          <w:tblCellSpacing w:w="0" w:type="dxa"/>
        </w:trPr>
        <w:tc>
          <w:tcPr>
            <w:tcW w:w="4185" w:type="dxa"/>
            <w:tcBorders>
              <w:top w:val="single" w:sz="8" w:space="0" w:color="760000"/>
              <w:left w:val="single" w:sz="18" w:space="0" w:color="760000"/>
              <w:bottom w:val="single" w:sz="8" w:space="0" w:color="760000"/>
              <w:right w:val="single" w:sz="8" w:space="0" w:color="760000"/>
            </w:tcBorders>
          </w:tcPr>
          <w:p w:rsidR="001A6F3D" w:rsidRPr="001F0524" w:rsidRDefault="001A6F3D" w:rsidP="006C3371">
            <w:r w:rsidRPr="001F0524">
              <w:t xml:space="preserve">Обычная салфетка </w:t>
            </w:r>
          </w:p>
        </w:tc>
        <w:tc>
          <w:tcPr>
            <w:tcW w:w="5074" w:type="dxa"/>
            <w:tcBorders>
              <w:top w:val="single" w:sz="8" w:space="0" w:color="760000"/>
              <w:left w:val="single" w:sz="8" w:space="0" w:color="760000"/>
              <w:bottom w:val="single" w:sz="8" w:space="0" w:color="760000"/>
              <w:right w:val="single" w:sz="18" w:space="0" w:color="760000"/>
            </w:tcBorders>
          </w:tcPr>
          <w:p w:rsidR="001A6F3D" w:rsidRPr="001F0524" w:rsidRDefault="001A6F3D" w:rsidP="006C3371">
            <w:r w:rsidRPr="001F0524">
              <w:t xml:space="preserve">Складывать такую бумагу сложнее, её нечаянно можно порвать. Складки на ней почти не заметны. </w:t>
            </w:r>
          </w:p>
        </w:tc>
      </w:tr>
      <w:tr w:rsidR="001A6F3D" w:rsidRPr="001F0524" w:rsidTr="001A6F3D">
        <w:trPr>
          <w:trHeight w:val="735"/>
          <w:tblCellSpacing w:w="0" w:type="dxa"/>
        </w:trPr>
        <w:tc>
          <w:tcPr>
            <w:tcW w:w="4185" w:type="dxa"/>
            <w:tcBorders>
              <w:top w:val="single" w:sz="8" w:space="0" w:color="760000"/>
              <w:left w:val="single" w:sz="18" w:space="0" w:color="760000"/>
              <w:bottom w:val="single" w:sz="8" w:space="0" w:color="760000"/>
              <w:right w:val="single" w:sz="8" w:space="0" w:color="760000"/>
            </w:tcBorders>
          </w:tcPr>
          <w:p w:rsidR="001A6F3D" w:rsidRPr="001F0524" w:rsidRDefault="001A6F3D" w:rsidP="006C3371">
            <w:r w:rsidRPr="001F0524">
              <w:t xml:space="preserve">Обычная оберточная бумага </w:t>
            </w:r>
            <w:proofErr w:type="spellStart"/>
            <w:r w:rsidRPr="001F0524">
              <w:t>Craft</w:t>
            </w:r>
            <w:proofErr w:type="spellEnd"/>
            <w:r w:rsidRPr="001F0524">
              <w:t xml:space="preserve">. </w:t>
            </w:r>
          </w:p>
        </w:tc>
        <w:tc>
          <w:tcPr>
            <w:tcW w:w="5074" w:type="dxa"/>
            <w:tcBorders>
              <w:top w:val="single" w:sz="8" w:space="0" w:color="760000"/>
              <w:left w:val="single" w:sz="8" w:space="0" w:color="760000"/>
              <w:bottom w:val="single" w:sz="8" w:space="0" w:color="760000"/>
              <w:right w:val="single" w:sz="18" w:space="0" w:color="760000"/>
            </w:tcBorders>
          </w:tcPr>
          <w:p w:rsidR="001A6F3D" w:rsidRPr="001F0524" w:rsidRDefault="001A6F3D" w:rsidP="006C3371">
            <w:r w:rsidRPr="001F0524">
              <w:t xml:space="preserve">Плотная, достаточно тонкая, не рвется. </w:t>
            </w:r>
          </w:p>
        </w:tc>
      </w:tr>
      <w:tr w:rsidR="001A6F3D" w:rsidRPr="001F0524" w:rsidTr="001A6F3D">
        <w:trPr>
          <w:trHeight w:val="1005"/>
          <w:tblCellSpacing w:w="0" w:type="dxa"/>
        </w:trPr>
        <w:tc>
          <w:tcPr>
            <w:tcW w:w="4185" w:type="dxa"/>
            <w:tcBorders>
              <w:top w:val="single" w:sz="8" w:space="0" w:color="760000"/>
              <w:left w:val="single" w:sz="18" w:space="0" w:color="760000"/>
              <w:bottom w:val="single" w:sz="8" w:space="0" w:color="760000"/>
              <w:right w:val="single" w:sz="8" w:space="0" w:color="760000"/>
            </w:tcBorders>
          </w:tcPr>
          <w:p w:rsidR="001A6F3D" w:rsidRPr="001F0524" w:rsidRDefault="001A6F3D" w:rsidP="006C3371">
            <w:r w:rsidRPr="001F0524">
              <w:t xml:space="preserve">Офисная бумага </w:t>
            </w:r>
          </w:p>
        </w:tc>
        <w:tc>
          <w:tcPr>
            <w:tcW w:w="5074" w:type="dxa"/>
            <w:tcBorders>
              <w:top w:val="single" w:sz="8" w:space="0" w:color="760000"/>
              <w:left w:val="single" w:sz="8" w:space="0" w:color="760000"/>
              <w:bottom w:val="single" w:sz="8" w:space="0" w:color="760000"/>
              <w:right w:val="single" w:sz="18" w:space="0" w:color="760000"/>
            </w:tcBorders>
          </w:tcPr>
          <w:p w:rsidR="001A6F3D" w:rsidRPr="001F0524" w:rsidRDefault="001A6F3D" w:rsidP="006C3371">
            <w:r w:rsidRPr="001F0524">
              <w:t xml:space="preserve">Самая доступная бумага. Недостаток её в том, что  она одного цвета - белого. </w:t>
            </w:r>
          </w:p>
        </w:tc>
      </w:tr>
      <w:tr w:rsidR="001A6F3D" w:rsidRPr="001F0524" w:rsidTr="001A6F3D">
        <w:trPr>
          <w:trHeight w:val="1365"/>
          <w:tblCellSpacing w:w="0" w:type="dxa"/>
        </w:trPr>
        <w:tc>
          <w:tcPr>
            <w:tcW w:w="4185" w:type="dxa"/>
            <w:tcBorders>
              <w:top w:val="single" w:sz="8" w:space="0" w:color="760000"/>
              <w:left w:val="single" w:sz="18" w:space="0" w:color="760000"/>
              <w:bottom w:val="single" w:sz="18" w:space="0" w:color="760000"/>
              <w:right w:val="single" w:sz="8" w:space="0" w:color="760000"/>
            </w:tcBorders>
          </w:tcPr>
          <w:p w:rsidR="001A6F3D" w:rsidRPr="001F0524" w:rsidRDefault="001A6F3D" w:rsidP="006C3371">
            <w:r w:rsidRPr="001F0524">
              <w:t>«Бумага для уроков труда"</w:t>
            </w:r>
          </w:p>
        </w:tc>
        <w:tc>
          <w:tcPr>
            <w:tcW w:w="5074" w:type="dxa"/>
            <w:tcBorders>
              <w:top w:val="single" w:sz="8" w:space="0" w:color="760000"/>
              <w:left w:val="single" w:sz="8" w:space="0" w:color="760000"/>
              <w:bottom w:val="single" w:sz="18" w:space="0" w:color="760000"/>
              <w:right w:val="single" w:sz="18" w:space="0" w:color="760000"/>
            </w:tcBorders>
          </w:tcPr>
          <w:p w:rsidR="001A6F3D" w:rsidRPr="001F0524" w:rsidRDefault="001A6F3D" w:rsidP="006C3371">
            <w:r w:rsidRPr="001F0524">
              <w:t>Легко рвется, а на складках получаются белые полоски, что портит вид изделия.</w:t>
            </w:r>
          </w:p>
        </w:tc>
      </w:tr>
    </w:tbl>
    <w:p w:rsidR="001A6F3D" w:rsidRPr="001F0524" w:rsidRDefault="001A6F3D" w:rsidP="001A6F3D">
      <w:pPr>
        <w:rPr>
          <w:b/>
        </w:rPr>
      </w:pPr>
    </w:p>
    <w:p w:rsidR="001A6F3D" w:rsidRPr="001F0524" w:rsidRDefault="001A6F3D" w:rsidP="001A6F3D">
      <w:r>
        <w:rPr>
          <w:b/>
        </w:rPr>
        <w:t>Примечание</w:t>
      </w:r>
      <w:r w:rsidRPr="001F0524">
        <w:rPr>
          <w:b/>
        </w:rPr>
        <w:t xml:space="preserve">: </w:t>
      </w:r>
      <w:r w:rsidRPr="001F0524">
        <w:t>Для оригами удобнее всего использовать специальные наборы цветной бумаги и офисную бумагу А</w:t>
      </w:r>
      <w:proofErr w:type="gramStart"/>
      <w:r w:rsidRPr="001F0524">
        <w:t>4</w:t>
      </w:r>
      <w:proofErr w:type="gramEnd"/>
      <w:r w:rsidRPr="001F0524">
        <w:t>.</w:t>
      </w:r>
    </w:p>
    <w:p w:rsidR="00A93CA2" w:rsidRPr="001F0524" w:rsidRDefault="00A93CA2" w:rsidP="00A93CA2">
      <w:pPr>
        <w:jc w:val="both"/>
      </w:pPr>
    </w:p>
    <w:p w:rsidR="00A93CA2" w:rsidRPr="001F0524" w:rsidRDefault="00A93CA2" w:rsidP="00A93CA2">
      <w:pPr>
        <w:jc w:val="both"/>
        <w:rPr>
          <w:b/>
        </w:rPr>
      </w:pPr>
      <w:r w:rsidRPr="001F0524">
        <w:rPr>
          <w:b/>
        </w:rPr>
        <w:t>Информационно-методическое обеспечение</w:t>
      </w:r>
    </w:p>
    <w:p w:rsidR="00A93CA2" w:rsidRPr="001F0524" w:rsidRDefault="00A93CA2" w:rsidP="00A93CA2">
      <w:r w:rsidRPr="001F0524">
        <w:t>1.</w:t>
      </w:r>
      <w:proofErr w:type="gramStart"/>
      <w:r w:rsidRPr="001F0524">
        <w:t>Обучающие</w:t>
      </w:r>
      <w:proofErr w:type="gramEnd"/>
      <w:r w:rsidRPr="001F0524">
        <w:t xml:space="preserve"> </w:t>
      </w:r>
      <w:proofErr w:type="spellStart"/>
      <w:r w:rsidRPr="001F0524">
        <w:t>видео-ролики</w:t>
      </w:r>
      <w:proofErr w:type="spellEnd"/>
      <w:r w:rsidRPr="001F0524">
        <w:t xml:space="preserve"> на сайте </w:t>
      </w:r>
      <w:hyperlink r:id="rId55" w:history="1">
        <w:r w:rsidRPr="001F0524">
          <w:rPr>
            <w:rStyle w:val="a3"/>
            <w:lang w:val="en-US"/>
          </w:rPr>
          <w:t>www</w:t>
        </w:r>
        <w:r w:rsidRPr="001F0524">
          <w:rPr>
            <w:rStyle w:val="a3"/>
          </w:rPr>
          <w:t>.</w:t>
        </w:r>
        <w:r w:rsidRPr="001F0524">
          <w:rPr>
            <w:rStyle w:val="a3"/>
            <w:lang w:val="en-US"/>
          </w:rPr>
          <w:t>youtube</w:t>
        </w:r>
        <w:r w:rsidRPr="001F0524">
          <w:rPr>
            <w:rStyle w:val="a3"/>
          </w:rPr>
          <w:t>.</w:t>
        </w:r>
        <w:r w:rsidRPr="001F0524">
          <w:rPr>
            <w:rStyle w:val="a3"/>
            <w:lang w:val="en-US"/>
          </w:rPr>
          <w:t>ru</w:t>
        </w:r>
      </w:hyperlink>
      <w:r w:rsidRPr="001F0524">
        <w:t xml:space="preserve">    </w:t>
      </w:r>
      <w:hyperlink r:id="rId56" w:history="1">
        <w:r w:rsidRPr="001F0524">
          <w:rPr>
            <w:rStyle w:val="a3"/>
          </w:rPr>
          <w:t>http://origamka.ru/</w:t>
        </w:r>
      </w:hyperlink>
      <w:r w:rsidRPr="001F0524">
        <w:t xml:space="preserve">   </w:t>
      </w:r>
      <w:hyperlink r:id="rId57" w:history="1">
        <w:r w:rsidRPr="001F0524">
          <w:rPr>
            <w:rStyle w:val="a3"/>
          </w:rPr>
          <w:t>http://bozhoklv.ucoz.ru/</w:t>
        </w:r>
      </w:hyperlink>
      <w:r w:rsidRPr="001F0524">
        <w:t xml:space="preserve">   </w:t>
      </w:r>
      <w:hyperlink r:id="rId58" w:history="1">
        <w:r w:rsidRPr="001F0524">
          <w:rPr>
            <w:rStyle w:val="a3"/>
          </w:rPr>
          <w:t>http://stranamasterov.ru/</w:t>
        </w:r>
      </w:hyperlink>
      <w:r w:rsidRPr="001F0524">
        <w:t xml:space="preserve">   </w:t>
      </w:r>
      <w:hyperlink r:id="rId59" w:history="1">
        <w:r w:rsidRPr="001F0524">
          <w:rPr>
            <w:rStyle w:val="a3"/>
          </w:rPr>
          <w:t>http://planetaorigami.ru/</w:t>
        </w:r>
      </w:hyperlink>
    </w:p>
    <w:p w:rsidR="00A93CA2" w:rsidRPr="001F0524" w:rsidRDefault="001A6F3D" w:rsidP="00A93CA2">
      <w:pPr>
        <w:jc w:val="both"/>
      </w:pPr>
      <w:r>
        <w:t>2</w:t>
      </w:r>
      <w:r w:rsidR="00A93CA2" w:rsidRPr="001F0524">
        <w:t xml:space="preserve">. «365 моделей оригами». Т. </w:t>
      </w:r>
      <w:proofErr w:type="spellStart"/>
      <w:r w:rsidR="00A93CA2" w:rsidRPr="001F0524">
        <w:t>Сержантова</w:t>
      </w:r>
      <w:proofErr w:type="spellEnd"/>
      <w:r w:rsidR="00A93CA2" w:rsidRPr="001F0524">
        <w:t xml:space="preserve">. М.: «Айрис-Пресс. </w:t>
      </w:r>
      <w:proofErr w:type="spellStart"/>
      <w:r w:rsidR="00A93CA2" w:rsidRPr="001F0524">
        <w:t>Рольф</w:t>
      </w:r>
      <w:proofErr w:type="spellEnd"/>
      <w:r w:rsidR="00A93CA2" w:rsidRPr="001F0524">
        <w:t>.» 99г.</w:t>
      </w:r>
    </w:p>
    <w:p w:rsidR="00A93CA2" w:rsidRPr="001F0524" w:rsidRDefault="001A6F3D" w:rsidP="00A93CA2">
      <w:pPr>
        <w:jc w:val="both"/>
      </w:pPr>
      <w:r>
        <w:t>3</w:t>
      </w:r>
      <w:r w:rsidR="00A93CA2" w:rsidRPr="001F0524">
        <w:t xml:space="preserve">. «Оригами игрушки из бумаги». С.Соколова. М.: «Махаон». 99г. </w:t>
      </w:r>
    </w:p>
    <w:p w:rsidR="00CB2BBE" w:rsidRDefault="001A6F3D" w:rsidP="00A93CA2">
      <w:pPr>
        <w:jc w:val="both"/>
      </w:pPr>
      <w:r>
        <w:t>4</w:t>
      </w:r>
      <w:r w:rsidR="00A93CA2" w:rsidRPr="001F0524">
        <w:t xml:space="preserve">. «Чудесные поделки из бумаги». Б. Богатова. М.: «Просвещение». 91г. </w:t>
      </w:r>
    </w:p>
    <w:sectPr w:rsidR="00CB2BBE" w:rsidSect="00CB2B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A93CA2"/>
    <w:rsid w:val="001A6F3D"/>
    <w:rsid w:val="00A93CA2"/>
    <w:rsid w:val="00CB2BBE"/>
    <w:rsid w:val="00FE2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93CA2"/>
    <w:rPr>
      <w:color w:val="0000FF"/>
      <w:u w:val="single"/>
    </w:rPr>
  </w:style>
  <w:style w:type="character" w:customStyle="1" w:styleId="apple-converted-space">
    <w:name w:val="apple-converted-space"/>
    <w:basedOn w:val="a0"/>
    <w:rsid w:val="001A6F3D"/>
    <w:rPr>
      <w:rFonts w:cs="Times New Roman"/>
    </w:rPr>
  </w:style>
  <w:style w:type="character" w:customStyle="1" w:styleId="apple-style-span">
    <w:name w:val="apple-style-span"/>
    <w:basedOn w:val="a0"/>
    <w:rsid w:val="001A6F3D"/>
    <w:rPr>
      <w:rFonts w:cs="Times New Roman"/>
    </w:rPr>
  </w:style>
  <w:style w:type="character" w:styleId="a4">
    <w:name w:val="Strong"/>
    <w:basedOn w:val="a0"/>
    <w:qFormat/>
    <w:rsid w:val="001A6F3D"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A6F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6F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jpeg"/><Relationship Id="rId18" Type="http://schemas.openxmlformats.org/officeDocument/2006/relationships/image" Target="http://stranamasterov.ru/files/imagecache/orig_with_logo2/images/techno/paper/module/PICT8980.jpg" TargetMode="External"/><Relationship Id="rId26" Type="http://schemas.openxmlformats.org/officeDocument/2006/relationships/image" Target="http://stranamasterov.ru/files/imagecache/orig_with_logo2/images/techno/paper/module/PICT8987.jpg" TargetMode="External"/><Relationship Id="rId39" Type="http://schemas.openxmlformats.org/officeDocument/2006/relationships/image" Target="media/image22.jpeg"/><Relationship Id="rId21" Type="http://schemas.openxmlformats.org/officeDocument/2006/relationships/image" Target="media/image13.jpeg"/><Relationship Id="rId34" Type="http://schemas.openxmlformats.org/officeDocument/2006/relationships/image" Target="http://origamis.ru/wp-content/uploads/2009/09/swanbody2.gif" TargetMode="External"/><Relationship Id="rId42" Type="http://schemas.openxmlformats.org/officeDocument/2006/relationships/image" Target="http://origamis.ru/wp-content/uploads/2009/09/swanbody9.jpg" TargetMode="External"/><Relationship Id="rId47" Type="http://schemas.openxmlformats.org/officeDocument/2006/relationships/image" Target="media/image26.jpeg"/><Relationship Id="rId50" Type="http://schemas.openxmlformats.org/officeDocument/2006/relationships/image" Target="http://origamis.ru/wp-content/uploads/2009/09/swanbody13.jpg" TargetMode="External"/><Relationship Id="rId55" Type="http://schemas.openxmlformats.org/officeDocument/2006/relationships/hyperlink" Target="http://www.youtube.ru" TargetMode="Externa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image" Target="http://stranamasterov.ru/files/imagecache/orig_with_logo2/images/techno/paper/module/PICT8979.jpg" TargetMode="External"/><Relationship Id="rId20" Type="http://schemas.openxmlformats.org/officeDocument/2006/relationships/image" Target="http://stranamasterov.ru/files/imagecache/orig_with_logo2/images/techno/paper/module/PICT8981.jpg" TargetMode="External"/><Relationship Id="rId29" Type="http://schemas.openxmlformats.org/officeDocument/2006/relationships/image" Target="media/image17.jpeg"/><Relationship Id="rId41" Type="http://schemas.openxmlformats.org/officeDocument/2006/relationships/image" Target="media/image23.jpeg"/><Relationship Id="rId54" Type="http://schemas.openxmlformats.org/officeDocument/2006/relationships/image" Target="http://origamis.ru/wp-content/uploads/2009/09/swanbody16.jpg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24" Type="http://schemas.openxmlformats.org/officeDocument/2006/relationships/image" Target="http://stranamasterov.ru/files/imagecache/orig_with_logo2/images/techno/paper/module/PICT8984.jpg" TargetMode="External"/><Relationship Id="rId32" Type="http://schemas.openxmlformats.org/officeDocument/2006/relationships/image" Target="http://origamis.ru/wp-content/uploads/2009/09/swanbody0.jpg" TargetMode="External"/><Relationship Id="rId37" Type="http://schemas.openxmlformats.org/officeDocument/2006/relationships/image" Target="media/image21.jpeg"/><Relationship Id="rId40" Type="http://schemas.openxmlformats.org/officeDocument/2006/relationships/image" Target="http://origamis.ru/wp-content/uploads/2009/09/swanbody8.jpg" TargetMode="External"/><Relationship Id="rId45" Type="http://schemas.openxmlformats.org/officeDocument/2006/relationships/image" Target="media/image25.jpeg"/><Relationship Id="rId53" Type="http://schemas.openxmlformats.org/officeDocument/2006/relationships/image" Target="media/image29.jpeg"/><Relationship Id="rId58" Type="http://schemas.openxmlformats.org/officeDocument/2006/relationships/hyperlink" Target="http://stranamasterov.ru/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10.jpeg"/><Relationship Id="rId23" Type="http://schemas.openxmlformats.org/officeDocument/2006/relationships/image" Target="media/image14.jpeg"/><Relationship Id="rId28" Type="http://schemas.openxmlformats.org/officeDocument/2006/relationships/image" Target="http://stranamasterov.ru/files/imagecache/orig_with_logo2/images/techno/paper/module/PICT8988.jpg" TargetMode="External"/><Relationship Id="rId36" Type="http://schemas.openxmlformats.org/officeDocument/2006/relationships/image" Target="http://origamis.ru/wp-content/uploads/2009/09/swanbody3.gif" TargetMode="External"/><Relationship Id="rId49" Type="http://schemas.openxmlformats.org/officeDocument/2006/relationships/image" Target="media/image27.jpeg"/><Relationship Id="rId57" Type="http://schemas.openxmlformats.org/officeDocument/2006/relationships/hyperlink" Target="http://bozhoklv.ucoz.ru/" TargetMode="External"/><Relationship Id="rId61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2.jpeg"/><Relationship Id="rId31" Type="http://schemas.openxmlformats.org/officeDocument/2006/relationships/image" Target="media/image18.jpeg"/><Relationship Id="rId44" Type="http://schemas.openxmlformats.org/officeDocument/2006/relationships/image" Target="http://origamis.ru/wp-content/uploads/2009/09/swanbody10.jpg" TargetMode="External"/><Relationship Id="rId52" Type="http://schemas.openxmlformats.org/officeDocument/2006/relationships/image" Target="http://origamis.ru/wp-content/uploads/2009/09/swanbody15.jpg" TargetMode="External"/><Relationship Id="rId6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http://stranamasterov.ru/files/imagecache/orig_with_logo2/images/techno/paper/module/PICT8978.jpg" TargetMode="External"/><Relationship Id="rId22" Type="http://schemas.openxmlformats.org/officeDocument/2006/relationships/image" Target="http://stranamasterov.ru/files/imagecache/orig_with_logo2/images/techno/paper/module/PICT8982.jpg" TargetMode="External"/><Relationship Id="rId27" Type="http://schemas.openxmlformats.org/officeDocument/2006/relationships/image" Target="media/image16.jpeg"/><Relationship Id="rId30" Type="http://schemas.openxmlformats.org/officeDocument/2006/relationships/image" Target="http://stranamasterov.ru/files/imagecache/orig_with_logo2/images/techno/paper/module/PICT8992.jpg" TargetMode="External"/><Relationship Id="rId35" Type="http://schemas.openxmlformats.org/officeDocument/2006/relationships/image" Target="media/image20.jpeg"/><Relationship Id="rId43" Type="http://schemas.openxmlformats.org/officeDocument/2006/relationships/image" Target="media/image24.jpeg"/><Relationship Id="rId48" Type="http://schemas.openxmlformats.org/officeDocument/2006/relationships/image" Target="http://origamis.ru/wp-content/uploads/2009/09/swanbody12.jpg" TargetMode="External"/><Relationship Id="rId56" Type="http://schemas.openxmlformats.org/officeDocument/2006/relationships/hyperlink" Target="http://origamka.ru/" TargetMode="External"/><Relationship Id="rId8" Type="http://schemas.openxmlformats.org/officeDocument/2006/relationships/image" Target="media/image5.png"/><Relationship Id="rId51" Type="http://schemas.openxmlformats.org/officeDocument/2006/relationships/image" Target="media/image28.jpeg"/><Relationship Id="rId3" Type="http://schemas.openxmlformats.org/officeDocument/2006/relationships/webSettings" Target="webSettings.xml"/><Relationship Id="rId12" Type="http://schemas.openxmlformats.org/officeDocument/2006/relationships/image" Target="http://stranamasterov.ru/files/imagecache/orig_with_logo2/images/techno/paper/module/PICT8977.jpg" TargetMode="External"/><Relationship Id="rId17" Type="http://schemas.openxmlformats.org/officeDocument/2006/relationships/image" Target="media/image11.jpeg"/><Relationship Id="rId25" Type="http://schemas.openxmlformats.org/officeDocument/2006/relationships/image" Target="media/image15.jpeg"/><Relationship Id="rId33" Type="http://schemas.openxmlformats.org/officeDocument/2006/relationships/image" Target="media/image19.jpeg"/><Relationship Id="rId38" Type="http://schemas.openxmlformats.org/officeDocument/2006/relationships/image" Target="http://origamis.ru/wp-content/uploads/2009/09/swanbody6.gif" TargetMode="External"/><Relationship Id="rId46" Type="http://schemas.openxmlformats.org/officeDocument/2006/relationships/image" Target="http://origamis.ru/wp-content/uploads/2009/09/swanbody11.jpg" TargetMode="External"/><Relationship Id="rId59" Type="http://schemas.openxmlformats.org/officeDocument/2006/relationships/hyperlink" Target="http://planetaorigam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1652</Words>
  <Characters>9421</Characters>
  <Application>Microsoft Office Word</Application>
  <DocSecurity>0</DocSecurity>
  <Lines>78</Lines>
  <Paragraphs>22</Paragraphs>
  <ScaleCrop>false</ScaleCrop>
  <Company>Microsoft</Company>
  <LinksUpToDate>false</LinksUpToDate>
  <CharactersWithSpaces>11051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2020-02-18T10:11:00Z</dcterms:created>
  <dcterms:modified xsi:type="dcterms:W3CDTF">2020-02-18T10:24:00Z</dcterms:modified>
</cp:coreProperties>
</file>