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BF4" w:rsidRDefault="00F62BF4" w:rsidP="00C94545">
      <w:pPr>
        <w:tabs>
          <w:tab w:val="left" w:pos="10065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94545" w:rsidRPr="000C6345" w:rsidRDefault="00C94545" w:rsidP="00C94545">
      <w:pPr>
        <w:tabs>
          <w:tab w:val="left" w:pos="10065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C6345">
        <w:rPr>
          <w:rFonts w:ascii="Times New Roman" w:eastAsia="Calibri" w:hAnsi="Times New Roman" w:cs="Times New Roman"/>
          <w:b/>
          <w:sz w:val="24"/>
          <w:szCs w:val="24"/>
        </w:rPr>
        <w:t>МУНИЦИПАЛЬНОЕ БЮДЖЕТНОЕ ДОШКОЛЬНОЕ ОБРАЗОВАТЕЛЬНОЕ УЧРЕЖДЕНИЕ</w:t>
      </w:r>
    </w:p>
    <w:p w:rsidR="00C94545" w:rsidRPr="000C6345" w:rsidRDefault="00C94545" w:rsidP="00C94545">
      <w:pPr>
        <w:tabs>
          <w:tab w:val="left" w:pos="10065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C6345">
        <w:rPr>
          <w:rFonts w:ascii="Times New Roman" w:eastAsia="Calibri" w:hAnsi="Times New Roman" w:cs="Times New Roman"/>
          <w:b/>
          <w:sz w:val="24"/>
          <w:szCs w:val="24"/>
        </w:rPr>
        <w:t xml:space="preserve">ДЕТСКИЙ </w:t>
      </w:r>
      <w:proofErr w:type="gramStart"/>
      <w:r w:rsidRPr="000C6345">
        <w:rPr>
          <w:rFonts w:ascii="Times New Roman" w:eastAsia="Calibri" w:hAnsi="Times New Roman" w:cs="Times New Roman"/>
          <w:b/>
          <w:sz w:val="24"/>
          <w:szCs w:val="24"/>
        </w:rPr>
        <w:t>САД  КОМБИНИРОВАННОГО</w:t>
      </w:r>
      <w:proofErr w:type="gramEnd"/>
      <w:r w:rsidRPr="000C6345">
        <w:rPr>
          <w:rFonts w:ascii="Times New Roman" w:eastAsia="Calibri" w:hAnsi="Times New Roman" w:cs="Times New Roman"/>
          <w:b/>
          <w:sz w:val="24"/>
          <w:szCs w:val="24"/>
        </w:rPr>
        <w:t xml:space="preserve"> ВИДА № 23 «АЛЕНУШКА»</w:t>
      </w:r>
    </w:p>
    <w:p w:rsidR="00C94545" w:rsidRPr="000C6345" w:rsidRDefault="00C94545" w:rsidP="00C94545">
      <w:pPr>
        <w:tabs>
          <w:tab w:val="left" w:pos="10065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</w:rPr>
      </w:pPr>
      <w:r w:rsidRPr="000C6345">
        <w:rPr>
          <w:rFonts w:ascii="Times New Roman" w:eastAsia="Calibri" w:hAnsi="Times New Roman" w:cs="Times New Roman"/>
        </w:rPr>
        <w:t xml:space="preserve">357633, </w:t>
      </w:r>
      <w:proofErr w:type="spellStart"/>
      <w:r w:rsidRPr="000C6345">
        <w:rPr>
          <w:rFonts w:ascii="Times New Roman" w:eastAsia="Calibri" w:hAnsi="Times New Roman" w:cs="Times New Roman"/>
        </w:rPr>
        <w:t>г.Ессентуки</w:t>
      </w:r>
      <w:proofErr w:type="spellEnd"/>
      <w:r w:rsidRPr="000C6345">
        <w:rPr>
          <w:rFonts w:ascii="Times New Roman" w:eastAsia="Calibri" w:hAnsi="Times New Roman" w:cs="Times New Roman"/>
        </w:rPr>
        <w:t>, пер.Садовый,8а</w:t>
      </w:r>
    </w:p>
    <w:p w:rsidR="00C94545" w:rsidRPr="000C6345" w:rsidRDefault="00C94545" w:rsidP="00C94545">
      <w:pPr>
        <w:tabs>
          <w:tab w:val="left" w:pos="10065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lang w:val="en-US"/>
        </w:rPr>
      </w:pPr>
      <w:r w:rsidRPr="000C6345">
        <w:rPr>
          <w:rFonts w:ascii="Times New Roman" w:eastAsia="Calibri" w:hAnsi="Times New Roman" w:cs="Times New Roman"/>
        </w:rPr>
        <w:t xml:space="preserve">Тел/факс (87934) 74290. </w:t>
      </w:r>
      <w:r w:rsidRPr="000C6345">
        <w:rPr>
          <w:rFonts w:ascii="Times New Roman" w:eastAsia="Calibri" w:hAnsi="Times New Roman" w:cs="Times New Roman"/>
          <w:lang w:val="en-US"/>
        </w:rPr>
        <w:t xml:space="preserve">E-mail: </w:t>
      </w:r>
      <w:hyperlink r:id="rId5" w:history="1">
        <w:r w:rsidRPr="000C6345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alenu23@yandex.ru</w:t>
        </w:r>
      </w:hyperlink>
    </w:p>
    <w:p w:rsidR="00C94545" w:rsidRPr="000C6345" w:rsidRDefault="00C94545" w:rsidP="00C94545">
      <w:pPr>
        <w:tabs>
          <w:tab w:val="left" w:pos="10065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  <w:lang w:val="en-US"/>
        </w:rPr>
      </w:pPr>
      <w:r w:rsidRPr="000C6345">
        <w:rPr>
          <w:rFonts w:ascii="Times New Roman" w:eastAsia="Calibri" w:hAnsi="Times New Roman" w:cs="Times New Roman"/>
        </w:rPr>
        <w:t>ОКПО</w:t>
      </w:r>
      <w:r w:rsidRPr="000C6345">
        <w:rPr>
          <w:rFonts w:ascii="Times New Roman" w:eastAsia="Calibri" w:hAnsi="Times New Roman" w:cs="Times New Roman"/>
          <w:lang w:val="en-US"/>
        </w:rPr>
        <w:t xml:space="preserve"> 36831633, </w:t>
      </w:r>
      <w:r w:rsidRPr="000C6345">
        <w:rPr>
          <w:rFonts w:ascii="Times New Roman" w:eastAsia="Calibri" w:hAnsi="Times New Roman" w:cs="Times New Roman"/>
        </w:rPr>
        <w:t>ОГРН</w:t>
      </w:r>
      <w:r w:rsidRPr="000C6345">
        <w:rPr>
          <w:rFonts w:ascii="Times New Roman" w:eastAsia="Calibri" w:hAnsi="Times New Roman" w:cs="Times New Roman"/>
          <w:lang w:val="en-US"/>
        </w:rPr>
        <w:t xml:space="preserve"> 1022601222676,</w:t>
      </w:r>
    </w:p>
    <w:p w:rsidR="00C94545" w:rsidRPr="000C6345" w:rsidRDefault="00C94545" w:rsidP="00C94545">
      <w:pPr>
        <w:tabs>
          <w:tab w:val="left" w:pos="10065"/>
        </w:tabs>
        <w:spacing w:after="0" w:line="240" w:lineRule="auto"/>
        <w:ind w:right="-1"/>
        <w:jc w:val="center"/>
        <w:rPr>
          <w:rFonts w:ascii="Times New Roman" w:eastAsia="Calibri" w:hAnsi="Times New Roman" w:cs="Times New Roman"/>
        </w:rPr>
      </w:pPr>
      <w:r w:rsidRPr="000C6345">
        <w:rPr>
          <w:rFonts w:ascii="Times New Roman" w:eastAsia="Calibri" w:hAnsi="Times New Roman" w:cs="Times New Roman"/>
        </w:rPr>
        <w:t>ИНН / КПП 2626021554/262601001</w:t>
      </w:r>
    </w:p>
    <w:p w:rsidR="00C94545" w:rsidRDefault="00C94545" w:rsidP="00C9454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C94545" w:rsidRPr="000C6345" w:rsidRDefault="00C94545" w:rsidP="00C9454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C94545" w:rsidRPr="000C6345" w:rsidRDefault="00C94545" w:rsidP="00C9454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  <w:r w:rsidRPr="000C6345">
        <w:rPr>
          <w:rFonts w:ascii="Times New Roman" w:eastAsia="Calibri" w:hAnsi="Times New Roman" w:cs="Times New Roman"/>
          <w:sz w:val="24"/>
        </w:rPr>
        <w:t xml:space="preserve">«УТВЕРЖДАЮ» </w:t>
      </w:r>
    </w:p>
    <w:p w:rsidR="00C94545" w:rsidRPr="000C6345" w:rsidRDefault="00C94545" w:rsidP="00C9454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  <w:proofErr w:type="gramStart"/>
      <w:r w:rsidRPr="000C6345">
        <w:rPr>
          <w:rFonts w:ascii="Times New Roman" w:eastAsia="Calibri" w:hAnsi="Times New Roman" w:cs="Times New Roman"/>
          <w:sz w:val="24"/>
        </w:rPr>
        <w:t>Заведующий  МДОУ</w:t>
      </w:r>
      <w:proofErr w:type="gramEnd"/>
      <w:r w:rsidRPr="000C6345">
        <w:rPr>
          <w:rFonts w:ascii="Times New Roman" w:eastAsia="Calibri" w:hAnsi="Times New Roman" w:cs="Times New Roman"/>
          <w:sz w:val="24"/>
        </w:rPr>
        <w:t xml:space="preserve"> № 23 «Алёнушка»</w:t>
      </w:r>
    </w:p>
    <w:p w:rsidR="00C94545" w:rsidRPr="000C6345" w:rsidRDefault="00C94545" w:rsidP="00C9454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</w:rPr>
      </w:pPr>
      <w:r w:rsidRPr="000C6345">
        <w:rPr>
          <w:rFonts w:ascii="Times New Roman" w:eastAsia="Calibri" w:hAnsi="Times New Roman" w:cs="Times New Roman"/>
          <w:sz w:val="24"/>
        </w:rPr>
        <w:t xml:space="preserve">_______________________ </w:t>
      </w:r>
    </w:p>
    <w:p w:rsidR="00C94545" w:rsidRDefault="00C94545" w:rsidP="00C9454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C6345">
        <w:rPr>
          <w:rFonts w:ascii="Times New Roman" w:eastAsia="Calibri" w:hAnsi="Times New Roman" w:cs="Times New Roman"/>
          <w:sz w:val="24"/>
        </w:rPr>
        <w:t>Поливанова В.С</w:t>
      </w:r>
    </w:p>
    <w:p w:rsidR="00C94545" w:rsidRDefault="00C94545" w:rsidP="001A53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94545" w:rsidRDefault="00C94545" w:rsidP="001A53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94545" w:rsidRDefault="00C94545" w:rsidP="001A53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94545" w:rsidRDefault="00C94545" w:rsidP="001A53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94545" w:rsidRDefault="00C94545" w:rsidP="001A53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94545" w:rsidRDefault="00C94545" w:rsidP="001A53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94545" w:rsidRDefault="00C94545" w:rsidP="001A53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94545" w:rsidRDefault="00237E39" w:rsidP="001A53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DBA5E1" wp14:editId="1A775865">
                <wp:simplePos x="0" y="0"/>
                <wp:positionH relativeFrom="margin">
                  <wp:posOffset>316230</wp:posOffset>
                </wp:positionH>
                <wp:positionV relativeFrom="margin">
                  <wp:posOffset>3707130</wp:posOffset>
                </wp:positionV>
                <wp:extent cx="6210300" cy="1676400"/>
                <wp:effectExtent l="0" t="0" r="0" b="0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210300" cy="1676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94545" w:rsidRPr="00C94545" w:rsidRDefault="00C94545" w:rsidP="00C94545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b/>
                                <w:i/>
                                <w:color w:val="00FFFF"/>
                                <w14:shadow w14:blurRad="60007" w14:dist="200025" w14:dir="15000000" w14:sx="100000" w14:sy="30000" w14:kx="-1800000" w14:ky="0" w14:algn="bl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94545">
                              <w:rPr>
                                <w:b/>
                                <w:bCs/>
                                <w:i/>
                                <w:color w:val="FF0000"/>
                                <w:sz w:val="28"/>
                                <w:szCs w:val="28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C94545">
                              <w:rPr>
                                <w:b/>
                                <w:bCs/>
                                <w:i/>
                                <w:color w:val="00FFFF"/>
                                <w:sz w:val="28"/>
                                <w:szCs w:val="28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«Волшебная пуговица».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DBA5E1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4.9pt;margin-top:291.9pt;width:489pt;height:13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" filled="f" stroked="f">
                <o:lock v:ext="edit" shapetype="t"/>
                <v:textbox>
                  <w:txbxContent>
                    <w:p w:rsidR="00C94545" w:rsidRPr="00C94545" w:rsidRDefault="00C94545" w:rsidP="00C94545">
                      <w:pPr>
                        <w:pStyle w:val="a3"/>
                        <w:spacing w:before="0" w:beforeAutospacing="0" w:after="0" w:afterAutospacing="0"/>
                        <w:rPr>
                          <w:b/>
                          <w:i/>
                          <w:color w:val="00FFFF"/>
                          <w14:shadow w14:blurRad="60007" w14:dist="200025" w14:dir="15000000" w14:sx="100000" w14:sy="30000" w14:kx="-1800000" w14:ky="0" w14:algn="bl">
                            <w14:srgbClr w14:val="000000">
                              <w14:alpha w14:val="68000"/>
                            </w14:srgbClr>
                          </w14:shadow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94545">
                        <w:rPr>
                          <w:b/>
                          <w:bCs/>
                          <w:i/>
                          <w:color w:val="FF0000"/>
                          <w:sz w:val="28"/>
                          <w:szCs w:val="28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C94545">
                        <w:rPr>
                          <w:b/>
                          <w:bCs/>
                          <w:i/>
                          <w:color w:val="00FFFF"/>
                          <w:sz w:val="28"/>
                          <w:szCs w:val="28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«Волшебная пуговица».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C94545" w:rsidRDefault="00237E39" w:rsidP="00237E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134A3070" wp14:editId="423D6C81">
            <wp:extent cx="4657725" cy="2628900"/>
            <wp:effectExtent l="19050" t="0" r="28575" b="762000"/>
            <wp:docPr id="4" name="Рисунок 4" descr="https://ds04.infourok.ru/uploads/ex/0c3e/0019c245-c0c77579/hello_html_m4cfdb8e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s04.infourok.ru/uploads/ex/0c3e/0019c245-c0c77579/hello_html_m4cfdb8e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262890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C94545" w:rsidRPr="009E2482" w:rsidRDefault="00C94545" w:rsidP="00237E39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8"/>
        </w:rPr>
      </w:pPr>
      <w:r w:rsidRPr="009E2482">
        <w:rPr>
          <w:rFonts w:ascii="Times New Roman" w:eastAsia="Calibri" w:hAnsi="Times New Roman" w:cs="Times New Roman"/>
          <w:b/>
          <w:sz w:val="24"/>
          <w:szCs w:val="28"/>
        </w:rPr>
        <w:t>ПОДГОТОВИЛИ:</w:t>
      </w:r>
    </w:p>
    <w:p w:rsidR="00C94545" w:rsidRPr="009E2482" w:rsidRDefault="00C94545" w:rsidP="00C94545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8"/>
        </w:rPr>
      </w:pPr>
      <w:proofErr w:type="gramStart"/>
      <w:r w:rsidRPr="009E2482">
        <w:rPr>
          <w:rFonts w:ascii="Times New Roman" w:eastAsia="Calibri" w:hAnsi="Times New Roman" w:cs="Times New Roman"/>
          <w:b/>
          <w:sz w:val="24"/>
          <w:szCs w:val="28"/>
        </w:rPr>
        <w:t>воспитатель  Т.Я.</w:t>
      </w:r>
      <w:proofErr w:type="gramEnd"/>
      <w:r w:rsidRPr="009E2482">
        <w:rPr>
          <w:rFonts w:ascii="Times New Roman" w:eastAsia="Calibri" w:hAnsi="Times New Roman" w:cs="Times New Roman"/>
          <w:b/>
          <w:sz w:val="24"/>
          <w:szCs w:val="28"/>
        </w:rPr>
        <w:t xml:space="preserve"> Титова</w:t>
      </w:r>
    </w:p>
    <w:p w:rsidR="00C94545" w:rsidRDefault="00C94545" w:rsidP="00C94545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8"/>
        </w:rPr>
        <w:t>воспитатель З.И. Калашникова</w:t>
      </w:r>
    </w:p>
    <w:p w:rsidR="00C94545" w:rsidRPr="00C94545" w:rsidRDefault="00237E39" w:rsidP="00C945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b/>
        </w:rPr>
        <w:t>Март</w:t>
      </w:r>
      <w:r w:rsidR="00C94545" w:rsidRPr="009E2482">
        <w:rPr>
          <w:rFonts w:ascii="Times New Roman" w:eastAsia="Calibri" w:hAnsi="Times New Roman" w:cs="Times New Roman"/>
          <w:b/>
        </w:rPr>
        <w:t xml:space="preserve"> 2020г</w:t>
      </w:r>
    </w:p>
    <w:p w:rsidR="00F62BF4" w:rsidRDefault="00F62BF4" w:rsidP="00237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A536F" w:rsidRPr="00237E39" w:rsidRDefault="001A536F" w:rsidP="00237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A53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проекта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познавательно-исследовательский</w:t>
      </w:r>
      <w:r w:rsidRPr="001A53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1A536F" w:rsidRPr="001A536F" w:rsidRDefault="001A536F" w:rsidP="001A536F">
      <w:pPr>
        <w:shd w:val="clear" w:color="auto" w:fill="FFFFFF"/>
        <w:spacing w:after="0" w:line="240" w:lineRule="auto"/>
        <w:ind w:left="644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 исследования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пуговицы</w:t>
      </w:r>
    </w:p>
    <w:p w:rsidR="001A536F" w:rsidRPr="001A536F" w:rsidRDefault="001A536F" w:rsidP="001A536F">
      <w:pPr>
        <w:shd w:val="clear" w:color="auto" w:fill="FFFFFF"/>
        <w:spacing w:after="0" w:line="240" w:lineRule="auto"/>
        <w:ind w:left="644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Продолжительность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краткосрочный 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02.03.20.-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20.03.20г.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1A536F" w:rsidRPr="001A536F" w:rsidRDefault="001A536F" w:rsidP="001A536F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Участники проекта: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дети, родители, воспитатели.</w:t>
      </w:r>
    </w:p>
    <w:p w:rsidR="001A536F" w:rsidRPr="001A536F" w:rsidRDefault="001A536F" w:rsidP="001A536F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Продукт проекта: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мини-музей пуговиц.</w:t>
      </w:r>
    </w:p>
    <w:p w:rsidR="001A536F" w:rsidRPr="001A536F" w:rsidRDefault="001A536F" w:rsidP="001A536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проекта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привлечь родителей и детей к совместному, продуктивному творчеству из бросового материала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1A536F" w:rsidRPr="001A536F" w:rsidRDefault="001A536F" w:rsidP="001A536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Познакомить детей </w:t>
      </w:r>
      <w:proofErr w:type="gramStart"/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 пуговицами</w:t>
      </w:r>
      <w:proofErr w:type="gramEnd"/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 её видами, классификацией и назначением.</w:t>
      </w:r>
    </w:p>
    <w:p w:rsidR="001A536F" w:rsidRPr="001A536F" w:rsidRDefault="001A536F" w:rsidP="001A536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Поддержать стремления дошкольников в обследовании предметов для выявления их особенностей.</w:t>
      </w:r>
    </w:p>
    <w:p w:rsidR="001A536F" w:rsidRPr="001A536F" w:rsidRDefault="001A536F" w:rsidP="001A536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Стимулировать интерес к сравнению предметов.</w:t>
      </w:r>
    </w:p>
    <w:p w:rsidR="001A536F" w:rsidRPr="001A536F" w:rsidRDefault="001A536F" w:rsidP="001A536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Заинтересовать и увлечь детей идеей коллекционирования, выполнения поделок из пуговиц.</w:t>
      </w:r>
    </w:p>
    <w:p w:rsidR="001A536F" w:rsidRPr="001A536F" w:rsidRDefault="001A536F" w:rsidP="001A536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стремление к поисково-познавательной деятельности, мышление, творческие способности, воображение, фантазию и коммуникативные навыки, мелкую моторику кистей рук.</w:t>
      </w:r>
    </w:p>
    <w:p w:rsidR="001A536F" w:rsidRPr="001A536F" w:rsidRDefault="001A536F" w:rsidP="001A536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усидчивость, умение работать в коллективе, прививать бережное отношение к чужому труду и поделкам.</w:t>
      </w:r>
    </w:p>
    <w:p w:rsidR="001A536F" w:rsidRDefault="001A536F" w:rsidP="001A53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A536F" w:rsidRPr="001A536F" w:rsidRDefault="001A536F" w:rsidP="001A536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</w:t>
      </w:r>
    </w:p>
    <w:p w:rsidR="001A536F" w:rsidRPr="001A536F" w:rsidRDefault="001A536F" w:rsidP="001A536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секрет, что ведущая роль в становлении личности ребенка, в формировании его духовного мира принадлежит эмоциональной сфере. Именно через нее и следует воздействовать. Ребенок-дошкольник живет в конкретной природной социальной и культурной среде.</w:t>
      </w:r>
    </w:p>
    <w:p w:rsidR="001A536F" w:rsidRPr="001A536F" w:rsidRDefault="001A536F" w:rsidP="001A536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ребенка одушевлять своей фантазией неодушевленный мир позволяет ему “очеловечивать все сущее”</w:t>
      </w:r>
    </w:p>
    <w:p w:rsidR="001A536F" w:rsidRPr="001A536F" w:rsidRDefault="001A536F" w:rsidP="001A536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Способы вовлечения дошкольников в процесс восприятия и продуктивного творчества разнообразны. Сказочное повествование, игровые ситуации, элементы пантомимы придадут занятиям динамичность, интригующую загадочность.</w:t>
      </w:r>
    </w:p>
    <w:p w:rsidR="001A536F" w:rsidRPr="001A536F" w:rsidRDefault="001A536F" w:rsidP="001A536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Бросовый материал, наверное, один из самых распространенных материалов для творчества и рукоделия. Пластиковые бутылки, пищевые контейнеры, стаканчики, ложки и тарелки, пластиковые соломинки, </w:t>
      </w:r>
      <w:proofErr w:type="spellStart"/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киндерсюрпризы</w:t>
      </w:r>
      <w:proofErr w:type="spellEnd"/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старые </w:t>
      </w:r>
      <w:proofErr w:type="gramStart"/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вещи  и</w:t>
      </w:r>
      <w:proofErr w:type="gramEnd"/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прочие бытовые отходы ничего не стоят, а вот используя их в своем творчестве можно сделать настоящие шедевры.</w:t>
      </w:r>
    </w:p>
    <w:p w:rsidR="001A536F" w:rsidRPr="001A536F" w:rsidRDefault="001A536F" w:rsidP="001A536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 вами остановимся на пуговицах.</w:t>
      </w:r>
    </w:p>
    <w:p w:rsidR="001A536F" w:rsidRPr="001A536F" w:rsidRDefault="001A536F" w:rsidP="001A536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Пуговица – это уже готовый материал, удобный в использовании для поделок с детьми. </w:t>
      </w:r>
      <w:proofErr w:type="gramStart"/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сказать</w:t>
      </w:r>
      <w:proofErr w:type="gramEnd"/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«декоративный» бросовый материал.</w:t>
      </w:r>
    </w:p>
    <w:p w:rsidR="001A536F" w:rsidRPr="001A536F" w:rsidRDefault="001A536F" w:rsidP="001A536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Актуальность нашей темы в том, что задача воспитателя показать детям, что можно сделать из обыкновенной пуговицы, куда ее можно использовать. Воспитывать навыки коллекционирования. Интерес к исследовательской деятельности</w:t>
      </w:r>
    </w:p>
    <w:p w:rsidR="001A536F" w:rsidRPr="001A536F" w:rsidRDefault="001A536F" w:rsidP="001A536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также ни для кого не секрет, что развитие мелкой моторики (гибкости и точности движений пальцев рук) и тактильной чувствительности - мощный стимул развития у детей восприятия, внимания, памяти, мышления и речи. Дети, у которых лучше развиты мелкие движения рук, имеют более развитый мозг, особенно те его отделы, которые отвечают за речь. Пальцы рук наделены большим количеством рецепторов, посылающих импульсы в центральную нервную систему человека.</w:t>
      </w:r>
    </w:p>
    <w:p w:rsidR="00F62BF4" w:rsidRDefault="00F62BF4" w:rsidP="001A536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536F" w:rsidRPr="001A536F" w:rsidRDefault="001A536F" w:rsidP="001A536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Поэтому очень важно уже с самого раннего возраста развивать у ребёнка мелкую моторику. Но просто делать упражнения малышу будет скучно – надо обратить их в интересные и полезные игры. В нашем случае в игры с использованием пуговиц. Создание поделок из пуговиц.</w:t>
      </w:r>
    </w:p>
    <w:p w:rsidR="001A536F" w:rsidRPr="001A536F" w:rsidRDefault="001A536F" w:rsidP="001A536F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очень важны совместные работы родителей с детьми, создание единого пространство развития ребенка в семье и ДОУ, сделать родителей участниками воспитательного процесса.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Разработка проекта.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Довести до участников проекта важность данной проблемы.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Привлечение родителей к проекту.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Подобрать методическую, познавательную и художественную литературу, иллюстративный материал по данной теме.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Подобрать материалы для коллекции, игры, атрибуты для игровой деятельности.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Подобрать материал для изобразительной и продуктивной деятельности детей.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Реализация проекта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проходила в несколько этапов.</w:t>
      </w:r>
    </w:p>
    <w:p w:rsidR="001A536F" w:rsidRPr="001A536F" w:rsidRDefault="001A536F" w:rsidP="001A536F">
      <w:pPr>
        <w:shd w:val="clear" w:color="auto" w:fill="FFFFFF"/>
        <w:spacing w:after="0" w:line="240" w:lineRule="auto"/>
        <w:ind w:left="284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Подготовительный этап проекта:</w:t>
      </w:r>
    </w:p>
    <w:p w:rsidR="001A536F" w:rsidRPr="001A536F" w:rsidRDefault="001A536F" w:rsidP="001A536F">
      <w:pPr>
        <w:numPr>
          <w:ilvl w:val="0"/>
          <w:numId w:val="4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Информационный лист для родителей о начале проекта;</w:t>
      </w:r>
    </w:p>
    <w:p w:rsidR="001A536F" w:rsidRPr="001A536F" w:rsidRDefault="001A536F" w:rsidP="001A536F">
      <w:pPr>
        <w:numPr>
          <w:ilvl w:val="0"/>
          <w:numId w:val="4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 с родителями заготовка пуговиц для проекта;</w:t>
      </w:r>
    </w:p>
    <w:p w:rsidR="001A536F" w:rsidRPr="001A536F" w:rsidRDefault="001A536F" w:rsidP="001A536F">
      <w:pPr>
        <w:numPr>
          <w:ilvl w:val="0"/>
          <w:numId w:val="4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в группе мини – музея «Пуговица – волшебница»</w:t>
      </w:r>
    </w:p>
    <w:p w:rsidR="001A536F" w:rsidRPr="001A536F" w:rsidRDefault="001A536F" w:rsidP="001A536F">
      <w:pPr>
        <w:numPr>
          <w:ilvl w:val="0"/>
          <w:numId w:val="4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 иллюстративного, художественного, видео материала.</w:t>
      </w:r>
    </w:p>
    <w:p w:rsidR="001A536F" w:rsidRPr="001A536F" w:rsidRDefault="001A536F" w:rsidP="001A536F">
      <w:pPr>
        <w:numPr>
          <w:ilvl w:val="0"/>
          <w:numId w:val="4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конспектов тематических занятий по разным разделам программы.</w:t>
      </w:r>
    </w:p>
    <w:p w:rsidR="001A536F" w:rsidRPr="001A536F" w:rsidRDefault="001A536F" w:rsidP="001A536F">
      <w:pPr>
        <w:numPr>
          <w:ilvl w:val="0"/>
          <w:numId w:val="4"/>
        </w:num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Изготовление родителями массажных ковриков для профилактики плоскостопия</w:t>
      </w:r>
    </w:p>
    <w:p w:rsidR="001A536F" w:rsidRPr="001A536F" w:rsidRDefault="001A536F" w:rsidP="001A536F">
      <w:pPr>
        <w:shd w:val="clear" w:color="auto" w:fill="FFFFFF"/>
        <w:spacing w:after="0" w:line="240" w:lineRule="auto"/>
        <w:ind w:left="284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Основной этап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часть реализации нашего проекта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работы с детьми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Беседа «Пуговица. Для чего она нужна» Рассматривание пуговиц под лупой. Знакомство с качествами и свойствами материалов, из которых сделаны пуговицы.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Создание альбома «Коллекция пуговиц»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занятие </w:t>
      </w:r>
      <w:proofErr w:type="gramStart"/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 ознакомлению</w:t>
      </w:r>
      <w:proofErr w:type="gramEnd"/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окружающим  «Где же пуговица»?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Рисование «Придумай и нарисуй свою пуговицу»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Лепка «Мы дизайнеры» - пуговицы из пластилина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Составление из пуговиц узоров на пластилине.</w:t>
      </w:r>
    </w:p>
    <w:p w:rsidR="001A536F" w:rsidRPr="001A536F" w:rsidRDefault="00CD2AB9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Солнышко </w:t>
      </w:r>
      <w:r w:rsidR="001A536F"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proofErr w:type="gramEnd"/>
      <w:r w:rsidR="001A536F"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«Бабочка» .</w:t>
      </w:r>
    </w:p>
    <w:p w:rsidR="001A536F" w:rsidRPr="001A536F" w:rsidRDefault="00CD2AB9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</w:t>
      </w:r>
      <w:r w:rsidR="001A536F"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Выкладывание из пуговиц мозаичных изображений, картин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Речевые упражнения «Какая пуговица?», «Подбери и расскажи»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Придумывание сказок и историй.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Создания мини – музея «Пуговица – волшебница»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Игровая деятельность: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Дидактические игры: «Застегни и расстегни»,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«Найди пару», «Разложи пуговки по домикам»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«Накорми колобка», «Чудесный мешочек», «Сосчитай-ка», «Составь картинку», «Выложи узор», «Посмотри – укрась», «Подбери по цвету».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работы с родителями.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Беседа о необходимости проекта «Волшебная пуговица», о важности данной проблемы.</w:t>
      </w:r>
    </w:p>
    <w:p w:rsidR="00F62BF4" w:rsidRDefault="00F62BF4" w:rsidP="001A5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536F" w:rsidRPr="001A536F" w:rsidRDefault="001A536F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Привлечение родителей к созданию пуговичной библиотеки: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«Пуговицы. Какие они были и какие они сейчас», «Русские пословицы о пуговицах», «Загадки».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«Детские смешные стихи про пуговицы, пуговки и их застегивание»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Выставка поделок из пуговиц «Мастерю вместе с мамой»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1A536F" w:rsidRPr="001A536F" w:rsidRDefault="001A536F" w:rsidP="001A536F">
      <w:pPr>
        <w:shd w:val="clear" w:color="auto" w:fill="FFFFFF"/>
        <w:spacing w:after="0" w:line="240" w:lineRule="auto"/>
        <w:ind w:left="284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Заключительный этап – трансляция проекта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Представление мини-музея пуговиц.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Выставка совместных с родителями поделок из пуговиц (панно, украшения, коврик для профилактики плоскостопия, и т. д.)</w:t>
      </w:r>
    </w:p>
    <w:p w:rsidR="001A536F" w:rsidRPr="001A536F" w:rsidRDefault="001A536F" w:rsidP="001A536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Ожидаемый результат</w:t>
      </w:r>
    </w:p>
    <w:p w:rsidR="001A536F" w:rsidRPr="001A536F" w:rsidRDefault="001A536F" w:rsidP="001A536F">
      <w:pPr>
        <w:numPr>
          <w:ilvl w:val="0"/>
          <w:numId w:val="5"/>
        </w:numPr>
        <w:shd w:val="clear" w:color="auto" w:fill="FFFFFF"/>
        <w:spacing w:after="0" w:line="240" w:lineRule="auto"/>
        <w:ind w:left="1364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уровня познавательных процессов и развития мелкой моторики кистей рук</w:t>
      </w:r>
    </w:p>
    <w:p w:rsidR="001A536F" w:rsidRPr="001A536F" w:rsidRDefault="001A536F" w:rsidP="001A536F">
      <w:pPr>
        <w:numPr>
          <w:ilvl w:val="0"/>
          <w:numId w:val="5"/>
        </w:numPr>
        <w:shd w:val="clear" w:color="auto" w:fill="FFFFFF"/>
        <w:spacing w:after="0" w:line="240" w:lineRule="auto"/>
        <w:ind w:left="1364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Улучшение работы по взаимодействию с родителями, активизация родителей как участников</w:t>
      </w:r>
    </w:p>
    <w:p w:rsidR="001A536F" w:rsidRPr="001A536F" w:rsidRDefault="001A536F" w:rsidP="001A536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Перспективы проекта</w:t>
      </w:r>
    </w:p>
    <w:p w:rsidR="001A536F" w:rsidRPr="001A536F" w:rsidRDefault="001A536F" w:rsidP="001A536F">
      <w:pPr>
        <w:numPr>
          <w:ilvl w:val="0"/>
          <w:numId w:val="6"/>
        </w:numPr>
        <w:shd w:val="clear" w:color="auto" w:fill="FFFFFF"/>
        <w:spacing w:after="0" w:line="240" w:lineRule="auto"/>
        <w:ind w:left="1004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настенного панно из пуговиц</w:t>
      </w:r>
    </w:p>
    <w:p w:rsidR="001A536F" w:rsidRPr="001A536F" w:rsidRDefault="001A536F" w:rsidP="001A536F">
      <w:pPr>
        <w:numPr>
          <w:ilvl w:val="0"/>
          <w:numId w:val="6"/>
        </w:numPr>
        <w:shd w:val="clear" w:color="auto" w:fill="FFFFFF"/>
        <w:spacing w:after="0" w:line="240" w:lineRule="auto"/>
        <w:ind w:left="1004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Расширение представлений детей об использовании бросового материала</w:t>
      </w:r>
    </w:p>
    <w:p w:rsidR="001A536F" w:rsidRPr="001A536F" w:rsidRDefault="001A536F" w:rsidP="001A536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Подводя итог, хочется отметить - участие в проекте не только способствовало повышению познавательной активности детей, но также научило активно проявлять интерес к предметам окружающего мира, устанавливать связи между свойствами предметов и их использованием.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Главное, чему научил проект и детей, и взрослых, - это осознание того, что даже самая обычная вещь может хранить в себе удивительное назначение. Ищите, удивляйтесь, открывайте новое!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1</w:t>
      </w:r>
    </w:p>
    <w:p w:rsidR="001A536F" w:rsidRPr="001A536F" w:rsidRDefault="001A536F" w:rsidP="001A536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Конспект занятия </w:t>
      </w:r>
      <w:proofErr w:type="gramStart"/>
      <w:r w:rsidRPr="001A53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 ознакомлению</w:t>
      </w:r>
      <w:proofErr w:type="gramEnd"/>
      <w:r w:rsidRPr="001A53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 окружающим  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«Где же  пуговица?»</w:t>
      </w:r>
    </w:p>
    <w:p w:rsidR="001A536F" w:rsidRPr="001A536F" w:rsidRDefault="001A536F" w:rsidP="001A536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познакомить детей с классификацией пуговиц.</w:t>
      </w:r>
    </w:p>
    <w:p w:rsidR="001A536F" w:rsidRPr="001A536F" w:rsidRDefault="001A536F" w:rsidP="001A536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Задачи:</w:t>
      </w:r>
    </w:p>
    <w:p w:rsidR="001A536F" w:rsidRPr="001A536F" w:rsidRDefault="001A536F" w:rsidP="001A536F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Показать детям пуговицы различных размеров, цветов, формы, фактуры, вызвать интерес к исследованию пуговиц.</w:t>
      </w:r>
    </w:p>
    <w:p w:rsidR="001A536F" w:rsidRPr="001A536F" w:rsidRDefault="001A536F" w:rsidP="001A536F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коммуникативные навыки, мышление, воображение</w:t>
      </w:r>
    </w:p>
    <w:p w:rsidR="001A536F" w:rsidRPr="001A536F" w:rsidRDefault="001A536F" w:rsidP="001A536F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чувство товарищества, взаимопомощи другим</w:t>
      </w:r>
    </w:p>
    <w:p w:rsidR="001A536F" w:rsidRPr="001A536F" w:rsidRDefault="001A536F" w:rsidP="001A536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Материалы: иллюстрации с изображением пуговиц, кукла </w:t>
      </w:r>
      <w:proofErr w:type="gramStart"/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мальчика,  мешочек</w:t>
      </w:r>
      <w:proofErr w:type="gramEnd"/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пуговицами, коробки с разложенными по видам пуговицами.</w:t>
      </w:r>
    </w:p>
    <w:p w:rsidR="001A536F" w:rsidRPr="001A536F" w:rsidRDefault="001A536F" w:rsidP="001A536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 занятия:</w:t>
      </w:r>
    </w:p>
    <w:p w:rsidR="001A536F" w:rsidRPr="001A536F" w:rsidRDefault="001A536F" w:rsidP="001A536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Дети, а к нам сегодня на занятие придет гость. Интересно вам узнать, кто же это пришел к нам в гости сегодня?</w:t>
      </w:r>
    </w:p>
    <w:p w:rsidR="001A536F" w:rsidRPr="001A536F" w:rsidRDefault="001A536F" w:rsidP="001A536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Да. Интересно.</w:t>
      </w:r>
    </w:p>
    <w:p w:rsidR="001A536F" w:rsidRPr="001A536F" w:rsidRDefault="001A536F" w:rsidP="001A536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приносит куклу из раздевалки</w:t>
      </w:r>
    </w:p>
    <w:p w:rsidR="001A536F" w:rsidRPr="001A536F" w:rsidRDefault="001A536F" w:rsidP="001A536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Познакомьтесь дети, это мальчик и зовут его Никита. Давайте поздороваемся с ним.</w:t>
      </w:r>
    </w:p>
    <w:p w:rsidR="001A536F" w:rsidRPr="001A536F" w:rsidRDefault="001A536F" w:rsidP="001A536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здороваются.</w:t>
      </w:r>
    </w:p>
    <w:p w:rsidR="001A536F" w:rsidRPr="001A536F" w:rsidRDefault="001A536F" w:rsidP="001A536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вам наверно интересно узнать, как Никита попал к нам в гости?</w:t>
      </w:r>
    </w:p>
    <w:p w:rsidR="001A536F" w:rsidRPr="001A536F" w:rsidRDefault="001A536F" w:rsidP="001A536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детей</w:t>
      </w:r>
    </w:p>
    <w:p w:rsidR="00F62BF4" w:rsidRDefault="001A536F" w:rsidP="001A53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Никита гулял на улице и потерял пуговку со своей рубашки. И по секрету мне сказал, что боится идти домой, потому что мама его будет ругать за оторванную </w:t>
      </w:r>
    </w:p>
    <w:p w:rsidR="00F62BF4" w:rsidRDefault="00F62BF4" w:rsidP="001A53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2BF4" w:rsidRDefault="00F62BF4" w:rsidP="001A53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536F" w:rsidRPr="001A536F" w:rsidRDefault="001A536F" w:rsidP="001A536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пуговицу. Детишки, может поможем Никите найти пуговку? Вдруг она завалялась где-то у нас в группе.</w:t>
      </w:r>
    </w:p>
    <w:p w:rsidR="001A536F" w:rsidRPr="001A536F" w:rsidRDefault="001A536F" w:rsidP="001A536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детей</w:t>
      </w:r>
    </w:p>
    <w:p w:rsidR="001A536F" w:rsidRPr="001A536F" w:rsidRDefault="001A536F" w:rsidP="001A536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Тогда давайте посмотрим на рубашечку Никиты и определим, какая же у него должна быть пуговица. Ведь она должна быть </w:t>
      </w:r>
      <w:proofErr w:type="gramStart"/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точь  в</w:t>
      </w:r>
      <w:proofErr w:type="gramEnd"/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точь такая же, как и оставшиеся на рубашке.</w:t>
      </w:r>
    </w:p>
    <w:p w:rsidR="001A536F" w:rsidRPr="001A536F" w:rsidRDefault="001A536F" w:rsidP="001A536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Какого цвета пуговицы у Никиты на рубашке?</w:t>
      </w:r>
    </w:p>
    <w:p w:rsidR="001A536F" w:rsidRPr="001A536F" w:rsidRDefault="001A536F" w:rsidP="001A536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детей</w:t>
      </w:r>
    </w:p>
    <w:p w:rsidR="001A536F" w:rsidRPr="001A536F" w:rsidRDefault="001A536F" w:rsidP="001A536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из чего они сделаны?</w:t>
      </w:r>
    </w:p>
    <w:p w:rsidR="001A536F" w:rsidRPr="001A536F" w:rsidRDefault="001A536F" w:rsidP="001A536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детей</w:t>
      </w:r>
    </w:p>
    <w:p w:rsidR="001A536F" w:rsidRPr="001A536F" w:rsidRDefault="001A536F" w:rsidP="001A536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размер пуговиц какой? Большой и маленький?</w:t>
      </w:r>
    </w:p>
    <w:p w:rsidR="001A536F" w:rsidRPr="001A536F" w:rsidRDefault="001A536F" w:rsidP="001A536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детей.</w:t>
      </w:r>
    </w:p>
    <w:p w:rsidR="001A536F" w:rsidRPr="001A536F" w:rsidRDefault="001A536F" w:rsidP="001A536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Вот тут у меня есть волшебный мешочек, давайте </w:t>
      </w:r>
      <w:proofErr w:type="gramStart"/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посмотрим</w:t>
      </w:r>
      <w:proofErr w:type="gramEnd"/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же в нем лежит, вдруг он нам сможет помочь.</w:t>
      </w:r>
    </w:p>
    <w:p w:rsidR="001A536F" w:rsidRPr="001A536F" w:rsidRDefault="001A536F" w:rsidP="001A536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 открывает </w:t>
      </w:r>
      <w:proofErr w:type="gramStart"/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мешочек  и</w:t>
      </w:r>
      <w:proofErr w:type="gramEnd"/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высыпает на тарелку пуговицы.</w:t>
      </w:r>
    </w:p>
    <w:p w:rsidR="001A536F" w:rsidRPr="001A536F" w:rsidRDefault="001A536F" w:rsidP="001A536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Ой, посмотрите дети, как много пуговиц дал нам волшебный мешочек, как же нам узнать какая из них наша? Давайте сначала выберем </w:t>
      </w:r>
      <w:proofErr w:type="gramStart"/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пуговицы</w:t>
      </w:r>
      <w:proofErr w:type="gramEnd"/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подходящие по цвету, затем пуговицы подходящие по размеру. Ой! Посмотрите, вот же наша пуговица лежит. Теперь мы пуговку положим в карман Никите и пусть он ее отнесет своей маме, </w:t>
      </w:r>
      <w:proofErr w:type="gramStart"/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бы</w:t>
      </w:r>
      <w:proofErr w:type="gramEnd"/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она, что сделала с пуговицей?</w:t>
      </w:r>
    </w:p>
    <w:p w:rsidR="001A536F" w:rsidRPr="001A536F" w:rsidRDefault="001A536F" w:rsidP="001A536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детей</w:t>
      </w:r>
    </w:p>
    <w:p w:rsidR="001A536F" w:rsidRPr="001A536F" w:rsidRDefault="001A536F" w:rsidP="001A536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Правильно. Пришила на место. Давайте попрощаемся с Никитой.</w:t>
      </w:r>
    </w:p>
    <w:p w:rsidR="001A536F" w:rsidRPr="001A536F" w:rsidRDefault="001A536F" w:rsidP="001A536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прощаются с Никитой, воспитатель уносит куклу.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2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Загадки и пословицы про пуговицу</w:t>
      </w:r>
    </w:p>
    <w:p w:rsidR="001A536F" w:rsidRPr="001A536F" w:rsidRDefault="001A536F" w:rsidP="001A536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Маленький, горбатенький в переулочке завяз</w:t>
      </w:r>
    </w:p>
    <w:p w:rsidR="001A536F" w:rsidRPr="001A536F" w:rsidRDefault="001A536F" w:rsidP="001A536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(Пуговицы в петельке)</w:t>
      </w:r>
    </w:p>
    <w:p w:rsidR="001A536F" w:rsidRPr="001A536F" w:rsidRDefault="001A536F" w:rsidP="001A536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Мышки из норки выглядывают.</w:t>
      </w:r>
    </w:p>
    <w:p w:rsidR="001A536F" w:rsidRPr="001A536F" w:rsidRDefault="001A536F" w:rsidP="001A536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(Пуговицы)</w:t>
      </w:r>
    </w:p>
    <w:p w:rsidR="001A536F" w:rsidRPr="001A536F" w:rsidRDefault="001A536F" w:rsidP="001A536F">
      <w:pPr>
        <w:shd w:val="clear" w:color="auto" w:fill="FFFFFF"/>
        <w:spacing w:after="0" w:line="240" w:lineRule="auto"/>
        <w:ind w:firstLine="378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Толстая Алёнка 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Прыгнула в воронку, 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Сомкнулась</w:t>
      </w:r>
      <w:proofErr w:type="gramEnd"/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воронка, 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Завязла Алёнка. 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(Пуговица в петле)</w:t>
      </w:r>
    </w:p>
    <w:p w:rsidR="001A536F" w:rsidRPr="001A536F" w:rsidRDefault="001A536F" w:rsidP="001A536F">
      <w:pPr>
        <w:shd w:val="clear" w:color="auto" w:fill="FFFFFF"/>
        <w:spacing w:after="0" w:line="240" w:lineRule="auto"/>
        <w:ind w:firstLine="378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Большая голова, 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</w:t>
      </w:r>
      <w:proofErr w:type="gramEnd"/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узок ворот. 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(Пуговица в петле)</w:t>
      </w:r>
    </w:p>
    <w:p w:rsidR="001A536F" w:rsidRPr="001A536F" w:rsidRDefault="001A536F" w:rsidP="001A536F">
      <w:pPr>
        <w:numPr>
          <w:ilvl w:val="0"/>
          <w:numId w:val="8"/>
        </w:numPr>
        <w:shd w:val="clear" w:color="auto" w:fill="FFFFFF"/>
        <w:spacing w:after="0" w:line="240" w:lineRule="auto"/>
        <w:ind w:left="360" w:right="36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Пуговички золочёные, а три дня не евши.</w:t>
      </w:r>
    </w:p>
    <w:p w:rsidR="001A536F" w:rsidRPr="001A536F" w:rsidRDefault="001A536F" w:rsidP="001A536F">
      <w:pPr>
        <w:numPr>
          <w:ilvl w:val="0"/>
          <w:numId w:val="8"/>
        </w:numPr>
        <w:shd w:val="clear" w:color="auto" w:fill="FFFFFF"/>
        <w:spacing w:after="0" w:line="240" w:lineRule="auto"/>
        <w:ind w:left="360" w:right="36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Умная умница — что светлая пуговица.</w:t>
      </w:r>
    </w:p>
    <w:p w:rsidR="001A536F" w:rsidRPr="001A536F" w:rsidRDefault="001A536F" w:rsidP="001A536F">
      <w:pPr>
        <w:numPr>
          <w:ilvl w:val="0"/>
          <w:numId w:val="8"/>
        </w:numPr>
        <w:shd w:val="clear" w:color="auto" w:fill="FFFFFF"/>
        <w:spacing w:after="0" w:line="240" w:lineRule="auto"/>
        <w:ind w:left="360" w:right="36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Пуговицы не литы, петли не виты, ничего не сделано.</w:t>
      </w:r>
    </w:p>
    <w:p w:rsidR="001A536F" w:rsidRPr="001A536F" w:rsidRDefault="001A536F" w:rsidP="001A536F">
      <w:pPr>
        <w:numPr>
          <w:ilvl w:val="0"/>
          <w:numId w:val="8"/>
        </w:numPr>
        <w:shd w:val="clear" w:color="auto" w:fill="FFFFFF"/>
        <w:spacing w:after="0" w:line="240" w:lineRule="auto"/>
        <w:ind w:left="360" w:right="36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чужой рот не пуговицу нашить.</w:t>
      </w:r>
    </w:p>
    <w:p w:rsidR="001A536F" w:rsidRPr="001A536F" w:rsidRDefault="001A536F" w:rsidP="001A536F">
      <w:pPr>
        <w:numPr>
          <w:ilvl w:val="0"/>
          <w:numId w:val="8"/>
        </w:numPr>
        <w:shd w:val="clear" w:color="auto" w:fill="FFFFFF"/>
        <w:spacing w:after="0" w:line="240" w:lineRule="auto"/>
        <w:ind w:left="360" w:right="36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солдата не пуговку сорвёшь.</w:t>
      </w:r>
    </w:p>
    <w:p w:rsidR="001A536F" w:rsidRPr="001A536F" w:rsidRDefault="001A536F" w:rsidP="001A536F">
      <w:pPr>
        <w:numPr>
          <w:ilvl w:val="0"/>
          <w:numId w:val="8"/>
        </w:numPr>
        <w:shd w:val="clear" w:color="auto" w:fill="FFFFFF"/>
        <w:spacing w:after="0" w:line="240" w:lineRule="auto"/>
        <w:ind w:left="360" w:right="360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Стой, батальон: пуговку нашёл! Марш, марш — без ушка!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3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Подборка игр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Положите пуговицы в баночку, коробочку. Просто разрешите малышу опустить туда ручки и трогать пуговицы, перебирать пальчиками.</w:t>
      </w:r>
    </w:p>
    <w:p w:rsidR="00F62BF4" w:rsidRDefault="00F62BF4" w:rsidP="001A53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536F" w:rsidRPr="001A536F" w:rsidRDefault="001A536F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Спрячьте какой-либо предмет в коробку с пуговицами. Пусть ребенок постарается отыскать его.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Высыпьте пуговицы на пол. Предложите детям отыскать одинаковые пуговицы.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Перекладывайте пуговицы по одной из одной коробочки в другую. Рассматривайте каждую пуговку, при этом называйте ее размер, цвет, количество дырочек.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Предложите детям разложить пуговицы в домики по цвету (предварительно нарисуйте домики и раскрасьте их в различные цвета): в желтый домик – желтые пуговки, в красный – красные и т.д.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Разложите с детьми пуговицы в мешочки по величине: большие – в большой мешок, маленькие – в маленький.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Внимательно рассмотрите все ваши пуговицы. Отыщите в вашей коллекции самую маленькую и самую большую пуговицы.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Разложите пуговицы по кучкам: одна – пуговицы с двумя дырочками, вторая – пуговицы – с четырьмя дырочками, третья – пуговицы с хвостиком.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Играйте, сравнивая гладкие и шершавые пуговицы, металлические и пластмассовые.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Нарисуйте различные цифры, пусть дети напротив каждой выложат такое же количество пуговиц.</w:t>
      </w:r>
    </w:p>
    <w:p w:rsidR="001A536F" w:rsidRPr="001A536F" w:rsidRDefault="001A536F" w:rsidP="001A536F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4</w:t>
      </w:r>
    </w:p>
    <w:p w:rsidR="001A536F" w:rsidRPr="001A536F" w:rsidRDefault="001A536F" w:rsidP="001A536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Т. Ефимова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Пуговицы вредные                                             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 пальто у </w:t>
      </w:r>
      <w:proofErr w:type="gramStart"/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Верочки!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Мучаются</w:t>
      </w:r>
      <w:proofErr w:type="gramEnd"/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бедные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Пальчики у девочки!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Пуговки над Верочкой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Будто издеваются: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Прыгают, как белочки,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ниток обрываются!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Злые слёзки катятся,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Лоб сурово хмурится: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«Не идти же в платьице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Мне зимой на улицу!»</w:t>
      </w:r>
    </w:p>
    <w:p w:rsidR="001A536F" w:rsidRPr="001A536F" w:rsidRDefault="001A536F" w:rsidP="001A536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Е. Менжинская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Испугались </w:t>
      </w:r>
      <w:proofErr w:type="gramStart"/>
      <w:r w:rsidRPr="001A53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пуговки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Растерялись</w:t>
      </w:r>
      <w:proofErr w:type="gramEnd"/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  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Раскатились по углам,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Разбежались.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Спрашиваю громко: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Почему сбежали?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Шепчут: - «У иголки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Носик словно жало!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Тонкая, колючая,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Испугались очень мы…»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Собираю пуговки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в ладошку.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Говорю испуганным: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- Ах, вы, крошки!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Успокойтесь,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тихонечко вас пришью!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Ни одну я пуговку</w:t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 уколю!</w:t>
      </w:r>
    </w:p>
    <w:p w:rsidR="001A536F" w:rsidRPr="001A536F" w:rsidRDefault="001A536F" w:rsidP="001A536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Список используемой литературы:</w:t>
      </w:r>
    </w:p>
    <w:p w:rsidR="001A536F" w:rsidRPr="001A536F" w:rsidRDefault="001A536F" w:rsidP="001A536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1.        </w:t>
      </w:r>
      <w:proofErr w:type="spellStart"/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Веракса</w:t>
      </w:r>
      <w:proofErr w:type="spellEnd"/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 Е. От рождения до школы. Основная общеобразовательная программа дошкольного образования. – Мозаика-синтез, 2010. – 304 с.</w:t>
      </w:r>
    </w:p>
    <w:p w:rsidR="001A536F" w:rsidRPr="001A536F" w:rsidRDefault="001A536F" w:rsidP="001A536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2.        </w:t>
      </w:r>
      <w:proofErr w:type="spellStart"/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Цирулик</w:t>
      </w:r>
      <w:proofErr w:type="spellEnd"/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 А. Технология. Умные руки – Учебная литература. – 2008. -  86 с.</w:t>
      </w:r>
    </w:p>
    <w:p w:rsidR="001A536F" w:rsidRPr="001A536F" w:rsidRDefault="001A536F" w:rsidP="001A536F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     Лучшие произведения для детей. 250 золотых страниц. – М.; «</w:t>
      </w:r>
      <w:proofErr w:type="spellStart"/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Олма</w:t>
      </w:r>
      <w:proofErr w:type="spellEnd"/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-пресс образование</w:t>
      </w:r>
      <w:proofErr w:type="gramStart"/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».,</w:t>
      </w:r>
      <w:proofErr w:type="gramEnd"/>
      <w:r w:rsidRPr="001A5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2002. – 256 с.</w:t>
      </w:r>
    </w:p>
    <w:p w:rsidR="001A536F" w:rsidRPr="001A536F" w:rsidRDefault="001A536F" w:rsidP="001A53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536F" w:rsidRPr="001A536F" w:rsidRDefault="001A536F" w:rsidP="001A536F">
      <w:pPr>
        <w:pBdr>
          <w:bottom w:val="single" w:sz="6" w:space="5" w:color="D6DDB9"/>
        </w:pBdr>
        <w:shd w:val="clear" w:color="auto" w:fill="FFFFFF" w:themeFill="background1"/>
        <w:spacing w:line="240" w:lineRule="auto"/>
        <w:ind w:right="-120"/>
        <w:outlineLvl w:val="1"/>
        <w:rPr>
          <w:rFonts w:ascii="Trebuchet MS" w:eastAsia="Times New Roman" w:hAnsi="Trebuchet MS" w:cs="Arial"/>
          <w:b/>
          <w:bCs/>
          <w:sz w:val="36"/>
          <w:szCs w:val="36"/>
          <w:lang w:eastAsia="ru-RU"/>
        </w:rPr>
      </w:pPr>
    </w:p>
    <w:p w:rsidR="00BF6805" w:rsidRDefault="00F62BF4">
      <w:r>
        <w:rPr>
          <w:noProof/>
          <w:lang w:eastAsia="ru-RU"/>
        </w:rPr>
        <w:drawing>
          <wp:inline distT="0" distB="0" distL="0" distR="0" wp14:anchorId="76090605" wp14:editId="11E6FF76">
            <wp:extent cx="6570980" cy="4551082"/>
            <wp:effectExtent l="0" t="0" r="1270" b="1905"/>
            <wp:docPr id="3" name="Рисунок 3" descr="https://oir.mobi/uploads/posts/2019-11/1575031112_pugovicy-oboi-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oir.mobi/uploads/posts/2019-11/1575031112_pugovicy-oboi-9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980" cy="4551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F6805" w:rsidSect="00CD2AB9">
      <w:pgSz w:w="11906" w:h="16838"/>
      <w:pgMar w:top="567" w:right="849" w:bottom="567" w:left="709" w:header="708" w:footer="708" w:gutter="0"/>
      <w:pgBorders w:offsetFrom="page">
        <w:top w:val="earth1" w:sz="9" w:space="24" w:color="auto"/>
        <w:left w:val="earth1" w:sz="9" w:space="24" w:color="auto"/>
        <w:bottom w:val="earth1" w:sz="9" w:space="24" w:color="auto"/>
        <w:right w:val="earth1" w:sz="9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742744"/>
    <w:multiLevelType w:val="multilevel"/>
    <w:tmpl w:val="396EAE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E82397"/>
    <w:multiLevelType w:val="multilevel"/>
    <w:tmpl w:val="473C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99559A8"/>
    <w:multiLevelType w:val="multilevel"/>
    <w:tmpl w:val="8E1EB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F84C5D"/>
    <w:multiLevelType w:val="multilevel"/>
    <w:tmpl w:val="959AD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36359C"/>
    <w:multiLevelType w:val="multilevel"/>
    <w:tmpl w:val="E3446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B23E50"/>
    <w:multiLevelType w:val="multilevel"/>
    <w:tmpl w:val="7C4CF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5081E2D"/>
    <w:multiLevelType w:val="multilevel"/>
    <w:tmpl w:val="D714C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25E50F0"/>
    <w:multiLevelType w:val="multilevel"/>
    <w:tmpl w:val="759AF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5DE"/>
    <w:rsid w:val="001A536F"/>
    <w:rsid w:val="00237E39"/>
    <w:rsid w:val="007A47D6"/>
    <w:rsid w:val="00AD35DE"/>
    <w:rsid w:val="00B55130"/>
    <w:rsid w:val="00C94545"/>
    <w:rsid w:val="00CD2AB9"/>
    <w:rsid w:val="00F6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B79014-BA7F-493E-8868-8AFAAC16A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4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5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6851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15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48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8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56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39428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19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08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34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alenu23@yande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1726</Words>
  <Characters>9843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2019-08-18T17:45:00Z</dcterms:created>
  <dcterms:modified xsi:type="dcterms:W3CDTF">2020-02-17T16:46:00Z</dcterms:modified>
</cp:coreProperties>
</file>