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02" w:rsidRPr="00E36802" w:rsidRDefault="00EF5D46" w:rsidP="00EF5D4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Развитие познавательно – исследовательской деятельности </w:t>
      </w:r>
      <w:r w:rsidR="00E36802" w:rsidRPr="00E36802">
        <w:rPr>
          <w:rFonts w:ascii="Times New Roman" w:hAnsi="Times New Roman" w:cs="Times New Roman"/>
          <w:b/>
          <w:sz w:val="24"/>
          <w:szCs w:val="24"/>
          <w:lang w:eastAsia="ru-RU"/>
        </w:rPr>
        <w:t>дошкольников через экспериментирование и проектную деятельность</w:t>
      </w:r>
    </w:p>
    <w:p w:rsidR="00E36802" w:rsidRPr="00EF5D46" w:rsidRDefault="00E36802" w:rsidP="00EF5D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D4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</w:t>
      </w:r>
      <w:r w:rsidRPr="00E3680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  <w:r w:rsidR="00EF5D46" w:rsidRPr="00EF5D4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F5D4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F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педагогов с экспериментированием и проектной деятельностью в детском саду и её ролью в развитии </w:t>
      </w:r>
      <w:r w:rsidR="00EF5D46" w:rsidRPr="00EF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 – исследовательской деятельности </w:t>
      </w:r>
      <w:r w:rsidRPr="00EF5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E36802" w:rsidRPr="00E36802" w:rsidRDefault="00DF5C25" w:rsidP="00EF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F5C2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ознавательно – исследовательск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деятельность начинается</w:t>
      </w:r>
      <w:bookmarkStart w:id="0" w:name="_GoBack"/>
      <w:bookmarkEnd w:id="0"/>
      <w:r w:rsidR="00E36802"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дошкольном детстве. В связи с этим особый интерес представляет детское экспериментирование как форма этой деятельности.</w:t>
      </w:r>
    </w:p>
    <w:p w:rsidR="00E36802" w:rsidRPr="00E36802" w:rsidRDefault="00E36802" w:rsidP="00EF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детского экспериментирования ребенок выступает как субъект, самостоятельно строит собственную деятельность, проявляет активность, которая к старшему дошкольному возрасту заметно нарастает.</w:t>
      </w:r>
    </w:p>
    <w:p w:rsidR="00E36802" w:rsidRPr="00E36802" w:rsidRDefault="00E36802" w:rsidP="00EF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детское экспериментирование как форма поисковой деятельности в практике д/</w:t>
      </w:r>
      <w:proofErr w:type="gramStart"/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еще, не достаточно широко, хотя </w:t>
      </w:r>
      <w:proofErr w:type="gramStart"/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proofErr w:type="gramEnd"/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важнейшим средством развития таких базисных качеств личности, как творческая активность и самостоятельность.</w:t>
      </w:r>
    </w:p>
    <w:p w:rsidR="00E36802" w:rsidRPr="00E36802" w:rsidRDefault="00E36802" w:rsidP="00EF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Детское экспериментирование – особая форма поисковой деятельности, в которой наиболее ярко выражены процессы </w:t>
      </w:r>
      <w:proofErr w:type="spellStart"/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целеобразования</w:t>
      </w:r>
      <w:proofErr w:type="spellEnd"/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процессы возникновения и развития новых мотивов личности, лежащих в основе самодвижения, саморазвития.</w:t>
      </w:r>
    </w:p>
    <w:p w:rsidR="00E36802" w:rsidRPr="00E36802" w:rsidRDefault="00E36802" w:rsidP="00EF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экспериментировании наиболее мощно проявляется собственная активность детей, направленная на получение новых сведений, новых знаний.</w:t>
      </w:r>
    </w:p>
    <w:p w:rsidR="00E36802" w:rsidRPr="00E36802" w:rsidRDefault="00E36802" w:rsidP="00EF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экспериментирование – стержень любого процесса детского творчества.</w:t>
      </w:r>
    </w:p>
    <w:p w:rsidR="00E36802" w:rsidRPr="00E36802" w:rsidRDefault="00E36802" w:rsidP="00EF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ребенка в новых впечатлениях лежит в основе возникновения и развития ориентировочно – исследовательской (поисковой) деятельности, направленной на познание окружающего нас мира. Чем разнообразнее и интереснее поисковая деятельность, тем больше новой информации получает ребенок, тем быстрее и полноценнее он развивается.</w:t>
      </w:r>
    </w:p>
    <w:p w:rsidR="00E36802" w:rsidRPr="00E36802" w:rsidRDefault="00E36802" w:rsidP="00EF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познавательной активности детей и поддерживания интереса к экспериментальной деятельности в своей группе я постаралась оформить «уголок экспериментирования». Материалы, находящиеся в «уголке», распределены по разделам:</w:t>
      </w:r>
    </w:p>
    <w:p w:rsidR="00E36802" w:rsidRPr="00E36802" w:rsidRDefault="00E36802" w:rsidP="00EF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E368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приборы – помощники:</w:t>
      </w:r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увеличительные стекла, весы, микроскоп, песочные часы, компас, магниты;</w:t>
      </w:r>
    </w:p>
    <w:p w:rsidR="00E36802" w:rsidRPr="00E36802" w:rsidRDefault="00E36802" w:rsidP="00EF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E368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разнообразные сосуды из различных материалов</w:t>
      </w:r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6802" w:rsidRPr="00E36802" w:rsidRDefault="00E36802" w:rsidP="00EF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E368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природный материал</w:t>
      </w:r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камешки, глина, песок, ракушки, птичьи перья, шишки, спил;</w:t>
      </w:r>
    </w:p>
    <w:p w:rsidR="00E36802" w:rsidRPr="00E36802" w:rsidRDefault="00E36802" w:rsidP="00EF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E368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утилизированный материал:</w:t>
      </w:r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проволока, кусочки кожи, меха, ткани, пластмассы;</w:t>
      </w:r>
    </w:p>
    <w:p w:rsidR="00E36802" w:rsidRPr="00E36802" w:rsidRDefault="00E36802" w:rsidP="00EF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E368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технический материал:</w:t>
      </w:r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гайки, скрепки, болты, гвозди, винтики, шурупы, детали конструктора;</w:t>
      </w:r>
    </w:p>
    <w:p w:rsidR="00E36802" w:rsidRPr="00E36802" w:rsidRDefault="00E36802" w:rsidP="00EF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E368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медицинский материал</w:t>
      </w:r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пипетки, колбы, мерные ложки, щипцы, деревянные палочки;</w:t>
      </w:r>
    </w:p>
    <w:p w:rsidR="00E36802" w:rsidRPr="00E36802" w:rsidRDefault="00E36802" w:rsidP="00EF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E368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разнообразные коллекции, </w:t>
      </w:r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– схемы проведения опытов, дневники экспериментаторов;</w:t>
      </w:r>
    </w:p>
    <w:p w:rsidR="00E36802" w:rsidRPr="00E36802" w:rsidRDefault="00E36802" w:rsidP="00EF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E368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прочие материалы:</w:t>
      </w:r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воздушные шары, мука, соль, сахар, цветные и прозрачные стекла.</w:t>
      </w:r>
    </w:p>
    <w:p w:rsidR="00E36802" w:rsidRPr="00E36802" w:rsidRDefault="00E36802" w:rsidP="00EF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своей экспериментальной работы с детьми стараюсь не давать им сразу готовые знания, не предлагаю способы деятельности. Создаю проблемную ситуацию, решить которую ребенок сможет, если привлечет свой опыт, установит в нем иные связи, овладевая при этом новыми знаниями и умениями.</w:t>
      </w:r>
    </w:p>
    <w:p w:rsidR="00E36802" w:rsidRPr="00E36802" w:rsidRDefault="00E36802" w:rsidP="00EF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Эксперименты провожу как индивидуально, так и с группой детей, однократно или в виде циклов (например, цикл эксперимента с водой, с растениями).</w:t>
      </w:r>
    </w:p>
    <w:p w:rsidR="00E36802" w:rsidRPr="00E36802" w:rsidRDefault="00E36802" w:rsidP="00EF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экспериментирования особое внимание уделяю предотвращению возможных травм. Дошкольники в силу возрастных особенностей еще не могут систематически следить за своими действиями и предвидеть результат своих поступков. Поэтому, предоставляя детям самостоятельность, следует очень внимательно следить за ходом работы и за соблюдением правил безопасности.</w:t>
      </w:r>
    </w:p>
    <w:p w:rsidR="00E36802" w:rsidRPr="00E36802" w:rsidRDefault="00E36802" w:rsidP="00EF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по развитию поисково-познавательной деятельности ведется по трем взаимосвязанным направлениям, каждое из которых представляется несколькими темами:</w:t>
      </w:r>
    </w:p>
    <w:p w:rsidR="00E36802" w:rsidRPr="00E36802" w:rsidRDefault="00E36802" w:rsidP="00EF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 природа (характерные особенности сезонов в разных природно-климатических зонах, многообразие животных организмов как приспособлений к окружающей среде).</w:t>
      </w:r>
    </w:p>
    <w:p w:rsidR="00E36802" w:rsidRPr="00E36802" w:rsidRDefault="00E36802" w:rsidP="00EF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Выявляем потребность растения в воздухе, пытаемся понять, как происходит процесс дыхания у растений: смазываем одну сторону листа вазелином, наблюдаем и делаем вывод, что те листочки, которые смазаны вазелином с нижней стороны, погибнут.</w:t>
      </w:r>
    </w:p>
    <w:p w:rsidR="00E36802" w:rsidRPr="00E36802" w:rsidRDefault="00E36802" w:rsidP="00EF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Наблюдаем за состоянием растений в зависимости от полива и делаем вывод, что растения без воды жить не могут. В феврале проводим цикл опытов «Посев и проращивание семян», «Необходим ли свет растениям? », проверяется скорость таяния снега в зависимости от изменения температуры.</w:t>
      </w:r>
    </w:p>
    <w:p w:rsidR="00E36802" w:rsidRPr="00E36802" w:rsidRDefault="00E36802" w:rsidP="00EF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Неживая природа (воздух, вода, почва, звук, свет, электричество). В занимательных опытах и экспериментах выявляем свойства воды: </w:t>
      </w:r>
      <w:proofErr w:type="gramStart"/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прозрачная</w:t>
      </w:r>
      <w:proofErr w:type="gramEnd"/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имеет формы, не имеет запаха, не имеет вкуса. Пытаемся обнаружить воздух в окружающем пространстве при помощи полиэтиленового пакета, соломинки и банки с водой, резиновой груши и других предметов. Выявляем материалы, которые взаимодействуют с магнитами, дети пытаются выявить свойства магнита.</w:t>
      </w:r>
    </w:p>
    <w:p w:rsidR="00E36802" w:rsidRPr="00E36802" w:rsidRDefault="00E36802" w:rsidP="00EF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интересных опытов можно провести со снегом и льдом, например «Защитные свойства снега»: вода в трех бутылках зарывается в снег на разной глубине, где вода быстрее замерзнет и почему? Нравятся детям проводить опыты с песком: как можно сделать песчаный конус? Получатся ли тоннели из сухого песка?</w:t>
      </w:r>
    </w:p>
    <w:p w:rsidR="00E36802" w:rsidRPr="00E36802" w:rsidRDefault="00E36802" w:rsidP="00EF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 Представления детей об органах чувств, их назначении (уши – слышать, узнавать различные звуки, нос определять запах, пальцы – определять форму, структуру поверхности, язык – определять на вкус)</w:t>
      </w:r>
      <w:proofErr w:type="gramStart"/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36802" w:rsidRPr="00E36802" w:rsidRDefault="00E36802" w:rsidP="00EF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поддержания интереса рекомендуется использовать игровой сюжет, проблемные ситуации, использование сказочных героев. В процессе экспериментирования дети получают возможность удовлетворить присущую им любознательность, почувствовать себя учеными, исследователями.</w:t>
      </w:r>
    </w:p>
    <w:p w:rsidR="00E36802" w:rsidRPr="00E36802" w:rsidRDefault="00E36802" w:rsidP="00EF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знаний, анализ реальных факторов, соотносить их с выдвинутыми предположениями, делать выводы.</w:t>
      </w:r>
    </w:p>
    <w:p w:rsidR="00E36802" w:rsidRPr="00E36802" w:rsidRDefault="00E36802" w:rsidP="00EF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перспективных методов обучения и воспитания на основе современных новых интегрированных технологий является метод проектной деятельности.</w:t>
      </w:r>
    </w:p>
    <w:p w:rsidR="00E36802" w:rsidRPr="00E36802" w:rsidRDefault="00E36802" w:rsidP="00EF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проектом имеет большое значение для развития познавательных интересов ребенка. В этот период происходит интеграция между общими способами решения учебных и творческих задач, общими способами 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 Коллективная работа детей в подгруппах дает им возможность проявить себя в различных видах ролевой деятельности. Общее дело развивает коммуникативные и нравственные качества.</w:t>
      </w:r>
    </w:p>
    <w:p w:rsidR="00E36802" w:rsidRPr="00E36802" w:rsidRDefault="00E36802" w:rsidP="00EF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смысл проектной деятельности заключается в том, что она помогает связать обучение с жизнью, формирует навыки исследовательской деятельности, развивает познавательную активность, самостоятельность, творчество, умение планировать, работать в коллективе.</w:t>
      </w:r>
    </w:p>
    <w:p w:rsidR="00E36802" w:rsidRPr="00E36802" w:rsidRDefault="00E36802" w:rsidP="00EF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активность не ослабевала, наряду с ясными, отчетливыми знаниями должна оставаться «зона </w:t>
      </w:r>
      <w:proofErr w:type="gramStart"/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неопределенных</w:t>
      </w:r>
      <w:proofErr w:type="gramEnd"/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36802" w:rsidRPr="00E36802" w:rsidRDefault="00E36802" w:rsidP="00EF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дети самостоятельно ищут решения поставленных перед ними задач, пробуют, экспериментируют, ошибаются и получают неожиданный ответ на свои вопросы.</w:t>
      </w:r>
    </w:p>
    <w:p w:rsidR="00E36802" w:rsidRPr="00E36802" w:rsidRDefault="00E36802" w:rsidP="00EF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строится на основе технологий авторов Н. Е. </w:t>
      </w:r>
      <w:proofErr w:type="spellStart"/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Н. </w:t>
      </w:r>
      <w:proofErr w:type="spellStart"/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«Проектная деятельность дошкольников», Л. С. Киселевой «Проектный метод в деятельности дошкольного учреждения». </w:t>
      </w:r>
      <w:proofErr w:type="gramStart"/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образовательные технологии проектной исследовательской деятельности дошкольников охватывают дошкольный возраст (от 3 до 7 лет, с учетом сенситивных периодов каждой возрастной ступени, включающие разные </w:t>
      </w:r>
      <w:r w:rsidRPr="00E36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 проектов по срокам реализации, содержанию тематике, количеству и категории участников.</w:t>
      </w:r>
      <w:proofErr w:type="gramEnd"/>
    </w:p>
    <w:p w:rsidR="000B20FD" w:rsidRPr="00E36802" w:rsidRDefault="000B20FD" w:rsidP="00EF5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B20FD" w:rsidRPr="00E3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4E"/>
    <w:rsid w:val="000B20FD"/>
    <w:rsid w:val="0077761D"/>
    <w:rsid w:val="00DF5C25"/>
    <w:rsid w:val="00E36802"/>
    <w:rsid w:val="00EE2F4E"/>
    <w:rsid w:val="00E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368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8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368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68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802"/>
    <w:rPr>
      <w:b/>
      <w:bCs/>
    </w:rPr>
  </w:style>
  <w:style w:type="paragraph" w:styleId="a5">
    <w:name w:val="Normal (Web)"/>
    <w:basedOn w:val="a"/>
    <w:uiPriority w:val="99"/>
    <w:semiHidden/>
    <w:unhideWhenUsed/>
    <w:rsid w:val="00E3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6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368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8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368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68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802"/>
    <w:rPr>
      <w:b/>
      <w:bCs/>
    </w:rPr>
  </w:style>
  <w:style w:type="paragraph" w:styleId="a5">
    <w:name w:val="Normal (Web)"/>
    <w:basedOn w:val="a"/>
    <w:uiPriority w:val="99"/>
    <w:semiHidden/>
    <w:unhideWhenUsed/>
    <w:rsid w:val="00E3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6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1081</Words>
  <Characters>6164</Characters>
  <Application>Microsoft Office Word</Application>
  <DocSecurity>0</DocSecurity>
  <Lines>51</Lines>
  <Paragraphs>14</Paragraphs>
  <ScaleCrop>false</ScaleCrop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2015-08-31T20:00:00Z</dcterms:created>
  <dcterms:modified xsi:type="dcterms:W3CDTF">2018-04-19T05:52:00Z</dcterms:modified>
</cp:coreProperties>
</file>