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53" w:rsidRDefault="00F12D53" w:rsidP="00F12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2D53" w:rsidRPr="00F12D53" w:rsidRDefault="00F12D53" w:rsidP="00F12D53">
      <w:pPr>
        <w:pStyle w:val="a3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12D5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МАДОУ «</w:t>
      </w:r>
      <w:proofErr w:type="spellStart"/>
      <w:r w:rsidRPr="00F12D5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Михневский</w:t>
      </w:r>
      <w:proofErr w:type="spellEnd"/>
      <w:r w:rsidRPr="00F12D5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ЦРР – детский сад «Осинка»</w:t>
      </w:r>
    </w:p>
    <w:p w:rsidR="00F12D53" w:rsidRPr="00F12D53" w:rsidRDefault="00F12D53" w:rsidP="00F12D53">
      <w:pPr>
        <w:pStyle w:val="a3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12D5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городского округа Ступино Московской области</w:t>
      </w: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12D5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0070C0"/>
          <w:kern w:val="36"/>
          <w:sz w:val="40"/>
          <w:szCs w:val="40"/>
          <w:lang w:eastAsia="ru-RU"/>
        </w:rPr>
      </w:pPr>
      <w:r w:rsidRPr="00F12D53">
        <w:rPr>
          <w:rFonts w:ascii="Georgia" w:eastAsia="Times New Roman" w:hAnsi="Georgia" w:cs="Times New Roman"/>
          <w:b/>
          <w:caps/>
          <w:color w:val="0070C0"/>
          <w:kern w:val="36"/>
          <w:sz w:val="40"/>
          <w:szCs w:val="40"/>
          <w:lang w:eastAsia="ru-RU"/>
        </w:rPr>
        <w:t>Консультация для родителей</w:t>
      </w:r>
    </w:p>
    <w:p w:rsidR="00F12D53" w:rsidRPr="00770F1E" w:rsidRDefault="00F12D53" w:rsidP="00F12D53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  <w:r w:rsidRPr="00F12D53">
        <w:rPr>
          <w:rFonts w:ascii="Georgia" w:eastAsia="Times New Roman" w:hAnsi="Georgia" w:cs="Times New Roman"/>
          <w:caps/>
          <w:color w:val="4F6228" w:themeColor="accent3" w:themeShade="80"/>
          <w:kern w:val="36"/>
          <w:sz w:val="36"/>
          <w:szCs w:val="36"/>
          <w:lang w:eastAsia="ru-RU"/>
        </w:rPr>
        <w:t>СОВМЕСТНЫЕ СПОРТИВНЫЕ ДОСУГИ И ПРАЗДНИКИ В ДОУ, КАК ЭФФЕКТИВНАЯ ФОРМА ПРОП</w:t>
      </w:r>
      <w:r>
        <w:rPr>
          <w:rFonts w:ascii="Georgia" w:eastAsia="Times New Roman" w:hAnsi="Georgia" w:cs="Times New Roman"/>
          <w:caps/>
          <w:color w:val="4F6228" w:themeColor="accent3" w:themeShade="80"/>
          <w:kern w:val="36"/>
          <w:sz w:val="36"/>
          <w:szCs w:val="36"/>
          <w:lang w:eastAsia="ru-RU"/>
        </w:rPr>
        <w:t>АГАНДЫ ЗДОРОВОЙ И КРЕПКОЙ СЕМЬИ</w:t>
      </w:r>
      <w:bookmarkStart w:id="0" w:name="_GoBack"/>
      <w:bookmarkEnd w:id="0"/>
    </w:p>
    <w:p w:rsidR="00F12D53" w:rsidRPr="00F12D53" w:rsidRDefault="00F12D5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aps/>
          <w:color w:val="0070C0"/>
          <w:kern w:val="36"/>
          <w:sz w:val="40"/>
          <w:szCs w:val="40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96833" w:rsidRPr="00FA18CC" w:rsidRDefault="00FA18CC" w:rsidP="00F12D53">
      <w:pPr>
        <w:pStyle w:val="a3"/>
        <w:rPr>
          <w:color w:val="0070C0"/>
          <w:sz w:val="32"/>
          <w:szCs w:val="32"/>
          <w:lang w:eastAsia="ru-RU"/>
        </w:rPr>
      </w:pPr>
      <w:r>
        <w:rPr>
          <w:color w:val="0070C0"/>
          <w:sz w:val="32"/>
          <w:szCs w:val="32"/>
          <w:lang w:eastAsia="ru-RU"/>
        </w:rPr>
        <w:t xml:space="preserve">                                                                            </w:t>
      </w:r>
      <w:r w:rsidR="00F12D53" w:rsidRPr="00FA18CC">
        <w:rPr>
          <w:color w:val="0070C0"/>
          <w:sz w:val="32"/>
          <w:szCs w:val="32"/>
          <w:lang w:eastAsia="ru-RU"/>
        </w:rPr>
        <w:t>Подготовила и провела:</w:t>
      </w:r>
    </w:p>
    <w:p w:rsidR="00F12D53" w:rsidRPr="00FA18CC" w:rsidRDefault="00FA18CC" w:rsidP="00F12D53">
      <w:pPr>
        <w:pStyle w:val="a3"/>
        <w:rPr>
          <w:color w:val="0070C0"/>
          <w:sz w:val="32"/>
          <w:szCs w:val="32"/>
          <w:lang w:eastAsia="ru-RU"/>
        </w:rPr>
      </w:pPr>
      <w:r>
        <w:rPr>
          <w:color w:val="0070C0"/>
          <w:sz w:val="32"/>
          <w:szCs w:val="32"/>
          <w:lang w:eastAsia="ru-RU"/>
        </w:rPr>
        <w:t xml:space="preserve">                                                                             </w:t>
      </w:r>
      <w:r w:rsidR="00F12D53" w:rsidRPr="00FA18CC">
        <w:rPr>
          <w:color w:val="0070C0"/>
          <w:sz w:val="32"/>
          <w:szCs w:val="32"/>
          <w:lang w:eastAsia="ru-RU"/>
        </w:rPr>
        <w:t xml:space="preserve">Воспитатель: </w:t>
      </w:r>
      <w:proofErr w:type="spellStart"/>
      <w:r w:rsidR="00F12D53" w:rsidRPr="00FA18CC">
        <w:rPr>
          <w:color w:val="0070C0"/>
          <w:sz w:val="32"/>
          <w:szCs w:val="32"/>
          <w:lang w:eastAsia="ru-RU"/>
        </w:rPr>
        <w:t>Колесина</w:t>
      </w:r>
      <w:proofErr w:type="spellEnd"/>
      <w:r w:rsidR="00F12D53" w:rsidRPr="00FA18CC">
        <w:rPr>
          <w:color w:val="0070C0"/>
          <w:sz w:val="32"/>
          <w:szCs w:val="32"/>
          <w:lang w:eastAsia="ru-RU"/>
        </w:rPr>
        <w:t xml:space="preserve"> Н. А. </w:t>
      </w:r>
    </w:p>
    <w:p w:rsidR="00F12D53" w:rsidRDefault="00F12D5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F12D53" w:rsidRDefault="00F12D5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  <w:t>апрель 2019г</w:t>
      </w:r>
    </w:p>
    <w:p w:rsidR="00F96833" w:rsidRDefault="00F96833" w:rsidP="00770F1E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</w:p>
    <w:p w:rsidR="00AC2BC7" w:rsidRPr="00770F1E" w:rsidRDefault="00FA18CC" w:rsidP="00F12D53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  <w:lastRenderedPageBreak/>
        <w:t xml:space="preserve">  </w:t>
      </w:r>
      <w:r w:rsidR="00F12D53"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  <w:t xml:space="preserve">   </w:t>
      </w:r>
      <w:r w:rsidR="00AC2BC7" w:rsidRPr="00770F1E">
        <w:rPr>
          <w:rFonts w:ascii="Georgia" w:eastAsia="Times New Roman" w:hAnsi="Georgia" w:cs="Times New Roman"/>
          <w:caps/>
          <w:color w:val="0070C0"/>
          <w:kern w:val="36"/>
          <w:sz w:val="27"/>
          <w:szCs w:val="27"/>
          <w:lang w:eastAsia="ru-RU"/>
        </w:rPr>
        <w:t>СОВМЕСТНЫЕ СПОРТИВНЫЕ ДОСУГИ И ПРАЗДНИКИ В ДОУ, КАК ЭФФЕКТИВНАЯ ФОРМА ПРОПАГАНДЫ ЗДОРОВОЙ И КРЕПКОЙ СЕМЬИ.</w:t>
      </w:r>
    </w:p>
    <w:p w:rsidR="00770F1E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Лозунг</w:t>
      </w:r>
      <w:r w:rsidR="00770F1E"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«Здоровая семья – здоровый ребёнок» с каждым годом становится всё более значимым</w:t>
      </w:r>
      <w:r w:rsidR="00770F1E"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Человечество за тысячи лет своего существования, накопило громадный опыт и знания, позволяющие ему быть здоровым.   </w:t>
      </w:r>
    </w:p>
    <w:p w:rsidR="00770F1E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Но мы, современное поколение, не в полной мере пользуемся этим опытом. Большинство людей понимают роль спорта в жизни семьи и общества, но сами </w:t>
      </w:r>
      <w:r w:rsidR="00770F1E"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порой,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почему то остаются в стороне. Одни ссылаются на то, что нет времени, другие не хватает терпения. В семье родители часто не задумываются над тем, что дети в первую очередь берут пример с горячо любимых ими родителей. Если ребенок не делает зарядку, </w:t>
      </w:r>
      <w:r w:rsidR="00770F1E"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значит,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его не приучили к этому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гимнастика не стала для него потребностью, но никогда не поздно приобщить ребенка к спорту. Для этого нужно </w:t>
      </w:r>
      <w:proofErr w:type="gramStart"/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единственное</w:t>
      </w:r>
      <w:proofErr w:type="gramEnd"/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личный пример. Родители должны помнить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что воспитывать интерес и любовь 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 спорту нужно с самого раннего 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детства. </w:t>
      </w:r>
    </w:p>
    <w:p w:rsidR="00AC2BC7" w:rsidRPr="00770F1E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>Важнейшим</w:t>
      </w:r>
      <w:r w:rsidRPr="00770F1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способом реализации сотрудничества педагогов и родителей в вопросе формирования здорового образа жизни воспитанников является организация совместной деятельности, в которой родители – не пассивные наблюдатели,  а активные участники процесса.  Одной из эффективных форм пропаганд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 здоровой и крепкой семьи в ДОО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является проведение совместных спортивных праздников и досугов. Именно они помогают родителям в деле воспитания ребёнка, в повышении собственной компетентности, а также способствуют созданию эмоционального благополучия ребёнка  дома и в группе, а ещё сближают дошкольное учреждение с семьёй.    Их цель – приобщение детей и родителей  к физической культуре и спорту, здоровому семейному отдыху, получение заряда бодрости и энергии.</w:t>
      </w:r>
    </w:p>
    <w:p w:rsidR="00AC2BC7" w:rsidRPr="00770F1E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подготовке  праздника мы сталкиваемся с  рядом организационных трудностей: многие мамы не решаются участвовать в состязании, а папы ссылаются на занятость на работе. Родители должны знать, что спортивные  праздники, досуги, развлечения дают детям возможность проявлять 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активность, самостоятельность и инициативу в действиях. Участие в соревнованиях способствует повышению интереса к физическим упражнениям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формирует ловкость, решительность, выносливость.</w:t>
      </w:r>
    </w:p>
    <w:p w:rsidR="00AC2BC7" w:rsidRPr="00770F1E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родители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участвуя в совместных мероприятиях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получают возможность видеть, как ребенок ведёт себя в коллективе, какую радость и пользу приносят ему игры, веселые состязания.</w:t>
      </w:r>
    </w:p>
    <w:p w:rsidR="00AC2BC7" w:rsidRPr="00770F1E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Дети, видя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как родители бегают, прыгают, соревнуются, проникаются новыми чувствами к Вам и испытывают огромную радость от взаимного общения.</w:t>
      </w:r>
    </w:p>
    <w:p w:rsidR="00AC2BC7" w:rsidRPr="00770F1E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особенно восприимчивы к положительному примеру близких взрослых, к укладу жизни семьи. Следовательно, если меры по укреплению здоровья ребенка, предпринимаемые в детском саду, дополняются ежедневными упражнениями и играми в домашних условиях, с учетом индивидуальности ребенка, у него развиваются определенные положительные склонности и интересы.</w:t>
      </w:r>
    </w:p>
    <w:p w:rsidR="00AC2BC7" w:rsidRDefault="00AC2BC7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очень любят праздники, а когда рядом папа или мама  - это праздник вдвойне. Совместные праздники надолго остаются в памяти взрослых и детей. Мне бы хотелось отметить, что семья и детский сад во взаимодействии друг с другом создают оптимальные условия для вхождения маленького человека в большой мир. И наши спортивные праздники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проводимые в детском саду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направлены на то, чтобы сблизить детей и родителей. И в первую очередь доставить радость детям от совместного выполнения заданий с Вами, уваж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аемые родители. Поэтому,  не отказывайтесь, когда в</w:t>
      </w:r>
      <w:r w:rsidRP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ас приглашают принять</w:t>
      </w:r>
      <w:r w:rsidR="00770F1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участия в спортивном празднике, или в каком – либо досуге и мероприятии.</w:t>
      </w:r>
    </w:p>
    <w:p w:rsidR="00770F1E" w:rsidRPr="00770F1E" w:rsidRDefault="00770F1E" w:rsidP="00770F1E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                                                  </w:t>
      </w:r>
      <w:r w:rsidRPr="00770F1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Будьте всегда здоровы!</w:t>
      </w:r>
    </w:p>
    <w:p w:rsidR="00D023D4" w:rsidRPr="004C37D0" w:rsidRDefault="004C37D0" w:rsidP="004C37D0">
      <w:pPr>
        <w:spacing w:after="0" w:line="240" w:lineRule="auto"/>
        <w:ind w:right="60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  <w:r w:rsidRPr="004C37D0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  <w:r w:rsidRPr="004C37D0">
        <w:rPr>
          <w:rFonts w:ascii="Times New Roman" w:hAnsi="Times New Roman" w:cs="Times New Roman"/>
          <w:sz w:val="28"/>
          <w:szCs w:val="28"/>
        </w:rPr>
        <w:br/>
        <w:t>1.Аксенова З.Ф. Спортивные праздники в детском саду: Пособие для</w:t>
      </w:r>
      <w:r w:rsidRPr="004C37D0">
        <w:rPr>
          <w:rFonts w:ascii="Times New Roman" w:hAnsi="Times New Roman" w:cs="Times New Roman"/>
          <w:sz w:val="28"/>
          <w:szCs w:val="28"/>
        </w:rPr>
        <w:br/>
        <w:t>работников дошкольных учреждений. — М.: ТЦ Сфера, 2003.</w:t>
      </w:r>
      <w:r w:rsidRPr="004C37D0">
        <w:rPr>
          <w:rFonts w:ascii="Times New Roman" w:hAnsi="Times New Roman" w:cs="Times New Roman"/>
          <w:sz w:val="28"/>
          <w:szCs w:val="28"/>
        </w:rPr>
        <w:br/>
        <w:t xml:space="preserve">2.Лысова В.Я., Яковлева Т.С., </w:t>
      </w:r>
      <w:proofErr w:type="spellStart"/>
      <w:r w:rsidRPr="004C37D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4C37D0">
        <w:rPr>
          <w:rFonts w:ascii="Times New Roman" w:hAnsi="Times New Roman" w:cs="Times New Roman"/>
          <w:sz w:val="28"/>
          <w:szCs w:val="28"/>
        </w:rPr>
        <w:t xml:space="preserve"> М.Б., Воробьева ОМ. Спортивные</w:t>
      </w:r>
      <w:r w:rsidRPr="004C37D0">
        <w:rPr>
          <w:rFonts w:ascii="Times New Roman" w:hAnsi="Times New Roman" w:cs="Times New Roman"/>
          <w:sz w:val="28"/>
          <w:szCs w:val="28"/>
        </w:rPr>
        <w:br/>
        <w:t>праздники и развлечения для дошкольников. Старший дошкольный возраст.</w:t>
      </w:r>
      <w:r w:rsidRPr="004C37D0">
        <w:rPr>
          <w:rFonts w:ascii="Times New Roman" w:hAnsi="Times New Roman" w:cs="Times New Roman"/>
          <w:sz w:val="28"/>
          <w:szCs w:val="28"/>
        </w:rPr>
        <w:br/>
      </w:r>
    </w:p>
    <w:sectPr w:rsidR="00D023D4" w:rsidRPr="004C37D0" w:rsidSect="00770F1E">
      <w:pgSz w:w="11906" w:h="16838"/>
      <w:pgMar w:top="851" w:right="851" w:bottom="1134" w:left="1134" w:header="709" w:footer="709" w:gutter="0"/>
      <w:pgBorders>
        <w:top w:val="thinThickThinMediumGap" w:sz="24" w:space="1" w:color="7030A0"/>
        <w:left w:val="thinThickThinMediumGap" w:sz="24" w:space="4" w:color="7030A0"/>
        <w:bottom w:val="thinThickThinMediumGap" w:sz="24" w:space="1" w:color="7030A0"/>
        <w:right w:val="thinThickThinMediumGap" w:sz="24" w:space="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63B1"/>
    <w:multiLevelType w:val="multilevel"/>
    <w:tmpl w:val="86F6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2A"/>
    <w:rsid w:val="00256E2A"/>
    <w:rsid w:val="004C37D0"/>
    <w:rsid w:val="00770F1E"/>
    <w:rsid w:val="00AC2BC7"/>
    <w:rsid w:val="00D023D4"/>
    <w:rsid w:val="00D9696D"/>
    <w:rsid w:val="00F12D53"/>
    <w:rsid w:val="00F96833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D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85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75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6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E9CB-BC73-43C9-AEEE-674A67D6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2019-04-02T08:06:00Z</dcterms:created>
  <dcterms:modified xsi:type="dcterms:W3CDTF">2019-04-13T19:08:00Z</dcterms:modified>
</cp:coreProperties>
</file>