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83" w:rsidRDefault="00241E83" w:rsidP="00241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E83">
        <w:rPr>
          <w:rFonts w:ascii="Times New Roman" w:hAnsi="Times New Roman" w:cs="Times New Roman"/>
          <w:b/>
          <w:sz w:val="28"/>
          <w:szCs w:val="28"/>
        </w:rPr>
        <w:t>Инновационные технологии в работе учителя-логопеда</w:t>
      </w:r>
    </w:p>
    <w:p w:rsidR="00241E83" w:rsidRPr="00241E83" w:rsidRDefault="00241E83" w:rsidP="00241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E83" w:rsidRPr="00241E83" w:rsidRDefault="00241E83" w:rsidP="00241E83">
      <w:pPr>
        <w:spacing w:after="0" w:line="240" w:lineRule="auto"/>
        <w:ind w:left="708"/>
        <w:jc w:val="right"/>
        <w:rPr>
          <w:rFonts w:ascii="Times New Roman" w:hAnsi="Times New Roman"/>
          <w:b/>
          <w:sz w:val="28"/>
          <w:szCs w:val="24"/>
        </w:rPr>
      </w:pPr>
      <w:r w:rsidRPr="00241E83">
        <w:rPr>
          <w:rFonts w:ascii="Times New Roman" w:hAnsi="Times New Roman"/>
          <w:b/>
          <w:sz w:val="28"/>
          <w:szCs w:val="24"/>
        </w:rPr>
        <w:t xml:space="preserve">Заставная Вероника Васильевна </w:t>
      </w:r>
    </w:p>
    <w:p w:rsidR="00241E83" w:rsidRPr="00241E83" w:rsidRDefault="00241E83" w:rsidP="00241E83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4"/>
        </w:rPr>
      </w:pPr>
      <w:r w:rsidRPr="00241E83">
        <w:rPr>
          <w:rFonts w:ascii="Times New Roman" w:hAnsi="Times New Roman"/>
          <w:sz w:val="28"/>
          <w:szCs w:val="24"/>
        </w:rPr>
        <w:t xml:space="preserve">Института педагогики, психологии и инклюзивного образования </w:t>
      </w:r>
    </w:p>
    <w:p w:rsidR="00241E83" w:rsidRDefault="00241E83" w:rsidP="00241E83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4"/>
        </w:rPr>
      </w:pPr>
      <w:r w:rsidRPr="00241E83">
        <w:rPr>
          <w:rFonts w:ascii="Times New Roman" w:hAnsi="Times New Roman"/>
          <w:sz w:val="28"/>
          <w:szCs w:val="24"/>
        </w:rPr>
        <w:t>Гуманитарно-педагогической академии (филиал)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241E83" w:rsidRPr="00241E83" w:rsidRDefault="00241E83" w:rsidP="00241E83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ФГАОУ</w:t>
      </w:r>
      <w:proofErr w:type="spellEnd"/>
      <w:r>
        <w:rPr>
          <w:rFonts w:ascii="Times New Roman" w:hAnsi="Times New Roman"/>
          <w:sz w:val="28"/>
          <w:szCs w:val="24"/>
        </w:rPr>
        <w:t xml:space="preserve"> ВО «</w:t>
      </w:r>
      <w:proofErr w:type="spellStart"/>
      <w:r>
        <w:rPr>
          <w:rFonts w:ascii="Times New Roman" w:hAnsi="Times New Roman"/>
          <w:sz w:val="28"/>
          <w:szCs w:val="24"/>
        </w:rPr>
        <w:t>КФУ</w:t>
      </w:r>
      <w:proofErr w:type="spellEnd"/>
      <w:r>
        <w:rPr>
          <w:rFonts w:ascii="Times New Roman" w:hAnsi="Times New Roman"/>
          <w:sz w:val="28"/>
          <w:szCs w:val="24"/>
        </w:rPr>
        <w:t xml:space="preserve"> им. </w:t>
      </w:r>
      <w:proofErr w:type="spellStart"/>
      <w:r>
        <w:rPr>
          <w:rFonts w:ascii="Times New Roman" w:hAnsi="Times New Roman"/>
          <w:sz w:val="28"/>
          <w:szCs w:val="24"/>
        </w:rPr>
        <w:t>В.И</w:t>
      </w:r>
      <w:proofErr w:type="spellEnd"/>
      <w:r>
        <w:rPr>
          <w:rFonts w:ascii="Times New Roman" w:hAnsi="Times New Roman"/>
          <w:sz w:val="28"/>
          <w:szCs w:val="24"/>
        </w:rPr>
        <w:t>. Вернадского» в г. Ялте</w:t>
      </w:r>
    </w:p>
    <w:p w:rsidR="00241E83" w:rsidRPr="00241E83" w:rsidRDefault="00241E83" w:rsidP="00241E83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4"/>
        </w:rPr>
      </w:pPr>
      <w:r w:rsidRPr="00241E83">
        <w:rPr>
          <w:rFonts w:ascii="Times New Roman" w:hAnsi="Times New Roman"/>
          <w:sz w:val="28"/>
          <w:szCs w:val="24"/>
        </w:rPr>
        <w:t xml:space="preserve">2 курс, направление подготовки  44.03.05 «Педагогическое образование (с двумя профилями подготовки)», </w:t>
      </w:r>
    </w:p>
    <w:p w:rsidR="00241E83" w:rsidRPr="00241E83" w:rsidRDefault="00241E83" w:rsidP="00241E83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4"/>
        </w:rPr>
      </w:pPr>
      <w:r w:rsidRPr="00241E83">
        <w:rPr>
          <w:rFonts w:ascii="Times New Roman" w:hAnsi="Times New Roman"/>
          <w:sz w:val="28"/>
          <w:szCs w:val="24"/>
        </w:rPr>
        <w:t>направленность «Начальное образование. Логопедическая работа в начальной школе».</w:t>
      </w:r>
    </w:p>
    <w:p w:rsidR="00241E83" w:rsidRPr="00241E83" w:rsidRDefault="00241E83" w:rsidP="00241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E83" w:rsidRDefault="00241E83" w:rsidP="00241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Речь является одной из важнейших психических функций человека и сложной функциональной системой, в основе которой лежит использование знаковой системы языка в процессе общения. Речевое общение создает необходимые условия для развития различных форм деятельности. Овладение ребенком речью способствует осознанию, планированию и регуляцией его поведения.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E83" w:rsidRDefault="00241E83" w:rsidP="00241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Мы все прекрасно знаем, что хорошо развитая речь ребенка дошкольного возраста является важным условием успешного обучения в школе. Необходимо помочь ребенку преодолеть нарушения речи, так как они отрицательно влияют на все психические функции, отражаются на деятельности ребенка, поведении.</w:t>
      </w:r>
    </w:p>
    <w:p w:rsidR="00241E83" w:rsidRDefault="00241E83" w:rsidP="00241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На сегодняшний день в арсенале всех, кто занят воспитанием и обучением детей дошкольного возраста имеется обширный практический материал, применение которого способствует эффективному речевому развитию ребенка.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E83">
        <w:rPr>
          <w:rFonts w:ascii="Times New Roman" w:hAnsi="Times New Roman" w:cs="Times New Roman"/>
          <w:sz w:val="28"/>
          <w:szCs w:val="28"/>
        </w:rPr>
        <w:t>Но мы сталкиваемся с трудностями коррекционной работы из-за возросшего количества речевой патологии.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E83" w:rsidRDefault="00241E83" w:rsidP="00241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Любой практический материал можно условно разделить на две группы: во-первых, помогающий непосредственному речевому развитию ребенка и, во-вторых, опосредованный, к которому относятся нетрадиционные логопедические технологии.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E83" w:rsidRDefault="00241E83" w:rsidP="00241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Инновационные методы воздействия в деятельности логопеда становятся перспективным средством коррекционно-развивающей работы с детьми, имеющими нарушения речи. Эти методы принадлежат к числу эффективных средств коррекции и помогают достижению максимально возможных успехов в преодолении речевых трудностей у детей дошкольного возраста. На фоне комплексной логопедической помощи инновационные методы, не требуя особых усилий, оптимизируют процесс коррекции речи детей и способствуют оздоровлению всего организма.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E83" w:rsidRDefault="00241E83" w:rsidP="00241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Современная Логопедия находится в постоянном активном поиске путей совершенствования и оптимизации процесса обучения и развития детей на разных возрастных этапах и в различных образовательных условиях, которые характерны для детей с особыми образовательными потребностями.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E83" w:rsidRDefault="00241E83" w:rsidP="00241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lastRenderedPageBreak/>
        <w:t>Инновационные технологии — это внедрённые, новые, обладающие повышенной эффективностью методы и инструменты, приёмы, являющиеся конечным результатом интеллектуальной деятельности педагога.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E83" w:rsidRDefault="00241E83" w:rsidP="00241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Применительно к педагогическому процессу, инновация означает введение нового в цели, содержание, методы и формы образования, организацию совместной деятельности педагога и ребёнка это внедрённые, новые, обладающие повышенной эффективностью методы и инструменты, приёмы, являющиеся конечным результатом интеллектуальной деятельности педагога.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E83" w:rsidRDefault="00241E83" w:rsidP="00241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Основным критерием «</w:t>
      </w:r>
      <w:proofErr w:type="spellStart"/>
      <w:r w:rsidRPr="00241E83">
        <w:rPr>
          <w:rFonts w:ascii="Times New Roman" w:hAnsi="Times New Roman" w:cs="Times New Roman"/>
          <w:sz w:val="28"/>
          <w:szCs w:val="28"/>
        </w:rPr>
        <w:t>инновационности</w:t>
      </w:r>
      <w:proofErr w:type="spellEnd"/>
      <w:r w:rsidRPr="00241E83">
        <w:rPr>
          <w:rFonts w:ascii="Times New Roman" w:hAnsi="Times New Roman" w:cs="Times New Roman"/>
          <w:sz w:val="28"/>
          <w:szCs w:val="28"/>
        </w:rPr>
        <w:t>» технологии является повышение эффективности образовательного процесса за счёт её применения.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E83">
        <w:rPr>
          <w:rFonts w:ascii="Times New Roman" w:hAnsi="Times New Roman" w:cs="Times New Roman"/>
          <w:sz w:val="28"/>
          <w:szCs w:val="28"/>
        </w:rPr>
        <w:t>Любая инновация, используемая в логопедической практике, относится к так называемым «</w:t>
      </w:r>
      <w:proofErr w:type="spellStart"/>
      <w:r w:rsidRPr="00241E83">
        <w:rPr>
          <w:rFonts w:ascii="Times New Roman" w:hAnsi="Times New Roman" w:cs="Times New Roman"/>
          <w:sz w:val="28"/>
          <w:szCs w:val="28"/>
        </w:rPr>
        <w:t>микроинновациям</w:t>
      </w:r>
      <w:proofErr w:type="spellEnd"/>
      <w:r w:rsidRPr="00241E83">
        <w:rPr>
          <w:rFonts w:ascii="Times New Roman" w:hAnsi="Times New Roman" w:cs="Times New Roman"/>
          <w:sz w:val="28"/>
          <w:szCs w:val="28"/>
        </w:rPr>
        <w:t>», поскольку её использование не меняет базисную организацию логопедической помощи, а лишь локально модифицирует её методическую составляющую.</w:t>
      </w:r>
    </w:p>
    <w:p w:rsidR="00241E83" w:rsidRPr="00241E83" w:rsidRDefault="00241E83" w:rsidP="00241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Лексико-грамматическая сторона речи детей старшего с общим недоразвитием речи значительно отличается от речи нормально развивающихся сверстников, их словарного запаса, как в количественном, так и в качественном плане.</w:t>
      </w:r>
    </w:p>
    <w:p w:rsidR="00241E83" w:rsidRPr="00241E83" w:rsidRDefault="00241E83" w:rsidP="0024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— Бедный словарь. Дети используют в активной речи общеизвестные, часто употребляемые в обиходе слова и словосочетания.</w:t>
      </w:r>
    </w:p>
    <w:p w:rsidR="00241E83" w:rsidRPr="00241E83" w:rsidRDefault="00241E83" w:rsidP="0024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— Непонимание и искажение значений слов, как правило, проявляются в неумении отобрать из словарного запаса и правильно употребить в речи слова, наиболее точно выражающие смысл высказывания, в несовершенстве поиска номинативных единиц.</w:t>
      </w:r>
    </w:p>
    <w:p w:rsidR="00241E83" w:rsidRPr="00241E83" w:rsidRDefault="00241E83" w:rsidP="0024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— Трудности согласования слов в словосочетаниях и предложениях, которые выражаются в неумении правильно подобрать окончания слов.</w:t>
      </w:r>
    </w:p>
    <w:p w:rsidR="00241E83" w:rsidRDefault="00241E83" w:rsidP="00241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 xml:space="preserve">В связи с этим параллельно с задачей накопления, </w:t>
      </w:r>
      <w:proofErr w:type="spellStart"/>
      <w:r w:rsidRPr="00241E83">
        <w:rPr>
          <w:rFonts w:ascii="Times New Roman" w:hAnsi="Times New Roman" w:cs="Times New Roman"/>
          <w:sz w:val="28"/>
          <w:szCs w:val="28"/>
        </w:rPr>
        <w:t>обогащения</w:t>
      </w:r>
      <w:proofErr w:type="gramStart"/>
      <w:r w:rsidRPr="00241E83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241E83">
        <w:rPr>
          <w:rFonts w:ascii="Times New Roman" w:hAnsi="Times New Roman" w:cs="Times New Roman"/>
          <w:sz w:val="28"/>
          <w:szCs w:val="28"/>
        </w:rPr>
        <w:t>точнения</w:t>
      </w:r>
      <w:proofErr w:type="spellEnd"/>
      <w:r w:rsidRPr="00241E83">
        <w:rPr>
          <w:rFonts w:ascii="Times New Roman" w:hAnsi="Times New Roman" w:cs="Times New Roman"/>
          <w:sz w:val="28"/>
          <w:szCs w:val="28"/>
        </w:rPr>
        <w:t xml:space="preserve"> словарного запаса должна решаться другая не менее важная: создание условии для его активизации и актуализации собственного высказывания. И здесь на помощь может прийти </w:t>
      </w:r>
      <w:proofErr w:type="gramStart"/>
      <w:r w:rsidRPr="00241E83">
        <w:rPr>
          <w:rFonts w:ascii="Times New Roman" w:hAnsi="Times New Roman" w:cs="Times New Roman"/>
          <w:sz w:val="28"/>
          <w:szCs w:val="28"/>
        </w:rPr>
        <w:t>дидактический</w:t>
      </w:r>
      <w:proofErr w:type="gramEnd"/>
      <w:r w:rsidRPr="00241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E83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241E83">
        <w:rPr>
          <w:rFonts w:ascii="Times New Roman" w:hAnsi="Times New Roman" w:cs="Times New Roman"/>
          <w:sz w:val="28"/>
          <w:szCs w:val="28"/>
        </w:rPr>
        <w:t xml:space="preserve">. Эта технология не требует особых условий для использования и органично вписывающаяся в работу по развитию лексико-грамматических категорий у дошкольников и младших школьников с </w:t>
      </w:r>
      <w:proofErr w:type="spellStart"/>
      <w:r w:rsidRPr="00241E83">
        <w:rPr>
          <w:rFonts w:ascii="Times New Roman" w:hAnsi="Times New Roman" w:cs="Times New Roman"/>
          <w:sz w:val="28"/>
          <w:szCs w:val="28"/>
        </w:rPr>
        <w:t>ОНР</w:t>
      </w:r>
      <w:proofErr w:type="spellEnd"/>
      <w:r w:rsidRPr="00241E83">
        <w:rPr>
          <w:rFonts w:ascii="Times New Roman" w:hAnsi="Times New Roman" w:cs="Times New Roman"/>
          <w:sz w:val="28"/>
          <w:szCs w:val="28"/>
        </w:rPr>
        <w:t>.</w:t>
      </w:r>
    </w:p>
    <w:p w:rsidR="00241E83" w:rsidRDefault="00241E83" w:rsidP="00241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E83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241E83">
        <w:rPr>
          <w:rFonts w:ascii="Times New Roman" w:hAnsi="Times New Roman" w:cs="Times New Roman"/>
          <w:sz w:val="28"/>
          <w:szCs w:val="28"/>
        </w:rPr>
        <w:t xml:space="preserve"> с французского языка переводится как «пять строк», </w:t>
      </w:r>
      <w:proofErr w:type="spellStart"/>
      <w:r w:rsidRPr="00241E83">
        <w:rPr>
          <w:rFonts w:ascii="Times New Roman" w:hAnsi="Times New Roman" w:cs="Times New Roman"/>
          <w:sz w:val="28"/>
          <w:szCs w:val="28"/>
        </w:rPr>
        <w:t>пятистрочная</w:t>
      </w:r>
      <w:proofErr w:type="spellEnd"/>
      <w:r w:rsidRPr="00241E83">
        <w:rPr>
          <w:rFonts w:ascii="Times New Roman" w:hAnsi="Times New Roman" w:cs="Times New Roman"/>
          <w:sz w:val="28"/>
          <w:szCs w:val="28"/>
        </w:rPr>
        <w:t xml:space="preserve"> строфа стихотворения. </w:t>
      </w:r>
      <w:proofErr w:type="gramStart"/>
      <w:r w:rsidRPr="00241E83">
        <w:rPr>
          <w:rFonts w:ascii="Times New Roman" w:hAnsi="Times New Roman" w:cs="Times New Roman"/>
          <w:sz w:val="28"/>
          <w:szCs w:val="28"/>
        </w:rPr>
        <w:t>Дидактический</w:t>
      </w:r>
      <w:proofErr w:type="gramEnd"/>
      <w:r w:rsidRPr="00241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E83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241E83">
        <w:rPr>
          <w:rFonts w:ascii="Times New Roman" w:hAnsi="Times New Roman" w:cs="Times New Roman"/>
          <w:sz w:val="28"/>
          <w:szCs w:val="28"/>
        </w:rPr>
        <w:t xml:space="preserve"> основывается на содержательной стороне и синтаксической </w:t>
      </w:r>
      <w:proofErr w:type="spellStart"/>
      <w:r w:rsidRPr="00241E83">
        <w:rPr>
          <w:rFonts w:ascii="Times New Roman" w:hAnsi="Times New Roman" w:cs="Times New Roman"/>
          <w:sz w:val="28"/>
          <w:szCs w:val="28"/>
        </w:rPr>
        <w:t>заданности</w:t>
      </w:r>
      <w:proofErr w:type="spellEnd"/>
      <w:r w:rsidRPr="00241E83">
        <w:rPr>
          <w:rFonts w:ascii="Times New Roman" w:hAnsi="Times New Roman" w:cs="Times New Roman"/>
          <w:sz w:val="28"/>
          <w:szCs w:val="28"/>
        </w:rPr>
        <w:t xml:space="preserve"> каждой строки. Составление дидактического </w:t>
      </w:r>
      <w:proofErr w:type="spellStart"/>
      <w:r w:rsidRPr="00241E83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241E83">
        <w:rPr>
          <w:rFonts w:ascii="Times New Roman" w:hAnsi="Times New Roman" w:cs="Times New Roman"/>
          <w:sz w:val="28"/>
          <w:szCs w:val="28"/>
        </w:rPr>
        <w:t xml:space="preserve"> является формой свободного творчества, требующей от автора умения находить в информационном материале наиболее существенные элементы, делать выводы и кратко их формулировать. Эти способности очень востребованы в современной жизни.</w:t>
      </w:r>
    </w:p>
    <w:p w:rsidR="00241E83" w:rsidRPr="00241E83" w:rsidRDefault="00241E83" w:rsidP="00241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ИННОВАЦИОННЫЕ ТЕХНОЛОГИИ В ЛОГОПЕДИИ:</w:t>
      </w:r>
    </w:p>
    <w:p w:rsidR="00241E83" w:rsidRPr="00241E83" w:rsidRDefault="00241E83" w:rsidP="0024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• арт-терапевтические технологии;</w:t>
      </w:r>
    </w:p>
    <w:p w:rsidR="00241E83" w:rsidRPr="00241E83" w:rsidRDefault="00241E83" w:rsidP="0024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• современные технологии логопедического и пальцевого массажа;</w:t>
      </w:r>
    </w:p>
    <w:p w:rsidR="00241E83" w:rsidRPr="00241E83" w:rsidRDefault="00241E83" w:rsidP="0024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• современные технологии сенсорного воспитания;</w:t>
      </w:r>
    </w:p>
    <w:p w:rsidR="00241E83" w:rsidRPr="00241E83" w:rsidRDefault="00241E83" w:rsidP="0024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spellStart"/>
      <w:r w:rsidRPr="00241E83">
        <w:rPr>
          <w:rFonts w:ascii="Times New Roman" w:hAnsi="Times New Roman" w:cs="Times New Roman"/>
          <w:sz w:val="28"/>
          <w:szCs w:val="28"/>
        </w:rPr>
        <w:t>телесноориентированные</w:t>
      </w:r>
      <w:proofErr w:type="spellEnd"/>
      <w:r w:rsidRPr="00241E83">
        <w:rPr>
          <w:rFonts w:ascii="Times New Roman" w:hAnsi="Times New Roman" w:cs="Times New Roman"/>
          <w:sz w:val="28"/>
          <w:szCs w:val="28"/>
        </w:rPr>
        <w:t xml:space="preserve"> техники;</w:t>
      </w:r>
    </w:p>
    <w:p w:rsidR="00241E83" w:rsidRPr="00241E83" w:rsidRDefault="00241E83" w:rsidP="0024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• Су-</w:t>
      </w:r>
      <w:proofErr w:type="spellStart"/>
      <w:r w:rsidRPr="00241E83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241E83">
        <w:rPr>
          <w:rFonts w:ascii="Times New Roman" w:hAnsi="Times New Roman" w:cs="Times New Roman"/>
          <w:sz w:val="28"/>
          <w:szCs w:val="28"/>
        </w:rPr>
        <w:t xml:space="preserve"> терапия;</w:t>
      </w:r>
    </w:p>
    <w:p w:rsidR="00241E83" w:rsidRPr="00241E83" w:rsidRDefault="00241E83" w:rsidP="0024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• информационные технологии.</w:t>
      </w:r>
    </w:p>
    <w:p w:rsidR="00241E83" w:rsidRDefault="00241E83" w:rsidP="00241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E83">
        <w:rPr>
          <w:rFonts w:ascii="Times New Roman" w:hAnsi="Times New Roman" w:cs="Times New Roman"/>
          <w:sz w:val="28"/>
          <w:szCs w:val="28"/>
        </w:rPr>
        <w:t xml:space="preserve">Положительные результаты приносит включение в коррекционно-развивающий процесс </w:t>
      </w:r>
      <w:proofErr w:type="spellStart"/>
      <w:r w:rsidRPr="00241E83">
        <w:rPr>
          <w:rFonts w:ascii="Times New Roman" w:hAnsi="Times New Roman" w:cs="Times New Roman"/>
          <w:sz w:val="28"/>
          <w:szCs w:val="28"/>
        </w:rPr>
        <w:t>арттерапии</w:t>
      </w:r>
      <w:proofErr w:type="spellEnd"/>
      <w:r w:rsidRPr="00241E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41E83"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 w:rsidRPr="00241E83">
        <w:rPr>
          <w:rFonts w:ascii="Times New Roman" w:hAnsi="Times New Roman" w:cs="Times New Roman"/>
          <w:sz w:val="28"/>
          <w:szCs w:val="28"/>
        </w:rPr>
        <w:t xml:space="preserve"> применительно к специальному образованию как синтез нескольких областей научного знания (искусства, медицины и психологии, а в лечебной и </w:t>
      </w:r>
      <w:proofErr w:type="spellStart"/>
      <w:r w:rsidRPr="00241E83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proofErr w:type="gramEnd"/>
      <w:r w:rsidRPr="00241E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1E83">
        <w:rPr>
          <w:rFonts w:ascii="Times New Roman" w:hAnsi="Times New Roman" w:cs="Times New Roman"/>
          <w:sz w:val="28"/>
          <w:szCs w:val="28"/>
        </w:rPr>
        <w:t xml:space="preserve">практике как совокупность методик, построенных на применении разных видов искусства в своеобразной символической форме и позволяющих с помощью стимулирования художественно-творческих (креативных) проявлений ребенка с проблемами осуществить коррекцию нарушений психосоматических, психоэмоциональных процессов и </w:t>
      </w:r>
      <w:proofErr w:type="gramEnd"/>
      <w:r w:rsidRPr="00241E83">
        <w:rPr>
          <w:rFonts w:ascii="Times New Roman" w:hAnsi="Times New Roman" w:cs="Times New Roman"/>
          <w:sz w:val="28"/>
          <w:szCs w:val="28"/>
        </w:rPr>
        <w:t>отклонений в личностном развитии</w:t>
      </w:r>
      <w:proofErr w:type="gramStart"/>
      <w:r w:rsidRPr="00241E83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241E83">
        <w:rPr>
          <w:rFonts w:ascii="Times New Roman" w:hAnsi="Times New Roman" w:cs="Times New Roman"/>
          <w:sz w:val="28"/>
          <w:szCs w:val="28"/>
        </w:rPr>
        <w:t xml:space="preserve">основными функциями которой являются </w:t>
      </w:r>
      <w:proofErr w:type="spellStart"/>
      <w:r w:rsidRPr="00241E83">
        <w:rPr>
          <w:rFonts w:ascii="Times New Roman" w:hAnsi="Times New Roman" w:cs="Times New Roman"/>
          <w:sz w:val="28"/>
          <w:szCs w:val="28"/>
        </w:rPr>
        <w:t>катарсистическая</w:t>
      </w:r>
      <w:proofErr w:type="spellEnd"/>
      <w:r w:rsidRPr="00241E83">
        <w:rPr>
          <w:rFonts w:ascii="Times New Roman" w:hAnsi="Times New Roman" w:cs="Times New Roman"/>
          <w:sz w:val="28"/>
          <w:szCs w:val="28"/>
        </w:rPr>
        <w:t xml:space="preserve"> (очищающая, освобождающая от отрицательных состояний) и регулятивная (снятие нервно-психического напряжения, регуляция психосоматических процессов).</w:t>
      </w:r>
    </w:p>
    <w:p w:rsidR="00241E83" w:rsidRPr="00241E83" w:rsidRDefault="00241E83" w:rsidP="00241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Виды арт-терапии:</w:t>
      </w:r>
    </w:p>
    <w:p w:rsidR="00241E83" w:rsidRPr="00241E83" w:rsidRDefault="00241E83" w:rsidP="00241E8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музыкотерапия (</w:t>
      </w:r>
      <w:proofErr w:type="spellStart"/>
      <w:r w:rsidRPr="00241E83">
        <w:rPr>
          <w:rFonts w:ascii="Times New Roman" w:hAnsi="Times New Roman" w:cs="Times New Roman"/>
          <w:sz w:val="28"/>
          <w:szCs w:val="28"/>
        </w:rPr>
        <w:t>вокалотерапия</w:t>
      </w:r>
      <w:proofErr w:type="spellEnd"/>
      <w:r w:rsidRPr="00241E83">
        <w:rPr>
          <w:rFonts w:ascii="Times New Roman" w:hAnsi="Times New Roman" w:cs="Times New Roman"/>
          <w:sz w:val="28"/>
          <w:szCs w:val="28"/>
        </w:rPr>
        <w:t>, игра на музыкальных инструментах);</w:t>
      </w:r>
    </w:p>
    <w:p w:rsidR="00241E83" w:rsidRPr="00241E83" w:rsidRDefault="00241E83" w:rsidP="00241E8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1E83">
        <w:rPr>
          <w:rFonts w:ascii="Times New Roman" w:hAnsi="Times New Roman" w:cs="Times New Roman"/>
          <w:sz w:val="28"/>
          <w:szCs w:val="28"/>
        </w:rPr>
        <w:t>кинезитерапия</w:t>
      </w:r>
      <w:proofErr w:type="spellEnd"/>
      <w:r w:rsidRPr="00241E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41E83">
        <w:rPr>
          <w:rFonts w:ascii="Times New Roman" w:hAnsi="Times New Roman" w:cs="Times New Roman"/>
          <w:sz w:val="28"/>
          <w:szCs w:val="28"/>
        </w:rPr>
        <w:t>танцтерапия</w:t>
      </w:r>
      <w:proofErr w:type="spellEnd"/>
      <w:r w:rsidRPr="00241E83">
        <w:rPr>
          <w:rFonts w:ascii="Times New Roman" w:hAnsi="Times New Roman" w:cs="Times New Roman"/>
          <w:sz w:val="28"/>
          <w:szCs w:val="28"/>
        </w:rPr>
        <w:t xml:space="preserve">, телесно-ориентированная терапия, </w:t>
      </w:r>
      <w:proofErr w:type="spellStart"/>
      <w:r w:rsidRPr="00241E83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241E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1E83"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 w:rsidRPr="00241E83">
        <w:rPr>
          <w:rFonts w:ascii="Times New Roman" w:hAnsi="Times New Roman" w:cs="Times New Roman"/>
          <w:sz w:val="28"/>
          <w:szCs w:val="28"/>
        </w:rPr>
        <w:t>);</w:t>
      </w:r>
    </w:p>
    <w:p w:rsidR="00241E83" w:rsidRPr="00241E83" w:rsidRDefault="00241E83" w:rsidP="00241E8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1E83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241E83">
        <w:rPr>
          <w:rFonts w:ascii="Times New Roman" w:hAnsi="Times New Roman" w:cs="Times New Roman"/>
          <w:sz w:val="28"/>
          <w:szCs w:val="28"/>
        </w:rPr>
        <w:t>;</w:t>
      </w:r>
    </w:p>
    <w:p w:rsidR="00241E83" w:rsidRPr="00241E83" w:rsidRDefault="00241E83" w:rsidP="00241E8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мнемотехника;</w:t>
      </w:r>
    </w:p>
    <w:p w:rsidR="00241E83" w:rsidRPr="00241E83" w:rsidRDefault="00241E83" w:rsidP="00241E8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 xml:space="preserve">креативная </w:t>
      </w:r>
      <w:proofErr w:type="spellStart"/>
      <w:r w:rsidRPr="00241E83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241E83">
        <w:rPr>
          <w:rFonts w:ascii="Times New Roman" w:hAnsi="Times New Roman" w:cs="Times New Roman"/>
          <w:sz w:val="28"/>
          <w:szCs w:val="28"/>
        </w:rPr>
        <w:t xml:space="preserve"> (песочная терапия).</w:t>
      </w:r>
    </w:p>
    <w:p w:rsidR="00241E83" w:rsidRDefault="00241E83" w:rsidP="00241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E83" w:rsidRPr="00241E83" w:rsidRDefault="00241E83" w:rsidP="00241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ЭЛЕМЕНТЫ МУЗЫКОТЕРАПИИ</w:t>
      </w:r>
    </w:p>
    <w:p w:rsidR="00241E83" w:rsidRPr="00241E83" w:rsidRDefault="00241E83" w:rsidP="00241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Музыкотерапия – это лекарство, которое слушают. Лёгкая спокойная музыка во время коррекционных занятий успокаивающе действует на нервную систему, приводит в равновесие процессы возбуждения и торможения.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E83">
        <w:rPr>
          <w:rFonts w:ascii="Times New Roman" w:hAnsi="Times New Roman" w:cs="Times New Roman"/>
          <w:sz w:val="28"/>
          <w:szCs w:val="28"/>
        </w:rPr>
        <w:t>На занятиях использую следующие приёмы музыкотерапии:</w:t>
      </w:r>
    </w:p>
    <w:p w:rsidR="00241E83" w:rsidRPr="00241E83" w:rsidRDefault="00241E83" w:rsidP="00241E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Прослушивание музыкальных произведений.</w:t>
      </w:r>
    </w:p>
    <w:p w:rsidR="00241E83" w:rsidRPr="00241E83" w:rsidRDefault="00241E83" w:rsidP="00241E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41E83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Pr="00241E83">
        <w:rPr>
          <w:rFonts w:ascii="Times New Roman" w:hAnsi="Times New Roman" w:cs="Times New Roman"/>
          <w:sz w:val="28"/>
          <w:szCs w:val="28"/>
        </w:rPr>
        <w:t xml:space="preserve"> под музыку.</w:t>
      </w:r>
    </w:p>
    <w:p w:rsidR="00241E83" w:rsidRPr="00241E83" w:rsidRDefault="00241E83" w:rsidP="00241E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 xml:space="preserve">Сочетание музыки с работой по развитию </w:t>
      </w:r>
      <w:proofErr w:type="gramStart"/>
      <w:r w:rsidRPr="00241E83">
        <w:rPr>
          <w:rFonts w:ascii="Times New Roman" w:hAnsi="Times New Roman" w:cs="Times New Roman"/>
          <w:sz w:val="28"/>
          <w:szCs w:val="28"/>
        </w:rPr>
        <w:t>ручного</w:t>
      </w:r>
      <w:proofErr w:type="gramEnd"/>
      <w:r w:rsidRPr="00241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E83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Pr="00241E83">
        <w:rPr>
          <w:rFonts w:ascii="Times New Roman" w:hAnsi="Times New Roman" w:cs="Times New Roman"/>
          <w:sz w:val="28"/>
          <w:szCs w:val="28"/>
        </w:rPr>
        <w:t>.</w:t>
      </w:r>
    </w:p>
    <w:p w:rsidR="00241E83" w:rsidRPr="00241E83" w:rsidRDefault="00241E83" w:rsidP="00241E8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41E83">
        <w:rPr>
          <w:rFonts w:ascii="Times New Roman" w:hAnsi="Times New Roman" w:cs="Times New Roman"/>
          <w:sz w:val="28"/>
          <w:szCs w:val="28"/>
        </w:rPr>
        <w:t>Пропевание</w:t>
      </w:r>
      <w:proofErr w:type="spellEnd"/>
      <w:r w:rsidRPr="00241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E83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241E83">
        <w:rPr>
          <w:rFonts w:ascii="Times New Roman" w:hAnsi="Times New Roman" w:cs="Times New Roman"/>
          <w:sz w:val="28"/>
          <w:szCs w:val="28"/>
        </w:rPr>
        <w:t xml:space="preserve"> под музыкальное сопровождение.</w:t>
      </w:r>
    </w:p>
    <w:p w:rsidR="00241E83" w:rsidRDefault="00241E83" w:rsidP="00241E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41E83" w:rsidRPr="00241E83" w:rsidRDefault="00241E83" w:rsidP="00241E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41E83">
        <w:rPr>
          <w:rFonts w:ascii="Times New Roman" w:hAnsi="Times New Roman" w:cs="Times New Roman"/>
          <w:sz w:val="28"/>
          <w:szCs w:val="28"/>
        </w:rPr>
        <w:t>Музыкотерапевтическое</w:t>
      </w:r>
      <w:proofErr w:type="spellEnd"/>
      <w:r w:rsidRPr="00241E83">
        <w:rPr>
          <w:rFonts w:ascii="Times New Roman" w:hAnsi="Times New Roman" w:cs="Times New Roman"/>
          <w:sz w:val="28"/>
          <w:szCs w:val="28"/>
        </w:rPr>
        <w:t xml:space="preserve"> направление работы способствует: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E83" w:rsidRPr="00241E83" w:rsidRDefault="00241E83" w:rsidP="00241E83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Улучшению общего состояния детей;</w:t>
      </w:r>
    </w:p>
    <w:p w:rsidR="00241E83" w:rsidRPr="00241E83" w:rsidRDefault="00241E83" w:rsidP="00241E83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Улучшению исполнения качества движений (развиваются выразительность, ритмичность, плавность);</w:t>
      </w:r>
    </w:p>
    <w:p w:rsidR="00241E83" w:rsidRPr="00241E83" w:rsidRDefault="00241E83" w:rsidP="00241E83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Коррекции и развитию ощущений, восприятий, представлений;</w:t>
      </w:r>
    </w:p>
    <w:p w:rsidR="00241E83" w:rsidRPr="00241E83" w:rsidRDefault="00241E83" w:rsidP="00241E83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Стимуляции речевой функции;</w:t>
      </w:r>
    </w:p>
    <w:p w:rsidR="00241E83" w:rsidRPr="00241E83" w:rsidRDefault="00241E83" w:rsidP="00241E83">
      <w:pPr>
        <w:pStyle w:val="a3"/>
        <w:numPr>
          <w:ilvl w:val="0"/>
          <w:numId w:val="4"/>
        </w:numPr>
        <w:spacing w:after="0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Нормализации просодической стороны речи (тембр, темп, ритм, выразительность интонации).</w:t>
      </w:r>
    </w:p>
    <w:p w:rsidR="00241E83" w:rsidRPr="00241E83" w:rsidRDefault="00241E83" w:rsidP="00241E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Коррекционные задачи:</w:t>
      </w:r>
    </w:p>
    <w:p w:rsidR="00241E83" w:rsidRPr="00241E83" w:rsidRDefault="00241E83" w:rsidP="0024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• нормализация нейродинамических процессов коры головного мозга, нормализация биоритма;</w:t>
      </w:r>
    </w:p>
    <w:p w:rsidR="00241E83" w:rsidRPr="00241E83" w:rsidRDefault="00241E83" w:rsidP="0024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lastRenderedPageBreak/>
        <w:t>• стимуляция слухового восприятия (активизация правополушарных функций);</w:t>
      </w:r>
    </w:p>
    <w:p w:rsidR="00241E83" w:rsidRPr="00241E83" w:rsidRDefault="00241E83" w:rsidP="0024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• улучшение общего состояния детей;</w:t>
      </w:r>
    </w:p>
    <w:p w:rsidR="00241E83" w:rsidRPr="00241E83" w:rsidRDefault="00241E83" w:rsidP="0024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• улучшение исполнения качества движений (развиваются выразительность, ритмичность, плавность);</w:t>
      </w:r>
    </w:p>
    <w:p w:rsidR="00241E83" w:rsidRPr="00241E83" w:rsidRDefault="00241E83" w:rsidP="0024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• коррекция и развитие ощущений, восприятий, представлений;</w:t>
      </w:r>
    </w:p>
    <w:p w:rsidR="00241E83" w:rsidRPr="00241E83" w:rsidRDefault="00241E83" w:rsidP="0024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• стимуляции речевой функции;</w:t>
      </w:r>
    </w:p>
    <w:p w:rsidR="00241E83" w:rsidRPr="00241E83" w:rsidRDefault="00241E83" w:rsidP="0024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• нормализация просодической стороны речи (тембр, темп, ритм, выразительность интонации);</w:t>
      </w:r>
    </w:p>
    <w:p w:rsidR="00241E83" w:rsidRPr="00241E83" w:rsidRDefault="00241E83" w:rsidP="0024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• формирование навыков словообразования;</w:t>
      </w:r>
    </w:p>
    <w:p w:rsidR="00241E83" w:rsidRPr="00241E83" w:rsidRDefault="00241E83" w:rsidP="0024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• формирование слоговой структуры слова.</w:t>
      </w:r>
    </w:p>
    <w:p w:rsidR="00241E83" w:rsidRPr="00241E83" w:rsidRDefault="00241E83" w:rsidP="0024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E83" w:rsidRPr="00241E83" w:rsidRDefault="00241E83" w:rsidP="00241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Во время проведения расслабляющего логопедического массажа используются произведения, оказывающие седативное действие, а во время активного – произведения, оказывающие тонизирующее действие.</w:t>
      </w:r>
    </w:p>
    <w:p w:rsidR="00241E83" w:rsidRDefault="00241E83" w:rsidP="00241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Также тонизирующие музыкальные произведения возможно использовать во время проведения динамических пауз и артикуляционной гимнастики.</w:t>
      </w:r>
    </w:p>
    <w:p w:rsidR="00241E83" w:rsidRPr="00241E83" w:rsidRDefault="00241E83" w:rsidP="00241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E83">
        <w:rPr>
          <w:rFonts w:ascii="Times New Roman" w:hAnsi="Times New Roman" w:cs="Times New Roman"/>
          <w:sz w:val="28"/>
          <w:szCs w:val="28"/>
        </w:rPr>
        <w:t>ТЕЛЕСНООРИЕНТИРОВАННЫЕ</w:t>
      </w:r>
      <w:proofErr w:type="spellEnd"/>
      <w:r w:rsidRPr="00241E83">
        <w:rPr>
          <w:rFonts w:ascii="Times New Roman" w:hAnsi="Times New Roman" w:cs="Times New Roman"/>
          <w:sz w:val="28"/>
          <w:szCs w:val="28"/>
        </w:rPr>
        <w:t xml:space="preserve"> ТЕХНИКИ:</w:t>
      </w:r>
    </w:p>
    <w:p w:rsidR="00241E83" w:rsidRPr="00241E83" w:rsidRDefault="00241E83" w:rsidP="0024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 xml:space="preserve">• растяжки – чередование напряжения и расслабления в различных частях тела, нормализуют </w:t>
      </w:r>
      <w:proofErr w:type="spellStart"/>
      <w:r w:rsidRPr="00241E83">
        <w:rPr>
          <w:rFonts w:ascii="Times New Roman" w:hAnsi="Times New Roman" w:cs="Times New Roman"/>
          <w:sz w:val="28"/>
          <w:szCs w:val="28"/>
        </w:rPr>
        <w:t>гипертонус</w:t>
      </w:r>
      <w:proofErr w:type="spellEnd"/>
      <w:r w:rsidRPr="00241E8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41E83">
        <w:rPr>
          <w:rFonts w:ascii="Times New Roman" w:hAnsi="Times New Roman" w:cs="Times New Roman"/>
          <w:sz w:val="28"/>
          <w:szCs w:val="28"/>
        </w:rPr>
        <w:t>гипотонус</w:t>
      </w:r>
      <w:proofErr w:type="spellEnd"/>
      <w:r w:rsidRPr="00241E83">
        <w:rPr>
          <w:rFonts w:ascii="Times New Roman" w:hAnsi="Times New Roman" w:cs="Times New Roman"/>
          <w:sz w:val="28"/>
          <w:szCs w:val="28"/>
        </w:rPr>
        <w:t xml:space="preserve"> мышц;</w:t>
      </w:r>
    </w:p>
    <w:p w:rsidR="00241E83" w:rsidRPr="00241E83" w:rsidRDefault="00241E83" w:rsidP="0024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• упражнения для релаксации – способствуют расслаблению, самонаблюдению, воспоминаниям событий и ощущений и являются единым процессом;</w:t>
      </w:r>
    </w:p>
    <w:p w:rsidR="00241E83" w:rsidRPr="00241E83" w:rsidRDefault="00241E83" w:rsidP="0024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• дыхательные упражнения – улучшают ритмику организма, развивают самоконтроль и произвольность.</w:t>
      </w:r>
    </w:p>
    <w:p w:rsidR="00241E83" w:rsidRPr="00241E83" w:rsidRDefault="00241E83" w:rsidP="00241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E83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241E83">
        <w:rPr>
          <w:rFonts w:ascii="Times New Roman" w:hAnsi="Times New Roman" w:cs="Times New Roman"/>
          <w:sz w:val="28"/>
          <w:szCs w:val="28"/>
        </w:rPr>
        <w:t xml:space="preserve"> УПРАЖНЕНИЯ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E83">
        <w:rPr>
          <w:rFonts w:ascii="Times New Roman" w:hAnsi="Times New Roman" w:cs="Times New Roman"/>
          <w:sz w:val="28"/>
          <w:szCs w:val="28"/>
        </w:rPr>
        <w:t xml:space="preserve">– это комплекс </w:t>
      </w:r>
      <w:proofErr w:type="spellStart"/>
      <w:r w:rsidRPr="00241E83">
        <w:rPr>
          <w:rFonts w:ascii="Times New Roman" w:hAnsi="Times New Roman" w:cs="Times New Roman"/>
          <w:sz w:val="28"/>
          <w:szCs w:val="28"/>
        </w:rPr>
        <w:t>движений</w:t>
      </w:r>
      <w:proofErr w:type="gramStart"/>
      <w:r w:rsidRPr="00241E83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41E83">
        <w:rPr>
          <w:rFonts w:ascii="Times New Roman" w:hAnsi="Times New Roman" w:cs="Times New Roman"/>
          <w:sz w:val="28"/>
          <w:szCs w:val="28"/>
        </w:rPr>
        <w:t>озволяющих</w:t>
      </w:r>
      <w:proofErr w:type="spellEnd"/>
      <w:r w:rsidRPr="00241E83">
        <w:rPr>
          <w:rFonts w:ascii="Times New Roman" w:hAnsi="Times New Roman" w:cs="Times New Roman"/>
          <w:sz w:val="28"/>
          <w:szCs w:val="28"/>
        </w:rPr>
        <w:t xml:space="preserve"> активизировать межполушарное воздействие:</w:t>
      </w:r>
    </w:p>
    <w:p w:rsidR="00241E83" w:rsidRPr="00241E83" w:rsidRDefault="00241E83" w:rsidP="0024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• развивают мозолистое тело,</w:t>
      </w:r>
    </w:p>
    <w:p w:rsidR="00241E83" w:rsidRPr="00241E83" w:rsidRDefault="00241E83" w:rsidP="0024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• повышают стрессоустойчивость,</w:t>
      </w:r>
    </w:p>
    <w:p w:rsidR="00241E83" w:rsidRPr="00241E83" w:rsidRDefault="00241E83" w:rsidP="0024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• улучшают мыслительную деятельность,</w:t>
      </w:r>
    </w:p>
    <w:p w:rsidR="00241E83" w:rsidRPr="00241E83" w:rsidRDefault="00241E83" w:rsidP="0024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• способствуют улучшению памяти и внимания.</w:t>
      </w:r>
    </w:p>
    <w:p w:rsidR="00241E83" w:rsidRPr="00241E83" w:rsidRDefault="00241E83" w:rsidP="00241E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E83">
        <w:rPr>
          <w:rFonts w:ascii="Times New Roman" w:hAnsi="Times New Roman" w:cs="Times New Roman"/>
          <w:sz w:val="28"/>
          <w:szCs w:val="28"/>
        </w:rPr>
        <w:t>Упражнения типа «Кулак – ребро – ладонь», «Зайчик – колечко – цепочка», «Зайчик – коза – вилка» и др.</w:t>
      </w:r>
      <w:proofErr w:type="gramEnd"/>
    </w:p>
    <w:p w:rsidR="00241E83" w:rsidRPr="00241E83" w:rsidRDefault="00241E83" w:rsidP="0024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E83" w:rsidRDefault="00241E83" w:rsidP="00241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ЛОГОПЕДИЧЕСКИЙ МАССАЖ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41E83">
        <w:rPr>
          <w:rFonts w:ascii="Times New Roman" w:hAnsi="Times New Roman" w:cs="Times New Roman"/>
          <w:sz w:val="28"/>
          <w:szCs w:val="28"/>
        </w:rPr>
        <w:t>Массаж мышц периферического речевого аппарата помогает нормализовать мышечный тонус и тем самым подготовить мышцы к выполнению сложных движений, необходимых при артикуляции звуков.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E83">
        <w:rPr>
          <w:rFonts w:ascii="Times New Roman" w:hAnsi="Times New Roman" w:cs="Times New Roman"/>
          <w:sz w:val="28"/>
          <w:szCs w:val="28"/>
        </w:rPr>
        <w:t>Выполнение приёмов логопедического массажа требует чёткой диагностики состояния мышечного тонуса не только собственно мышц, участвующих в артикуляции, но также мышц лица и шеи.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E83">
        <w:rPr>
          <w:rFonts w:ascii="Times New Roman" w:hAnsi="Times New Roman" w:cs="Times New Roman"/>
          <w:sz w:val="28"/>
          <w:szCs w:val="28"/>
        </w:rPr>
        <w:t xml:space="preserve">Однако приемы дифференцированного массажа, применяемого при разных формах речевой патологии, разработаны относительно недавно и еще недостаточно внедрены в широкую практику. Однако становится ясно, что логопедический массаж, как одна из технологий должна занимать свое строго определенное </w:t>
      </w:r>
      <w:r w:rsidRPr="00241E83">
        <w:rPr>
          <w:rFonts w:ascii="Times New Roman" w:hAnsi="Times New Roman" w:cs="Times New Roman"/>
          <w:sz w:val="28"/>
          <w:szCs w:val="28"/>
        </w:rPr>
        <w:lastRenderedPageBreak/>
        <w:t>место в ряду других логопедических техник. С одной стороны, логопедический массаж является важной составляющей в комплексной логопедической работе, с другой стороны, массаж не является панацеей при формировании звуков.</w:t>
      </w:r>
    </w:p>
    <w:p w:rsidR="00241E83" w:rsidRDefault="00241E83" w:rsidP="00241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E83">
        <w:rPr>
          <w:rFonts w:ascii="Times New Roman" w:hAnsi="Times New Roman" w:cs="Times New Roman"/>
          <w:sz w:val="28"/>
          <w:szCs w:val="28"/>
        </w:rPr>
        <w:t>Самомассаж — это массаж, выполняемый самим ребенком (подростком или взрослым, страдающим речевой патологией.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E83">
        <w:rPr>
          <w:rFonts w:ascii="Times New Roman" w:hAnsi="Times New Roman" w:cs="Times New Roman"/>
          <w:sz w:val="28"/>
          <w:szCs w:val="28"/>
        </w:rPr>
        <w:t>Самомассаж является средством, дополняющим воздействие основного массажа, который выполняется логопедом.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E83">
        <w:rPr>
          <w:rFonts w:ascii="Times New Roman" w:hAnsi="Times New Roman" w:cs="Times New Roman"/>
          <w:sz w:val="28"/>
          <w:szCs w:val="28"/>
        </w:rPr>
        <w:t>Целью логопедического самомассажа является в первую очередь стимуляция кинестетических ощущений мышц, участвующих в работе периферического речевого аппарата, а также в определенной степени и нормализация мышечного тонуса данных мышц.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E83">
        <w:rPr>
          <w:rFonts w:ascii="Times New Roman" w:hAnsi="Times New Roman" w:cs="Times New Roman"/>
          <w:sz w:val="28"/>
          <w:szCs w:val="28"/>
        </w:rPr>
        <w:t>В практике логопедической работы использование приемов самомассажа весьма полезно по нескольким причинам. В отличие от логопедического массажа, проводимого логопедом, самомассаж можно проводить не только индивидуально, но и фронтально с группой детей одновременно.</w:t>
      </w:r>
    </w:p>
    <w:p w:rsidR="00241E83" w:rsidRPr="00241E83" w:rsidRDefault="00241E83" w:rsidP="00241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1E83">
        <w:rPr>
          <w:rFonts w:ascii="Times New Roman" w:hAnsi="Times New Roman" w:cs="Times New Roman"/>
          <w:sz w:val="28"/>
          <w:szCs w:val="28"/>
        </w:rPr>
        <w:t>ПАЛЬЦЕВЫЙ</w:t>
      </w:r>
      <w:proofErr w:type="spellEnd"/>
      <w:r w:rsidRPr="00241E83">
        <w:rPr>
          <w:rFonts w:ascii="Times New Roman" w:hAnsi="Times New Roman" w:cs="Times New Roman"/>
          <w:sz w:val="28"/>
          <w:szCs w:val="28"/>
        </w:rPr>
        <w:t xml:space="preserve"> МАССАЖ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1E83" w:rsidRPr="00241E83" w:rsidRDefault="00241E83" w:rsidP="0024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• массаж ладонных поверхностей каменными, металлическими или стеклянными разноцветными шариками;</w:t>
      </w:r>
    </w:p>
    <w:p w:rsidR="00241E83" w:rsidRPr="00241E83" w:rsidRDefault="00241E83" w:rsidP="0024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• прищепочный массаж;</w:t>
      </w:r>
    </w:p>
    <w:p w:rsidR="00241E83" w:rsidRPr="00241E83" w:rsidRDefault="00241E83" w:rsidP="0024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• массаж орехами, каштанами;</w:t>
      </w:r>
    </w:p>
    <w:p w:rsidR="00241E83" w:rsidRPr="00241E83" w:rsidRDefault="00241E83" w:rsidP="0024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• массаж шестигранными карандашами;</w:t>
      </w:r>
    </w:p>
    <w:p w:rsidR="00241E83" w:rsidRPr="00241E83" w:rsidRDefault="00241E83" w:rsidP="0024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• массаж чётками;</w:t>
      </w:r>
    </w:p>
    <w:p w:rsidR="00241E83" w:rsidRPr="00241E83" w:rsidRDefault="00241E83" w:rsidP="0024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 xml:space="preserve">• массаж зондами, </w:t>
      </w:r>
      <w:proofErr w:type="spellStart"/>
      <w:r w:rsidRPr="00241E83">
        <w:rPr>
          <w:rFonts w:ascii="Times New Roman" w:hAnsi="Times New Roman" w:cs="Times New Roman"/>
          <w:sz w:val="28"/>
          <w:szCs w:val="28"/>
        </w:rPr>
        <w:t>зондозаменителями</w:t>
      </w:r>
      <w:proofErr w:type="spellEnd"/>
      <w:r w:rsidRPr="00241E83">
        <w:rPr>
          <w:rFonts w:ascii="Times New Roman" w:hAnsi="Times New Roman" w:cs="Times New Roman"/>
          <w:sz w:val="28"/>
          <w:szCs w:val="28"/>
        </w:rPr>
        <w:t>;</w:t>
      </w:r>
    </w:p>
    <w:p w:rsidR="00241E83" w:rsidRPr="00241E83" w:rsidRDefault="00241E83" w:rsidP="0024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• массаж приборами Су-</w:t>
      </w:r>
      <w:proofErr w:type="spellStart"/>
      <w:r w:rsidRPr="00241E83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241E83">
        <w:rPr>
          <w:rFonts w:ascii="Times New Roman" w:hAnsi="Times New Roman" w:cs="Times New Roman"/>
          <w:sz w:val="28"/>
          <w:szCs w:val="28"/>
        </w:rPr>
        <w:t xml:space="preserve"> терапии.</w:t>
      </w:r>
    </w:p>
    <w:p w:rsidR="00241E83" w:rsidRPr="00241E83" w:rsidRDefault="00241E83" w:rsidP="0024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1E83" w:rsidRPr="00241E83" w:rsidRDefault="00241E83" w:rsidP="00241E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 xml:space="preserve">ЭЛЕМЕНТЫ </w:t>
      </w:r>
      <w:proofErr w:type="spellStart"/>
      <w:r w:rsidRPr="00241E83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41E83">
        <w:rPr>
          <w:rFonts w:ascii="Times New Roman" w:hAnsi="Times New Roman" w:cs="Times New Roman"/>
          <w:sz w:val="28"/>
          <w:szCs w:val="28"/>
        </w:rPr>
        <w:t>Коррекционные задачи:</w:t>
      </w:r>
    </w:p>
    <w:p w:rsidR="00241E83" w:rsidRPr="00241E83" w:rsidRDefault="00241E83" w:rsidP="0024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• создание коммуникативной направленности каждого слова и высказывания ребёнка;</w:t>
      </w:r>
    </w:p>
    <w:p w:rsidR="00241E83" w:rsidRPr="00241E83" w:rsidRDefault="00241E83" w:rsidP="0024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• совершенствование лексико-грамматических средств языка;</w:t>
      </w:r>
    </w:p>
    <w:p w:rsidR="00241E83" w:rsidRPr="00241E83" w:rsidRDefault="00241E83" w:rsidP="0024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• совершенствование звуковой стороны речи;</w:t>
      </w:r>
    </w:p>
    <w:p w:rsidR="00241E83" w:rsidRPr="00241E83" w:rsidRDefault="00241E83" w:rsidP="0024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• развитие диалогической и монологической речи;</w:t>
      </w:r>
    </w:p>
    <w:p w:rsidR="00241E83" w:rsidRPr="00241E83" w:rsidRDefault="00241E83" w:rsidP="0024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• эффективность игровой мотивации детской речи;</w:t>
      </w:r>
    </w:p>
    <w:p w:rsidR="00241E83" w:rsidRPr="00241E83" w:rsidRDefault="00241E83" w:rsidP="0024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• взаимосвязь зрительного, слухового и моторного анализаторов;</w:t>
      </w:r>
    </w:p>
    <w:p w:rsidR="00241E83" w:rsidRPr="00241E83" w:rsidRDefault="00241E83" w:rsidP="0024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• сотрудничество логопеда с детьми и друг с другом;</w:t>
      </w:r>
    </w:p>
    <w:p w:rsidR="00241E83" w:rsidRPr="00241E83" w:rsidRDefault="00241E83" w:rsidP="0024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• создание на занятии благоприятной психологической атмосферы, обогащение эмоционально-чувственной сферы ребёнка;</w:t>
      </w:r>
    </w:p>
    <w:p w:rsidR="00241E83" w:rsidRPr="00241E83" w:rsidRDefault="00241E83" w:rsidP="0024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• приобщение детей к прошлому и настоящему русской культуры, народному фольклору.</w:t>
      </w:r>
    </w:p>
    <w:p w:rsidR="00241E83" w:rsidRDefault="00241E83" w:rsidP="00241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МНЕМОТЕХНИКА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41E83">
        <w:rPr>
          <w:rFonts w:ascii="Times New Roman" w:hAnsi="Times New Roman" w:cs="Times New Roman"/>
          <w:sz w:val="28"/>
          <w:szCs w:val="28"/>
        </w:rPr>
        <w:t xml:space="preserve">Мнемотехника в переводе с греческого — искусство запоминания, технология развития памяти. Это система методов и приёмов, обеспечивающая успешное и эффективное запоминание </w:t>
      </w:r>
      <w:proofErr w:type="spellStart"/>
      <w:r w:rsidRPr="00241E83">
        <w:rPr>
          <w:rFonts w:ascii="Times New Roman" w:hAnsi="Times New Roman" w:cs="Times New Roman"/>
          <w:sz w:val="28"/>
          <w:szCs w:val="28"/>
        </w:rPr>
        <w:t>информации</w:t>
      </w:r>
      <w:proofErr w:type="gramStart"/>
      <w:r w:rsidRPr="00241E8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241E83">
        <w:rPr>
          <w:rFonts w:ascii="Times New Roman" w:hAnsi="Times New Roman" w:cs="Times New Roman"/>
          <w:sz w:val="28"/>
          <w:szCs w:val="28"/>
        </w:rPr>
        <w:t>дея</w:t>
      </w:r>
      <w:proofErr w:type="spellEnd"/>
      <w:r w:rsidRPr="00241E83">
        <w:rPr>
          <w:rFonts w:ascii="Times New Roman" w:hAnsi="Times New Roman" w:cs="Times New Roman"/>
          <w:sz w:val="28"/>
          <w:szCs w:val="28"/>
        </w:rPr>
        <w:t xml:space="preserve">: на каждое слово или словосочетание придумывается картинка и весь текст зарисовывается схематично. Любой рассказ, сказку, пословицу, стихотворение можно «записать», используя картинки или </w:t>
      </w:r>
      <w:r w:rsidRPr="00241E83">
        <w:rPr>
          <w:rFonts w:ascii="Times New Roman" w:hAnsi="Times New Roman" w:cs="Times New Roman"/>
          <w:sz w:val="28"/>
          <w:szCs w:val="28"/>
        </w:rPr>
        <w:lastRenderedPageBreak/>
        <w:t>символьные знаки. Глядя на эти схемы, ребенок воспроизводит полученную информацию.</w:t>
      </w:r>
    </w:p>
    <w:p w:rsidR="00241E83" w:rsidRDefault="00241E83" w:rsidP="00241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 xml:space="preserve">Схемы служат зрительным планом, помогающим ребенку воссоздать </w:t>
      </w:r>
      <w:proofErr w:type="gramStart"/>
      <w:r w:rsidRPr="00241E83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Pr="00241E83">
        <w:rPr>
          <w:rFonts w:ascii="Times New Roman" w:hAnsi="Times New Roman" w:cs="Times New Roman"/>
          <w:sz w:val="28"/>
          <w:szCs w:val="28"/>
        </w:rPr>
        <w:t xml:space="preserve">. Такие карточки схемы-опоры очень эффективно использую в работе. Мнемотехникой и </w:t>
      </w:r>
      <w:proofErr w:type="spellStart"/>
      <w:r w:rsidRPr="00241E83">
        <w:rPr>
          <w:rFonts w:ascii="Times New Roman" w:hAnsi="Times New Roman" w:cs="Times New Roman"/>
          <w:sz w:val="28"/>
          <w:szCs w:val="28"/>
        </w:rPr>
        <w:t>кинезиологией</w:t>
      </w:r>
      <w:proofErr w:type="spellEnd"/>
      <w:r w:rsidRPr="00241E83">
        <w:rPr>
          <w:rFonts w:ascii="Times New Roman" w:hAnsi="Times New Roman" w:cs="Times New Roman"/>
          <w:sz w:val="28"/>
          <w:szCs w:val="28"/>
        </w:rPr>
        <w:t xml:space="preserve"> (наукой о развитии головного мозга через определенные движения рук) пользовались Аристотель и Гиппократ.</w:t>
      </w:r>
    </w:p>
    <w:p w:rsidR="00241E83" w:rsidRDefault="00241E83" w:rsidP="00241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 xml:space="preserve">Такие приёмы особенно важны для дошкольников, так как мыслительные задачи у них решаются с преобладающей ролью внешних средств, наглядный материал усваивается лучше вербального. Использую </w:t>
      </w:r>
      <w:proofErr w:type="spellStart"/>
      <w:r w:rsidRPr="00241E83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Pr="00241E83">
        <w:rPr>
          <w:rFonts w:ascii="Times New Roman" w:hAnsi="Times New Roman" w:cs="Times New Roman"/>
          <w:sz w:val="28"/>
          <w:szCs w:val="28"/>
        </w:rPr>
        <w:t xml:space="preserve"> на занятиях по развитию связной речи, что позволяет детям эффективнее воспринимать и перерабатывать зрительную информацию, перекодировать, сохранять и воспроизводить её в соответствии с поставленными учебными задачами. Особенность методики – применение не изображения предметов, а символов для опосредованного запоминания. Это значительно облегчает детям поиск и запоминание слов.</w:t>
      </w:r>
    </w:p>
    <w:p w:rsidR="00241E83" w:rsidRPr="00241E83" w:rsidRDefault="00241E83" w:rsidP="00241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Мнемотехника помогает в развитии:</w:t>
      </w:r>
    </w:p>
    <w:p w:rsidR="00241E83" w:rsidRPr="00241E83" w:rsidRDefault="00241E83" w:rsidP="0024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• связной речи;</w:t>
      </w:r>
    </w:p>
    <w:p w:rsidR="00241E83" w:rsidRPr="00241E83" w:rsidRDefault="00241E83" w:rsidP="0024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• ассоциативного мышления;</w:t>
      </w:r>
    </w:p>
    <w:p w:rsidR="00241E83" w:rsidRPr="00241E83" w:rsidRDefault="00241E83" w:rsidP="0024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• зрительной и слуховой памяти;</w:t>
      </w:r>
    </w:p>
    <w:p w:rsidR="00241E83" w:rsidRPr="00241E83" w:rsidRDefault="00241E83" w:rsidP="0024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• зрительного и слухового внимания;</w:t>
      </w:r>
    </w:p>
    <w:p w:rsidR="00241E83" w:rsidRPr="00241E83" w:rsidRDefault="00241E83" w:rsidP="0024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• воображения;</w:t>
      </w:r>
    </w:p>
    <w:p w:rsidR="00241E83" w:rsidRPr="00241E83" w:rsidRDefault="00241E83" w:rsidP="0024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• ускорения процесса автоматизации и дифференциации поставленных звуков.</w:t>
      </w:r>
    </w:p>
    <w:p w:rsidR="00241E83" w:rsidRDefault="00241E83" w:rsidP="00241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Суть мнемосхем заключается в следующем: на каждое слово или маленькое словосочетание придумывается картинка (изображение).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E83">
        <w:rPr>
          <w:rFonts w:ascii="Times New Roman" w:hAnsi="Times New Roman" w:cs="Times New Roman"/>
          <w:sz w:val="28"/>
          <w:szCs w:val="28"/>
        </w:rPr>
        <w:t>Таким образом, весь текст зарисовывается схематично. Глядя на эти схемы – рисунки, ребёнок легко воспроизводит текстовую информацию.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A0E" w:rsidRDefault="00241E83" w:rsidP="004F5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ПЕСОЧНАЯ ТЕРАПИЯ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41E83">
        <w:rPr>
          <w:rFonts w:ascii="Times New Roman" w:hAnsi="Times New Roman" w:cs="Times New Roman"/>
          <w:sz w:val="28"/>
          <w:szCs w:val="28"/>
        </w:rPr>
        <w:t>Многообразные возможности песочной терапии способствуют более качественной коррекции речи и развитию эмоционально-волевой сферы.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1E83">
        <w:rPr>
          <w:rFonts w:ascii="Times New Roman" w:hAnsi="Times New Roman" w:cs="Times New Roman"/>
          <w:sz w:val="28"/>
          <w:szCs w:val="28"/>
        </w:rPr>
        <w:t>Задач</w:t>
      </w:r>
      <w:r w:rsidR="004F5A0E">
        <w:rPr>
          <w:rFonts w:ascii="Times New Roman" w:hAnsi="Times New Roman" w:cs="Times New Roman"/>
          <w:sz w:val="28"/>
          <w:szCs w:val="28"/>
        </w:rPr>
        <w:t>а</w:t>
      </w:r>
      <w:r w:rsidRPr="00241E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A0E">
        <w:rPr>
          <w:rFonts w:ascii="Times New Roman" w:hAnsi="Times New Roman" w:cs="Times New Roman"/>
          <w:sz w:val="28"/>
          <w:szCs w:val="28"/>
        </w:rPr>
        <w:t xml:space="preserve">которую </w:t>
      </w:r>
      <w:proofErr w:type="gramStart"/>
      <w:r w:rsidR="004F5A0E">
        <w:rPr>
          <w:rFonts w:ascii="Times New Roman" w:hAnsi="Times New Roman" w:cs="Times New Roman"/>
          <w:sz w:val="28"/>
          <w:szCs w:val="28"/>
        </w:rPr>
        <w:t>решаю на занятиях является</w:t>
      </w:r>
      <w:proofErr w:type="gramEnd"/>
      <w:r w:rsidR="004F5A0E">
        <w:rPr>
          <w:rFonts w:ascii="Times New Roman" w:hAnsi="Times New Roman" w:cs="Times New Roman"/>
          <w:sz w:val="28"/>
          <w:szCs w:val="28"/>
        </w:rPr>
        <w:t xml:space="preserve"> с</w:t>
      </w:r>
      <w:r w:rsidRPr="00241E83">
        <w:rPr>
          <w:rFonts w:ascii="Times New Roman" w:hAnsi="Times New Roman" w:cs="Times New Roman"/>
          <w:sz w:val="28"/>
          <w:szCs w:val="28"/>
        </w:rPr>
        <w:t>овершенствование умений и навыков практического общения, используя вербальные и невербальные средства.</w:t>
      </w:r>
      <w:r w:rsidR="004F5A0E">
        <w:rPr>
          <w:rFonts w:ascii="Times New Roman" w:hAnsi="Times New Roman" w:cs="Times New Roman"/>
          <w:sz w:val="28"/>
          <w:szCs w:val="28"/>
        </w:rPr>
        <w:t xml:space="preserve"> </w:t>
      </w:r>
      <w:r w:rsidRPr="00241E83">
        <w:rPr>
          <w:rFonts w:ascii="Times New Roman" w:hAnsi="Times New Roman" w:cs="Times New Roman"/>
          <w:sz w:val="28"/>
          <w:szCs w:val="28"/>
        </w:rPr>
        <w:t>Игра с песком — это естественная и доступная для каждого ребенка форма деятельности.</w:t>
      </w:r>
    </w:p>
    <w:p w:rsidR="00241E83" w:rsidRPr="00241E83" w:rsidRDefault="00241E83" w:rsidP="004F5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ПЕСОЧНАЯ ТЕРАПИЯ</w:t>
      </w:r>
      <w:r w:rsidR="004F5A0E">
        <w:rPr>
          <w:rFonts w:ascii="Times New Roman" w:hAnsi="Times New Roman" w:cs="Times New Roman"/>
          <w:sz w:val="28"/>
          <w:szCs w:val="28"/>
        </w:rPr>
        <w:t xml:space="preserve"> </w:t>
      </w:r>
      <w:r w:rsidRPr="00241E83">
        <w:rPr>
          <w:rFonts w:ascii="Times New Roman" w:hAnsi="Times New Roman" w:cs="Times New Roman"/>
          <w:sz w:val="28"/>
          <w:szCs w:val="28"/>
        </w:rPr>
        <w:t>способствует:</w:t>
      </w:r>
    </w:p>
    <w:p w:rsidR="00241E83" w:rsidRPr="00241E83" w:rsidRDefault="00241E83" w:rsidP="0024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• совершенствованию умений и навыков практического общения, используя вербальные и невербальные средства;</w:t>
      </w:r>
    </w:p>
    <w:p w:rsidR="00241E83" w:rsidRPr="00241E83" w:rsidRDefault="00241E83" w:rsidP="0024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• обогащению словарного запаса;</w:t>
      </w:r>
    </w:p>
    <w:p w:rsidR="00241E83" w:rsidRPr="00241E83" w:rsidRDefault="00241E83" w:rsidP="0024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• развитию связной речи;</w:t>
      </w:r>
    </w:p>
    <w:p w:rsidR="00241E83" w:rsidRPr="00241E83" w:rsidRDefault="00241E83" w:rsidP="0024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• побуждению детей к активным действиям и концентрации внимания;</w:t>
      </w:r>
    </w:p>
    <w:p w:rsidR="004F5A0E" w:rsidRDefault="00241E83" w:rsidP="0024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• развитию фантазии и образного мышления.</w:t>
      </w:r>
    </w:p>
    <w:p w:rsidR="00241E83" w:rsidRPr="00241E83" w:rsidRDefault="00241E83" w:rsidP="004F5A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При играх с песком:</w:t>
      </w:r>
    </w:p>
    <w:p w:rsidR="00241E83" w:rsidRPr="00241E83" w:rsidRDefault="00241E83" w:rsidP="0024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— Снижается уровень мышечной зажатости, психоэмоционального напряжения.</w:t>
      </w:r>
    </w:p>
    <w:p w:rsidR="00241E83" w:rsidRPr="00241E83" w:rsidRDefault="00241E83" w:rsidP="0024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— Происходит обогащение игрового опыта и, как следствие, творческой активности и самостоятельности в игре.</w:t>
      </w:r>
    </w:p>
    <w:p w:rsidR="00241E83" w:rsidRPr="00241E83" w:rsidRDefault="00241E83" w:rsidP="0024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lastRenderedPageBreak/>
        <w:t>— У детей развивается способность к симпатии; формируется умение оказывать поддержку, помощь, проявлять внимание, заботу, участие.</w:t>
      </w:r>
    </w:p>
    <w:p w:rsidR="00241E83" w:rsidRPr="00241E83" w:rsidRDefault="00241E83" w:rsidP="00241E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— Развиваются навыки конструктивного выхода из проблемных ситуаций.</w:t>
      </w:r>
    </w:p>
    <w:p w:rsidR="004F5A0E" w:rsidRDefault="00241E83" w:rsidP="004F5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 xml:space="preserve">Компьютерные технологии принадлежат к числу эффективных средств обучения, все чаще применяемых в специальной педагогике. Анализ литературы показывает, что компьютерные средства представляют для специалиста не часть содержания коррекционного обучения, а дополнительный набор возможностей коррекции отклонений в развитии ребенка. Дефектологу, применяющему в работе компьютерную </w:t>
      </w:r>
      <w:proofErr w:type="spellStart"/>
      <w:r w:rsidRPr="00241E83">
        <w:rPr>
          <w:rFonts w:ascii="Times New Roman" w:hAnsi="Times New Roman" w:cs="Times New Roman"/>
          <w:sz w:val="28"/>
          <w:szCs w:val="28"/>
        </w:rPr>
        <w:t>технику</w:t>
      </w:r>
      <w:proofErr w:type="gramStart"/>
      <w:r w:rsidRPr="00241E83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241E83">
        <w:rPr>
          <w:rFonts w:ascii="Times New Roman" w:hAnsi="Times New Roman" w:cs="Times New Roman"/>
          <w:sz w:val="28"/>
          <w:szCs w:val="28"/>
        </w:rPr>
        <w:t>еобходимо</w:t>
      </w:r>
      <w:proofErr w:type="spellEnd"/>
      <w:r w:rsidRPr="00241E83">
        <w:rPr>
          <w:rFonts w:ascii="Times New Roman" w:hAnsi="Times New Roman" w:cs="Times New Roman"/>
          <w:sz w:val="28"/>
          <w:szCs w:val="28"/>
        </w:rPr>
        <w:t xml:space="preserve"> решить две основные задачи специального обучения: сформировать у детей умения пользоваться компьютером и применять компьютерные технологии для их развития и коррекции психофизиологических нарушений.</w:t>
      </w:r>
    </w:p>
    <w:p w:rsidR="00B75970" w:rsidRDefault="00241E83" w:rsidP="004F5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E83">
        <w:rPr>
          <w:rFonts w:ascii="Times New Roman" w:hAnsi="Times New Roman" w:cs="Times New Roman"/>
          <w:sz w:val="28"/>
          <w:szCs w:val="28"/>
        </w:rPr>
        <w:t>Приоритетная задача применения компьютера в работе состоит не в обучении детей адаптированным основам информатики и вычислительной техники, а в комплексном преобразовании их среды обитания, создании новых научно обоснованных средств развития активной творческой деятельности.</w:t>
      </w:r>
      <w:r w:rsidR="004F5A0E">
        <w:rPr>
          <w:rFonts w:ascii="Times New Roman" w:hAnsi="Times New Roman" w:cs="Times New Roman"/>
          <w:sz w:val="28"/>
          <w:szCs w:val="28"/>
        </w:rPr>
        <w:t xml:space="preserve"> </w:t>
      </w:r>
      <w:r w:rsidRPr="00241E83">
        <w:rPr>
          <w:rFonts w:ascii="Times New Roman" w:hAnsi="Times New Roman" w:cs="Times New Roman"/>
          <w:sz w:val="28"/>
          <w:szCs w:val="28"/>
        </w:rPr>
        <w:t xml:space="preserve">На занятиях компьютер помогает провести </w:t>
      </w:r>
      <w:proofErr w:type="spellStart"/>
      <w:r w:rsidRPr="00241E83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241E83">
        <w:rPr>
          <w:rFonts w:ascii="Times New Roman" w:hAnsi="Times New Roman" w:cs="Times New Roman"/>
          <w:sz w:val="28"/>
          <w:szCs w:val="28"/>
        </w:rPr>
        <w:t>, зарядку для глаз, провести интерактивные игры для развития фонематических процессов.</w:t>
      </w:r>
    </w:p>
    <w:p w:rsidR="004F5A0E" w:rsidRDefault="004F5A0E" w:rsidP="004F5A0E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119"/>
          <w:sz w:val="28"/>
          <w:szCs w:val="28"/>
          <w:lang w:eastAsia="ru-RU"/>
        </w:rPr>
        <w:t>Используемая литература.</w:t>
      </w:r>
    </w:p>
    <w:p w:rsidR="004F5A0E" w:rsidRDefault="004F5A0E" w:rsidP="004F5A0E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Ефименкова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Коррекция устной и письменной речи учащихся начальных классов. – М., Просвещение, 1991.</w:t>
      </w:r>
    </w:p>
    <w:p w:rsidR="004F5A0E" w:rsidRDefault="004F5A0E" w:rsidP="004F5A0E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Ефименкова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Мисаренко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Организация и методы коррекционной работы логопеда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логопункте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М., Просвещение, 1991.</w:t>
      </w:r>
    </w:p>
    <w:p w:rsidR="004F5A0E" w:rsidRDefault="004F5A0E" w:rsidP="004F5A0E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Мазанова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Логопедия. Преодоление нарушения письма. – М., Аквариум, 2006.</w:t>
      </w:r>
    </w:p>
    <w:p w:rsidR="004F5A0E" w:rsidRDefault="004F5A0E" w:rsidP="004F5A0E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организации работы логопедического пункта общеобразовательного учреждения: Письмо Министерства образования Российской Федерации от 14 декабря 2000 г. №2  /Научно-методический журнал «Логопед». 2004. - №2.</w:t>
      </w:r>
    </w:p>
    <w:p w:rsidR="004F5A0E" w:rsidRDefault="004F5A0E" w:rsidP="004F5A0E">
      <w:pPr>
        <w:numPr>
          <w:ilvl w:val="0"/>
          <w:numId w:val="5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логопеда с родителями в условиях детской поликлиники /Научно-методический журнал «Логопед». 2004. - №1.</w:t>
      </w:r>
    </w:p>
    <w:p w:rsidR="004F5A0E" w:rsidRPr="00241E83" w:rsidRDefault="004F5A0E" w:rsidP="004F5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E83" w:rsidRDefault="00241E83"/>
    <w:p w:rsidR="00241E83" w:rsidRDefault="00241E83"/>
    <w:sectPr w:rsidR="00241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23CE"/>
    <w:multiLevelType w:val="hybridMultilevel"/>
    <w:tmpl w:val="88C6ADF8"/>
    <w:lvl w:ilvl="0" w:tplc="7E90BB50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A537C3"/>
    <w:multiLevelType w:val="hybridMultilevel"/>
    <w:tmpl w:val="A634BE66"/>
    <w:lvl w:ilvl="0" w:tplc="7E90BB5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447A2"/>
    <w:multiLevelType w:val="multilevel"/>
    <w:tmpl w:val="A8287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D365F9"/>
    <w:multiLevelType w:val="hybridMultilevel"/>
    <w:tmpl w:val="A6A22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3602D9"/>
    <w:multiLevelType w:val="hybridMultilevel"/>
    <w:tmpl w:val="C4C8B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83"/>
    <w:rsid w:val="00241E83"/>
    <w:rsid w:val="004F5A0E"/>
    <w:rsid w:val="00B7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9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84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999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6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5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93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76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002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2355</Words>
  <Characters>13429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2022-02-18T06:10:00Z</dcterms:created>
  <dcterms:modified xsi:type="dcterms:W3CDTF">2022-02-18T06:22:00Z</dcterms:modified>
</cp:coreProperties>
</file>