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AF7" w:rsidRPr="00C6494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94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57AF7" w:rsidRPr="00C6494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947">
        <w:rPr>
          <w:rFonts w:ascii="Times New Roman" w:hAnsi="Times New Roman" w:cs="Times New Roman"/>
          <w:b/>
          <w:sz w:val="36"/>
          <w:szCs w:val="36"/>
        </w:rPr>
        <w:t>по дополнительному образованию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947">
        <w:rPr>
          <w:rFonts w:ascii="Times New Roman" w:hAnsi="Times New Roman" w:cs="Times New Roman"/>
          <w:b/>
          <w:sz w:val="36"/>
          <w:szCs w:val="36"/>
        </w:rPr>
        <w:t>«Умелые ручки»</w:t>
      </w:r>
    </w:p>
    <w:p w:rsidR="00657AF7" w:rsidRPr="00C6494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947">
        <w:rPr>
          <w:rFonts w:ascii="Times New Roman" w:hAnsi="Times New Roman" w:cs="Times New Roman"/>
          <w:b/>
          <w:sz w:val="36"/>
          <w:szCs w:val="36"/>
        </w:rPr>
        <w:t>для детей 7-18 лет</w:t>
      </w:r>
    </w:p>
    <w:p w:rsidR="00657AF7" w:rsidRPr="00C64947" w:rsidRDefault="00657AF7" w:rsidP="00657AF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реализации-1 год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декоративно- прикладное искусство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AF7" w:rsidRPr="00C64947" w:rsidRDefault="00657AF7" w:rsidP="00657A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94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57AF7" w:rsidRDefault="00657AF7" w:rsidP="00657A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арманово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657AF7" w:rsidRDefault="00657AF7" w:rsidP="0065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7AF7" w:rsidRPr="00DC5390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5390">
        <w:rPr>
          <w:rFonts w:ascii="Times New Roman" w:hAnsi="Times New Roman" w:cs="Times New Roman"/>
          <w:sz w:val="28"/>
          <w:szCs w:val="28"/>
        </w:rPr>
        <w:t>Для того чтобы ребенок вырос самостоятельным и уверенным в себе человеком, ему необходимо по мимо всего прочего получить определенные навыки самообслуживания и ручного труда. Эти знания и умения, если они получены еще в детстве, становятся элементарными и автоматическими, что облегчает человеку в старшем возрасте жизнь во многих сферах. Очень нелепо выглядят взрослые люди, не умеющие вдевать нитку в иголку.</w:t>
      </w:r>
    </w:p>
    <w:p w:rsidR="00657AF7" w:rsidRPr="00DC5390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5390">
        <w:rPr>
          <w:rFonts w:ascii="Times New Roman" w:hAnsi="Times New Roman" w:cs="Times New Roman"/>
          <w:sz w:val="28"/>
          <w:szCs w:val="28"/>
        </w:rPr>
        <w:t xml:space="preserve">К сожалению, таковых у нас становится из года в год все больше и больше. </w:t>
      </w:r>
    </w:p>
    <w:p w:rsidR="00657AF7" w:rsidRPr="00DC5390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390">
        <w:rPr>
          <w:rFonts w:ascii="Times New Roman" w:hAnsi="Times New Roman" w:cs="Times New Roman"/>
          <w:sz w:val="28"/>
          <w:szCs w:val="28"/>
        </w:rPr>
        <w:t>В то же время стало очень модным уметь делать что-то своими руками, заниматься каким-либо рукоделием в качестве хобби. Здесь важен не только наглядный предметный результат усилий, которым можно гордиться, и от которого получаешь моральное удовлетворение, но и сам процесс. В ходе работы над задуманным развивается мыслительные процессы, волевые качества, мелкая моторика рук, координация движений. Несовершеннолетний, имеющий какое-либо хобби, всегда найдет, чем полезным занять свое свободное время.</w:t>
      </w:r>
    </w:p>
    <w:p w:rsidR="00657AF7" w:rsidRPr="00DC5390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5390">
        <w:rPr>
          <w:rFonts w:ascii="Times New Roman" w:hAnsi="Times New Roman" w:cs="Times New Roman"/>
          <w:sz w:val="28"/>
          <w:szCs w:val="28"/>
        </w:rPr>
        <w:t xml:space="preserve">Содержание программы позволит детям получить новые и уточнить имеющиеся знания в разных видах вышивания и выбрать для себя наиболее </w:t>
      </w:r>
      <w:proofErr w:type="gramStart"/>
      <w:r w:rsidRPr="00DC5390">
        <w:rPr>
          <w:rFonts w:ascii="Times New Roman" w:hAnsi="Times New Roman" w:cs="Times New Roman"/>
          <w:sz w:val="28"/>
          <w:szCs w:val="28"/>
        </w:rPr>
        <w:t>понравившийся</w:t>
      </w:r>
      <w:proofErr w:type="gramEnd"/>
      <w:r w:rsidRPr="00DC5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57AF7" w:rsidRPr="002D6209" w:rsidRDefault="00657AF7" w:rsidP="00657AF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разных видов вышивания на развития ребенка:</w:t>
      </w:r>
    </w:p>
    <w:p w:rsidR="00657AF7" w:rsidRPr="00AD1F73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AD1F73">
        <w:rPr>
          <w:rFonts w:ascii="Times New Roman" w:hAnsi="Times New Roman" w:cs="Times New Roman"/>
          <w:sz w:val="28"/>
          <w:szCs w:val="28"/>
        </w:rPr>
        <w:t>удожественно</w:t>
      </w:r>
      <w:r w:rsidRPr="00AD1F73">
        <w:rPr>
          <w:rFonts w:ascii="Times New Roman" w:hAnsi="Times New Roman" w:cs="Times New Roman"/>
          <w:b/>
          <w:sz w:val="28"/>
          <w:szCs w:val="28"/>
        </w:rPr>
        <w:t>-</w:t>
      </w:r>
      <w:r w:rsidRPr="00AD1F73">
        <w:rPr>
          <w:rFonts w:ascii="Times New Roman" w:hAnsi="Times New Roman" w:cs="Times New Roman"/>
          <w:sz w:val="28"/>
          <w:szCs w:val="28"/>
        </w:rPr>
        <w:t>эстетическая</w:t>
      </w:r>
      <w:proofErr w:type="gramEnd"/>
      <w:r w:rsidRPr="00AD1F73">
        <w:rPr>
          <w:rFonts w:ascii="Times New Roman" w:hAnsi="Times New Roman" w:cs="Times New Roman"/>
          <w:sz w:val="28"/>
          <w:szCs w:val="28"/>
        </w:rPr>
        <w:t xml:space="preserve"> (декоративно-прикладное искусство);</w:t>
      </w:r>
    </w:p>
    <w:p w:rsidR="00657AF7" w:rsidRPr="00B75E3B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75E3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Новизна</w:t>
      </w:r>
      <w:r w:rsidRPr="00B75E3B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данной программы заключается в том, что этот вид прикладного творчества – вышивка -  стал доступен любому ребенку, желающему научиться старейшему виду рукоделия.</w:t>
      </w:r>
    </w:p>
    <w:p w:rsidR="00657AF7" w:rsidRPr="00B75E3B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Актуальность</w:t>
      </w:r>
      <w:r w:rsidRPr="00B75E3B">
        <w:rPr>
          <w:rStyle w:val="c17"/>
          <w:rFonts w:ascii="Times New Roman" w:hAnsi="Times New Roman" w:cs="Times New Roman"/>
          <w:b/>
          <w:bCs/>
          <w:i/>
          <w:iCs/>
          <w:color w:val="666666"/>
          <w:sz w:val="28"/>
          <w:szCs w:val="28"/>
        </w:rPr>
        <w:t> </w:t>
      </w:r>
      <w:r w:rsidRPr="00B75E3B">
        <w:rPr>
          <w:rFonts w:ascii="Times New Roman" w:hAnsi="Times New Roman" w:cs="Times New Roman"/>
          <w:sz w:val="28"/>
          <w:szCs w:val="28"/>
        </w:rPr>
        <w:t>программы  состоит в том,  что в это трудное время необходимо одеваться со вкусом и дополнять одежду и аксессуары с помощью данного вида творчества, а так же она способствует творческому  развитию  ребенка.</w:t>
      </w:r>
    </w:p>
    <w:p w:rsidR="00657AF7" w:rsidRPr="00B75E3B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Педагогическая целесообразность</w:t>
      </w:r>
      <w:r w:rsidRPr="00B75E3B">
        <w:rPr>
          <w:rStyle w:val="c17"/>
          <w:rFonts w:ascii="Times New Roman" w:hAnsi="Times New Roman" w:cs="Times New Roman"/>
          <w:iCs/>
          <w:color w:val="666666"/>
          <w:sz w:val="28"/>
          <w:szCs w:val="28"/>
        </w:rPr>
        <w:t> </w:t>
      </w:r>
      <w:r w:rsidRPr="00B75E3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</w:t>
      </w:r>
      <w:r w:rsidRPr="00B75E3B">
        <w:rPr>
          <w:rFonts w:ascii="Times New Roman" w:hAnsi="Times New Roman" w:cs="Times New Roman"/>
          <w:sz w:val="28"/>
          <w:szCs w:val="28"/>
        </w:rPr>
        <w:t> что  при условии выполнения, обеспечивает достижение поставленных целей и задач, связанных с  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эстетическим развитием воспитанников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</w:p>
    <w:p w:rsidR="00657AF7" w:rsidRDefault="00657AF7" w:rsidP="00657AF7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657AF7" w:rsidRPr="007D0692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692">
        <w:rPr>
          <w:rFonts w:ascii="Times New Roman" w:hAnsi="Times New Roman" w:cs="Times New Roman"/>
          <w:sz w:val="28"/>
          <w:szCs w:val="28"/>
        </w:rPr>
        <w:t xml:space="preserve">Развить интерес учащихся к декоративно- прикладному искусству, научить использованию традиционного вида рукоделия в современной жизни. </w:t>
      </w:r>
    </w:p>
    <w:p w:rsidR="00657AF7" w:rsidRDefault="00657AF7" w:rsidP="00657AF7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657AF7" w:rsidRPr="00911048" w:rsidRDefault="00657AF7" w:rsidP="00657A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4B1800">
        <w:rPr>
          <w:rStyle w:val="a6"/>
          <w:b/>
          <w:color w:val="2B2B2B"/>
          <w:sz w:val="28"/>
          <w:szCs w:val="28"/>
        </w:rPr>
        <w:t>Обучающие</w:t>
      </w:r>
      <w:r w:rsidRPr="00911048">
        <w:rPr>
          <w:rStyle w:val="a6"/>
          <w:color w:val="2B2B2B"/>
          <w:sz w:val="28"/>
          <w:szCs w:val="28"/>
        </w:rPr>
        <w:t>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 xml:space="preserve">Обучить </w:t>
      </w:r>
      <w:r>
        <w:rPr>
          <w:color w:val="2B2B2B"/>
          <w:sz w:val="28"/>
          <w:szCs w:val="28"/>
        </w:rPr>
        <w:t>разным</w:t>
      </w:r>
      <w:r w:rsidRPr="00911048">
        <w:rPr>
          <w:color w:val="2B2B2B"/>
          <w:sz w:val="28"/>
          <w:szCs w:val="28"/>
        </w:rPr>
        <w:t xml:space="preserve"> приёмам вышивания; учить детей осваивать специальные трудовые умения и способы самоконтроля для работы с ткань</w:t>
      </w:r>
      <w:proofErr w:type="gramStart"/>
      <w:r w:rsidRPr="00911048">
        <w:rPr>
          <w:color w:val="2B2B2B"/>
          <w:sz w:val="28"/>
          <w:szCs w:val="28"/>
        </w:rPr>
        <w:t>ю(</w:t>
      </w:r>
      <w:proofErr w:type="gramEnd"/>
      <w:r w:rsidRPr="00911048">
        <w:rPr>
          <w:color w:val="2B2B2B"/>
          <w:sz w:val="28"/>
          <w:szCs w:val="28"/>
        </w:rPr>
        <w:t>канвой), нитками и простейшими инструментами (ножницами, иголкой); знакомить учащихся с закономерностями взаимодействия цветов; вооружать практическими умениями и навыками качественного выполнения работы.</w:t>
      </w:r>
    </w:p>
    <w:p w:rsidR="00657AF7" w:rsidRPr="00911048" w:rsidRDefault="00657AF7" w:rsidP="00657A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3B3F45">
        <w:rPr>
          <w:rStyle w:val="a6"/>
          <w:b/>
          <w:color w:val="2B2B2B"/>
          <w:sz w:val="28"/>
          <w:szCs w:val="28"/>
        </w:rPr>
        <w:lastRenderedPageBreak/>
        <w:t>Развивающие: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</w:t>
      </w:r>
    </w:p>
    <w:p w:rsidR="00657AF7" w:rsidRDefault="00657AF7" w:rsidP="00657A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3B3F45">
        <w:rPr>
          <w:rStyle w:val="a6"/>
          <w:b/>
          <w:color w:val="2B2B2B"/>
          <w:sz w:val="28"/>
          <w:szCs w:val="28"/>
        </w:rPr>
        <w:t>Воспитательные</w:t>
      </w:r>
      <w:r w:rsidRPr="004B1800">
        <w:rPr>
          <w:rStyle w:val="a6"/>
          <w:b/>
          <w:color w:val="2B2B2B"/>
          <w:sz w:val="28"/>
          <w:szCs w:val="28"/>
        </w:rPr>
        <w:t>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>Воспитывать этику общения при совместной деятельности; воспитание эстетического восприятия произведений декоративно – прикладного искусства; воспитание художественного вкуса; привитие интереса к народной вышивке.</w:t>
      </w:r>
    </w:p>
    <w:p w:rsidR="00657AF7" w:rsidRPr="00963553" w:rsidRDefault="00657AF7" w:rsidP="00657A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723686">
        <w:rPr>
          <w:b/>
          <w:color w:val="2B2B2B"/>
          <w:sz w:val="28"/>
          <w:szCs w:val="28"/>
        </w:rPr>
        <w:t>Отличительные особенности</w:t>
      </w:r>
      <w:r>
        <w:rPr>
          <w:b/>
          <w:color w:val="2B2B2B"/>
          <w:sz w:val="28"/>
          <w:szCs w:val="28"/>
        </w:rPr>
        <w:t xml:space="preserve"> данной программы </w:t>
      </w:r>
      <w:r w:rsidRPr="00963553">
        <w:rPr>
          <w:color w:val="2B2B2B"/>
          <w:sz w:val="28"/>
          <w:szCs w:val="28"/>
        </w:rPr>
        <w:t>в том, что она может использоваться для работы с детьми из разных социальных групп, разного возраста. Она знакомит учащихся с разной техникой вышивания, историей де</w:t>
      </w:r>
      <w:r>
        <w:rPr>
          <w:color w:val="2B2B2B"/>
          <w:sz w:val="28"/>
          <w:szCs w:val="28"/>
        </w:rPr>
        <w:t>коративно-прикладного искусства с использованием ТСО.</w:t>
      </w:r>
      <w:r w:rsidRPr="00963553">
        <w:rPr>
          <w:color w:val="2B2B2B"/>
          <w:sz w:val="28"/>
          <w:szCs w:val="28"/>
        </w:rPr>
        <w:t xml:space="preserve"> </w:t>
      </w:r>
    </w:p>
    <w:p w:rsidR="00657AF7" w:rsidRDefault="00657AF7" w:rsidP="00657AF7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rStyle w:val="c17"/>
          <w:b/>
          <w:bCs/>
          <w:iCs/>
          <w:color w:val="000000" w:themeColor="text1"/>
          <w:sz w:val="28"/>
          <w:szCs w:val="28"/>
        </w:rPr>
      </w:pPr>
    </w:p>
    <w:p w:rsidR="00657AF7" w:rsidRPr="000906D6" w:rsidRDefault="00657AF7" w:rsidP="00657AF7">
      <w:pPr>
        <w:pStyle w:val="c13"/>
        <w:shd w:val="clear" w:color="auto" w:fill="FFFFFF" w:themeFill="background1"/>
        <w:spacing w:before="0" w:beforeAutospacing="0" w:after="0" w:afterAutospacing="0" w:line="270" w:lineRule="atLeast"/>
        <w:ind w:right="354"/>
        <w:jc w:val="both"/>
        <w:rPr>
          <w:color w:val="000000" w:themeColor="text1"/>
          <w:sz w:val="28"/>
          <w:szCs w:val="28"/>
        </w:rPr>
      </w:pPr>
      <w:r>
        <w:rPr>
          <w:rStyle w:val="c17"/>
          <w:b/>
          <w:bCs/>
          <w:iCs/>
          <w:color w:val="000000" w:themeColor="text1"/>
          <w:sz w:val="28"/>
          <w:szCs w:val="28"/>
        </w:rPr>
        <w:t xml:space="preserve">      </w:t>
      </w:r>
      <w:r w:rsidRPr="0069014D">
        <w:rPr>
          <w:rStyle w:val="c17"/>
          <w:b/>
          <w:bCs/>
          <w:iCs/>
          <w:color w:val="000000" w:themeColor="text1"/>
          <w:sz w:val="28"/>
          <w:szCs w:val="28"/>
        </w:rPr>
        <w:t>Возраст детей</w:t>
      </w:r>
      <w:r w:rsidRPr="007538A5">
        <w:rPr>
          <w:rStyle w:val="c17"/>
          <w:bCs/>
          <w:iCs/>
          <w:color w:val="666666"/>
          <w:sz w:val="28"/>
          <w:szCs w:val="28"/>
        </w:rPr>
        <w:t xml:space="preserve"> </w:t>
      </w:r>
      <w:r w:rsidRPr="000906D6">
        <w:rPr>
          <w:color w:val="000000" w:themeColor="text1"/>
          <w:sz w:val="28"/>
          <w:szCs w:val="28"/>
        </w:rPr>
        <w:t>посещающих программу по дополнительному образованию «Умелые ручки»  от 7 до 18 лет. Это обусловлено тем, что в этом возрасте дети быстро усваивают      цветовую палитру, технологию выполнения швов, алгоритм построения стежков и др. Сам процесс работы детям приносит не меньше удовлетворения, чем ее результат.    </w:t>
      </w:r>
    </w:p>
    <w:p w:rsidR="00657AF7" w:rsidRPr="000906D6" w:rsidRDefault="00657AF7" w:rsidP="00657AF7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906D6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работы у детей совершенствуются все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оложительные качества личности: </w:t>
      </w:r>
      <w:r w:rsidRPr="000906D6">
        <w:rPr>
          <w:rFonts w:ascii="Times New Roman" w:hAnsi="Times New Roman" w:cs="Times New Roman"/>
          <w:color w:val="000000" w:themeColor="text1"/>
          <w:sz w:val="28"/>
          <w:szCs w:val="28"/>
        </w:rPr>
        <w:t> усидчивость, терпение, находчивость, сообразительность, самостоятельность,  инициативность.</w:t>
      </w:r>
    </w:p>
    <w:p w:rsidR="00657AF7" w:rsidRDefault="00657AF7" w:rsidP="00657AF7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AF7" w:rsidRPr="008F1F31" w:rsidRDefault="00657AF7" w:rsidP="00657AF7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color w:val="000000" w:themeColor="text1"/>
          <w:sz w:val="28"/>
          <w:szCs w:val="28"/>
        </w:rPr>
      </w:pPr>
      <w:r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7538A5"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>Сроки </w:t>
      </w:r>
      <w:r w:rsidRPr="007538A5">
        <w:rPr>
          <w:rStyle w:val="apple-converted-space"/>
          <w:b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38A5"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>реализации  данной программы</w:t>
      </w:r>
      <w:r w:rsidRPr="007538A5">
        <w:rPr>
          <w:color w:val="666666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рассчитан на 1 год. Занятия проходят 1 раз в неделю согласно графику работы. Продолжительность занятий 30-40 мин.   Работа осуществляется по подгруппам из 5 человек в связи с тем, что </w:t>
      </w:r>
      <w:r w:rsidRPr="008F1F31">
        <w:rPr>
          <w:color w:val="000000" w:themeColor="text1"/>
          <w:sz w:val="28"/>
          <w:szCs w:val="28"/>
          <w:shd w:val="clear" w:color="auto" w:fill="FFFFFF"/>
        </w:rPr>
        <w:t>приходится работать индивидуально с каждым ребенком, где требуется объяснить и показать приемы работы с иглой, ножницами, утюгом и т.д.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   </w:t>
      </w:r>
      <w:r w:rsidRPr="00B75E3B">
        <w:rPr>
          <w:rStyle w:val="c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 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Формы и режим  занятий</w:t>
      </w:r>
      <w:r w:rsidRPr="00B75E3B">
        <w:rPr>
          <w:rFonts w:ascii="Times New Roman" w:hAnsi="Times New Roman" w:cs="Times New Roman"/>
          <w:sz w:val="28"/>
          <w:szCs w:val="28"/>
          <w:shd w:val="clear" w:color="auto" w:fill="FFFFFF"/>
        </w:rPr>
        <w:t>: индивидуальные, групповые, коллективные с учетом возможностей детей.</w:t>
      </w:r>
    </w:p>
    <w:p w:rsidR="00657AF7" w:rsidRDefault="00657AF7" w:rsidP="00657AF7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 проведения занятий: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1.Словесный метод обучения:</w:t>
      </w:r>
    </w:p>
    <w:p w:rsidR="00657AF7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беседа;</w:t>
      </w:r>
    </w:p>
    <w:p w:rsidR="00657AF7" w:rsidRPr="00577A72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2.Н</w:t>
      </w: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аглядные методы обучения:</w:t>
      </w:r>
    </w:p>
    <w:p w:rsidR="00657AF7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иллюстраций;</w:t>
      </w:r>
    </w:p>
    <w:p w:rsidR="00657AF7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образцу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57AF7" w:rsidRDefault="00657AF7" w:rsidP="00657A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.П</w:t>
      </w: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рактический  метод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57AF7" w:rsidRDefault="00657AF7" w:rsidP="00657A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схемам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7A72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Pr="000E1428">
        <w:rPr>
          <w:rFonts w:ascii="Times New Roman" w:hAnsi="Times New Roman" w:cs="Times New Roman"/>
          <w:b/>
          <w:sz w:val="28"/>
          <w:szCs w:val="28"/>
        </w:rPr>
        <w:t>жидаем</w:t>
      </w:r>
      <w:r>
        <w:rPr>
          <w:rFonts w:ascii="Times New Roman" w:hAnsi="Times New Roman" w:cs="Times New Roman"/>
          <w:b/>
          <w:sz w:val="28"/>
          <w:szCs w:val="28"/>
        </w:rPr>
        <w:t>ые результаты и способы определения их результативности:</w:t>
      </w:r>
    </w:p>
    <w:p w:rsidR="00657AF7" w:rsidRPr="000E1428" w:rsidRDefault="00657AF7" w:rsidP="00657A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7AF7" w:rsidRPr="00AF39E2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C90E41">
        <w:rPr>
          <w:rFonts w:ascii="Times New Roman" w:hAnsi="Times New Roman" w:cs="Times New Roman"/>
          <w:b/>
          <w:sz w:val="28"/>
          <w:szCs w:val="28"/>
        </w:rPr>
        <w:t>Обучение детей по программе</w:t>
      </w:r>
      <w:proofErr w:type="gramEnd"/>
      <w:r w:rsidRPr="00C90E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AF39E2">
        <w:rPr>
          <w:rFonts w:ascii="Times New Roman" w:hAnsi="Times New Roman" w:cs="Times New Roman"/>
          <w:sz w:val="28"/>
          <w:szCs w:val="28"/>
        </w:rPr>
        <w:t xml:space="preserve">  предполагает овладение первыми трудовыми навыками, организацией рабочего </w:t>
      </w:r>
      <w:r w:rsidRPr="00AF39E2">
        <w:rPr>
          <w:rFonts w:ascii="Times New Roman" w:hAnsi="Times New Roman" w:cs="Times New Roman"/>
          <w:sz w:val="28"/>
          <w:szCs w:val="28"/>
        </w:rPr>
        <w:lastRenderedPageBreak/>
        <w:t>места, знанием инструментов и материалов, техникой безопасности во время работы. Ориентировка на высокое качество работы, появившейся интерес к декоративно – прикладному искусству, осознанное желание творить самому на основе приобретенных знаний, умений, навыков. После проведения каждого этапа работы предполагается овладение детьми определенными знаниями, умениями, навыками, выявление и осознание ребенком своих способностей,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Pr="00AF39E2">
        <w:rPr>
          <w:rFonts w:ascii="Times New Roman" w:hAnsi="Times New Roman" w:cs="Times New Roman"/>
          <w:sz w:val="28"/>
          <w:szCs w:val="28"/>
        </w:rPr>
        <w:t>трудовых</w:t>
      </w:r>
      <w:proofErr w:type="spellEnd"/>
      <w:r w:rsidRPr="00AF39E2">
        <w:rPr>
          <w:rFonts w:ascii="Times New Roman" w:hAnsi="Times New Roman" w:cs="Times New Roman"/>
          <w:sz w:val="28"/>
          <w:szCs w:val="28"/>
        </w:rPr>
        <w:t xml:space="preserve"> и специальных умений, способов самоконтроля. Научить учащихся с пользой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Pr="00AF39E2">
        <w:rPr>
          <w:rFonts w:ascii="Times New Roman" w:hAnsi="Times New Roman" w:cs="Times New Roman"/>
          <w:sz w:val="28"/>
          <w:szCs w:val="28"/>
        </w:rPr>
        <w:t xml:space="preserve"> свое свободное время; сформировать и развить у детей навыки и умения, которые помогут их дальнейшему общему развитию и обучению; развить способность видеть прекрасное и создавать полезные вещи.</w:t>
      </w:r>
    </w:p>
    <w:p w:rsidR="00657AF7" w:rsidRPr="00AF39E2" w:rsidRDefault="00657AF7" w:rsidP="00657A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90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Результативность программы 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диагностики (первичной, 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заключительной)  с целью выявить отрицательные и положительные моменты в работе. Подведение итогов работы воспитателя и детей будет 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участием в выставке готовых работ на базе СОГБУ «Яуза», участие в творческих конкурсах: областных, районных.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B38A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878"/>
        <w:gridCol w:w="3352"/>
        <w:gridCol w:w="1952"/>
        <w:gridCol w:w="1966"/>
        <w:gridCol w:w="1989"/>
      </w:tblGrid>
      <w:tr w:rsidR="00657AF7" w:rsidTr="002B76FC">
        <w:tc>
          <w:tcPr>
            <w:tcW w:w="878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2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5907" w:type="dxa"/>
            <w:gridSpan w:val="3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57AF7" w:rsidTr="002B76FC">
        <w:tc>
          <w:tcPr>
            <w:tcW w:w="878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66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89" w:type="dxa"/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</w:tr>
      <w:tr w:rsidR="00657AF7" w:rsidTr="002B76FC">
        <w:trPr>
          <w:trHeight w:val="540"/>
        </w:trPr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Вводное занятие. Инструктаж по техники безопасности. Диагностика базовых знаний.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300"/>
        </w:trPr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7AF7" w:rsidRPr="00A9630B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63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1.Вышивание нитками мулине</w:t>
            </w:r>
          </w:p>
        </w:tc>
      </w:tr>
      <w:tr w:rsidR="00657AF7" w:rsidTr="002B76FC">
        <w:trPr>
          <w:trHeight w:val="832"/>
        </w:trPr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канвы. Техника вышивани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закрытый стежок, вспомогательные швы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AF7" w:rsidTr="002B76FC">
        <w:trPr>
          <w:trHeight w:val="262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полноценной работы из предложенных схем.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57AF7" w:rsidTr="002B76FC">
        <w:trPr>
          <w:trHeight w:val="423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готовых работ   Диагностика результатов и наблюдений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307"/>
        </w:trPr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7AF7" w:rsidRPr="00B76ECC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6EC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Вышивание бисером</w:t>
            </w:r>
          </w:p>
        </w:tc>
      </w:tr>
      <w:tr w:rsidR="00657AF7" w:rsidTr="002B76FC">
        <w:trPr>
          <w:trHeight w:val="25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техники работы с бисером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линейный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горизонтальные швы)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671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полноценной работы из предложенных схем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57AF7" w:rsidTr="002B76FC">
        <w:trPr>
          <w:trHeight w:val="4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Вышивка бисером 3Д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57AF7" w:rsidTr="002B76FC">
        <w:trPr>
          <w:trHeight w:val="244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готовых работ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337"/>
        </w:trPr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7AF7" w:rsidRPr="005E539A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3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Вышивание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паетками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бисером</w:t>
            </w:r>
          </w:p>
        </w:tc>
      </w:tr>
      <w:tr w:rsidR="00657AF7" w:rsidTr="002B76FC">
        <w:trPr>
          <w:trHeight w:val="25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Pr="00977BC3" w:rsidRDefault="00657AF7" w:rsidP="002B76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C3">
              <w:rPr>
                <w:rFonts w:ascii="Georgia" w:hAnsi="Georgia"/>
                <w:color w:val="000000" w:themeColor="text1"/>
                <w:bdr w:val="none" w:sz="0" w:space="0" w:color="auto" w:frame="1"/>
              </w:rPr>
              <w:t xml:space="preserve">Основы техники вышивания </w:t>
            </w:r>
            <w:proofErr w:type="spellStart"/>
            <w:r>
              <w:rPr>
                <w:rFonts w:ascii="Georgia" w:hAnsi="Georgia"/>
                <w:color w:val="000000" w:themeColor="text1"/>
                <w:bdr w:val="none" w:sz="0" w:space="0" w:color="auto" w:frame="1"/>
              </w:rPr>
              <w:t>паетками</w:t>
            </w:r>
            <w:proofErr w:type="spellEnd"/>
            <w:r>
              <w:rPr>
                <w:rFonts w:ascii="Georgia" w:hAnsi="Georgia"/>
                <w:color w:val="000000" w:themeColor="text1"/>
                <w:bdr w:val="none" w:sz="0" w:space="0" w:color="auto" w:frame="1"/>
              </w:rPr>
              <w:t xml:space="preserve"> и бисером.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567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полноценных</w:t>
            </w:r>
            <w:proofErr w:type="gramEnd"/>
          </w:p>
          <w:p w:rsidR="00657AF7" w:rsidRDefault="00657AF7" w:rsidP="002B76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 из предложенных схем, рисунков. Оформление готовых работ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</w:tr>
      <w:tr w:rsidR="00657AF7" w:rsidTr="002B76FC">
        <w:trPr>
          <w:trHeight w:val="1104"/>
        </w:trPr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полученных знаний и умений по всем разделам.</w:t>
            </w:r>
          </w:p>
          <w:p w:rsidR="00657AF7" w:rsidRDefault="00657AF7" w:rsidP="002B76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готовых работ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57AF7" w:rsidTr="002B76FC">
        <w:trPr>
          <w:trHeight w:val="309"/>
        </w:trPr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:rsidR="00657AF7" w:rsidRDefault="00657AF7" w:rsidP="002B7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:rsidR="00657AF7" w:rsidRPr="00BB38A8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57AF7" w:rsidRDefault="00657AF7" w:rsidP="00657AF7">
      <w:pPr>
        <w:pStyle w:val="msonormalbullet2gif"/>
        <w:spacing w:line="360" w:lineRule="auto"/>
        <w:ind w:firstLine="709"/>
        <w:jc w:val="both"/>
        <w:rPr>
          <w:b/>
          <w:sz w:val="28"/>
          <w:szCs w:val="28"/>
        </w:rPr>
      </w:pPr>
    </w:p>
    <w:p w:rsidR="00657AF7" w:rsidRDefault="00657AF7" w:rsidP="00657AF7">
      <w:pPr>
        <w:pStyle w:val="msonormalbullet2gif"/>
        <w:spacing w:line="360" w:lineRule="auto"/>
        <w:ind w:firstLine="709"/>
        <w:jc w:val="both"/>
        <w:rPr>
          <w:b/>
          <w:sz w:val="28"/>
          <w:szCs w:val="28"/>
        </w:rPr>
      </w:pPr>
    </w:p>
    <w:p w:rsidR="00657AF7" w:rsidRDefault="00657AF7" w:rsidP="00657AF7">
      <w:pPr>
        <w:pStyle w:val="msonormalbullet2gif"/>
        <w:spacing w:line="360" w:lineRule="auto"/>
        <w:ind w:firstLine="709"/>
        <w:jc w:val="both"/>
        <w:rPr>
          <w:b/>
          <w:sz w:val="28"/>
          <w:szCs w:val="28"/>
        </w:rPr>
      </w:pPr>
    </w:p>
    <w:p w:rsidR="00657AF7" w:rsidRDefault="00657AF7" w:rsidP="00657AF7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57AF7" w:rsidRPr="00761A81" w:rsidRDefault="00657AF7" w:rsidP="00657AF7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 w:rsidRPr="00761A81">
        <w:rPr>
          <w:b/>
          <w:sz w:val="28"/>
          <w:szCs w:val="28"/>
        </w:rPr>
        <w:lastRenderedPageBreak/>
        <w:t>Содержание дополнительной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1.Вводное занятие (1ч).</w:t>
      </w:r>
      <w:r w:rsidRPr="00761A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1A8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появления вышивания. Необходимые материалы и инструменты.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техники безопасности при работе с иглами, ножницами, утюгом. Диагностика базовых знаний.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Раздел 1.Вышивание нитками мулине.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1.1Теория(0,5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Показ слайдов техники вышивания нитками мулине.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(0,5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Подготовка канвы к вышиванию</w:t>
      </w:r>
      <w:proofErr w:type="gramStart"/>
      <w:r w:rsidRPr="00761A8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глажка канвы, промазка края канвы клеем ПВА на ширину 0,5-0,7 см, вдевание канвы в пяльцы) Техника вышивания: закрытый стежок, вспомогательные швы(шов- назад в иголку), вышивание диагональными рядами, вышивание вертикальными рядами, вышивание горизонтальными рядами снизу вверх, вышивание горизонтальными рядами сверху вниз, вышивание крестом, </w:t>
      </w:r>
      <w:proofErr w:type="spellStart"/>
      <w:r w:rsidRPr="00761A81">
        <w:rPr>
          <w:rFonts w:ascii="Times New Roman" w:eastAsia="Times New Roman" w:hAnsi="Times New Roman" w:cs="Times New Roman"/>
          <w:sz w:val="28"/>
          <w:szCs w:val="28"/>
        </w:rPr>
        <w:t>полукрест</w:t>
      </w:r>
      <w:proofErr w:type="spellEnd"/>
      <w:r w:rsidRPr="00761A81">
        <w:rPr>
          <w:rFonts w:ascii="Times New Roman" w:eastAsia="Times New Roman" w:hAnsi="Times New Roman" w:cs="Times New Roman"/>
          <w:sz w:val="28"/>
          <w:szCs w:val="28"/>
        </w:rPr>
        <w:t>,  закрепление нити при вышивании.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1.2Практика(8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Start"/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ыполнение полноценной работы: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животные, цветы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(схемы на печатной основе). Используем все виды вышивания.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1.3. Практика(0,5 мин</w:t>
      </w:r>
      <w:r w:rsidRPr="00761A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Оформление готовых работ (выстирать, прогладить, вставить в рамку). 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Раздел 2. Вышивание бисером.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2.1Теория(0,5)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Показ слайдов техники вышивания бисером.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Практика(0,5)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Основы техники работы с бисером: монастырский шо</w:t>
      </w:r>
      <w:proofErr w:type="gramStart"/>
      <w:r w:rsidRPr="00761A81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линейный шов, вертикальный шов) шов вперед иголочка, строчный шов, стебельчатый шов, шов </w:t>
      </w:r>
      <w:proofErr w:type="spellStart"/>
      <w:r w:rsidRPr="00761A81">
        <w:rPr>
          <w:rFonts w:ascii="Times New Roman" w:eastAsia="Times New Roman" w:hAnsi="Times New Roman" w:cs="Times New Roman"/>
          <w:sz w:val="28"/>
          <w:szCs w:val="28"/>
        </w:rPr>
        <w:t>вприкреп</w:t>
      </w:r>
      <w:proofErr w:type="spell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, монастырский шов( </w:t>
      </w:r>
      <w:proofErr w:type="spellStart"/>
      <w:r w:rsidRPr="00761A81">
        <w:rPr>
          <w:rFonts w:ascii="Times New Roman" w:eastAsia="Times New Roman" w:hAnsi="Times New Roman" w:cs="Times New Roman"/>
          <w:sz w:val="28"/>
          <w:szCs w:val="28"/>
        </w:rPr>
        <w:t>полукрест</w:t>
      </w:r>
      <w:proofErr w:type="spellEnd"/>
      <w:r w:rsidRPr="00761A81">
        <w:rPr>
          <w:rFonts w:ascii="Times New Roman" w:eastAsia="Times New Roman" w:hAnsi="Times New Roman" w:cs="Times New Roman"/>
          <w:sz w:val="28"/>
          <w:szCs w:val="28"/>
        </w:rPr>
        <w:t>),  закрепление нити.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Практика(8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полноценной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 животные, цветы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(схемы на печатной основе). Используем монастырский шов.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 Практика(10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ышив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бисером 3Д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61A81">
        <w:rPr>
          <w:rFonts w:ascii="Times New Roman" w:eastAsia="Times New Roman" w:hAnsi="Times New Roman" w:cs="Times New Roman"/>
          <w:sz w:val="28"/>
          <w:szCs w:val="28"/>
        </w:rPr>
        <w:t>схема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напечатанная на ткани). Используем монастырский  шов.</w:t>
      </w:r>
    </w:p>
    <w:p w:rsidR="00657AF7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 Практика(0,5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Оформление готовых работ (выстирать, вставить в рамку). 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Вышивание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паетками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бисером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57AF7" w:rsidRPr="004401CC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3.1Теория(0,5ч) 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01CC">
        <w:rPr>
          <w:rFonts w:ascii="Times New Roman" w:eastAsia="Times New Roman" w:hAnsi="Times New Roman" w:cs="Times New Roman"/>
          <w:sz w:val="28"/>
          <w:szCs w:val="28"/>
        </w:rPr>
        <w:t xml:space="preserve">Основы техники вышивания </w:t>
      </w:r>
      <w:proofErr w:type="spellStart"/>
      <w:r w:rsidRPr="004401CC">
        <w:rPr>
          <w:rFonts w:ascii="Times New Roman" w:eastAsia="Times New Roman" w:hAnsi="Times New Roman" w:cs="Times New Roman"/>
          <w:sz w:val="28"/>
          <w:szCs w:val="28"/>
        </w:rPr>
        <w:t>паетками</w:t>
      </w:r>
      <w:proofErr w:type="spellEnd"/>
      <w:r w:rsidRPr="004401CC">
        <w:rPr>
          <w:rFonts w:ascii="Times New Roman" w:eastAsia="Times New Roman" w:hAnsi="Times New Roman" w:cs="Times New Roman"/>
          <w:sz w:val="28"/>
          <w:szCs w:val="28"/>
        </w:rPr>
        <w:t xml:space="preserve"> и бисером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(шов «назад иголку», шов «вперед иголку» шов «петля», потайные стежки, </w:t>
      </w:r>
      <w:proofErr w:type="spellStart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неприрывный</w:t>
      </w:r>
      <w:proofErr w:type="spellEnd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шов.</w:t>
      </w:r>
      <w:proofErr w:type="gramEnd"/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Практика(0,5 мин</w:t>
      </w:r>
      <w:r w:rsidRPr="00761A81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sz w:val="28"/>
          <w:szCs w:val="28"/>
        </w:rPr>
        <w:t>готовой работы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AF7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hAnsi="Times New Roman" w:cs="Times New Roman"/>
          <w:b/>
          <w:sz w:val="28"/>
          <w:szCs w:val="28"/>
        </w:rPr>
        <w:t>3.2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Практика(10ч)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полноценных работ цветы, животные, насекомые (рисунок на печатной основе).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AF7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Практика(0,5 мин.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Оформление готовых работ (</w:t>
      </w:r>
      <w:r>
        <w:rPr>
          <w:rFonts w:ascii="Times New Roman" w:eastAsia="Times New Roman" w:hAnsi="Times New Roman" w:cs="Times New Roman"/>
          <w:sz w:val="28"/>
          <w:szCs w:val="28"/>
        </w:rPr>
        <w:t>вставить в рамку)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CC">
        <w:rPr>
          <w:rFonts w:ascii="Times New Roman" w:eastAsia="Times New Roman" w:hAnsi="Times New Roman" w:cs="Times New Roman"/>
          <w:b/>
          <w:sz w:val="28"/>
          <w:szCs w:val="28"/>
        </w:rPr>
        <w:t>3.4</w:t>
      </w:r>
      <w:r w:rsidRPr="00027C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Практика(0,5 мин.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sz w:val="28"/>
          <w:szCs w:val="28"/>
        </w:rPr>
        <w:t>тика полученных знаний и умений по всем разделам.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AF7" w:rsidRPr="00761A81" w:rsidRDefault="00657AF7" w:rsidP="00657A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sz w:val="28"/>
          <w:szCs w:val="28"/>
        </w:rPr>
        <w:t>Выставка готовых работ. Обсуждение с детьми полученных результатов.</w:t>
      </w: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F7" w:rsidRDefault="00657AF7" w:rsidP="00657A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3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1.Ануфриева М.Я. Искусство </w:t>
      </w:r>
      <w:proofErr w:type="spellStart"/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бисероплетения</w:t>
      </w:r>
      <w:proofErr w:type="spellEnd"/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>. – М., 1999.</w:t>
      </w:r>
    </w:p>
    <w:p w:rsidR="00657AF7" w:rsidRPr="00B75E3B" w:rsidRDefault="00657AF7" w:rsidP="00657AF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2.Астапенко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Э.А. Вышивка. М., 2005.</w:t>
      </w:r>
      <w:r w:rsidRPr="004401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657AF7" w:rsidRPr="00B75E3B" w:rsidRDefault="00657AF7" w:rsidP="00657AF7">
      <w:pPr>
        <w:pStyle w:val="a4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3.Аристамбекова Н.Е. Вышивка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крестом. М.: </w:t>
      </w:r>
      <w:proofErr w:type="spellStart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Эстерна</w:t>
      </w:r>
      <w:proofErr w:type="spellEnd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2005.</w:t>
      </w:r>
      <w:r w:rsidRPr="00B75E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 </w:t>
      </w:r>
    </w:p>
    <w:p w:rsidR="00657AF7" w:rsidRPr="00B75E3B" w:rsidRDefault="00657AF7" w:rsidP="00657AF7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5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4.Гильман Р.Я. Иголка и нитка в умелых руках. - М.: Просвещение, 1993. - 58 </w:t>
      </w:r>
      <w:proofErr w:type="gramStart"/>
      <w:r w:rsidRPr="00B75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75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7AF7" w:rsidRPr="00B75E3B" w:rsidRDefault="00657AF7" w:rsidP="00657AF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5.Еременко Т.И., </w:t>
      </w:r>
      <w:proofErr w:type="spellStart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Забулаева</w:t>
      </w:r>
      <w:proofErr w:type="spellEnd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Е.С.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Художественная обработка материалов. М., 2000.</w:t>
      </w:r>
      <w:r w:rsidRPr="008B2FB8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>. Лукина М. Бисер. – М., 1999.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>Ляукина</w:t>
      </w:r>
      <w:proofErr w:type="spellEnd"/>
      <w:r w:rsidRPr="00B75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Бисер. – М., 2004.</w:t>
      </w:r>
    </w:p>
    <w:p w:rsidR="00657AF7" w:rsidRPr="00B75E3B" w:rsidRDefault="00657AF7" w:rsidP="00657AF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.Сотникова Н.А. Вышивка для начинающих и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 только. М., 2000.</w:t>
      </w:r>
      <w:r w:rsidRPr="008B2F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9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.Хворостухина С.А. Золотая книга женского рукоделия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. </w:t>
      </w:r>
      <w:r w:rsidRPr="008B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М., 2003</w:t>
      </w:r>
      <w:r w:rsidRPr="00B75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.</w:t>
      </w:r>
    </w:p>
    <w:p w:rsidR="00657AF7" w:rsidRPr="00761A81" w:rsidRDefault="00657AF7" w:rsidP="00657AF7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61A81">
        <w:rPr>
          <w:rFonts w:ascii="Times New Roman" w:hAnsi="Times New Roman" w:cs="Times New Roman"/>
          <w:b/>
          <w:sz w:val="28"/>
          <w:szCs w:val="28"/>
        </w:rPr>
        <w:t>Виды дидактического материала: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(схемы на печатной основе).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(готовые образцы работ).</w:t>
      </w:r>
    </w:p>
    <w:p w:rsidR="00657AF7" w:rsidRDefault="00657AF7" w:rsidP="00657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B75E3B">
        <w:rPr>
          <w:rFonts w:ascii="Times New Roman" w:hAnsi="Times New Roman" w:cs="Times New Roman"/>
          <w:sz w:val="28"/>
          <w:szCs w:val="28"/>
        </w:rPr>
        <w:t>ематические слайды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</w:p>
    <w:p w:rsidR="00657AF7" w:rsidRPr="00B75E3B" w:rsidRDefault="00657AF7" w:rsidP="00657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AF7" w:rsidRPr="000E1428" w:rsidRDefault="00657AF7" w:rsidP="00657AF7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428">
        <w:rPr>
          <w:rFonts w:ascii="Times New Roman" w:eastAsia="Times New Roman" w:hAnsi="Times New Roman" w:cs="Times New Roman"/>
          <w:b/>
          <w:sz w:val="28"/>
          <w:szCs w:val="28"/>
        </w:rPr>
        <w:t>Материальное обеспечение программы:</w:t>
      </w:r>
    </w:p>
    <w:p w:rsidR="00657AF7" w:rsidRPr="00D606BE" w:rsidRDefault="00657AF7" w:rsidP="00657AF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37D0C">
        <w:rPr>
          <w:rFonts w:ascii="Times New Roman" w:hAnsi="Times New Roman" w:cs="Times New Roman"/>
          <w:sz w:val="28"/>
          <w:szCs w:val="28"/>
        </w:rPr>
        <w:t>Иглы</w:t>
      </w:r>
      <w:r>
        <w:rPr>
          <w:rFonts w:ascii="Times New Roman" w:hAnsi="Times New Roman" w:cs="Times New Roman"/>
          <w:sz w:val="28"/>
          <w:szCs w:val="28"/>
        </w:rPr>
        <w:t xml:space="preserve"> для бисера</w:t>
      </w:r>
      <w:r w:rsidRPr="00337D0C">
        <w:rPr>
          <w:rFonts w:ascii="Times New Roman" w:hAnsi="Times New Roman" w:cs="Times New Roman"/>
          <w:sz w:val="28"/>
          <w:szCs w:val="28"/>
        </w:rPr>
        <w:t>, ножницы, клей ПВА,</w:t>
      </w:r>
      <w:r>
        <w:rPr>
          <w:rFonts w:ascii="Times New Roman" w:hAnsi="Times New Roman" w:cs="Times New Roman"/>
          <w:sz w:val="28"/>
          <w:szCs w:val="28"/>
        </w:rPr>
        <w:t xml:space="preserve"> кисточки для клея, наперстки</w:t>
      </w:r>
      <w:r w:rsidRPr="00337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игольницы,</w:t>
      </w:r>
      <w:r w:rsidRPr="00337D0C">
        <w:rPr>
          <w:rFonts w:ascii="Times New Roman" w:hAnsi="Times New Roman" w:cs="Times New Roman"/>
          <w:sz w:val="28"/>
          <w:szCs w:val="28"/>
        </w:rPr>
        <w:t xml:space="preserve"> канва, разноцветные нитки мулине для вышивания,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5D">
        <w:rPr>
          <w:rFonts w:ascii="Times New Roman" w:hAnsi="Times New Roman" w:cs="Times New Roman"/>
          <w:color w:val="000000"/>
          <w:sz w:val="28"/>
          <w:szCs w:val="28"/>
        </w:rPr>
        <w:t>пяльцы пластмассовые круглые с винтом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цветной картон</w:t>
      </w:r>
      <w:r w:rsidRPr="00337D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337D0C">
        <w:rPr>
          <w:rFonts w:ascii="Times New Roman" w:hAnsi="Times New Roman" w:cs="Times New Roman"/>
          <w:sz w:val="28"/>
          <w:szCs w:val="28"/>
        </w:rPr>
        <w:t xml:space="preserve"> бисер разных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37D0C">
        <w:rPr>
          <w:rFonts w:ascii="Times New Roman" w:hAnsi="Times New Roman" w:cs="Times New Roman"/>
          <w:sz w:val="28"/>
          <w:szCs w:val="28"/>
        </w:rPr>
        <w:t xml:space="preserve"> 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>калька, или переводная бумага,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Pr="00B75E3B">
        <w:rPr>
          <w:rFonts w:ascii="Times New Roman" w:eastAsia="Times New Roman" w:hAnsi="Times New Roman" w:cs="Times New Roman"/>
          <w:color w:val="313131"/>
          <w:sz w:val="28"/>
          <w:szCs w:val="28"/>
        </w:rPr>
        <w:t>ткань для оформления картин,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8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стулье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в, 4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стола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учебная комната для занятий, стол, стул для педагога, полка для готовых творческих работ, 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>схемы по вышиванию, папка с образцами, коробка</w:t>
      </w:r>
      <w:proofErr w:type="gramEnd"/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для хранения бисера,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val="en-US"/>
        </w:rPr>
        <w:t>USB</w:t>
      </w:r>
      <w:r w:rsidRPr="00D606BE">
        <w:rPr>
          <w:rFonts w:ascii="Times New Roman" w:eastAsia="Times New Roman" w:hAnsi="Times New Roman" w:cs="Times New Roman"/>
          <w:color w:val="313131"/>
          <w:sz w:val="28"/>
          <w:szCs w:val="28"/>
        </w:rPr>
        <w:t>-накопитель.</w:t>
      </w:r>
    </w:p>
    <w:p w:rsidR="00657AF7" w:rsidRDefault="00657AF7" w:rsidP="0065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57AF7" w:rsidRDefault="00657AF7" w:rsidP="00657AF7"/>
    <w:p w:rsidR="005E7553" w:rsidRDefault="005E7553"/>
    <w:sectPr w:rsidR="005E7553" w:rsidSect="007D06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AF7"/>
    <w:rsid w:val="005E7553"/>
    <w:rsid w:val="0065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7AF7"/>
    <w:pPr>
      <w:spacing w:after="0" w:line="240" w:lineRule="auto"/>
    </w:pPr>
  </w:style>
  <w:style w:type="table" w:styleId="a5">
    <w:name w:val="Table Grid"/>
    <w:basedOn w:val="a1"/>
    <w:uiPriority w:val="59"/>
    <w:rsid w:val="0065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6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57AF7"/>
    <w:rPr>
      <w:i/>
      <w:iCs/>
    </w:rPr>
  </w:style>
  <w:style w:type="character" w:customStyle="1" w:styleId="apple-converted-space">
    <w:name w:val="apple-converted-space"/>
    <w:basedOn w:val="a0"/>
    <w:rsid w:val="00657AF7"/>
  </w:style>
  <w:style w:type="character" w:customStyle="1" w:styleId="c5">
    <w:name w:val="c5"/>
    <w:basedOn w:val="a0"/>
    <w:rsid w:val="00657AF7"/>
  </w:style>
  <w:style w:type="character" w:customStyle="1" w:styleId="c17">
    <w:name w:val="c17"/>
    <w:basedOn w:val="a0"/>
    <w:rsid w:val="00657AF7"/>
  </w:style>
  <w:style w:type="paragraph" w:customStyle="1" w:styleId="c13">
    <w:name w:val="c13"/>
    <w:basedOn w:val="a"/>
    <w:rsid w:val="006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жщгрп</dc:creator>
  <cp:keywords/>
  <dc:description/>
  <cp:lastModifiedBy>жщгрп</cp:lastModifiedBy>
  <cp:revision>2</cp:revision>
  <dcterms:created xsi:type="dcterms:W3CDTF">2019-09-14T13:28:00Z</dcterms:created>
  <dcterms:modified xsi:type="dcterms:W3CDTF">2019-09-14T13:28:00Z</dcterms:modified>
</cp:coreProperties>
</file>