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A5ACA">
        <w:rPr>
          <w:b/>
          <w:bCs/>
          <w:color w:val="FF0000"/>
          <w:sz w:val="28"/>
          <w:szCs w:val="28"/>
        </w:rPr>
        <w:t>Инновационные технологии в образовательном процессе ДОУ 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A5ACA">
        <w:rPr>
          <w:b/>
          <w:bCs/>
          <w:color w:val="FF0000"/>
          <w:sz w:val="28"/>
          <w:szCs w:val="28"/>
        </w:rPr>
        <w:t xml:space="preserve">в соответствии ФГОС </w:t>
      </w:r>
      <w:proofErr w:type="gramStart"/>
      <w:r w:rsidRPr="00BA5ACA">
        <w:rPr>
          <w:b/>
          <w:bCs/>
          <w:color w:val="FF0000"/>
          <w:sz w:val="28"/>
          <w:szCs w:val="28"/>
        </w:rPr>
        <w:t>ДО</w:t>
      </w:r>
      <w:proofErr w:type="gramEnd"/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Освоение педагогами новых технологий в дошкольном образовании - залог успешного развития личности ребенка.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 xml:space="preserve">Современные педагогические технологии в дошкольном образовании направлены на реализацию ФГОС </w:t>
      </w:r>
      <w:proofErr w:type="gramStart"/>
      <w:r w:rsidRPr="00BA5ACA">
        <w:rPr>
          <w:color w:val="000000"/>
          <w:sz w:val="28"/>
          <w:szCs w:val="28"/>
        </w:rPr>
        <w:t>ДО</w:t>
      </w:r>
      <w:proofErr w:type="gramEnd"/>
      <w:r w:rsidRPr="00BA5ACA">
        <w:rPr>
          <w:color w:val="000000"/>
          <w:sz w:val="28"/>
          <w:szCs w:val="28"/>
        </w:rPr>
        <w:t xml:space="preserve">, причем </w:t>
      </w:r>
      <w:proofErr w:type="gramStart"/>
      <w:r w:rsidRPr="00BA5ACA">
        <w:rPr>
          <w:color w:val="000000"/>
          <w:sz w:val="28"/>
          <w:szCs w:val="28"/>
        </w:rPr>
        <w:t>взрослый</w:t>
      </w:r>
      <w:proofErr w:type="gramEnd"/>
      <w:r w:rsidRPr="00BA5ACA">
        <w:rPr>
          <w:color w:val="000000"/>
          <w:sz w:val="28"/>
          <w:szCs w:val="28"/>
        </w:rPr>
        <w:t xml:space="preserve"> в общении с детьми придерживается положения: «Не рядом, не над ним, а вместе!». Цель педагога  – содействовать  становлению ребенка как личности.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b/>
          <w:bCs/>
          <w:color w:val="000000"/>
          <w:sz w:val="28"/>
          <w:szCs w:val="28"/>
        </w:rPr>
        <w:t>Технология </w:t>
      </w:r>
      <w:r w:rsidRPr="00BA5ACA">
        <w:rPr>
          <w:color w:val="000000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b/>
          <w:bCs/>
          <w:color w:val="000000"/>
          <w:sz w:val="28"/>
          <w:szCs w:val="28"/>
        </w:rPr>
        <w:t>Педагогическая технология</w:t>
      </w:r>
      <w:r w:rsidRPr="00BA5ACA">
        <w:rPr>
          <w:color w:val="000000"/>
          <w:sz w:val="28"/>
          <w:szCs w:val="28"/>
        </w:rPr>
        <w:t> –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b/>
          <w:bCs/>
          <w:color w:val="000000"/>
          <w:sz w:val="28"/>
          <w:szCs w:val="28"/>
        </w:rPr>
        <w:t>К числу современных образовательных технологий можно отнести</w:t>
      </w:r>
      <w:r w:rsidRPr="00BA5ACA">
        <w:rPr>
          <w:color w:val="000000"/>
          <w:sz w:val="28"/>
          <w:szCs w:val="28"/>
        </w:rPr>
        <w:t>:</w:t>
      </w:r>
    </w:p>
    <w:p w:rsidR="00BA5ACA" w:rsidRPr="00BA5ACA" w:rsidRDefault="00BA5ACA" w:rsidP="00BA5ACA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BA5ACA">
        <w:rPr>
          <w:color w:val="000000"/>
          <w:sz w:val="28"/>
          <w:szCs w:val="28"/>
        </w:rPr>
        <w:t>здоровьесберегающие</w:t>
      </w:r>
      <w:proofErr w:type="spellEnd"/>
      <w:r w:rsidRPr="00BA5ACA">
        <w:rPr>
          <w:color w:val="000000"/>
          <w:sz w:val="28"/>
          <w:szCs w:val="28"/>
        </w:rPr>
        <w:t xml:space="preserve"> технологии;</w:t>
      </w:r>
    </w:p>
    <w:p w:rsidR="00BA5ACA" w:rsidRPr="00BA5ACA" w:rsidRDefault="00BA5ACA" w:rsidP="00BA5ACA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технологии проектной деятельности</w:t>
      </w:r>
    </w:p>
    <w:p w:rsidR="00BA5ACA" w:rsidRPr="00BA5ACA" w:rsidRDefault="00BA5ACA" w:rsidP="00BA5ACA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технология исследовательской деятельности</w:t>
      </w:r>
    </w:p>
    <w:p w:rsidR="00BA5ACA" w:rsidRPr="00BA5ACA" w:rsidRDefault="00BA5ACA" w:rsidP="00BA5ACA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информационно-коммуникационные технологии;</w:t>
      </w:r>
    </w:p>
    <w:p w:rsidR="00BA5ACA" w:rsidRPr="00BA5ACA" w:rsidRDefault="00BA5ACA" w:rsidP="00BA5ACA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личностно-ориентированные технологии;</w:t>
      </w:r>
    </w:p>
    <w:p w:rsidR="00BA5ACA" w:rsidRPr="00BA5ACA" w:rsidRDefault="00BA5ACA" w:rsidP="00BA5ACA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 xml:space="preserve">технология </w:t>
      </w:r>
      <w:proofErr w:type="spellStart"/>
      <w:r w:rsidRPr="00BA5ACA">
        <w:rPr>
          <w:color w:val="000000"/>
          <w:sz w:val="28"/>
          <w:szCs w:val="28"/>
        </w:rPr>
        <w:t>портфолио</w:t>
      </w:r>
      <w:proofErr w:type="spellEnd"/>
      <w:r w:rsidRPr="00BA5ACA">
        <w:rPr>
          <w:color w:val="000000"/>
          <w:sz w:val="28"/>
          <w:szCs w:val="28"/>
        </w:rPr>
        <w:t xml:space="preserve"> дошкольника и воспитателя</w:t>
      </w:r>
    </w:p>
    <w:p w:rsidR="00BA5ACA" w:rsidRPr="00BA5ACA" w:rsidRDefault="00BA5ACA" w:rsidP="00BA5ACA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игровая технология</w:t>
      </w:r>
    </w:p>
    <w:p w:rsidR="00BA5ACA" w:rsidRPr="00BA5ACA" w:rsidRDefault="00BA5ACA" w:rsidP="00BA5ACA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технология «ТРИЗ» и др.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b/>
          <w:bCs/>
          <w:color w:val="000000"/>
          <w:sz w:val="28"/>
          <w:szCs w:val="28"/>
        </w:rPr>
        <w:t>В своей работе использую следующие технологии:</w:t>
      </w:r>
    </w:p>
    <w:p w:rsidR="00BA5ACA" w:rsidRPr="00BA5ACA" w:rsidRDefault="00BA5ACA" w:rsidP="00BA5ACA">
      <w:pPr>
        <w:pStyle w:val="a3"/>
        <w:numPr>
          <w:ilvl w:val="0"/>
          <w:numId w:val="2"/>
        </w:numPr>
        <w:shd w:val="clear" w:color="auto" w:fill="F4F4F4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личностно-ориентированные технологии;</w:t>
      </w:r>
    </w:p>
    <w:p w:rsidR="00BA5ACA" w:rsidRPr="00BA5ACA" w:rsidRDefault="00BA5ACA" w:rsidP="00BA5ACA">
      <w:pPr>
        <w:pStyle w:val="a3"/>
        <w:numPr>
          <w:ilvl w:val="0"/>
          <w:numId w:val="2"/>
        </w:numPr>
        <w:shd w:val="clear" w:color="auto" w:fill="F4F4F4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игровую технологию;</w:t>
      </w:r>
    </w:p>
    <w:p w:rsidR="00BA5ACA" w:rsidRPr="00BA5ACA" w:rsidRDefault="00BA5ACA" w:rsidP="00BA5ACA">
      <w:pPr>
        <w:pStyle w:val="a3"/>
        <w:numPr>
          <w:ilvl w:val="0"/>
          <w:numId w:val="2"/>
        </w:numPr>
        <w:shd w:val="clear" w:color="auto" w:fill="F4F4F4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информационно-коммуникационные технологии;</w:t>
      </w:r>
    </w:p>
    <w:p w:rsidR="00BA5ACA" w:rsidRPr="00BA5ACA" w:rsidRDefault="00BA5ACA" w:rsidP="00BA5ACA">
      <w:pPr>
        <w:pStyle w:val="a3"/>
        <w:numPr>
          <w:ilvl w:val="0"/>
          <w:numId w:val="2"/>
        </w:numPr>
        <w:shd w:val="clear" w:color="auto" w:fill="F4F4F4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BA5ACA">
        <w:rPr>
          <w:color w:val="000000"/>
          <w:sz w:val="28"/>
          <w:szCs w:val="28"/>
        </w:rPr>
        <w:t>здоровьесберегающие</w:t>
      </w:r>
      <w:proofErr w:type="spellEnd"/>
      <w:r w:rsidRPr="00BA5ACA">
        <w:rPr>
          <w:color w:val="000000"/>
          <w:sz w:val="28"/>
          <w:szCs w:val="28"/>
        </w:rPr>
        <w:t xml:space="preserve"> технологии.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b/>
          <w:bCs/>
          <w:color w:val="000000"/>
          <w:sz w:val="28"/>
          <w:szCs w:val="28"/>
        </w:rPr>
        <w:t>Личностно - ориентированная технология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В работе опираюсь на личностно-ориентированные технологии, технологию сотрудничества, которые ставят в центр всей системы дошкольного образования личность ребенка, обеспечение комфортных условий в семье и дошкольном учреждении. Этому способствует и образовательная программа («От рождения до школы»), по которой работает наш детский сад.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Личностно-ориентированные технологии противопоставляют авторитарному подходу к ребенку в традиционной технологии – атмосферу любви, заботы, сотрудничества, создают условия для творчества личности. 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b/>
          <w:bCs/>
          <w:color w:val="000000"/>
          <w:sz w:val="28"/>
          <w:szCs w:val="28"/>
        </w:rPr>
        <w:t>Игровая технология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Подвижные игры и игровые движения - естественные спутники жизни ребенка, обладающие великой воспитательной силой, формирующие физические и личностные качества ребенка.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Мы применяем </w:t>
      </w:r>
      <w:hyperlink r:id="rId5" w:history="1">
        <w:r w:rsidRPr="00BA5ACA">
          <w:rPr>
            <w:rStyle w:val="a4"/>
            <w:color w:val="E57D00"/>
            <w:sz w:val="28"/>
            <w:szCs w:val="28"/>
          </w:rPr>
          <w:t>народные подвижные игры</w:t>
        </w:r>
      </w:hyperlink>
      <w:r w:rsidRPr="00BA5ACA">
        <w:rPr>
          <w:color w:val="000000"/>
          <w:sz w:val="28"/>
          <w:szCs w:val="28"/>
        </w:rPr>
        <w:t> и </w:t>
      </w:r>
      <w:hyperlink r:id="rId6" w:history="1">
        <w:r w:rsidRPr="00BA5ACA">
          <w:rPr>
            <w:rStyle w:val="a4"/>
            <w:color w:val="E57D00"/>
            <w:sz w:val="28"/>
            <w:szCs w:val="28"/>
          </w:rPr>
          <w:t>игровые подражательные движения</w:t>
        </w:r>
      </w:hyperlink>
      <w:r w:rsidRPr="00BA5ACA">
        <w:rPr>
          <w:color w:val="000000"/>
          <w:sz w:val="28"/>
          <w:szCs w:val="28"/>
        </w:rPr>
        <w:t xml:space="preserve">, как на физкультурных занятиях, так и во всех режимных моментах; используем народные подвижные игры в дыхательной гимнастике, </w:t>
      </w:r>
      <w:r w:rsidRPr="00BA5ACA">
        <w:rPr>
          <w:color w:val="000000"/>
          <w:sz w:val="28"/>
          <w:szCs w:val="28"/>
        </w:rPr>
        <w:lastRenderedPageBreak/>
        <w:t>оздоровительной аэробике, йогу в игровой форме, фольклор при проведении игрового массажа, закаливающих процедур, в утренней гимнастике и в самостоятельной детской деятельности.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proofErr w:type="gramStart"/>
      <w:r w:rsidRPr="00BA5ACA">
        <w:rPr>
          <w:color w:val="000000"/>
          <w:sz w:val="28"/>
          <w:szCs w:val="28"/>
        </w:rPr>
        <w:t>Валеологические</w:t>
      </w:r>
      <w:proofErr w:type="spellEnd"/>
      <w:r w:rsidRPr="00BA5ACA">
        <w:rPr>
          <w:color w:val="000000"/>
          <w:sz w:val="28"/>
          <w:szCs w:val="28"/>
        </w:rPr>
        <w:t xml:space="preserve"> знания, массаж, </w:t>
      </w:r>
      <w:hyperlink r:id="rId7" w:history="1">
        <w:r w:rsidRPr="00BA5ACA">
          <w:rPr>
            <w:rStyle w:val="a4"/>
            <w:color w:val="E57D00"/>
            <w:sz w:val="28"/>
            <w:szCs w:val="28"/>
          </w:rPr>
          <w:t>йога в игровой форме</w:t>
        </w:r>
      </w:hyperlink>
      <w:r w:rsidRPr="00BA5ACA">
        <w:rPr>
          <w:color w:val="000000"/>
          <w:sz w:val="28"/>
          <w:szCs w:val="28"/>
        </w:rPr>
        <w:t> приучают ребенка сознательно относиться к своему здоровью; утренняя гимнастика, бег, физкультурные занятия, аэробика, </w:t>
      </w:r>
      <w:hyperlink r:id="rId8" w:history="1">
        <w:r w:rsidRPr="00BA5ACA">
          <w:rPr>
            <w:rStyle w:val="a4"/>
            <w:color w:val="E57D00"/>
            <w:sz w:val="28"/>
            <w:szCs w:val="28"/>
          </w:rPr>
          <w:t>дыхательные упражнения</w:t>
        </w:r>
      </w:hyperlink>
      <w:r w:rsidRPr="00BA5ACA">
        <w:rPr>
          <w:color w:val="000000"/>
          <w:sz w:val="28"/>
          <w:szCs w:val="28"/>
        </w:rPr>
        <w:t> - к ежедневным занятиям физической культурой, </w:t>
      </w:r>
      <w:hyperlink r:id="rId9" w:history="1">
        <w:r w:rsidRPr="00BA5ACA">
          <w:rPr>
            <w:rStyle w:val="a4"/>
            <w:color w:val="E57D00"/>
            <w:sz w:val="28"/>
            <w:szCs w:val="28"/>
          </w:rPr>
          <w:t>народные подвижные игры</w:t>
        </w:r>
      </w:hyperlink>
      <w:r w:rsidRPr="00BA5ACA">
        <w:rPr>
          <w:color w:val="000000"/>
          <w:sz w:val="28"/>
          <w:szCs w:val="28"/>
        </w:rPr>
        <w:t> способствуют развитию речи, физических качеств, формированию патриотических чувств; народную игру используем и как средство педагогической коррекции поведения детей; просмотр презентаций и видеороликов знакомит дошкольника с целостной картиной мира.</w:t>
      </w:r>
      <w:proofErr w:type="gramEnd"/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b/>
          <w:bCs/>
          <w:color w:val="000000"/>
          <w:sz w:val="28"/>
          <w:szCs w:val="28"/>
        </w:rPr>
        <w:t xml:space="preserve">В рамках технологии проектирования и </w:t>
      </w:r>
      <w:proofErr w:type="spellStart"/>
      <w:r w:rsidRPr="00BA5ACA">
        <w:rPr>
          <w:b/>
          <w:bCs/>
          <w:color w:val="000000"/>
          <w:sz w:val="28"/>
          <w:szCs w:val="28"/>
        </w:rPr>
        <w:t>деятельностного</w:t>
      </w:r>
      <w:proofErr w:type="spellEnd"/>
      <w:r w:rsidRPr="00BA5ACA">
        <w:rPr>
          <w:b/>
          <w:bCs/>
          <w:color w:val="000000"/>
          <w:sz w:val="28"/>
          <w:szCs w:val="28"/>
        </w:rPr>
        <w:t xml:space="preserve"> подхода  я разработала проекты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b/>
          <w:bCs/>
          <w:color w:val="000000"/>
          <w:sz w:val="28"/>
          <w:szCs w:val="28"/>
        </w:rPr>
        <w:t xml:space="preserve">1. «Нетрадиционное использование классических </w:t>
      </w:r>
      <w:proofErr w:type="spellStart"/>
      <w:r w:rsidRPr="00BA5ACA">
        <w:rPr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BA5ACA">
        <w:rPr>
          <w:b/>
          <w:bCs/>
          <w:color w:val="000000"/>
          <w:sz w:val="28"/>
          <w:szCs w:val="28"/>
        </w:rPr>
        <w:t xml:space="preserve"> технологий в физическом воспитании и оздоровлении дошкольников».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Участие в городском конкурсе инновационных проектов в сфере дошкольного образования, 2007 год, 1 место.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Участие в областном конкурсе на Грант Губернатора Оренбургской области, 2008 год, победитель.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b/>
          <w:bCs/>
          <w:color w:val="000000"/>
          <w:sz w:val="28"/>
          <w:szCs w:val="28"/>
        </w:rPr>
        <w:t>2. «Интеграция двигательной и познавательной деятельности на физкультурных занятиях в ДОУ»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Участие в городском конкурсе инновационных проектов в сфере дошкольного образования, 2015 год, 2 место.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 Участие в областном конкурсе на Грант Губернатора Оренбургской области, 2016 год, победитель.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Обобщила опыт работы по темам</w:t>
      </w:r>
    </w:p>
    <w:p w:rsidR="00BA5ACA" w:rsidRPr="00BA5ACA" w:rsidRDefault="00BA5ACA" w:rsidP="00BA5ACA">
      <w:pPr>
        <w:pStyle w:val="a3"/>
        <w:numPr>
          <w:ilvl w:val="0"/>
          <w:numId w:val="3"/>
        </w:numPr>
        <w:shd w:val="clear" w:color="auto" w:fill="F4F4F4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A5ACA">
        <w:rPr>
          <w:b/>
          <w:bCs/>
          <w:color w:val="000000"/>
          <w:sz w:val="28"/>
          <w:szCs w:val="28"/>
        </w:rPr>
        <w:t>Система физкультурно-оздоровительной работы в ДОУ.</w:t>
      </w:r>
    </w:p>
    <w:p w:rsidR="00BA5ACA" w:rsidRPr="00BA5ACA" w:rsidRDefault="00BA5ACA" w:rsidP="00BA5ACA">
      <w:pPr>
        <w:pStyle w:val="a3"/>
        <w:numPr>
          <w:ilvl w:val="0"/>
          <w:numId w:val="3"/>
        </w:numPr>
        <w:shd w:val="clear" w:color="auto" w:fill="F4F4F4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A5ACA">
        <w:rPr>
          <w:b/>
          <w:bCs/>
          <w:color w:val="000000"/>
          <w:sz w:val="28"/>
          <w:szCs w:val="28"/>
        </w:rPr>
        <w:t>Интеграция двигательной и познавательной деятельности на физкультурных занятиях в ДОУ.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b/>
          <w:bCs/>
          <w:color w:val="000000"/>
          <w:sz w:val="28"/>
          <w:szCs w:val="28"/>
        </w:rPr>
        <w:t>Информационно-коммуникационные технологии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Мир, в котором развивается современный ребенок, 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b/>
          <w:bCs/>
          <w:color w:val="000000"/>
          <w:sz w:val="28"/>
          <w:szCs w:val="28"/>
        </w:rPr>
        <w:t>Преимущества компьютера: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Появляющаяся информация на экране компьютера в игровой форме вызывает у детей огромный интерес;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несет в себе образный тип информации, понятный дошкольникам;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движения, звук, мультипликация надолго привлекает внимание ребенка;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обладает стимулом познавательной активности детей;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предоставляет возможность индивидуализации обучения;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в процессе деятельности за компьютером дошкольник приобретает уверенность в себе;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lastRenderedPageBreak/>
        <w:t>позволяет моделировать жизненные ситуации, которые нельзя увидеть в повседневной жизни.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b/>
          <w:bCs/>
          <w:color w:val="000000"/>
          <w:sz w:val="28"/>
          <w:szCs w:val="28"/>
        </w:rPr>
        <w:t>ИКТ в моей работе: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1. Подбор иллюстративного материала к мероприятиям и для оформления (сканирование, интернет, принтер, презентация).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2. Подбор дополнительного познавательного материала к занятиям, праздникам, развлечениям, знакомство со   сценариями праздников и других мероприятий.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 xml:space="preserve">3.  Создание презентаций в программе </w:t>
      </w:r>
      <w:proofErr w:type="spellStart"/>
      <w:proofErr w:type="gramStart"/>
      <w:r w:rsidRPr="00BA5ACA">
        <w:rPr>
          <w:color w:val="000000"/>
          <w:sz w:val="28"/>
          <w:szCs w:val="28"/>
        </w:rPr>
        <w:t>Р</w:t>
      </w:r>
      <w:proofErr w:type="gramEnd"/>
      <w:r w:rsidRPr="00BA5ACA">
        <w:rPr>
          <w:color w:val="000000"/>
          <w:sz w:val="28"/>
          <w:szCs w:val="28"/>
        </w:rPr>
        <w:t>ower</w:t>
      </w:r>
      <w:proofErr w:type="spellEnd"/>
      <w:r w:rsidRPr="00BA5ACA">
        <w:rPr>
          <w:color w:val="000000"/>
          <w:sz w:val="28"/>
          <w:szCs w:val="28"/>
        </w:rPr>
        <w:t xml:space="preserve"> </w:t>
      </w:r>
      <w:proofErr w:type="spellStart"/>
      <w:r w:rsidRPr="00BA5ACA">
        <w:rPr>
          <w:color w:val="000000"/>
          <w:sz w:val="28"/>
          <w:szCs w:val="28"/>
        </w:rPr>
        <w:t>Рoint</w:t>
      </w:r>
      <w:proofErr w:type="spellEnd"/>
      <w:r w:rsidRPr="00BA5ACA">
        <w:rPr>
          <w:color w:val="000000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4. Подборка аудио- и видеоматериалов для физкультурно-познавательных мероприятий, редактирование аудио- и видеоматериалов, создание видеороликов для занятий, праздников и развлечений.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5.  Показ роликов, презентаций, интерактивных игр на мероприятиях.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6. Обмен опытом, знакомство с периодикой, наработками других педагогов России и зарубежья.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7. Оформление документации, отчетов, диагностики. Компьютер позволяет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8. Установка необходимых программ для работы и редактирования материала.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9. Работа над персональным сайтом, обработка документов для загрузки на сайт.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Применение ИКТ позволяет значительно разнообразить образовательную деятельность с детьми и способы взаимодействия с родителями. Использую электронные презентации и видеоролики во всех видах деятельности, физкультурных занятиях, во время спортивных и музыкальных праздников, на родительских собраниях.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BA5ACA">
        <w:rPr>
          <w:color w:val="000000"/>
          <w:sz w:val="28"/>
          <w:szCs w:val="28"/>
        </w:rPr>
        <w:t>На занятиях по физической культуре использую презентации по темам «Познавательные фильмы», «Гимнастика для глаз», «Виды спорта», «ОБЖ», «ЗОЖ», «Йога», «Олимпийский игры».</w:t>
      </w:r>
      <w:proofErr w:type="gramEnd"/>
      <w:r w:rsidRPr="00BA5ACA">
        <w:rPr>
          <w:color w:val="000000"/>
          <w:sz w:val="28"/>
          <w:szCs w:val="28"/>
        </w:rPr>
        <w:t xml:space="preserve">  </w:t>
      </w:r>
      <w:proofErr w:type="gramStart"/>
      <w:r w:rsidRPr="00BA5ACA">
        <w:rPr>
          <w:color w:val="000000"/>
          <w:sz w:val="28"/>
          <w:szCs w:val="28"/>
        </w:rPr>
        <w:t>Создана</w:t>
      </w:r>
      <w:proofErr w:type="gramEnd"/>
      <w:r w:rsidRPr="00BA5ACA">
        <w:rPr>
          <w:color w:val="000000"/>
          <w:sz w:val="28"/>
          <w:szCs w:val="28"/>
        </w:rPr>
        <w:t xml:space="preserve"> </w:t>
      </w:r>
      <w:proofErr w:type="spellStart"/>
      <w:r w:rsidRPr="00BA5ACA">
        <w:rPr>
          <w:color w:val="000000"/>
          <w:sz w:val="28"/>
          <w:szCs w:val="28"/>
        </w:rPr>
        <w:t>медиа-коллекция</w:t>
      </w:r>
      <w:proofErr w:type="spellEnd"/>
      <w:r w:rsidRPr="00BA5ACA">
        <w:rPr>
          <w:color w:val="000000"/>
          <w:sz w:val="28"/>
          <w:szCs w:val="28"/>
        </w:rPr>
        <w:t xml:space="preserve"> презентаций и познавательных роликов для дошкольников, которая постоянно пополняется.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На сайте детского сада родители могут задать свои вопросы, поделиться опытом семейного воспитания, повысить уровень педагогических знаний.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b/>
          <w:bCs/>
          <w:color w:val="000000"/>
          <w:sz w:val="28"/>
          <w:szCs w:val="28"/>
        </w:rPr>
        <w:t>Здоровье сберегающие технологии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Основной базой для своей воспитательно-образовательной деятельности считаю учет индивидуального уровня подготовленности детей. Два раза в год я провожу диагностические тесты в виде контрольных двигательных заданий, которые предлагаются детям в игровой и соревновательной форме.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b/>
          <w:bCs/>
          <w:color w:val="000000"/>
          <w:sz w:val="28"/>
          <w:szCs w:val="28"/>
        </w:rPr>
        <w:t>Оценка уровня индивидуальной подготовленности предполагает выполнение диагностических заданий: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1. Бег на 30 м со старта (определение скоростных качеств).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2. Прыжок в длину с места (определение скоростно-силовых качеств).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lastRenderedPageBreak/>
        <w:t>3. Гибкость (тест характеризует подвижность всех звеньев опорно-двигательного аппарата, эластичность мышц и связок).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4. Бросок мешочка с песком правой и левой рукой на дальность (определение скоростно-силовых качеств ребенка).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 5. Прыжок в высоту с разбега (только для старших дошкольников, определение скоростно-силовых качеств).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 xml:space="preserve">Анализ полученных данных позволяет мне скорректировать дальнейшую работу, включая соответствующие задания для развития гибкости, скоростных и скоростно-силовых качеств дошкольников </w:t>
      </w:r>
      <w:proofErr w:type="gramStart"/>
      <w:r w:rsidRPr="00BA5ACA">
        <w:rPr>
          <w:color w:val="000000"/>
          <w:sz w:val="28"/>
          <w:szCs w:val="28"/>
        </w:rPr>
        <w:t>как</w:t>
      </w:r>
      <w:proofErr w:type="gramEnd"/>
      <w:r w:rsidRPr="00BA5ACA">
        <w:rPr>
          <w:color w:val="000000"/>
          <w:sz w:val="28"/>
          <w:szCs w:val="28"/>
        </w:rPr>
        <w:t xml:space="preserve"> в общем, так и в индивидуальном порядке.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 xml:space="preserve">Дошкольники с удовольствием и радостью посещают мои занятия по физической культуре. Я твердо убеждена, что счастливый ребёнок – это здоровый ребёнок, поэтому забота о здоровье детей – одна из главных задач в моей работе. Поэтому широко использую в своей деятельности </w:t>
      </w:r>
      <w:proofErr w:type="spellStart"/>
      <w:r w:rsidRPr="00BA5ACA">
        <w:rPr>
          <w:color w:val="000000"/>
          <w:sz w:val="28"/>
          <w:szCs w:val="28"/>
        </w:rPr>
        <w:t>здоровьесберегающие</w:t>
      </w:r>
      <w:proofErr w:type="spellEnd"/>
      <w:r w:rsidRPr="00BA5ACA">
        <w:rPr>
          <w:color w:val="000000"/>
          <w:sz w:val="28"/>
          <w:szCs w:val="28"/>
        </w:rPr>
        <w:t> технологии, целью которых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К ним относятся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b/>
          <w:bCs/>
          <w:color w:val="000000"/>
          <w:sz w:val="28"/>
          <w:szCs w:val="28"/>
        </w:rPr>
        <w:t>технологии сохранения и стимулирования здоровья: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оздоровительный бег, </w:t>
      </w:r>
      <w:proofErr w:type="spellStart"/>
      <w:r w:rsidRPr="00BA5ACA">
        <w:rPr>
          <w:color w:val="000000"/>
          <w:sz w:val="28"/>
          <w:szCs w:val="28"/>
        </w:rPr>
        <w:fldChar w:fldCharType="begin"/>
      </w:r>
      <w:r w:rsidRPr="00BA5ACA">
        <w:rPr>
          <w:color w:val="000000"/>
          <w:sz w:val="28"/>
          <w:szCs w:val="28"/>
        </w:rPr>
        <w:instrText xml:space="preserve"> HYPERLINK "https://infourok.ru/go.html?href=http%3A%2F%2Ftamaris20072007.ucoz.net%2Fdocs%2Figrovoj_stretching.doc" </w:instrText>
      </w:r>
      <w:r w:rsidRPr="00BA5ACA">
        <w:rPr>
          <w:color w:val="000000"/>
          <w:sz w:val="28"/>
          <w:szCs w:val="28"/>
        </w:rPr>
        <w:fldChar w:fldCharType="separate"/>
      </w:r>
      <w:r w:rsidRPr="00BA5ACA">
        <w:rPr>
          <w:rStyle w:val="a4"/>
          <w:color w:val="E57D00"/>
          <w:sz w:val="28"/>
          <w:szCs w:val="28"/>
        </w:rPr>
        <w:t>стретчинг</w:t>
      </w:r>
      <w:proofErr w:type="spellEnd"/>
      <w:r w:rsidRPr="00BA5ACA">
        <w:rPr>
          <w:color w:val="000000"/>
          <w:sz w:val="28"/>
          <w:szCs w:val="28"/>
        </w:rPr>
        <w:fldChar w:fldCharType="end"/>
      </w:r>
      <w:r w:rsidRPr="00BA5ACA">
        <w:rPr>
          <w:color w:val="000000"/>
          <w:sz w:val="28"/>
          <w:szCs w:val="28"/>
        </w:rPr>
        <w:t>, </w:t>
      </w:r>
      <w:hyperlink r:id="rId10" w:history="1">
        <w:r w:rsidRPr="00BA5ACA">
          <w:rPr>
            <w:rStyle w:val="a4"/>
            <w:color w:val="E57D00"/>
            <w:sz w:val="28"/>
            <w:szCs w:val="28"/>
          </w:rPr>
          <w:t>веселый тренинг</w:t>
        </w:r>
      </w:hyperlink>
      <w:r w:rsidRPr="00BA5ACA">
        <w:rPr>
          <w:color w:val="000000"/>
          <w:sz w:val="28"/>
          <w:szCs w:val="28"/>
        </w:rPr>
        <w:t>,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динамические паузы; сюжетные и бессюжетные подвижные игры,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народные подвижные игры, спортивные игры; релаксация;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гимнастика пальчиковая; </w:t>
      </w:r>
      <w:hyperlink r:id="rId11" w:history="1">
        <w:r w:rsidRPr="00BA5ACA">
          <w:rPr>
            <w:rStyle w:val="a4"/>
            <w:color w:val="E57D00"/>
            <w:sz w:val="28"/>
            <w:szCs w:val="28"/>
          </w:rPr>
          <w:t>гимнастика для глаз</w:t>
        </w:r>
      </w:hyperlink>
      <w:r w:rsidRPr="00BA5ACA">
        <w:rPr>
          <w:color w:val="000000"/>
          <w:sz w:val="28"/>
          <w:szCs w:val="28"/>
        </w:rPr>
        <w:t>;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гимнастика дыхательная; элементы йоги и восточной гимнастики,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оздоровительная аэробика, гимнастика корригирующая;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оздоровительные процедуры в водной среде.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b/>
          <w:bCs/>
          <w:color w:val="000000"/>
          <w:sz w:val="28"/>
          <w:szCs w:val="28"/>
        </w:rPr>
        <w:t>технологии обучения здоровому образу жизни: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физкультурное занятие, </w:t>
      </w:r>
      <w:hyperlink r:id="rId12" w:history="1">
        <w:r w:rsidRPr="00BA5ACA">
          <w:rPr>
            <w:rStyle w:val="a4"/>
            <w:color w:val="E57D00"/>
            <w:sz w:val="28"/>
            <w:szCs w:val="28"/>
          </w:rPr>
          <w:t>утренняя гимнастика</w:t>
        </w:r>
      </w:hyperlink>
      <w:r w:rsidRPr="00BA5ACA">
        <w:rPr>
          <w:color w:val="000000"/>
          <w:sz w:val="28"/>
          <w:szCs w:val="28"/>
        </w:rPr>
        <w:t>,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коммуникативные игры, занятия из серии «Здоровье», </w:t>
      </w:r>
      <w:hyperlink r:id="rId13" w:history="1">
        <w:r w:rsidRPr="00BA5ACA">
          <w:rPr>
            <w:rStyle w:val="a4"/>
            <w:color w:val="E57D00"/>
            <w:sz w:val="28"/>
            <w:szCs w:val="28"/>
          </w:rPr>
          <w:t xml:space="preserve">игровой массаж и </w:t>
        </w:r>
        <w:proofErr w:type="spellStart"/>
        <w:r w:rsidRPr="00BA5ACA">
          <w:rPr>
            <w:rStyle w:val="a4"/>
            <w:color w:val="E57D00"/>
            <w:sz w:val="28"/>
            <w:szCs w:val="28"/>
          </w:rPr>
          <w:t>самомассаж</w:t>
        </w:r>
        <w:proofErr w:type="spellEnd"/>
      </w:hyperlink>
      <w:r w:rsidRPr="00BA5ACA">
        <w:rPr>
          <w:color w:val="000000"/>
          <w:sz w:val="28"/>
          <w:szCs w:val="28"/>
        </w:rPr>
        <w:t xml:space="preserve">, точечный </w:t>
      </w:r>
      <w:proofErr w:type="gramStart"/>
      <w:r w:rsidRPr="00BA5ACA">
        <w:rPr>
          <w:color w:val="000000"/>
          <w:sz w:val="28"/>
          <w:szCs w:val="28"/>
        </w:rPr>
        <w:t>само массаж</w:t>
      </w:r>
      <w:proofErr w:type="gramEnd"/>
      <w:r w:rsidRPr="00BA5ACA">
        <w:rPr>
          <w:color w:val="000000"/>
          <w:sz w:val="28"/>
          <w:szCs w:val="28"/>
        </w:rPr>
        <w:t>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 xml:space="preserve">Как средство коррекции поведения использую </w:t>
      </w:r>
      <w:proofErr w:type="spellStart"/>
      <w:r w:rsidRPr="00BA5ACA">
        <w:rPr>
          <w:color w:val="000000"/>
          <w:sz w:val="28"/>
          <w:szCs w:val="28"/>
        </w:rPr>
        <w:t>психо</w:t>
      </w:r>
      <w:proofErr w:type="spellEnd"/>
      <w:r w:rsidRPr="00BA5ACA">
        <w:rPr>
          <w:color w:val="000000"/>
          <w:sz w:val="28"/>
          <w:szCs w:val="28"/>
        </w:rPr>
        <w:t xml:space="preserve"> гимнастику и народные подвижные игры («Улитка», «Змейка», «Молчанка»)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Все технологии я сочетаю с технологией музыкального воздействия.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Использование указанных оздоровительных технологий в игровом варианте способствует тому, что обучение и оздоровление происходит с легкостью, упражнения и оздоровительные техники остаются в памяти ребенка надолго.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Каждая из указанных технологий имеет оздоровительную направленность, а здоровье сберегающая деятельность формирует у дошкольника стойкую мотивацию на здоровый образ жизни.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Применение в работе ДОУ здоровье сберегающих педагогических технологий повышает результативность воспитательно-образовательного процесса, формирует у детей и родителей ценностные ориентации, направленные на сохранение и укрепление здоровья воспитанников.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lastRenderedPageBreak/>
        <w:t>Стараюсь применять эффективные формы работы по оздоровлению детей с использованием как традиционных, так и нетрадиционных методов, и способов оздоровления детей: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b/>
          <w:bCs/>
          <w:color w:val="000000"/>
          <w:sz w:val="28"/>
          <w:szCs w:val="28"/>
        </w:rPr>
        <w:t>Традиционные:</w:t>
      </w:r>
      <w:r w:rsidRPr="00BA5ACA">
        <w:rPr>
          <w:color w:val="000000"/>
          <w:sz w:val="28"/>
          <w:szCs w:val="28"/>
        </w:rPr>
        <w:t> фронтальные и подгрупповые, комплексные и интегрированные занятия, индивидуальная работа.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BA5ACA">
        <w:rPr>
          <w:b/>
          <w:bCs/>
          <w:color w:val="000000"/>
          <w:sz w:val="28"/>
          <w:szCs w:val="28"/>
        </w:rPr>
        <w:t>Нетрадиционные</w:t>
      </w:r>
      <w:r w:rsidRPr="00BA5ACA">
        <w:rPr>
          <w:color w:val="000000"/>
          <w:sz w:val="28"/>
          <w:szCs w:val="28"/>
        </w:rPr>
        <w:t>: занятия-викторины, занятия-соревнования, досуги, развлечения, занятия сюжетно-игровые, физкультурно-познавательные занятия с использование ИКТ, недели здоровья, спартакиады, туристические прогулки (мини-походы), спортивно-музыкальные праздники и досуги с родителями, оздоровительный бег на прогулке.</w:t>
      </w:r>
      <w:proofErr w:type="gramEnd"/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Формы организации образовательного процесса выбираю с учётом возрастных и индивидуальных особенностей детей.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В нашем детском саду созданы условия для физического развития и оздоровления детей, что включает в себя: уголки двигательной активности в группах, оборудованный спортивный зал, спортивная площадка для физкультурных занятий на воздухе.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Наши дети посещают бассейн 1 раз в неделю. При обучении плаванию использую следующие упражнения: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br/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Я стремлюсь к тому, чтобы упражнения и игры в воде доставляли удовольствие и радость, побуждали детей к самостоятельности и стремлению хорошо плавать. Систематическое посещение бассейна способствует положительной динамике в оздоровлении детей.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Главное в моей работе – выработать у детей разумное отношение к своему организму, привычку к здоровому образу жизни, привить необходимые гигиенические навыки, уметь определять, что полезно и что вредно для его здоровья.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На сегодняшний день мною разработана система оздоровительных мероприятий: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1) перспективное планирование по физическому воспитанию с применением оздоровительных методик на все возрастные группы;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2) система дыхательных упражнений в игровой форме по возрастам;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3) серия комплексов оздоровительной аэробики в игровой форме;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4) серия физкультурно-познавательных занятий по тематике детского сада;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5) методика применения игрового массажа в ДОУ в течение дня;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6) методика применения упражнений йоги и восточной гимнастики в группах ДОУ;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7) игровые комплексы упражнений по профилактике нарушений осанки и стопы;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8) серия комплексов гимнастики пробуждения;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9) пакет диагностик физической подготовленности дошкольников;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10) серия семейных спортивных праздников и мероприятий (в спортивном зале, на спортплощадке)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lastRenderedPageBreak/>
        <w:t>Таким образом, проводимые физкультурно-оздоровительные мероприятия с использованием инновационных технологий, благотворно влияют на физическое и эмоциональное развитие дошкольника. Благодаря проведению систематической и планомерной работы, у детей сформировано представление о том, что полезно и что опасно для здоровья, о мерах предосторожности в различных ситуациях, развито стремление сохранить здоровье своё и близких.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С уверенностью могу сказать, что ни одна, даже самая лучшая физкультурно-оздоровительная модель не сможет дать полноценных результатов, если она не реализуется в содружестве с семьей.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BA5ACA">
        <w:rPr>
          <w:color w:val="000000"/>
          <w:sz w:val="28"/>
          <w:szCs w:val="28"/>
        </w:rPr>
        <w:t>Работа с семьями воспитанников включает тематические собрания («Значение физкультуры в жизни семьи», «Как правильно закалять ребенка?», «Здоровым быть здорово», консультации на тему ЗОЖ, проведение мероприятий с родителями («День Здоровья», «Веселые старты», физкультурно-познавательные досуги и праздники, День открытых дверей).</w:t>
      </w:r>
      <w:proofErr w:type="gramEnd"/>
      <w:r w:rsidRPr="00BA5ACA">
        <w:rPr>
          <w:color w:val="000000"/>
          <w:sz w:val="28"/>
          <w:szCs w:val="28"/>
        </w:rPr>
        <w:t xml:space="preserve"> В начале каждого учебного года организую анкетирование и интервьюирование для изучения потребностей родителей в консультативной помощи.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За счет установления взаимопонимания с родителями каждого воспитанника и использования нетрадиционных форм сотрудничества с семьями удалось создать атмосферу партнерства и общности интересов.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Воспитанники детского сада проявляют активность и стремление для дополнительных занятий спортом в секциях города. Это способствует развитию основных физических качеств и волевых качеств  личности, формированию элементарных навыков здорового образа жизни. Наши воспитанники посещают секции по футболу, плаванию, хоккею, борьбе, фигурному катанию, спортивной аэробике, награждены грамотами за призовые места и участие. Мы принимаем активное участие в городской Спартакиаде среди дошкольников, занимаем призовые места в общекомандном зачете.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5ACA">
        <w:rPr>
          <w:color w:val="000000"/>
          <w:sz w:val="28"/>
          <w:szCs w:val="28"/>
        </w:rPr>
        <w:t>Используемые в комплексе здоровье сберегающие и образовательные технологии в итоге формируют у ребенка стойкую мотивацию на здоровый образ жизни.</w:t>
      </w:r>
    </w:p>
    <w:p w:rsidR="00BA5ACA" w:rsidRPr="00BA5ACA" w:rsidRDefault="00BA5ACA" w:rsidP="00BA5ACA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BA5ACA">
        <w:rPr>
          <w:color w:val="000000"/>
          <w:sz w:val="28"/>
          <w:szCs w:val="28"/>
        </w:rPr>
        <w:t>Уверена</w:t>
      </w:r>
      <w:proofErr w:type="gramEnd"/>
      <w:r w:rsidRPr="00BA5ACA">
        <w:rPr>
          <w:color w:val="000000"/>
          <w:sz w:val="28"/>
          <w:szCs w:val="28"/>
        </w:rPr>
        <w:t>, что мои труды не пропадут даром, и все мои воспитанники вырастут достойными, целеустремленными, здоровыми и счастливыми людьми.</w:t>
      </w:r>
    </w:p>
    <w:p w:rsidR="00F75D06" w:rsidRPr="00BA5ACA" w:rsidRDefault="00F75D06">
      <w:pPr>
        <w:rPr>
          <w:rFonts w:ascii="Times New Roman" w:hAnsi="Times New Roman" w:cs="Times New Roman"/>
          <w:sz w:val="28"/>
          <w:szCs w:val="28"/>
        </w:rPr>
      </w:pPr>
    </w:p>
    <w:sectPr w:rsidR="00F75D06" w:rsidRPr="00BA5ACA" w:rsidSect="00F7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46FF8"/>
    <w:multiLevelType w:val="multilevel"/>
    <w:tmpl w:val="9552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48262F"/>
    <w:multiLevelType w:val="multilevel"/>
    <w:tmpl w:val="1DB4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E719B2"/>
    <w:multiLevelType w:val="multilevel"/>
    <w:tmpl w:val="D5A0F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5ACA"/>
    <w:rsid w:val="004516AE"/>
    <w:rsid w:val="00BA5ACA"/>
    <w:rsid w:val="00D676A5"/>
    <w:rsid w:val="00F7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5A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tamaris20072007.ucoz.net%2Fdocs%2F3-sistema_ispolzovanija_dykhatelnykh_uprazhnenij.doc" TargetMode="External"/><Relationship Id="rId13" Type="http://schemas.openxmlformats.org/officeDocument/2006/relationships/hyperlink" Target="https://infourok.ru/go.html?href=http%3A%2F%2Ftamaris20072007.ucoz.net%2Fdocs%2F2-igrovoj_massazh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tamaris20072007.ucoz.net%2Fdocs%2F4-ehlementy_jogi_v_fizrazvitii_rebenka.doc" TargetMode="External"/><Relationship Id="rId12" Type="http://schemas.openxmlformats.org/officeDocument/2006/relationships/hyperlink" Target="https://infourok.ru/go.html?href=http%3A%2F%2Ftamaris20072007.ucoz.net%2Findex%2Fdelaem_zarjadku%2F0-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tamaris20072007.ucoz.net%2Fdocs%2Fpodrazhatelnye_dvizhenija.doc" TargetMode="External"/><Relationship Id="rId11" Type="http://schemas.openxmlformats.org/officeDocument/2006/relationships/hyperlink" Target="https://infourok.ru/go.html?href=http%3A%2F%2Ftamaris20072007.ucoz.net%2Fblog%2Fveselaja_nedelka_gimnastika_dlja_glaz%2F2016-03-28-9" TargetMode="External"/><Relationship Id="rId5" Type="http://schemas.openxmlformats.org/officeDocument/2006/relationships/hyperlink" Target="https://infourok.ru/go.html?href=http%3A%2F%2Ftamaris20072007.ucoz.net%2Frusskie_narodnye_podvizhnye_igry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tamaris20072007.ucoz.net%2Fdocs%2Figrovoj_material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tamaris20072007.ucoz.net%2Fdocs%2Freferat_narodnye_podvizhnye_igry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2292</Words>
  <Characters>13066</Characters>
  <Application>Microsoft Office Word</Application>
  <DocSecurity>0</DocSecurity>
  <Lines>108</Lines>
  <Paragraphs>30</Paragraphs>
  <ScaleCrop>false</ScaleCrop>
  <Company>Microsoft</Company>
  <LinksUpToDate>false</LinksUpToDate>
  <CharactersWithSpaces>15328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2020-03-21T06:33:00Z</dcterms:created>
  <dcterms:modified xsi:type="dcterms:W3CDTF">2020-03-21T06:36:00Z</dcterms:modified>
</cp:coreProperties>
</file>