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0D" w:rsidRPr="00113A37" w:rsidRDefault="00B0360D" w:rsidP="00B03552">
      <w:pPr>
        <w:tabs>
          <w:tab w:val="left" w:pos="-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5C5"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                                                                                                                                                                   дополнительного образования детей                                                                                                                                                                                                            </w:t>
      </w:r>
      <w:r w:rsidRPr="002875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3A37">
        <w:rPr>
          <w:rFonts w:ascii="Times New Roman" w:hAnsi="Times New Roman" w:cs="Times New Roman"/>
          <w:b/>
          <w:sz w:val="28"/>
          <w:szCs w:val="28"/>
        </w:rPr>
        <w:t xml:space="preserve">Центр дополнительного образования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2875C5">
        <w:rPr>
          <w:rFonts w:ascii="Times New Roman" w:hAnsi="Times New Roman" w:cs="Times New Roman"/>
          <w:sz w:val="28"/>
          <w:szCs w:val="28"/>
        </w:rPr>
        <w:t>Усть-Кутс</w:t>
      </w:r>
      <w:r w:rsidR="00D3224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322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13A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75C5" w:rsidRDefault="00B0360D" w:rsidP="00B0360D">
      <w:pPr>
        <w:tabs>
          <w:tab w:val="left" w:pos="-709"/>
        </w:tabs>
        <w:rPr>
          <w:rFonts w:ascii="Times New Roman" w:hAnsi="Times New Roman" w:cs="Times New Roman"/>
        </w:rPr>
      </w:pPr>
      <w:r w:rsidRPr="00113A37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13A37">
        <w:rPr>
          <w:rFonts w:ascii="Times New Roman" w:hAnsi="Times New Roman" w:cs="Times New Roman"/>
        </w:rPr>
        <w:t xml:space="preserve"> </w:t>
      </w:r>
    </w:p>
    <w:p w:rsidR="00B03552" w:rsidRPr="00113A37" w:rsidRDefault="00B0360D" w:rsidP="00B03552">
      <w:pPr>
        <w:spacing w:after="0"/>
        <w:rPr>
          <w:rFonts w:ascii="Times New Roman" w:hAnsi="Times New Roman" w:cs="Times New Roman"/>
        </w:rPr>
      </w:pPr>
      <w:r w:rsidRPr="00113A37">
        <w:rPr>
          <w:rFonts w:ascii="Times New Roman" w:hAnsi="Times New Roman" w:cs="Times New Roman"/>
        </w:rPr>
        <w:t xml:space="preserve">     </w:t>
      </w:r>
    </w:p>
    <w:tbl>
      <w:tblPr>
        <w:tblW w:w="0" w:type="auto"/>
        <w:tblLook w:val="01E0"/>
      </w:tblPr>
      <w:tblGrid>
        <w:gridCol w:w="3708"/>
        <w:gridCol w:w="1440"/>
        <w:gridCol w:w="4423"/>
      </w:tblGrid>
      <w:tr w:rsidR="00B03552" w:rsidTr="006D68F4">
        <w:trPr>
          <w:trHeight w:val="1923"/>
        </w:trPr>
        <w:tc>
          <w:tcPr>
            <w:tcW w:w="3708" w:type="dxa"/>
          </w:tcPr>
          <w:p w:rsidR="00B03552" w:rsidRPr="00B03552" w:rsidRDefault="00B03552" w:rsidP="00B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552">
              <w:rPr>
                <w:rFonts w:ascii="Times New Roman" w:hAnsi="Times New Roman" w:cs="Times New Roman"/>
                <w:sz w:val="28"/>
                <w:szCs w:val="28"/>
              </w:rPr>
              <w:t>Рекомендована</w:t>
            </w:r>
          </w:p>
          <w:p w:rsidR="00B03552" w:rsidRPr="00B03552" w:rsidRDefault="00B03552" w:rsidP="00B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552"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B03552" w:rsidRPr="00B03552" w:rsidRDefault="00B03552" w:rsidP="00B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552">
              <w:rPr>
                <w:rFonts w:ascii="Times New Roman" w:hAnsi="Times New Roman" w:cs="Times New Roman"/>
                <w:sz w:val="28"/>
                <w:szCs w:val="28"/>
              </w:rPr>
              <w:t>МКУ ДО ЦДО УКМО</w:t>
            </w:r>
          </w:p>
          <w:p w:rsidR="00B03552" w:rsidRPr="00B03552" w:rsidRDefault="00B03552" w:rsidP="00B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552">
              <w:rPr>
                <w:rFonts w:ascii="Times New Roman" w:hAnsi="Times New Roman" w:cs="Times New Roman"/>
                <w:sz w:val="28"/>
                <w:szCs w:val="28"/>
              </w:rPr>
              <w:t>протокол № _________</w:t>
            </w:r>
          </w:p>
          <w:p w:rsidR="00B03552" w:rsidRPr="00B03552" w:rsidRDefault="0060408A" w:rsidP="00B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«_» _____ 2019</w:t>
            </w:r>
            <w:r w:rsidR="00B03552" w:rsidRPr="00B03552">
              <w:rPr>
                <w:rFonts w:ascii="Times New Roman" w:hAnsi="Times New Roman" w:cs="Times New Roman"/>
                <w:sz w:val="28"/>
                <w:szCs w:val="28"/>
              </w:rPr>
              <w:t xml:space="preserve">  года</w:t>
            </w:r>
          </w:p>
          <w:p w:rsidR="00B03552" w:rsidRPr="00B03552" w:rsidRDefault="00B03552" w:rsidP="006D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03552" w:rsidRPr="00B03552" w:rsidRDefault="00B03552" w:rsidP="006D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hideMark/>
          </w:tcPr>
          <w:p w:rsidR="00B03552" w:rsidRPr="00B03552" w:rsidRDefault="00B03552" w:rsidP="00B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552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Утверждена</w:t>
            </w:r>
          </w:p>
          <w:p w:rsidR="00B03552" w:rsidRPr="00B03552" w:rsidRDefault="00B03552" w:rsidP="00B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552">
              <w:rPr>
                <w:rFonts w:ascii="Times New Roman" w:hAnsi="Times New Roman" w:cs="Times New Roman"/>
                <w:sz w:val="28"/>
                <w:szCs w:val="28"/>
              </w:rPr>
              <w:t>приказом по МКУ ДО ЦДО УКМО</w:t>
            </w:r>
          </w:p>
          <w:p w:rsidR="00B03552" w:rsidRPr="00B03552" w:rsidRDefault="0060408A" w:rsidP="00B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 2019</w:t>
            </w:r>
            <w:r w:rsidR="00B03552" w:rsidRPr="00B0355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03552" w:rsidRPr="00B03552" w:rsidRDefault="00B03552" w:rsidP="00B03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5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№____</w:t>
            </w:r>
          </w:p>
        </w:tc>
      </w:tr>
    </w:tbl>
    <w:p w:rsidR="00B0360D" w:rsidRPr="00113A37" w:rsidRDefault="00B0360D" w:rsidP="00B03552">
      <w:pPr>
        <w:spacing w:after="0"/>
        <w:rPr>
          <w:rFonts w:ascii="Times New Roman" w:hAnsi="Times New Roman" w:cs="Times New Roman"/>
        </w:rPr>
      </w:pPr>
      <w:r w:rsidRPr="00113A3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Pr="00113A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113A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13A37">
        <w:rPr>
          <w:rFonts w:ascii="Times New Roman" w:hAnsi="Times New Roman" w:cs="Times New Roman"/>
        </w:rPr>
        <w:t xml:space="preserve">                     </w:t>
      </w:r>
    </w:p>
    <w:p w:rsidR="00B0360D" w:rsidRPr="00113A37" w:rsidRDefault="00B0360D" w:rsidP="00B0360D">
      <w:pPr>
        <w:tabs>
          <w:tab w:val="left" w:pos="-709"/>
        </w:tabs>
        <w:rPr>
          <w:rFonts w:ascii="Times New Roman" w:hAnsi="Times New Roman" w:cs="Times New Roman"/>
        </w:rPr>
      </w:pPr>
    </w:p>
    <w:p w:rsidR="00B0360D" w:rsidRPr="00B03552" w:rsidRDefault="00B03552" w:rsidP="00B0360D">
      <w:pPr>
        <w:tabs>
          <w:tab w:val="left" w:pos="-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  <w:r w:rsidR="00C41CA0" w:rsidRPr="00B035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B0360D" w:rsidRPr="00B03552">
        <w:rPr>
          <w:rFonts w:ascii="Times New Roman" w:hAnsi="Times New Roman" w:cs="Times New Roman"/>
          <w:b/>
          <w:sz w:val="28"/>
          <w:szCs w:val="28"/>
        </w:rPr>
        <w:t xml:space="preserve">театральной студии «Огни рампы»                                                                                                                                                                                      </w:t>
      </w:r>
    </w:p>
    <w:p w:rsidR="00B0360D" w:rsidRPr="00113A37" w:rsidRDefault="00B0360D" w:rsidP="00B0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60D" w:rsidRDefault="00AE3832" w:rsidP="00B0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FF1EC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10166">
        <w:rPr>
          <w:rFonts w:ascii="Times New Roman" w:hAnsi="Times New Roman" w:cs="Times New Roman"/>
          <w:sz w:val="28"/>
          <w:szCs w:val="28"/>
        </w:rPr>
        <w:t>:  7-9</w:t>
      </w:r>
      <w:r w:rsidR="00B0360D" w:rsidRPr="00113A37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E3832" w:rsidRPr="002875C5" w:rsidRDefault="00AE3832" w:rsidP="00AE38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3 года</w:t>
      </w:r>
    </w:p>
    <w:p w:rsidR="00AE3832" w:rsidRPr="00113A37" w:rsidRDefault="00AE3832" w:rsidP="00B0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60D" w:rsidRDefault="00B0360D" w:rsidP="00B0360D">
      <w:pPr>
        <w:tabs>
          <w:tab w:val="left" w:pos="-709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13A37">
        <w:rPr>
          <w:rFonts w:ascii="Times New Roman" w:hAnsi="Times New Roman" w:cs="Times New Roman"/>
          <w:sz w:val="28"/>
          <w:szCs w:val="28"/>
        </w:rPr>
        <w:t>Каптёрова</w:t>
      </w:r>
      <w:proofErr w:type="spellEnd"/>
      <w:r w:rsidRPr="00113A37">
        <w:rPr>
          <w:rFonts w:ascii="Times New Roman" w:hAnsi="Times New Roman" w:cs="Times New Roman"/>
          <w:sz w:val="28"/>
          <w:szCs w:val="28"/>
        </w:rPr>
        <w:t xml:space="preserve"> Любовь Андреевна                                                                                                                                                                                                                                                                                 педагог дополнительного образования</w:t>
      </w:r>
    </w:p>
    <w:p w:rsidR="00B03552" w:rsidRDefault="00B03552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552" w:rsidRDefault="00B03552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552" w:rsidRDefault="00B03552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552" w:rsidRDefault="00B03552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552" w:rsidRDefault="00B03552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552" w:rsidRDefault="00B03552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552" w:rsidRDefault="00B03552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552" w:rsidRDefault="00B03552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552" w:rsidRDefault="00B03552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552" w:rsidRDefault="00B03552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552" w:rsidRDefault="00B03552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268A" w:rsidRDefault="0089268A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08A" w:rsidRDefault="0060408A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08A" w:rsidRDefault="0060408A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08A" w:rsidRDefault="0060408A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268A" w:rsidRDefault="0089268A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832" w:rsidRPr="002875C5" w:rsidRDefault="00AE3832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875C5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2875C5">
        <w:rPr>
          <w:rFonts w:ascii="Times New Roman" w:eastAsia="Times New Roman" w:hAnsi="Times New Roman" w:cs="Times New Roman"/>
          <w:sz w:val="28"/>
          <w:szCs w:val="28"/>
        </w:rPr>
        <w:t>- Кут</w:t>
      </w:r>
      <w:proofErr w:type="gramEnd"/>
    </w:p>
    <w:p w:rsidR="008B1B9B" w:rsidRDefault="008B1B9B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832" w:rsidRPr="002875C5" w:rsidRDefault="00AE3832" w:rsidP="00AE3832">
      <w:pPr>
        <w:tabs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5C5"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B0360D" w:rsidRDefault="00D32248" w:rsidP="0089268A">
      <w:pPr>
        <w:pStyle w:val="a4"/>
        <w:ind w:firstLine="708"/>
        <w:jc w:val="center"/>
        <w:rPr>
          <w:b/>
          <w:sz w:val="28"/>
          <w:szCs w:val="28"/>
        </w:rPr>
      </w:pPr>
      <w:r w:rsidRPr="00DC5A7F">
        <w:rPr>
          <w:b/>
          <w:sz w:val="28"/>
          <w:szCs w:val="28"/>
        </w:rPr>
        <w:lastRenderedPageBreak/>
        <w:t>Пояснительная записка</w:t>
      </w:r>
    </w:p>
    <w:p w:rsidR="008069E2" w:rsidRPr="00DC5A7F" w:rsidRDefault="008069E2" w:rsidP="0089268A">
      <w:pPr>
        <w:pStyle w:val="a4"/>
        <w:ind w:firstLine="708"/>
        <w:jc w:val="center"/>
        <w:rPr>
          <w:b/>
          <w:sz w:val="28"/>
          <w:szCs w:val="28"/>
        </w:rPr>
      </w:pPr>
    </w:p>
    <w:p w:rsidR="0060408A" w:rsidRDefault="00B03552" w:rsidP="00A43D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3552">
        <w:rPr>
          <w:rFonts w:ascii="Times New Roman" w:hAnsi="Times New Roman" w:cs="Times New Roman"/>
          <w:sz w:val="28"/>
          <w:szCs w:val="28"/>
        </w:rPr>
        <w:t xml:space="preserve">Настоящая дополнительная общеразвивающая программа </w:t>
      </w:r>
      <w:r w:rsidRPr="0089268A">
        <w:rPr>
          <w:rFonts w:ascii="Times New Roman" w:hAnsi="Times New Roman" w:cs="Times New Roman"/>
          <w:sz w:val="28"/>
          <w:szCs w:val="28"/>
        </w:rPr>
        <w:t>«</w:t>
      </w:r>
      <w:r w:rsidR="0089268A" w:rsidRPr="0089268A">
        <w:rPr>
          <w:rFonts w:ascii="Times New Roman" w:hAnsi="Times New Roman" w:cs="Times New Roman"/>
          <w:sz w:val="28"/>
          <w:szCs w:val="28"/>
        </w:rPr>
        <w:t>Огни рампы</w:t>
      </w:r>
      <w:r w:rsidRPr="0089268A">
        <w:rPr>
          <w:rFonts w:ascii="Times New Roman" w:hAnsi="Times New Roman" w:cs="Times New Roman"/>
          <w:sz w:val="28"/>
          <w:szCs w:val="28"/>
        </w:rPr>
        <w:t>»</w:t>
      </w:r>
      <w:r w:rsidRPr="00B03552">
        <w:rPr>
          <w:rFonts w:ascii="Times New Roman" w:hAnsi="Times New Roman" w:cs="Times New Roman"/>
          <w:sz w:val="28"/>
          <w:szCs w:val="28"/>
        </w:rPr>
        <w:t xml:space="preserve"> разработана с учетом</w:t>
      </w:r>
      <w:r w:rsidR="0060408A">
        <w:rPr>
          <w:rFonts w:ascii="Times New Roman" w:hAnsi="Times New Roman" w:cs="Times New Roman"/>
          <w:sz w:val="28"/>
          <w:szCs w:val="28"/>
        </w:rPr>
        <w:t>:</w:t>
      </w:r>
    </w:p>
    <w:p w:rsidR="0060408A" w:rsidRDefault="00B03552" w:rsidP="00A43D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3552">
        <w:rPr>
          <w:rFonts w:ascii="Times New Roman" w:hAnsi="Times New Roman" w:cs="Times New Roman"/>
          <w:sz w:val="28"/>
          <w:szCs w:val="28"/>
        </w:rPr>
        <w:t xml:space="preserve"> </w:t>
      </w:r>
      <w:r w:rsidR="00DA17BF">
        <w:rPr>
          <w:rFonts w:ascii="Times New Roman" w:hAnsi="Times New Roman" w:cs="Times New Roman"/>
          <w:sz w:val="28"/>
          <w:szCs w:val="28"/>
        </w:rPr>
        <w:t xml:space="preserve">- </w:t>
      </w:r>
      <w:r w:rsidRPr="00B03552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от 29.12.1012 г. № 273 «Об образовании в Российской Федерации»; </w:t>
      </w:r>
    </w:p>
    <w:p w:rsidR="0060408A" w:rsidRDefault="00DA17BF" w:rsidP="00A43D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552" w:rsidRPr="00B03552">
        <w:rPr>
          <w:rFonts w:ascii="Times New Roman" w:hAnsi="Times New Roman" w:cs="Times New Roman"/>
          <w:sz w:val="28"/>
          <w:szCs w:val="28"/>
        </w:rPr>
        <w:t xml:space="preserve">Концепции развития дополнительного образования детей (Распоряжение Правительства Российской Федерации от 4 сентября 2014 года№17-26-р), </w:t>
      </w:r>
    </w:p>
    <w:p w:rsidR="0060408A" w:rsidRDefault="00DA17BF" w:rsidP="00A43D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408A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="0060408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0408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B03552" w:rsidRPr="00B03552">
        <w:rPr>
          <w:rFonts w:ascii="Times New Roman" w:hAnsi="Times New Roman" w:cs="Times New Roman"/>
          <w:sz w:val="28"/>
          <w:szCs w:val="28"/>
        </w:rPr>
        <w:t xml:space="preserve"> </w:t>
      </w:r>
      <w:r w:rsidR="0060408A">
        <w:rPr>
          <w:rFonts w:ascii="Times New Roman" w:hAnsi="Times New Roman" w:cs="Times New Roman"/>
          <w:sz w:val="28"/>
          <w:szCs w:val="28"/>
        </w:rPr>
        <w:t xml:space="preserve">от 09.08.2018 г. № 196 «Об утверждении Порядка </w:t>
      </w:r>
      <w:r w:rsidR="00B03552" w:rsidRPr="00B03552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образовательной деятельности по дополнительным общеобразовательным программам; </w:t>
      </w:r>
    </w:p>
    <w:p w:rsidR="0060408A" w:rsidRDefault="00DA17BF" w:rsidP="00A43D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552" w:rsidRPr="00B03552">
        <w:rPr>
          <w:rFonts w:ascii="Times New Roman" w:hAnsi="Times New Roman" w:cs="Times New Roman"/>
          <w:sz w:val="28"/>
          <w:szCs w:val="28"/>
        </w:rPr>
        <w:t xml:space="preserve">Постановления « Об утверждении СанПиН 2.4.4.3172-14 «Санитарно – эпидемиологических требований к устройству, содержанию, и организации режима работы образовательных организаций дополнительного образования детей», утвержденным Главным государственным санитарным врачом РФ 4 июля 2014 года № 41;  </w:t>
      </w:r>
    </w:p>
    <w:p w:rsidR="0060408A" w:rsidRDefault="00DA17BF" w:rsidP="006040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552" w:rsidRPr="00B03552">
        <w:rPr>
          <w:rFonts w:ascii="Times New Roman" w:hAnsi="Times New Roman" w:cs="Times New Roman"/>
          <w:sz w:val="28"/>
          <w:szCs w:val="28"/>
        </w:rPr>
        <w:t xml:space="preserve">Письма Департамента государственной политики в сфере воспитания детей и молодежи от 18.11.2015 года  № 09-3242 «О направлении информации. Методические рекомендации по проектированию  дополнительных </w:t>
      </w:r>
      <w:proofErr w:type="spellStart"/>
      <w:r w:rsidR="00B03552" w:rsidRPr="00B0355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B03552" w:rsidRPr="00B03552">
        <w:rPr>
          <w:rFonts w:ascii="Times New Roman" w:hAnsi="Times New Roman" w:cs="Times New Roman"/>
          <w:sz w:val="28"/>
          <w:szCs w:val="28"/>
        </w:rPr>
        <w:t xml:space="preserve">  программ (включая </w:t>
      </w:r>
      <w:proofErr w:type="spellStart"/>
      <w:r w:rsidR="00B03552" w:rsidRPr="00B0355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B03552" w:rsidRPr="00B03552">
        <w:rPr>
          <w:rFonts w:ascii="Times New Roman" w:hAnsi="Times New Roman" w:cs="Times New Roman"/>
          <w:sz w:val="28"/>
          <w:szCs w:val="28"/>
        </w:rPr>
        <w:t xml:space="preserve"> программы)», Методических рекомендаций по проектированию  дополнительных общеразвивающих  программ; </w:t>
      </w:r>
    </w:p>
    <w:p w:rsidR="0060408A" w:rsidRDefault="00B0084D" w:rsidP="006040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552" w:rsidRPr="00B03552">
        <w:rPr>
          <w:rFonts w:ascii="Times New Roman" w:hAnsi="Times New Roman" w:cs="Times New Roman"/>
          <w:sz w:val="28"/>
          <w:szCs w:val="28"/>
        </w:rPr>
        <w:t xml:space="preserve">Устава МКУ ДО ЦДО УКМО; </w:t>
      </w:r>
    </w:p>
    <w:p w:rsidR="0060408A" w:rsidRDefault="00B0084D" w:rsidP="006040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552" w:rsidRPr="00B03552">
        <w:rPr>
          <w:rFonts w:ascii="Times New Roman" w:hAnsi="Times New Roman" w:cs="Times New Roman"/>
          <w:sz w:val="28"/>
          <w:szCs w:val="28"/>
        </w:rPr>
        <w:t>Лицензии МКУ ДО ЦДО УКМО на</w:t>
      </w:r>
      <w:r w:rsidR="0060408A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</w:t>
      </w:r>
    </w:p>
    <w:p w:rsidR="00B03552" w:rsidRPr="00DC5A7F" w:rsidRDefault="00B0084D" w:rsidP="008B69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552" w:rsidRPr="00B03552">
        <w:rPr>
          <w:rFonts w:ascii="Times New Roman" w:hAnsi="Times New Roman" w:cs="Times New Roman"/>
          <w:sz w:val="28"/>
          <w:szCs w:val="28"/>
        </w:rPr>
        <w:t>Программы развития МКУ ДО ЦДО УКМО на 2016 – 2021г.</w:t>
      </w:r>
      <w:r w:rsidR="00B03552" w:rsidRPr="00B0355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D68F4">
        <w:rPr>
          <w:rFonts w:ascii="Times New Roman" w:hAnsi="Times New Roman" w:cs="Times New Roman"/>
          <w:b/>
          <w:iCs/>
          <w:sz w:val="28"/>
          <w:szCs w:val="28"/>
        </w:rPr>
        <w:t xml:space="preserve">              </w:t>
      </w:r>
      <w:r w:rsidR="00B03552" w:rsidRPr="006D68F4">
        <w:rPr>
          <w:rFonts w:ascii="Times New Roman" w:eastAsia="Times New Roman" w:hAnsi="Times New Roman" w:cs="Times New Roman"/>
          <w:b/>
          <w:sz w:val="28"/>
          <w:szCs w:val="28"/>
        </w:rPr>
        <w:t>Методологической основой программы</w:t>
      </w:r>
      <w:r w:rsidR="00B03552" w:rsidRPr="00DC5A7F">
        <w:rPr>
          <w:rFonts w:ascii="Times New Roman" w:eastAsia="Times New Roman" w:hAnsi="Times New Roman" w:cs="Times New Roman"/>
          <w:sz w:val="28"/>
          <w:szCs w:val="28"/>
        </w:rPr>
        <w:t xml:space="preserve"> являлись работы К.</w:t>
      </w:r>
      <w:r w:rsidR="004C3823">
        <w:rPr>
          <w:rFonts w:ascii="Times New Roman" w:eastAsia="Times New Roman" w:hAnsi="Times New Roman" w:cs="Times New Roman"/>
          <w:sz w:val="28"/>
          <w:szCs w:val="28"/>
        </w:rPr>
        <w:t xml:space="preserve">С.Станиславского,  Мочалова Ю.А, профессора А.Б. </w:t>
      </w:r>
      <w:proofErr w:type="spellStart"/>
      <w:r w:rsidR="004C3823">
        <w:rPr>
          <w:rFonts w:ascii="Times New Roman" w:eastAsia="Times New Roman" w:hAnsi="Times New Roman" w:cs="Times New Roman"/>
          <w:sz w:val="28"/>
          <w:szCs w:val="28"/>
        </w:rPr>
        <w:t>Немировского</w:t>
      </w:r>
      <w:proofErr w:type="spellEnd"/>
      <w:r w:rsidR="004C3823">
        <w:rPr>
          <w:rFonts w:ascii="Times New Roman" w:eastAsia="Times New Roman" w:hAnsi="Times New Roman" w:cs="Times New Roman"/>
          <w:sz w:val="28"/>
          <w:szCs w:val="28"/>
        </w:rPr>
        <w:t>. Топорков В.О.</w:t>
      </w:r>
      <w:r w:rsidR="00B03552" w:rsidRPr="00DC5A7F">
        <w:rPr>
          <w:rFonts w:ascii="Times New Roman" w:eastAsia="Times New Roman" w:hAnsi="Times New Roman" w:cs="Times New Roman"/>
          <w:sz w:val="28"/>
          <w:szCs w:val="28"/>
        </w:rPr>
        <w:t xml:space="preserve"> театроведов, преподавателей сценической речи.</w:t>
      </w:r>
      <w:r w:rsidR="00B03552" w:rsidRPr="00DC5A7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:rsidR="004C2335" w:rsidRPr="00DC5A7F" w:rsidRDefault="004C2335" w:rsidP="00A43D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68F4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 w:rsidRPr="00DC5A7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A43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5A7F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DC5A7F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DC5A7F">
        <w:rPr>
          <w:rFonts w:ascii="Times New Roman" w:eastAsia="Times New Roman" w:hAnsi="Times New Roman" w:cs="Times New Roman"/>
          <w:sz w:val="28"/>
          <w:szCs w:val="28"/>
        </w:rPr>
        <w:t xml:space="preserve"> программа «Огни рампы» имеет художественную  направленность и способствует общему развитию ребенка.</w:t>
      </w:r>
    </w:p>
    <w:p w:rsidR="00E83A40" w:rsidRPr="00DC5A7F" w:rsidRDefault="00010166" w:rsidP="0089268A">
      <w:pPr>
        <w:spacing w:after="0" w:line="240" w:lineRule="auto"/>
        <w:ind w:firstLine="708"/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89268A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</w:t>
      </w:r>
      <w:r w:rsidRPr="0089268A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сложности</w:t>
      </w:r>
      <w:r w:rsidRPr="0089268A">
        <w:rPr>
          <w:rFonts w:ascii="Times New Roman" w:eastAsia="Times New Roman" w:hAnsi="Times New Roman" w:cs="Times New Roman"/>
          <w:sz w:val="28"/>
          <w:szCs w:val="28"/>
        </w:rPr>
        <w:t> –</w:t>
      </w:r>
      <w:r w:rsidRPr="00DC5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07F">
        <w:rPr>
          <w:rFonts w:ascii="Times New Roman" w:eastAsia="Times New Roman" w:hAnsi="Times New Roman" w:cs="Times New Roman"/>
          <w:sz w:val="28"/>
          <w:szCs w:val="28"/>
        </w:rPr>
        <w:t>базовый.</w:t>
      </w:r>
    </w:p>
    <w:p w:rsidR="00B0360D" w:rsidRPr="00DC5A7F" w:rsidRDefault="00D32248" w:rsidP="0089268A">
      <w:pPr>
        <w:pStyle w:val="a4"/>
        <w:ind w:firstLine="708"/>
        <w:rPr>
          <w:rStyle w:val="a3"/>
          <w:i w:val="0"/>
          <w:sz w:val="28"/>
          <w:szCs w:val="28"/>
        </w:rPr>
      </w:pPr>
      <w:r w:rsidRPr="00DC5A7F">
        <w:rPr>
          <w:rStyle w:val="a3"/>
          <w:b/>
          <w:i w:val="0"/>
          <w:sz w:val="28"/>
          <w:szCs w:val="28"/>
        </w:rPr>
        <w:t>Актуальность</w:t>
      </w:r>
      <w:r w:rsidR="00B0360D" w:rsidRPr="00DC5A7F">
        <w:rPr>
          <w:rStyle w:val="a3"/>
          <w:b/>
          <w:i w:val="0"/>
          <w:sz w:val="28"/>
          <w:szCs w:val="28"/>
        </w:rPr>
        <w:t xml:space="preserve"> программы</w:t>
      </w:r>
      <w:r w:rsidR="00B0360D" w:rsidRPr="00DC5A7F">
        <w:rPr>
          <w:rStyle w:val="a3"/>
          <w:b/>
          <w:sz w:val="28"/>
          <w:szCs w:val="28"/>
        </w:rPr>
        <w:t>:</w:t>
      </w:r>
      <w:r w:rsidR="00B0360D" w:rsidRPr="00DC5A7F">
        <w:rPr>
          <w:rStyle w:val="a3"/>
          <w:i w:val="0"/>
          <w:sz w:val="28"/>
          <w:szCs w:val="28"/>
        </w:rPr>
        <w:t xml:space="preserve"> </w:t>
      </w:r>
    </w:p>
    <w:p w:rsidR="00B0360D" w:rsidRPr="00DC5A7F" w:rsidRDefault="00D32248" w:rsidP="00A43D5D">
      <w:pPr>
        <w:pStyle w:val="a4"/>
        <w:ind w:firstLine="708"/>
        <w:rPr>
          <w:sz w:val="28"/>
          <w:szCs w:val="28"/>
        </w:rPr>
      </w:pPr>
      <w:r w:rsidRPr="00DC5A7F">
        <w:rPr>
          <w:rStyle w:val="a3"/>
          <w:i w:val="0"/>
          <w:sz w:val="28"/>
          <w:szCs w:val="28"/>
        </w:rPr>
        <w:t>Д</w:t>
      </w:r>
      <w:r w:rsidR="00B0360D" w:rsidRPr="00DC5A7F">
        <w:rPr>
          <w:rStyle w:val="a3"/>
          <w:i w:val="0"/>
          <w:sz w:val="28"/>
          <w:szCs w:val="28"/>
        </w:rPr>
        <w:t>ополнительная общеразвивающа</w:t>
      </w:r>
      <w:r w:rsidRPr="00DC5A7F">
        <w:rPr>
          <w:rStyle w:val="a3"/>
          <w:i w:val="0"/>
          <w:sz w:val="28"/>
          <w:szCs w:val="28"/>
        </w:rPr>
        <w:t xml:space="preserve">я программа «Огни рампы, </w:t>
      </w:r>
      <w:r w:rsidR="00B0360D" w:rsidRPr="00DC5A7F">
        <w:rPr>
          <w:rStyle w:val="a3"/>
          <w:i w:val="0"/>
          <w:sz w:val="28"/>
          <w:szCs w:val="28"/>
        </w:rPr>
        <w:t xml:space="preserve"> предполагает опору на формирование эстетических вкусов детской аудитории, способствует развитию целостного комплекса умений, позволяет </w:t>
      </w:r>
      <w:r w:rsidR="00B0360D" w:rsidRPr="00DC5A7F">
        <w:rPr>
          <w:sz w:val="28"/>
          <w:szCs w:val="28"/>
        </w:rPr>
        <w:t xml:space="preserve">развивать у детей чувства  прекрасного, пробуждать способность к состраданию и сопереживание, активизировать мышление и познавательный интерес, а главное - раскрепощать его творческие возможности и помогать психологической адаптации его в коллективе. По  организации творческого  процесса программа является  интегрированной, а по способу передачи информации – творческой. </w:t>
      </w:r>
    </w:p>
    <w:p w:rsidR="00010166" w:rsidRPr="00DC5A7F" w:rsidRDefault="00010166" w:rsidP="0077253D">
      <w:pPr>
        <w:pStyle w:val="a4"/>
        <w:ind w:firstLine="708"/>
        <w:rPr>
          <w:sz w:val="28"/>
          <w:szCs w:val="28"/>
        </w:rPr>
      </w:pPr>
      <w:r w:rsidRPr="00DC5A7F">
        <w:rPr>
          <w:b/>
          <w:bCs/>
          <w:sz w:val="28"/>
          <w:szCs w:val="28"/>
        </w:rPr>
        <w:t>Отличительные особенности образовательной программы</w:t>
      </w:r>
    </w:p>
    <w:p w:rsidR="00010166" w:rsidRPr="00DC5A7F" w:rsidRDefault="00010166" w:rsidP="00A43D5D">
      <w:pPr>
        <w:pStyle w:val="a4"/>
        <w:ind w:firstLine="708"/>
        <w:rPr>
          <w:sz w:val="28"/>
          <w:szCs w:val="28"/>
        </w:rPr>
      </w:pPr>
      <w:r w:rsidRPr="00DC5A7F">
        <w:rPr>
          <w:sz w:val="28"/>
          <w:szCs w:val="28"/>
        </w:rPr>
        <w:t xml:space="preserve">1. Интеграция теории и практики, обусловленная спецификой предмета; интеграция социальной, профессиональной </w:t>
      </w:r>
      <w:r w:rsidR="00E9407F">
        <w:rPr>
          <w:sz w:val="28"/>
          <w:szCs w:val="28"/>
        </w:rPr>
        <w:t xml:space="preserve">и общей педагогики позволяет </w:t>
      </w:r>
      <w:proofErr w:type="gramStart"/>
      <w:r w:rsidR="00E9407F">
        <w:rPr>
          <w:sz w:val="28"/>
          <w:szCs w:val="28"/>
        </w:rPr>
        <w:t>обучаю</w:t>
      </w:r>
      <w:r w:rsidRPr="00DC5A7F">
        <w:rPr>
          <w:sz w:val="28"/>
          <w:szCs w:val="28"/>
        </w:rPr>
        <w:t>щимся</w:t>
      </w:r>
      <w:proofErr w:type="gramEnd"/>
      <w:r w:rsidRPr="00DC5A7F">
        <w:rPr>
          <w:sz w:val="28"/>
          <w:szCs w:val="28"/>
        </w:rPr>
        <w:t xml:space="preserve">, в процессе реализации настоящей программы, одновременно </w:t>
      </w:r>
      <w:r w:rsidRPr="00DC5A7F">
        <w:rPr>
          <w:sz w:val="28"/>
          <w:szCs w:val="28"/>
        </w:rPr>
        <w:lastRenderedPageBreak/>
        <w:t>получать комплексные знания, развивать синтетические способности и совершенствовать навыки социального взаимодействия через репетиции, театральную деятельность (отчетные спектакли, конкурсы, фестивали), творческие встречи и мастер-класс профессиональных артистов. Такой комплексно-целевой подход к обучению интенсифицирует развитие детей, формирует устойчивую мотивацию к познанию, активизирует их творческую деятельность, способствует успешной социализации.</w:t>
      </w:r>
    </w:p>
    <w:p w:rsidR="00010166" w:rsidRPr="00DC5A7F" w:rsidRDefault="00010166" w:rsidP="00A43D5D">
      <w:pPr>
        <w:pStyle w:val="a4"/>
        <w:ind w:firstLine="708"/>
        <w:rPr>
          <w:sz w:val="28"/>
          <w:szCs w:val="28"/>
        </w:rPr>
      </w:pPr>
      <w:r w:rsidRPr="00DC5A7F">
        <w:rPr>
          <w:sz w:val="28"/>
          <w:szCs w:val="28"/>
        </w:rPr>
        <w:t> 2. Настоящая программа, являясь альтернативой типовой, составлена с учетом гибкой и мобильной специфики дополнительного образования. </w:t>
      </w:r>
    </w:p>
    <w:p w:rsidR="00010166" w:rsidRPr="00DC5A7F" w:rsidRDefault="00010166" w:rsidP="00A43D5D">
      <w:pPr>
        <w:pStyle w:val="a4"/>
        <w:ind w:firstLine="708"/>
        <w:rPr>
          <w:sz w:val="28"/>
          <w:szCs w:val="28"/>
        </w:rPr>
      </w:pPr>
      <w:r w:rsidRPr="00DC5A7F">
        <w:rPr>
          <w:sz w:val="28"/>
          <w:szCs w:val="28"/>
        </w:rPr>
        <w:t>3. Концепция и содержание настоящей программы материализует идею творческого развития каждого ребенка и способствует дальнейшему их профессиональному росту в специализированных (театральных) учебных заведениях.</w:t>
      </w:r>
    </w:p>
    <w:p w:rsidR="00010166" w:rsidRPr="00DC5A7F" w:rsidRDefault="00010166" w:rsidP="00A43D5D">
      <w:pPr>
        <w:pStyle w:val="a4"/>
        <w:ind w:firstLine="708"/>
        <w:rPr>
          <w:sz w:val="28"/>
          <w:szCs w:val="28"/>
        </w:rPr>
      </w:pPr>
      <w:r w:rsidRPr="00DC5A7F">
        <w:rPr>
          <w:sz w:val="28"/>
          <w:szCs w:val="28"/>
        </w:rPr>
        <w:t>4. Реализация программы в режиме сотрудничества и демократического стиля общения позволяет создать личностно-значимый для каждого воспитанника индивидуальный или коллективный духовный продукт (в виде спектакля).</w:t>
      </w:r>
    </w:p>
    <w:p w:rsidR="00010166" w:rsidRPr="00DC5A7F" w:rsidRDefault="00010166" w:rsidP="0077253D">
      <w:pPr>
        <w:pStyle w:val="a4"/>
        <w:ind w:firstLine="708"/>
        <w:jc w:val="both"/>
        <w:rPr>
          <w:sz w:val="28"/>
          <w:szCs w:val="28"/>
        </w:rPr>
      </w:pPr>
      <w:r w:rsidRPr="006D68F4">
        <w:rPr>
          <w:b/>
          <w:sz w:val="28"/>
          <w:szCs w:val="28"/>
        </w:rPr>
        <w:t>Адресат программы</w:t>
      </w:r>
      <w:r w:rsidRPr="00DC5A7F">
        <w:rPr>
          <w:b/>
          <w:sz w:val="28"/>
          <w:szCs w:val="28"/>
        </w:rPr>
        <w:t xml:space="preserve"> - </w:t>
      </w:r>
      <w:r w:rsidR="008D2E7A">
        <w:rPr>
          <w:sz w:val="28"/>
          <w:szCs w:val="28"/>
        </w:rPr>
        <w:t>обучающиеся</w:t>
      </w:r>
      <w:r w:rsidRPr="00DC5A7F">
        <w:rPr>
          <w:sz w:val="28"/>
          <w:szCs w:val="28"/>
        </w:rPr>
        <w:t xml:space="preserve"> </w:t>
      </w:r>
      <w:r w:rsidR="004C3823">
        <w:rPr>
          <w:sz w:val="28"/>
          <w:szCs w:val="28"/>
        </w:rPr>
        <w:t>7</w:t>
      </w:r>
      <w:r w:rsidRPr="00DC5A7F">
        <w:rPr>
          <w:sz w:val="28"/>
          <w:szCs w:val="28"/>
        </w:rPr>
        <w:t>- 9 лет</w:t>
      </w:r>
    </w:p>
    <w:p w:rsidR="00010166" w:rsidRPr="00DC5A7F" w:rsidRDefault="00010166" w:rsidP="00BB4146">
      <w:pPr>
        <w:pStyle w:val="a4"/>
        <w:ind w:firstLine="708"/>
        <w:jc w:val="both"/>
        <w:rPr>
          <w:sz w:val="28"/>
          <w:szCs w:val="28"/>
        </w:rPr>
      </w:pPr>
      <w:r w:rsidRPr="00DC5A7F">
        <w:rPr>
          <w:sz w:val="28"/>
          <w:szCs w:val="28"/>
        </w:rPr>
        <w:t xml:space="preserve">Материал в программе расположен с учетом возрастных возможностями участников. Большая возбудимость и реактивность, а также высокая пластичность нервной системы способствует лучшему и более быстрому освоению двигательных навыков. Этим объясняется тот факт, что дети </w:t>
      </w:r>
      <w:r w:rsidR="004C3823">
        <w:rPr>
          <w:sz w:val="28"/>
          <w:szCs w:val="28"/>
        </w:rPr>
        <w:t>7</w:t>
      </w:r>
      <w:r w:rsidRPr="00DC5A7F">
        <w:rPr>
          <w:sz w:val="28"/>
          <w:szCs w:val="28"/>
        </w:rPr>
        <w:t xml:space="preserve"> – 9 лет легко могут овладевать достаточно сложными формами движений. В то же время у них слабая устойчивость к воздействию посторонних раздражителей. Это следует учитывать особенно при упражнениях на выносливость и чаще практиковать переключения с одного вида мышечной деятельности на другой. В соответс</w:t>
      </w:r>
      <w:r w:rsidR="00AA5065">
        <w:rPr>
          <w:sz w:val="28"/>
          <w:szCs w:val="28"/>
        </w:rPr>
        <w:t>твии с этим изучение некоторых тем</w:t>
      </w:r>
      <w:r w:rsidRPr="00DC5A7F">
        <w:rPr>
          <w:sz w:val="28"/>
          <w:szCs w:val="28"/>
        </w:rPr>
        <w:t xml:space="preserve"> проводятся в несколько этапов. Например, темы «Бессловесные элементы действия», </w:t>
      </w:r>
      <w:r w:rsidR="004C3823">
        <w:rPr>
          <w:sz w:val="28"/>
          <w:szCs w:val="28"/>
        </w:rPr>
        <w:t>«</w:t>
      </w:r>
      <w:r w:rsidRPr="00DC5A7F">
        <w:rPr>
          <w:sz w:val="28"/>
          <w:szCs w:val="28"/>
        </w:rPr>
        <w:t>Сценическая речь», изучаются на первом году занятий, более глубокое изучение данных тем проходит на втором и третьем годах обучения.</w:t>
      </w:r>
    </w:p>
    <w:p w:rsidR="00061938" w:rsidRPr="00BB4146" w:rsidRDefault="00010166" w:rsidP="00BB4146">
      <w:pPr>
        <w:pStyle w:val="a4"/>
        <w:ind w:firstLine="708"/>
        <w:jc w:val="both"/>
        <w:rPr>
          <w:rStyle w:val="FontStyle79"/>
          <w:b/>
          <w:sz w:val="28"/>
          <w:szCs w:val="28"/>
        </w:rPr>
      </w:pPr>
      <w:r w:rsidRPr="00BB4146">
        <w:rPr>
          <w:sz w:val="28"/>
          <w:szCs w:val="28"/>
        </w:rPr>
        <w:t>Также учит</w:t>
      </w:r>
      <w:r w:rsidR="00E9407F">
        <w:rPr>
          <w:sz w:val="28"/>
          <w:szCs w:val="28"/>
        </w:rPr>
        <w:t>ываются особенности развития обучаю</w:t>
      </w:r>
      <w:r w:rsidRPr="00BB4146">
        <w:rPr>
          <w:sz w:val="28"/>
          <w:szCs w:val="28"/>
        </w:rPr>
        <w:t xml:space="preserve">щихся, анализ материала с точки зрения их реальных возможностей и такой организации занятий, чтобы дети не испытывали интеллектуальных, моральных и физических перегрузок.                                                                                                                                                                                                                                   </w:t>
      </w:r>
      <w:r w:rsidRPr="00BB4146">
        <w:rPr>
          <w:rStyle w:val="FontStyle79"/>
          <w:b/>
          <w:sz w:val="28"/>
          <w:szCs w:val="28"/>
        </w:rPr>
        <w:t xml:space="preserve"> </w:t>
      </w:r>
      <w:r w:rsidR="00061938" w:rsidRPr="00BB4146">
        <w:rPr>
          <w:rStyle w:val="FontStyle79"/>
          <w:b/>
          <w:sz w:val="28"/>
          <w:szCs w:val="28"/>
        </w:rPr>
        <w:t xml:space="preserve">  </w:t>
      </w:r>
    </w:p>
    <w:p w:rsidR="004C3823" w:rsidRPr="00BB4146" w:rsidRDefault="00010166" w:rsidP="0077253D">
      <w:pPr>
        <w:pStyle w:val="a4"/>
        <w:ind w:firstLine="708"/>
        <w:jc w:val="both"/>
        <w:rPr>
          <w:rStyle w:val="FontStyle79"/>
          <w:sz w:val="28"/>
          <w:szCs w:val="28"/>
        </w:rPr>
      </w:pPr>
      <w:r w:rsidRPr="00BB4146">
        <w:rPr>
          <w:rStyle w:val="FontStyle79"/>
          <w:b/>
          <w:sz w:val="28"/>
          <w:szCs w:val="28"/>
        </w:rPr>
        <w:t>Срок освоения программы</w:t>
      </w:r>
      <w:r w:rsidR="00B0360D" w:rsidRPr="00BB4146">
        <w:rPr>
          <w:rStyle w:val="FontStyle79"/>
          <w:b/>
          <w:sz w:val="28"/>
          <w:szCs w:val="28"/>
        </w:rPr>
        <w:t>:</w:t>
      </w:r>
      <w:r w:rsidRPr="00BB4146">
        <w:rPr>
          <w:rStyle w:val="FontStyle79"/>
          <w:b/>
          <w:sz w:val="28"/>
          <w:szCs w:val="28"/>
        </w:rPr>
        <w:t xml:space="preserve"> </w:t>
      </w:r>
      <w:r w:rsidR="004C3823" w:rsidRPr="00BB4146">
        <w:rPr>
          <w:rStyle w:val="FontStyle79"/>
          <w:sz w:val="28"/>
          <w:szCs w:val="28"/>
        </w:rPr>
        <w:t>т</w:t>
      </w:r>
      <w:r w:rsidRPr="00BB4146">
        <w:rPr>
          <w:rStyle w:val="FontStyle79"/>
          <w:sz w:val="28"/>
          <w:szCs w:val="28"/>
        </w:rPr>
        <w:t>ри года</w:t>
      </w:r>
      <w:r w:rsidR="00AA5065" w:rsidRPr="00BB4146">
        <w:rPr>
          <w:rStyle w:val="FontStyle79"/>
          <w:sz w:val="28"/>
          <w:szCs w:val="28"/>
        </w:rPr>
        <w:t>, 108 недель, 27 месяцев</w:t>
      </w:r>
      <w:r w:rsidR="004C3823" w:rsidRPr="00BB4146">
        <w:rPr>
          <w:rStyle w:val="FontStyle79"/>
          <w:sz w:val="28"/>
          <w:szCs w:val="28"/>
        </w:rPr>
        <w:t>.</w:t>
      </w:r>
      <w:r w:rsidR="00093348" w:rsidRPr="00BB4146">
        <w:rPr>
          <w:rStyle w:val="FontStyle79"/>
          <w:sz w:val="28"/>
          <w:szCs w:val="28"/>
        </w:rPr>
        <w:t xml:space="preserve"> </w:t>
      </w:r>
    </w:p>
    <w:p w:rsidR="00061938" w:rsidRPr="00BB4146" w:rsidRDefault="00B0360D" w:rsidP="00894E48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BB4146">
        <w:rPr>
          <w:b/>
          <w:color w:val="000000"/>
          <w:sz w:val="28"/>
          <w:szCs w:val="28"/>
        </w:rPr>
        <w:t>Форма организации образовательного процесса:</w:t>
      </w:r>
      <w:r w:rsidR="00010166" w:rsidRPr="00BB4146">
        <w:rPr>
          <w:b/>
          <w:color w:val="000000"/>
          <w:sz w:val="28"/>
          <w:szCs w:val="28"/>
        </w:rPr>
        <w:t xml:space="preserve"> </w:t>
      </w:r>
      <w:r w:rsidR="00055FFE">
        <w:rPr>
          <w:color w:val="000000"/>
          <w:sz w:val="28"/>
          <w:szCs w:val="28"/>
        </w:rPr>
        <w:t>о</w:t>
      </w:r>
      <w:r w:rsidR="00010166" w:rsidRPr="00BB4146">
        <w:rPr>
          <w:color w:val="000000"/>
          <w:sz w:val="28"/>
          <w:szCs w:val="28"/>
        </w:rPr>
        <w:t>чная.</w:t>
      </w:r>
      <w:r w:rsidRPr="00BB4146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061938" w:rsidRPr="00BB4146">
        <w:rPr>
          <w:color w:val="000000"/>
          <w:sz w:val="28"/>
          <w:szCs w:val="28"/>
        </w:rPr>
        <w:t xml:space="preserve">                           </w:t>
      </w:r>
    </w:p>
    <w:p w:rsidR="00061938" w:rsidRPr="00BB4146" w:rsidRDefault="00BB4146" w:rsidP="00A57BD2">
      <w:pPr>
        <w:tabs>
          <w:tab w:val="left" w:pos="-709"/>
        </w:tabs>
        <w:spacing w:after="0" w:line="240" w:lineRule="auto"/>
        <w:rPr>
          <w:rStyle w:val="FontStyle79"/>
          <w:sz w:val="28"/>
          <w:szCs w:val="28"/>
        </w:rPr>
      </w:pPr>
      <w:r w:rsidRPr="00BB414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0360D" w:rsidRPr="00BB4146">
        <w:rPr>
          <w:rFonts w:ascii="Times New Roman" w:hAnsi="Times New Roman" w:cs="Times New Roman"/>
          <w:b/>
          <w:color w:val="000000"/>
          <w:sz w:val="28"/>
          <w:szCs w:val="28"/>
        </w:rPr>
        <w:t>Режим занятий</w:t>
      </w:r>
      <w:r w:rsidR="00B0360D" w:rsidRPr="00BB414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0360D" w:rsidRPr="00BB4146">
        <w:rPr>
          <w:rStyle w:val="FontStyle79"/>
          <w:sz w:val="28"/>
          <w:szCs w:val="28"/>
        </w:rPr>
        <w:t xml:space="preserve"> </w:t>
      </w:r>
      <w:r w:rsidR="00010166" w:rsidRPr="00BB4146">
        <w:rPr>
          <w:rStyle w:val="FontStyle79"/>
          <w:sz w:val="28"/>
          <w:szCs w:val="28"/>
        </w:rPr>
        <w:t xml:space="preserve">Первый год обучения: </w:t>
      </w:r>
      <w:r w:rsidR="00B0360D" w:rsidRPr="00BB4146">
        <w:rPr>
          <w:rStyle w:val="FontStyle79"/>
          <w:sz w:val="28"/>
          <w:szCs w:val="28"/>
        </w:rPr>
        <w:t xml:space="preserve">2 раза в неделю </w:t>
      </w:r>
      <w:r w:rsidR="00B0360D" w:rsidRPr="00BB4146">
        <w:rPr>
          <w:rStyle w:val="FontStyle83"/>
          <w:sz w:val="28"/>
          <w:szCs w:val="28"/>
        </w:rPr>
        <w:t xml:space="preserve">по </w:t>
      </w:r>
      <w:r w:rsidR="00B0360D" w:rsidRPr="00BB4146">
        <w:rPr>
          <w:rStyle w:val="FontStyle79"/>
          <w:sz w:val="28"/>
          <w:szCs w:val="28"/>
        </w:rPr>
        <w:t>2 часа,</w:t>
      </w:r>
      <w:r w:rsidR="00010166" w:rsidRPr="00BB4146">
        <w:rPr>
          <w:rFonts w:ascii="Times New Roman" w:hAnsi="Times New Roman" w:cs="Times New Roman"/>
          <w:spacing w:val="20"/>
          <w:sz w:val="28"/>
          <w:szCs w:val="28"/>
        </w:rPr>
        <w:t xml:space="preserve"> в год 144 часа.</w:t>
      </w:r>
      <w:r w:rsidR="005F47A8" w:rsidRPr="00BB4146">
        <w:rPr>
          <w:rFonts w:ascii="Times New Roman" w:hAnsi="Times New Roman" w:cs="Times New Roman"/>
          <w:spacing w:val="20"/>
          <w:sz w:val="28"/>
          <w:szCs w:val="28"/>
        </w:rPr>
        <w:t xml:space="preserve"> Второй и третий год обучения</w:t>
      </w:r>
      <w:r w:rsidR="00CC102D" w:rsidRPr="00BB4146">
        <w:rPr>
          <w:rFonts w:ascii="Times New Roman" w:hAnsi="Times New Roman" w:cs="Times New Roman"/>
          <w:spacing w:val="20"/>
          <w:sz w:val="28"/>
          <w:szCs w:val="28"/>
        </w:rPr>
        <w:t>: 3 раза</w:t>
      </w:r>
      <w:r w:rsidR="005F47A8" w:rsidRPr="00BB4146">
        <w:rPr>
          <w:rStyle w:val="FontStyle79"/>
          <w:sz w:val="28"/>
          <w:szCs w:val="28"/>
        </w:rPr>
        <w:t xml:space="preserve"> в неделю</w:t>
      </w:r>
      <w:r w:rsidR="00CC102D" w:rsidRPr="00BB4146">
        <w:rPr>
          <w:rStyle w:val="FontStyle79"/>
          <w:sz w:val="28"/>
          <w:szCs w:val="28"/>
        </w:rPr>
        <w:t xml:space="preserve"> по 2 часа</w:t>
      </w:r>
      <w:r w:rsidR="006D68F4" w:rsidRPr="00BB4146">
        <w:rPr>
          <w:rStyle w:val="FontStyle79"/>
          <w:sz w:val="28"/>
          <w:szCs w:val="28"/>
        </w:rPr>
        <w:t>, в</w:t>
      </w:r>
      <w:r w:rsidR="005F47A8" w:rsidRPr="00BB4146">
        <w:rPr>
          <w:rStyle w:val="FontStyle79"/>
          <w:sz w:val="28"/>
          <w:szCs w:val="28"/>
        </w:rPr>
        <w:t xml:space="preserve"> год 216 часов</w:t>
      </w:r>
      <w:r w:rsidR="00B0360D" w:rsidRPr="00BB4146">
        <w:rPr>
          <w:rStyle w:val="FontStyle79"/>
          <w:sz w:val="28"/>
          <w:szCs w:val="28"/>
        </w:rPr>
        <w:t>.</w:t>
      </w:r>
    </w:p>
    <w:p w:rsidR="006D68F4" w:rsidRPr="00BB4146" w:rsidRDefault="00BB4146" w:rsidP="0077253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146">
        <w:rPr>
          <w:rFonts w:ascii="Times New Roman" w:hAnsi="Times New Roman" w:cs="Times New Roman"/>
          <w:b/>
          <w:sz w:val="28"/>
          <w:szCs w:val="28"/>
        </w:rPr>
        <w:tab/>
      </w:r>
      <w:r w:rsidR="00B0360D" w:rsidRPr="00BB4146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B0360D" w:rsidRPr="00BB4146" w:rsidRDefault="00BB4146" w:rsidP="00A57BD2">
      <w:pPr>
        <w:tabs>
          <w:tab w:val="left" w:pos="-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4146">
        <w:rPr>
          <w:rFonts w:ascii="Times New Roman" w:hAnsi="Times New Roman" w:cs="Times New Roman"/>
          <w:sz w:val="28"/>
          <w:szCs w:val="28"/>
        </w:rPr>
        <w:tab/>
      </w:r>
      <w:r w:rsidR="00B0360D" w:rsidRPr="00BB4146">
        <w:rPr>
          <w:rFonts w:ascii="Times New Roman" w:hAnsi="Times New Roman" w:cs="Times New Roman"/>
          <w:sz w:val="28"/>
          <w:szCs w:val="28"/>
        </w:rPr>
        <w:t>Общее эстетическое воспитание детей, развитие их творческих способностей средствами театрального  искусства,</w:t>
      </w:r>
      <w:r w:rsidR="00B0360D" w:rsidRPr="00BB4146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их жизненному и профессиональному  самоопределению.</w:t>
      </w:r>
    </w:p>
    <w:p w:rsidR="00B0360D" w:rsidRPr="00BB4146" w:rsidRDefault="00BB4146" w:rsidP="00A57BD2">
      <w:pPr>
        <w:pStyle w:val="a4"/>
        <w:tabs>
          <w:tab w:val="left" w:pos="-709"/>
        </w:tabs>
        <w:rPr>
          <w:b/>
          <w:bCs/>
          <w:color w:val="000000"/>
          <w:sz w:val="28"/>
          <w:szCs w:val="28"/>
        </w:rPr>
      </w:pPr>
      <w:r w:rsidRPr="00BB4146">
        <w:rPr>
          <w:b/>
          <w:bCs/>
          <w:color w:val="000000"/>
          <w:sz w:val="28"/>
          <w:szCs w:val="28"/>
        </w:rPr>
        <w:tab/>
      </w:r>
      <w:r w:rsidR="00B0360D" w:rsidRPr="00BB4146">
        <w:rPr>
          <w:b/>
          <w:bCs/>
          <w:color w:val="000000"/>
          <w:sz w:val="28"/>
          <w:szCs w:val="28"/>
        </w:rPr>
        <w:t>Задачи программы</w:t>
      </w:r>
    </w:p>
    <w:p w:rsidR="00B0360D" w:rsidRPr="00BB4146" w:rsidRDefault="00BB4146" w:rsidP="00A57BD2">
      <w:pPr>
        <w:pStyle w:val="a4"/>
        <w:tabs>
          <w:tab w:val="left" w:pos="-709"/>
        </w:tabs>
        <w:rPr>
          <w:color w:val="000000"/>
          <w:sz w:val="28"/>
          <w:szCs w:val="28"/>
        </w:rPr>
      </w:pPr>
      <w:r w:rsidRPr="00BB4146">
        <w:rPr>
          <w:bCs/>
          <w:color w:val="000000"/>
          <w:sz w:val="28"/>
          <w:szCs w:val="28"/>
        </w:rPr>
        <w:tab/>
      </w:r>
      <w:r w:rsidR="00B0360D" w:rsidRPr="00BB4146">
        <w:rPr>
          <w:bCs/>
          <w:color w:val="000000"/>
          <w:sz w:val="28"/>
          <w:szCs w:val="28"/>
        </w:rPr>
        <w:t>Обучающие:</w:t>
      </w:r>
    </w:p>
    <w:p w:rsidR="00B0360D" w:rsidRPr="00BB4146" w:rsidRDefault="00BB4146" w:rsidP="00A57BD2">
      <w:pPr>
        <w:pStyle w:val="a4"/>
        <w:tabs>
          <w:tab w:val="left" w:pos="-709"/>
        </w:tabs>
        <w:rPr>
          <w:color w:val="000000"/>
          <w:sz w:val="28"/>
          <w:szCs w:val="28"/>
        </w:rPr>
      </w:pPr>
      <w:r w:rsidRPr="00BB4146">
        <w:rPr>
          <w:color w:val="000000"/>
          <w:sz w:val="28"/>
          <w:szCs w:val="28"/>
        </w:rPr>
        <w:tab/>
      </w:r>
      <w:r w:rsidR="00B0360D" w:rsidRPr="00BB4146">
        <w:rPr>
          <w:color w:val="000000"/>
          <w:sz w:val="28"/>
          <w:szCs w:val="28"/>
        </w:rPr>
        <w:t>- обучить детей  основам театральной деятельности;</w:t>
      </w:r>
    </w:p>
    <w:p w:rsidR="00B0360D" w:rsidRPr="00DC5A7F" w:rsidRDefault="00BB4146" w:rsidP="00A57BD2">
      <w:pPr>
        <w:pStyle w:val="a4"/>
        <w:tabs>
          <w:tab w:val="left" w:pos="-709"/>
          <w:tab w:val="left" w:pos="709"/>
        </w:tabs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B0360D" w:rsidRPr="00DC5A7F">
        <w:rPr>
          <w:color w:val="000000"/>
          <w:sz w:val="28"/>
          <w:szCs w:val="28"/>
        </w:rPr>
        <w:t>-</w:t>
      </w:r>
      <w:r w:rsidR="00B0360D" w:rsidRPr="00DC5A7F">
        <w:rPr>
          <w:sz w:val="28"/>
          <w:szCs w:val="28"/>
        </w:rPr>
        <w:t xml:space="preserve"> научить самостоятельно подходить к решению творческих задач;  </w:t>
      </w:r>
      <w:r w:rsidR="00B0360D" w:rsidRPr="00DC5A7F">
        <w:rPr>
          <w:color w:val="000000"/>
          <w:sz w:val="28"/>
          <w:szCs w:val="28"/>
        </w:rPr>
        <w:br/>
        <w:t>- сформировать навыки актёрского мастерства.</w:t>
      </w:r>
    </w:p>
    <w:p w:rsidR="00B0360D" w:rsidRPr="00DC5A7F" w:rsidRDefault="00BB4146" w:rsidP="00A57BD2">
      <w:pPr>
        <w:pStyle w:val="a4"/>
        <w:tabs>
          <w:tab w:val="left" w:pos="-709"/>
          <w:tab w:val="left" w:pos="993"/>
        </w:tabs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360D" w:rsidRPr="006D68F4">
        <w:rPr>
          <w:color w:val="000000"/>
          <w:sz w:val="28"/>
          <w:szCs w:val="28"/>
        </w:rPr>
        <w:t>Развивающие:</w:t>
      </w:r>
      <w:r w:rsidR="00B0360D" w:rsidRPr="006D68F4">
        <w:rPr>
          <w:color w:val="000000"/>
          <w:sz w:val="28"/>
          <w:szCs w:val="28"/>
        </w:rPr>
        <w:br/>
      </w:r>
      <w:r w:rsidR="00B0360D" w:rsidRPr="00DC5A7F">
        <w:rPr>
          <w:color w:val="000000"/>
          <w:sz w:val="28"/>
          <w:szCs w:val="28"/>
        </w:rPr>
        <w:t>-</w:t>
      </w:r>
      <w:r w:rsidR="008F57C7">
        <w:rPr>
          <w:color w:val="000000"/>
          <w:sz w:val="28"/>
          <w:szCs w:val="28"/>
        </w:rPr>
        <w:t xml:space="preserve"> </w:t>
      </w:r>
      <w:r w:rsidR="00B0360D" w:rsidRPr="00DC5A7F">
        <w:rPr>
          <w:color w:val="000000"/>
          <w:sz w:val="28"/>
          <w:szCs w:val="28"/>
        </w:rPr>
        <w:t>развить творческие артистические способности детей, фантазию, воображение и т.д.;</w:t>
      </w:r>
      <w:r w:rsidR="00B0360D" w:rsidRPr="00DC5A7F">
        <w:rPr>
          <w:color w:val="000000"/>
          <w:sz w:val="28"/>
          <w:szCs w:val="28"/>
        </w:rPr>
        <w:br/>
        <w:t>- развить коммуникативные и организаторские способности воспитанника.</w:t>
      </w:r>
    </w:p>
    <w:p w:rsidR="00B0360D" w:rsidRPr="006D68F4" w:rsidRDefault="00BB4146" w:rsidP="00A57BD2">
      <w:pPr>
        <w:pStyle w:val="a4"/>
        <w:tabs>
          <w:tab w:val="left" w:pos="-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360D" w:rsidRPr="006D68F4">
        <w:rPr>
          <w:color w:val="000000"/>
          <w:sz w:val="28"/>
          <w:szCs w:val="28"/>
        </w:rPr>
        <w:t>Воспитательные:</w:t>
      </w:r>
    </w:p>
    <w:p w:rsidR="00B0360D" w:rsidRPr="00DC5A7F" w:rsidRDefault="00B0360D" w:rsidP="00A57BD2">
      <w:pPr>
        <w:pStyle w:val="a4"/>
        <w:tabs>
          <w:tab w:val="left" w:pos="-709"/>
        </w:tabs>
        <w:ind w:left="709"/>
        <w:rPr>
          <w:sz w:val="28"/>
          <w:szCs w:val="28"/>
        </w:rPr>
      </w:pPr>
      <w:r w:rsidRPr="00DC5A7F">
        <w:rPr>
          <w:color w:val="000000"/>
          <w:sz w:val="28"/>
          <w:szCs w:val="28"/>
        </w:rPr>
        <w:t xml:space="preserve">- сформировать художественно-эстетический вкус;                                                                          </w:t>
      </w:r>
    </w:p>
    <w:p w:rsidR="00B0360D" w:rsidRPr="00DC5A7F" w:rsidRDefault="00B0360D" w:rsidP="00A57BD2">
      <w:pPr>
        <w:pStyle w:val="a4"/>
        <w:tabs>
          <w:tab w:val="left" w:pos="-709"/>
        </w:tabs>
        <w:ind w:left="709"/>
        <w:rPr>
          <w:color w:val="000000"/>
          <w:sz w:val="28"/>
          <w:szCs w:val="28"/>
        </w:rPr>
      </w:pPr>
      <w:r w:rsidRPr="00DC5A7F">
        <w:rPr>
          <w:color w:val="000000"/>
          <w:sz w:val="28"/>
          <w:szCs w:val="28"/>
        </w:rPr>
        <w:t>- воспитать социальную активность личности детей.</w:t>
      </w:r>
    </w:p>
    <w:p w:rsidR="00AA5065" w:rsidRDefault="00061938" w:rsidP="00AA5065">
      <w:pPr>
        <w:pStyle w:val="a4"/>
        <w:tabs>
          <w:tab w:val="left" w:pos="-709"/>
        </w:tabs>
        <w:jc w:val="both"/>
        <w:rPr>
          <w:b/>
          <w:color w:val="000000"/>
          <w:sz w:val="28"/>
          <w:szCs w:val="28"/>
        </w:rPr>
      </w:pPr>
      <w:r w:rsidRPr="00DC5A7F">
        <w:rPr>
          <w:b/>
          <w:color w:val="000000"/>
          <w:sz w:val="28"/>
          <w:szCs w:val="28"/>
        </w:rPr>
        <w:tab/>
      </w:r>
    </w:p>
    <w:p w:rsidR="00AA5065" w:rsidRDefault="00AA5065" w:rsidP="006D68F4">
      <w:pPr>
        <w:pStyle w:val="a4"/>
        <w:tabs>
          <w:tab w:val="left" w:pos="-709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Комплекс основных характеристик программы</w:t>
      </w:r>
    </w:p>
    <w:p w:rsidR="005F47A8" w:rsidRPr="00DC5A7F" w:rsidRDefault="0008690A" w:rsidP="00AA5065">
      <w:pPr>
        <w:pStyle w:val="a4"/>
        <w:tabs>
          <w:tab w:val="left" w:pos="-709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5F47A8" w:rsidRPr="00DC5A7F">
        <w:rPr>
          <w:b/>
          <w:color w:val="000000"/>
          <w:sz w:val="28"/>
          <w:szCs w:val="28"/>
        </w:rPr>
        <w:t>Объем программы:</w:t>
      </w:r>
      <w:r w:rsidR="005F47A8" w:rsidRPr="00DC5A7F">
        <w:rPr>
          <w:color w:val="000000"/>
          <w:sz w:val="28"/>
          <w:szCs w:val="28"/>
        </w:rPr>
        <w:t xml:space="preserve"> </w:t>
      </w:r>
      <w:r w:rsidR="004B12DA">
        <w:rPr>
          <w:color w:val="000000"/>
          <w:sz w:val="28"/>
          <w:szCs w:val="28"/>
        </w:rPr>
        <w:t xml:space="preserve">всего 576 часов. </w:t>
      </w:r>
      <w:r w:rsidR="005F47A8" w:rsidRPr="00DC5A7F">
        <w:rPr>
          <w:color w:val="000000"/>
          <w:sz w:val="28"/>
          <w:szCs w:val="28"/>
        </w:rPr>
        <w:t xml:space="preserve">Первый год обучения- 144 часа, второй год – 216 часов, третий год – 216 часов. </w:t>
      </w:r>
    </w:p>
    <w:p w:rsidR="00FF1ECD" w:rsidRDefault="005F47A8" w:rsidP="00FF1ECD">
      <w:pPr>
        <w:pStyle w:val="a4"/>
        <w:tabs>
          <w:tab w:val="left" w:pos="-709"/>
        </w:tabs>
        <w:rPr>
          <w:sz w:val="28"/>
          <w:szCs w:val="28"/>
        </w:rPr>
      </w:pPr>
      <w:r w:rsidRPr="00DC5A7F">
        <w:rPr>
          <w:color w:val="000000"/>
          <w:sz w:val="28"/>
          <w:szCs w:val="28"/>
        </w:rPr>
        <w:t xml:space="preserve">    </w:t>
      </w:r>
      <w:r w:rsidR="00FF1ECD">
        <w:rPr>
          <w:color w:val="000000"/>
          <w:sz w:val="28"/>
          <w:szCs w:val="28"/>
        </w:rPr>
        <w:t>С</w:t>
      </w:r>
      <w:r w:rsidR="00FF1ECD">
        <w:rPr>
          <w:b/>
          <w:sz w:val="28"/>
          <w:szCs w:val="28"/>
        </w:rPr>
        <w:t xml:space="preserve">одержание программы. </w:t>
      </w:r>
      <w:r w:rsidR="00FF1ECD">
        <w:rPr>
          <w:sz w:val="28"/>
          <w:szCs w:val="28"/>
        </w:rPr>
        <w:t>Первый год обучения</w:t>
      </w:r>
    </w:p>
    <w:tbl>
      <w:tblPr>
        <w:tblStyle w:val="a5"/>
        <w:tblW w:w="10031" w:type="dxa"/>
        <w:tblLook w:val="04A0"/>
      </w:tblPr>
      <w:tblGrid>
        <w:gridCol w:w="601"/>
        <w:gridCol w:w="2710"/>
        <w:gridCol w:w="6720"/>
      </w:tblGrid>
      <w:tr w:rsidR="00FF1ECD" w:rsidTr="00FF1ECD">
        <w:trPr>
          <w:trHeight w:val="37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узловые моменты</w:t>
            </w:r>
          </w:p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FF1ECD" w:rsidTr="00FF1ECD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CD" w:rsidRDefault="00FF1E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ECD" w:rsidRDefault="00FF1E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Сценическое действие (26 часов)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Знакомство. Инструктаж по технике безопасности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2D1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равила техники безопасности</w:t>
            </w:r>
            <w:r w:rsidR="00C52385">
              <w:rPr>
                <w:sz w:val="28"/>
                <w:szCs w:val="28"/>
              </w:rPr>
              <w:t>.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обучающего ролика</w:t>
            </w:r>
            <w:r w:rsidR="00C523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выразительных средств, используемых  в театре.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Драматургия, декорации, костюмы, грим, музыкальное оформление. Вспомогательная роль этих выразительных средств</w:t>
            </w:r>
            <w:r w:rsidR="00C52385">
              <w:rPr>
                <w:sz w:val="28"/>
                <w:szCs w:val="28"/>
              </w:rPr>
              <w:t>.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ознакомительных видеороликов</w:t>
            </w:r>
            <w:r w:rsidR="00C52385">
              <w:rPr>
                <w:sz w:val="28"/>
                <w:szCs w:val="28"/>
              </w:rPr>
              <w:t>.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предлагаемых обстоятельств с поведением.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декораций и костюма в «превращении». Время, место действия.                                                                     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Упражнения на выполнения актерской задачи, на коллективную согласованность действия</w:t>
            </w:r>
            <w:r w:rsidR="00C52385">
              <w:rPr>
                <w:sz w:val="28"/>
                <w:szCs w:val="28"/>
              </w:rPr>
              <w:t>.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Бессловесные элементы действия.                                                                                      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логики поведения. Бессловесные элементы действия и их значение. Характер действия. 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C5238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пражнения на «</w:t>
            </w:r>
            <w:proofErr w:type="spellStart"/>
            <w:r>
              <w:rPr>
                <w:sz w:val="28"/>
                <w:szCs w:val="28"/>
              </w:rPr>
              <w:t>распро-ультра-натуральное</w:t>
            </w:r>
            <w:proofErr w:type="spellEnd"/>
            <w:r>
              <w:rPr>
                <w:sz w:val="28"/>
                <w:szCs w:val="28"/>
              </w:rPr>
              <w:t>» действие</w:t>
            </w:r>
            <w:r w:rsidR="00C52385">
              <w:rPr>
                <w:sz w:val="28"/>
                <w:szCs w:val="28"/>
              </w:rPr>
              <w:t>.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Специфика актерских задач.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 актерских задач. Действенный характер задачи. Предлагаемые обстоятельства, как импульс, активирующий возникновение задач.                                       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C5238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пражнения на превращения и оправдание предмета, позы, ситуации.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Органичность поведения.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поведения в предлагаемых обстоятельствах (человек огорченный, веселый, ворчливый </w:t>
            </w:r>
            <w:r w:rsidR="00C52385">
              <w:rPr>
                <w:sz w:val="28"/>
                <w:szCs w:val="28"/>
              </w:rPr>
              <w:t>и т. д.). Практическая работа: у</w:t>
            </w:r>
            <w:r>
              <w:rPr>
                <w:sz w:val="28"/>
                <w:szCs w:val="28"/>
              </w:rPr>
              <w:t xml:space="preserve">пражнения на память </w:t>
            </w:r>
            <w:r>
              <w:rPr>
                <w:sz w:val="28"/>
                <w:szCs w:val="28"/>
              </w:rPr>
              <w:lastRenderedPageBreak/>
              <w:t>физического действия.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поведения в предлагаемых обстоятельствах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поведения в предлагаемых обстоятельствах (человек огорченный, веселый, ворчливый </w:t>
            </w:r>
            <w:r w:rsidR="00C52385">
              <w:rPr>
                <w:sz w:val="28"/>
                <w:szCs w:val="28"/>
              </w:rPr>
              <w:t>и т. д.). Практическая работа: у</w:t>
            </w:r>
            <w:r>
              <w:rPr>
                <w:sz w:val="28"/>
                <w:szCs w:val="28"/>
              </w:rPr>
              <w:t>пражнения на память физического действия.</w:t>
            </w:r>
          </w:p>
        </w:tc>
      </w:tr>
      <w:tr w:rsidR="00FF1ECD" w:rsidTr="003C2D1B">
        <w:trPr>
          <w:trHeight w:val="78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 w:rsidP="003C2D1B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 </w:t>
            </w:r>
            <w:r>
              <w:rPr>
                <w:rFonts w:eastAsia="Calibri"/>
                <w:sz w:val="28"/>
                <w:szCs w:val="28"/>
                <w:lang w:eastAsia="en-US"/>
              </w:rPr>
              <w:t>«Играем сказку»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3C2D1B" w:rsidP="003C2D1B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F1ECD">
              <w:rPr>
                <w:sz w:val="28"/>
                <w:szCs w:val="28"/>
              </w:rPr>
              <w:t>оста</w:t>
            </w:r>
            <w:r>
              <w:rPr>
                <w:sz w:val="28"/>
                <w:szCs w:val="28"/>
              </w:rPr>
              <w:t>но</w:t>
            </w:r>
            <w:r w:rsidR="00FF1EC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ка</w:t>
            </w:r>
            <w:r w:rsidR="00FF1ECD">
              <w:rPr>
                <w:sz w:val="28"/>
                <w:szCs w:val="28"/>
              </w:rPr>
              <w:t xml:space="preserve"> сказк</w:t>
            </w:r>
            <w:r>
              <w:rPr>
                <w:sz w:val="28"/>
                <w:szCs w:val="28"/>
              </w:rPr>
              <w:t>и или</w:t>
            </w:r>
            <w:r w:rsidR="00FF1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FF1ECD">
              <w:rPr>
                <w:sz w:val="28"/>
                <w:szCs w:val="28"/>
              </w:rPr>
              <w:t>трывк</w:t>
            </w:r>
            <w:r>
              <w:rPr>
                <w:sz w:val="28"/>
                <w:szCs w:val="28"/>
              </w:rPr>
              <w:t>а</w:t>
            </w:r>
            <w:r w:rsidR="00FF1ECD">
              <w:rPr>
                <w:sz w:val="28"/>
                <w:szCs w:val="28"/>
              </w:rPr>
              <w:t xml:space="preserve"> из сказки («Курочка Ряба», «Колобок» и пр.).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Сценическое движение (36 часов).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 физического аппарата.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C52385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у</w:t>
            </w:r>
            <w:r w:rsidR="00FF1ECD">
              <w:rPr>
                <w:sz w:val="28"/>
                <w:szCs w:val="28"/>
              </w:rPr>
              <w:t>крепление и развитие мышц и суставов, развитие ловкости и подвижности. Упражнения постоянно варьируются и усложняются.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Тренировка скорости, темпа движения.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C52385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а</w:t>
            </w:r>
            <w:r w:rsidR="00FF1ECD">
              <w:rPr>
                <w:sz w:val="28"/>
                <w:szCs w:val="28"/>
              </w:rPr>
              <w:t>ктивизация восприимчивости мышц.</w:t>
            </w:r>
          </w:p>
        </w:tc>
      </w:tr>
      <w:tr w:rsidR="00FF1ECD" w:rsidTr="00FF1ECD">
        <w:trPr>
          <w:trHeight w:val="4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Тренировка наблюдательности.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C52385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у</w:t>
            </w:r>
            <w:r w:rsidR="00FF1ECD">
              <w:rPr>
                <w:sz w:val="28"/>
                <w:szCs w:val="28"/>
              </w:rPr>
              <w:t>видеть, запомнить и воспроизвести в определенный отрезок времени движение, мизансцену, ракурс.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развитие координации.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C52385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т</w:t>
            </w:r>
            <w:r w:rsidR="00FF1ECD">
              <w:rPr>
                <w:sz w:val="28"/>
                <w:szCs w:val="28"/>
              </w:rPr>
              <w:t>очная организация движения во времени и пространстве. При исполнении упражнений необходимо менять ритм, скорость рисунка.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музыкальности и ритмичности.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работа: </w:t>
            </w:r>
            <w:r w:rsidR="00C5238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пражнения на развитие умения воспринимать предлагаемую мелодию, ее темп и ритм, передавать все это в движениях.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Зачет. </w:t>
            </w:r>
            <w:r>
              <w:rPr>
                <w:rFonts w:eastAsia="Calibri"/>
                <w:sz w:val="28"/>
                <w:szCs w:val="28"/>
              </w:rPr>
              <w:t>Задание «Покажи»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Мимикой и жестами загадать сопернику пословицы:</w:t>
            </w:r>
            <w:r>
              <w:rPr>
                <w:rFonts w:eastAsia="Calibri"/>
                <w:sz w:val="28"/>
                <w:szCs w:val="28"/>
              </w:rPr>
              <w:br/>
              <w:t>- Посади свинью за стол, она и ноги на стол;</w:t>
            </w:r>
            <w:r>
              <w:rPr>
                <w:rFonts w:eastAsia="Calibri"/>
                <w:sz w:val="28"/>
                <w:szCs w:val="28"/>
              </w:rPr>
              <w:br/>
              <w:t>- Семеро одного не ждут;</w:t>
            </w:r>
            <w:r>
              <w:rPr>
                <w:rFonts w:eastAsia="Calibri"/>
                <w:sz w:val="28"/>
                <w:szCs w:val="28"/>
              </w:rPr>
              <w:br/>
              <w:t xml:space="preserve">- На чужой каравай рот не </w:t>
            </w:r>
            <w:proofErr w:type="gramStart"/>
            <w:r>
              <w:rPr>
                <w:rFonts w:eastAsia="Calibri"/>
                <w:sz w:val="28"/>
                <w:szCs w:val="28"/>
              </w:rPr>
              <w:t>разевай</w:t>
            </w:r>
            <w:proofErr w:type="gramEnd"/>
            <w:r>
              <w:rPr>
                <w:rFonts w:eastAsia="Calibri"/>
                <w:sz w:val="28"/>
                <w:szCs w:val="28"/>
              </w:rPr>
              <w:t>;</w:t>
            </w:r>
            <w:r>
              <w:rPr>
                <w:rFonts w:eastAsia="Calibri"/>
                <w:sz w:val="28"/>
                <w:szCs w:val="28"/>
              </w:rPr>
              <w:br/>
              <w:t>- Москва слезам не верит.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Сценическая речь (36 часов).</w:t>
            </w:r>
          </w:p>
        </w:tc>
      </w:tr>
      <w:tr w:rsidR="00FF1ECD" w:rsidTr="00FF1ECD">
        <w:trPr>
          <w:trHeight w:val="82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и голос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Правильное дыхание,  направление и усиление голоса.                                                                                </w:t>
            </w:r>
            <w:r w:rsidR="00C52385">
              <w:rPr>
                <w:sz w:val="28"/>
                <w:szCs w:val="28"/>
              </w:rPr>
              <w:t>Практическая работа: у</w:t>
            </w:r>
            <w:r>
              <w:rPr>
                <w:sz w:val="28"/>
                <w:szCs w:val="28"/>
              </w:rPr>
              <w:t>пражнения на освобождение от мышечных зажимов, развитие и укрепление дыхательной системы, голосообразования.</w:t>
            </w:r>
          </w:p>
        </w:tc>
      </w:tr>
      <w:tr w:rsidR="00FF1ECD" w:rsidTr="00FF1ECD">
        <w:trPr>
          <w:trHeight w:val="27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Дикция.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говорить правильно. Согласные и гласные звуки.</w:t>
            </w:r>
          </w:p>
          <w:p w:rsidR="00FF1ECD" w:rsidRDefault="00FF1ECD" w:rsidP="003C2D1B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Тренировки  на развитие артикуляционного аппарата: языка, губ, челюсти, небной занавески. Тренировка гласных, согласных звуков в различных словах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Орфоэпия и работа над текстом.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Орфоэпия и выразительные возможности звучащей речи.                                                                               </w:t>
            </w:r>
            <w:r w:rsidR="00C52385">
              <w:rPr>
                <w:sz w:val="28"/>
                <w:szCs w:val="28"/>
              </w:rPr>
              <w:t xml:space="preserve">          Практическая работа: у</w:t>
            </w:r>
            <w:r>
              <w:rPr>
                <w:sz w:val="28"/>
                <w:szCs w:val="28"/>
              </w:rPr>
              <w:t xml:space="preserve">пражнения на приобретение навыков правильной литературной речью, освоение </w:t>
            </w:r>
            <w:r>
              <w:rPr>
                <w:sz w:val="28"/>
                <w:szCs w:val="28"/>
              </w:rPr>
              <w:lastRenderedPageBreak/>
              <w:t>литературного произношения: буква, звук, ударение в слове.</w:t>
            </w:r>
          </w:p>
        </w:tc>
      </w:tr>
      <w:tr w:rsidR="00FF1ECD" w:rsidTr="00FF1ECD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Зачет.    </w:t>
            </w:r>
            <w:r>
              <w:rPr>
                <w:rFonts w:eastAsia="Calibri"/>
                <w:sz w:val="28"/>
                <w:szCs w:val="28"/>
              </w:rPr>
              <w:t>Скороговорки.</w:t>
            </w:r>
            <w:r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Вызывается по одному представителю от каждой команды. В течение 30 сек. необходимо проговорить несколько раз скороговорку «Сшила Саша Сашке шапку, Саша шапкой шишку сшиб»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читывается скорость и чистота произношения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Словарь театральных терминов (8 часов)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Импровизация, действие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и осмысление основных понятий, связанных с проблемами создания актерского образа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 w:rsidP="003C2D1B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</w:t>
            </w:r>
            <w:r w:rsidR="003C2D1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и осмысление основных понятий</w:t>
            </w:r>
            <w:r w:rsidR="003C2D1B">
              <w:rPr>
                <w:sz w:val="28"/>
                <w:szCs w:val="28"/>
              </w:rPr>
              <w:t>.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Предлагаемые обстоятельства, этюд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и осмысление основных понятий, связанных с проблемами создания актерского образа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Pr="00C52385" w:rsidRDefault="00FF1E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2385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  <w:r w:rsidRPr="00C523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«Знаешь ли ты….»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Постановочная часть (38 часов)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ролью.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Умение определять характер героя.                   </w:t>
            </w:r>
            <w:r w:rsidR="006E1A96">
              <w:rPr>
                <w:sz w:val="28"/>
                <w:szCs w:val="28"/>
              </w:rPr>
              <w:t xml:space="preserve">          Практическая работа: в</w:t>
            </w:r>
            <w:r>
              <w:rPr>
                <w:sz w:val="28"/>
                <w:szCs w:val="28"/>
              </w:rPr>
              <w:t>ыявлять логические паузы. Чтение по ролям. Повышение актерской техники, умение воплотить образ действующего лица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с элементами действия. Показ мини - спектакля</w:t>
            </w:r>
          </w:p>
        </w:tc>
      </w:tr>
      <w:tr w:rsidR="00FF1ECD" w:rsidTr="00FF1EC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Промежуточная аттестация.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«Анкета Изобретателя» по Л.Ю. Субботиной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</w:tc>
      </w:tr>
    </w:tbl>
    <w:p w:rsidR="00FF1ECD" w:rsidRDefault="00FF1ECD" w:rsidP="00FF1ECD">
      <w:pPr>
        <w:pStyle w:val="a4"/>
        <w:tabs>
          <w:tab w:val="left" w:pos="-709"/>
        </w:tabs>
        <w:jc w:val="both"/>
        <w:rPr>
          <w:b/>
          <w:sz w:val="28"/>
          <w:szCs w:val="28"/>
        </w:rPr>
      </w:pPr>
    </w:p>
    <w:p w:rsidR="00FF1ECD" w:rsidRDefault="00FF1ECD" w:rsidP="00FF1ECD">
      <w:pPr>
        <w:pStyle w:val="a4"/>
        <w:tabs>
          <w:tab w:val="left" w:pos="-709"/>
        </w:tabs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Содержание программы. </w:t>
      </w:r>
      <w:r>
        <w:rPr>
          <w:sz w:val="28"/>
          <w:szCs w:val="28"/>
        </w:rPr>
        <w:t>Второй  год обучения</w:t>
      </w:r>
    </w:p>
    <w:tbl>
      <w:tblPr>
        <w:tblStyle w:val="a5"/>
        <w:tblW w:w="10031" w:type="dxa"/>
        <w:tblLook w:val="04A0"/>
      </w:tblPr>
      <w:tblGrid>
        <w:gridCol w:w="635"/>
        <w:gridCol w:w="2488"/>
        <w:gridCol w:w="6908"/>
      </w:tblGrid>
      <w:tr w:rsidR="00FF1ECD" w:rsidTr="00FF1ECD">
        <w:trPr>
          <w:trHeight w:val="4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 и тем.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узловые моменты</w:t>
            </w:r>
          </w:p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FF1ECD" w:rsidTr="00FF1EC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Сценическое действие (26часов):</w:t>
            </w:r>
          </w:p>
        </w:tc>
      </w:tr>
      <w:tr w:rsidR="00FF1ECD" w:rsidTr="00FF1EC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3C2D1B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F1ECD">
              <w:rPr>
                <w:sz w:val="28"/>
                <w:szCs w:val="28"/>
              </w:rPr>
              <w:t>равила техники безопасности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обучающего ролика</w:t>
            </w:r>
          </w:p>
        </w:tc>
      </w:tr>
      <w:tr w:rsidR="00FF1ECD" w:rsidTr="00FF1ECD">
        <w:trPr>
          <w:trHeight w:val="15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Бессловесные элементы действия. 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и дальнейшее совершенствование  использования элементов действия.                                                                                  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3C2D1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пражнения на память, коллективную согласованность действия</w:t>
            </w:r>
          </w:p>
        </w:tc>
      </w:tr>
      <w:tr w:rsidR="00FF1ECD" w:rsidTr="00FF1ECD">
        <w:trPr>
          <w:trHeight w:val="7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Словесные действия. 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Психофизическая выразительность речи. Речь и тело (соответствие работы тела и речи). Словесное воздействие, как логика действия.                                       </w:t>
            </w:r>
            <w:r w:rsidR="006E1A96">
              <w:rPr>
                <w:sz w:val="28"/>
                <w:szCs w:val="28"/>
              </w:rPr>
              <w:t xml:space="preserve">          Практическая работа: у</w:t>
            </w:r>
            <w:r>
              <w:rPr>
                <w:sz w:val="28"/>
                <w:szCs w:val="28"/>
              </w:rPr>
              <w:t>пражнения на оправдание заданных действий, чтение заданного текста.</w:t>
            </w:r>
          </w:p>
        </w:tc>
      </w:tr>
      <w:tr w:rsidR="00FF1ECD" w:rsidTr="00FF1ECD">
        <w:trPr>
          <w:trHeight w:val="57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Актерская задача в этюде. 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E1A9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пражнения на выполнение поставленной задачи  и исполнения её в этюдах (овладение техникой).</w:t>
            </w:r>
          </w:p>
        </w:tc>
      </w:tr>
      <w:tr w:rsidR="00FF1ECD" w:rsidTr="006E1A96">
        <w:trPr>
          <w:trHeight w:val="27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ролью в отрывке. 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Различия в характере действий в разных исполнениях.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E1A9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рупповые показы одного и того же отрывка в разных составах</w:t>
            </w:r>
          </w:p>
        </w:tc>
      </w:tr>
      <w:tr w:rsidR="00FF1ECD" w:rsidTr="00FF1ECD">
        <w:trPr>
          <w:trHeight w:val="12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словесных действий с бессловесными действиями.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Словесное и бессловесное воздействие, как логика действия.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E1A96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 xml:space="preserve">тюдное оправдание заданной цепочки словесных действий. </w:t>
            </w:r>
          </w:p>
        </w:tc>
      </w:tr>
      <w:tr w:rsidR="00FF1ECD" w:rsidTr="00FF1EC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Pr="008D2E7A" w:rsidRDefault="00FF1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E7A">
              <w:rPr>
                <w:rFonts w:ascii="Times New Roman" w:hAnsi="Times New Roman" w:cs="Times New Roman"/>
                <w:sz w:val="28"/>
                <w:szCs w:val="28"/>
              </w:rPr>
              <w:t xml:space="preserve">Зачет. </w:t>
            </w:r>
            <w:r w:rsidRPr="008D2E7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Pr="008D2E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Творческое задание «Покажи, как двигается, говорит»</w:t>
            </w:r>
          </w:p>
          <w:p w:rsidR="00FF1ECD" w:rsidRPr="008D2E7A" w:rsidRDefault="00FF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Ребёнку поочерёдно предлагаются открытки, картинки, фотографии с различными образами, как одушевлёнными, так и неодушевлёнными. Ему необходимо показать, как двигается этот объект, придумать ему речь, язык.</w:t>
            </w:r>
          </w:p>
        </w:tc>
      </w:tr>
      <w:tr w:rsidR="00FF1ECD" w:rsidTr="00FF1EC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Сценическое движение (36 часов).</w:t>
            </w:r>
          </w:p>
        </w:tc>
      </w:tr>
      <w:tr w:rsidR="00FF1ECD" w:rsidTr="00FF1ECD">
        <w:trPr>
          <w:trHeight w:val="9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пройденного материала 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E1A9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крепление и развитие мышц и суставов, развитие ловкости и подвижности.                                                        Упражнения постоянно варьируются и усложняются.</w:t>
            </w:r>
          </w:p>
        </w:tc>
      </w:tr>
      <w:tr w:rsidR="00FF1ECD" w:rsidTr="00FF1ECD">
        <w:trPr>
          <w:trHeight w:val="9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на развитие координации. 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E1A9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рганизация действия на сцене. Движение и паузы четко организованные во времени и пространстве.</w:t>
            </w:r>
          </w:p>
        </w:tc>
      </w:tr>
      <w:tr w:rsidR="00FF1ECD" w:rsidTr="00FF1ECD">
        <w:trPr>
          <w:trHeight w:val="5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непрерывному движению, пластичности, музыкальности.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6E1A96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у</w:t>
            </w:r>
            <w:r w:rsidR="00FF1ECD">
              <w:rPr>
                <w:sz w:val="28"/>
                <w:szCs w:val="28"/>
              </w:rPr>
              <w:t>пражнения  на распределение движения под музыку в 16 тактов, что способствует ощутить все действия и движения.</w:t>
            </w:r>
          </w:p>
        </w:tc>
      </w:tr>
      <w:tr w:rsidR="00FF1ECD" w:rsidTr="00FF1EC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 </w:t>
            </w:r>
            <w:r>
              <w:rPr>
                <w:rFonts w:eastAsia="Calibri"/>
                <w:sz w:val="28"/>
                <w:szCs w:val="28"/>
              </w:rPr>
              <w:t>«Играем сказку»</w:t>
            </w:r>
            <w:r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 инопланетяне. Вам надо решить, чем вы будете заниматься: подготовите концерт, проведете собрание по выбору президента, организуете встречу гостей, проведете дискуссию и т.д. Но у вас «свой язык», свои манеры, ритуалы, роли. Никаких заданных правил, рамок – все на фантазии и импровизации.</w:t>
            </w:r>
          </w:p>
        </w:tc>
      </w:tr>
      <w:tr w:rsidR="00FF1ECD" w:rsidTr="00FF1EC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Сценическая речь (36 часов).</w:t>
            </w:r>
          </w:p>
        </w:tc>
      </w:tr>
      <w:tr w:rsidR="00FF1ECD" w:rsidTr="00FF1ECD">
        <w:trPr>
          <w:trHeight w:val="5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и голос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 w:rsidP="00EE1461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координации дыхания и голоса в пределах среднего регистра.                           </w:t>
            </w:r>
            <w:r w:rsidR="00EE1461">
              <w:rPr>
                <w:sz w:val="28"/>
                <w:szCs w:val="28"/>
              </w:rPr>
              <w:t xml:space="preserve">                             </w:t>
            </w:r>
            <w:r w:rsidR="006E1A96">
              <w:rPr>
                <w:sz w:val="28"/>
                <w:szCs w:val="28"/>
              </w:rPr>
              <w:t>Практическая работа: п</w:t>
            </w:r>
            <w:r>
              <w:rPr>
                <w:sz w:val="28"/>
                <w:szCs w:val="28"/>
              </w:rPr>
              <w:t>роведение  тренинга  на материале пройденных упражнений.</w:t>
            </w:r>
          </w:p>
        </w:tc>
      </w:tr>
      <w:tr w:rsidR="00FF1ECD" w:rsidTr="00FF1ECD">
        <w:trPr>
          <w:trHeight w:val="27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Дикция.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 w:rsidP="00EE1461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индивидуальных дикционных недостатков.</w:t>
            </w:r>
          </w:p>
          <w:p w:rsidR="00FF1ECD" w:rsidRDefault="00FF1ECD" w:rsidP="00EE1461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E1A9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справление  индивидуальных недостатков речи.</w:t>
            </w:r>
          </w:p>
          <w:p w:rsidR="00FF1ECD" w:rsidRDefault="00FF1ECD" w:rsidP="00EE1461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речевого аппарата на примерах усложненных дикционных сочетаний и текстов</w:t>
            </w:r>
          </w:p>
        </w:tc>
      </w:tr>
      <w:tr w:rsidR="00FF1ECD" w:rsidTr="00EE1461">
        <w:trPr>
          <w:trHeight w:val="4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r>
              <w:rPr>
                <w:sz w:val="28"/>
                <w:szCs w:val="28"/>
              </w:rPr>
              <w:lastRenderedPageBreak/>
              <w:t xml:space="preserve">текстом. 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Логические  ударения на прилагательных.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E1A96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акрепление пройденных логических правил. 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 логических  ударений на прилагательных. 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навыка  чтения с листа.</w:t>
            </w:r>
          </w:p>
        </w:tc>
      </w:tr>
      <w:tr w:rsidR="00FF1ECD" w:rsidTr="00FF1ECD">
        <w:trPr>
          <w:trHeight w:val="5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«</w:t>
            </w:r>
            <w:r>
              <w:rPr>
                <w:rFonts w:eastAsia="Calibri"/>
                <w:sz w:val="28"/>
                <w:szCs w:val="28"/>
              </w:rPr>
              <w:t>Аукцион скороговорок»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по очереди произносят скороговорки</w:t>
            </w:r>
          </w:p>
        </w:tc>
      </w:tr>
      <w:tr w:rsidR="00FF1ECD" w:rsidTr="00FF1EC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Словарь театральных терминов (8 часов)</w:t>
            </w:r>
          </w:p>
        </w:tc>
      </w:tr>
      <w:tr w:rsidR="00FF1ECD" w:rsidTr="00FF1EC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Замысел.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понятие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FF1ECD" w:rsidTr="00FF1EC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мизансцена.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термином.</w:t>
            </w:r>
          </w:p>
        </w:tc>
      </w:tr>
      <w:tr w:rsidR="00FF1ECD" w:rsidTr="00FF1EC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словесные действия.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Приказать – просить,  упрекать – ободрять; намекать – удивлять.</w:t>
            </w:r>
          </w:p>
        </w:tc>
      </w:tr>
      <w:tr w:rsidR="00FF1ECD" w:rsidTr="00FF1EC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«Знаешь ли ты…»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</w:t>
            </w:r>
          </w:p>
        </w:tc>
      </w:tr>
      <w:tr w:rsidR="00FF1ECD" w:rsidTr="00FF1EC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Постановочная часть (110 часов)</w:t>
            </w:r>
          </w:p>
        </w:tc>
      </w:tr>
      <w:tr w:rsidR="00FF1ECD" w:rsidTr="00FF1EC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ролью.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трактовки  роли с окружающей жизнью. 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E1A96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тение по ролям, умение воплотить образ действующего лица. Работа с реквизитом</w:t>
            </w:r>
          </w:p>
        </w:tc>
      </w:tr>
      <w:tr w:rsidR="00FF1ECD" w:rsidTr="00FF1EC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с элементами действия. Повышение актерской техники, умение воплотить характерные черты действующего лица. Работа с реквизитом. Показ спектакля</w:t>
            </w:r>
          </w:p>
        </w:tc>
      </w:tr>
      <w:tr w:rsidR="00FF1ECD" w:rsidTr="00FF1EC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Творческое задание «Покажи, как двигается, говорит».</w:t>
            </w:r>
          </w:p>
        </w:tc>
      </w:tr>
    </w:tbl>
    <w:p w:rsidR="00FF1ECD" w:rsidRDefault="00FF1ECD" w:rsidP="00FF1E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ECD" w:rsidRDefault="00FF1ECD" w:rsidP="00FF1ECD">
      <w:pPr>
        <w:pStyle w:val="a4"/>
        <w:tabs>
          <w:tab w:val="left" w:pos="-709"/>
        </w:tabs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Содержание программы. </w:t>
      </w:r>
      <w:r>
        <w:rPr>
          <w:sz w:val="28"/>
          <w:szCs w:val="28"/>
        </w:rPr>
        <w:t>Третий год обучения</w:t>
      </w:r>
    </w:p>
    <w:tbl>
      <w:tblPr>
        <w:tblStyle w:val="a5"/>
        <w:tblW w:w="10031" w:type="dxa"/>
        <w:tblLook w:val="04A0"/>
      </w:tblPr>
      <w:tblGrid>
        <w:gridCol w:w="707"/>
        <w:gridCol w:w="3796"/>
        <w:gridCol w:w="5528"/>
      </w:tblGrid>
      <w:tr w:rsidR="00FF1ECD" w:rsidTr="00FF1ECD">
        <w:trPr>
          <w:trHeight w:val="4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узловые моменты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Сценическое действие: (26 часов)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правилами техники безопасности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обучающего ролика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Проявление характера персонажа в общении. 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действия. Овладение логикой личностного общения. 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E1A9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оспроизведение в этюдах увиденных и заданных параметров межличностного общения.</w:t>
            </w:r>
          </w:p>
        </w:tc>
      </w:tr>
      <w:tr w:rsidR="00FF1ECD" w:rsidTr="00FF1ECD">
        <w:trPr>
          <w:trHeight w:val="5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Борьба, как условие сценической выразительности. 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 общения: дружественность – враждебность; наступление – оборона; сила -  слабость.                                                       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E1A96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 xml:space="preserve">тюдная работа с участием двух человек, которые представляют людей с противоположными </w:t>
            </w:r>
            <w:r>
              <w:rPr>
                <w:sz w:val="28"/>
                <w:szCs w:val="28"/>
              </w:rPr>
              <w:lastRenderedPageBreak/>
              <w:t>характерами.</w:t>
            </w:r>
          </w:p>
        </w:tc>
      </w:tr>
      <w:tr w:rsidR="00FF1ECD" w:rsidTr="00FF1ECD">
        <w:trPr>
          <w:trHeight w:val="4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ролью в спектакле.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действия.                                       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E1A9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рупповые показы одного и того же отрывка в разных составах</w:t>
            </w:r>
          </w:p>
        </w:tc>
      </w:tr>
      <w:tr w:rsidR="00FF1ECD" w:rsidTr="00FF1ECD">
        <w:trPr>
          <w:trHeight w:val="10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Зачет. Сказка «Три медведя».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Поставить сказку «Три медведя». Первая команда ставит фильм ужасов, вторая – комедию. Время подготовки 3-5 минут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Сценическое движение. (36 часов)</w:t>
            </w:r>
          </w:p>
        </w:tc>
      </w:tr>
      <w:tr w:rsidR="00FF1ECD" w:rsidTr="00FF1ECD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пройденного материала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 w:rsidP="00EE1461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EE1461" w:rsidRPr="00B75672">
              <w:rPr>
                <w:sz w:val="28"/>
                <w:szCs w:val="28"/>
              </w:rPr>
              <w:t>п</w:t>
            </w:r>
            <w:r w:rsidRPr="00B75672">
              <w:rPr>
                <w:sz w:val="28"/>
                <w:szCs w:val="28"/>
              </w:rPr>
              <w:t>овторить</w:t>
            </w:r>
            <w:r>
              <w:rPr>
                <w:sz w:val="28"/>
                <w:szCs w:val="28"/>
              </w:rPr>
              <w:t xml:space="preserve"> все упражнения, освоенные за 2 года.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движения во времени и пространстве. 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B7567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пражнения на заданную тему (предлагается ритмический и пластический рисунок), умение точно выполнить задание за определенное время.</w:t>
            </w:r>
          </w:p>
        </w:tc>
      </w:tr>
      <w:tr w:rsidR="00FF1ECD" w:rsidTr="00FF1ECD">
        <w:trPr>
          <w:trHeight w:val="6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пластическими этюдами.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B7567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амостоятельное сочинение и исполнение этюдов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«Угадай»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Угадать, какую профессию изображает соперник:</w:t>
            </w:r>
            <w:r>
              <w:rPr>
                <w:rFonts w:eastAsia="Calibri"/>
                <w:sz w:val="28"/>
                <w:szCs w:val="28"/>
              </w:rPr>
              <w:br/>
              <w:t>- стоматолог;</w:t>
            </w:r>
            <w:r>
              <w:rPr>
                <w:rFonts w:eastAsia="Calibri"/>
                <w:sz w:val="28"/>
                <w:szCs w:val="28"/>
              </w:rPr>
              <w:br/>
              <w:t>- медсестра;</w:t>
            </w:r>
            <w:r>
              <w:rPr>
                <w:rFonts w:eastAsia="Calibri"/>
                <w:sz w:val="28"/>
                <w:szCs w:val="28"/>
              </w:rPr>
              <w:br/>
              <w:t>- повар;</w:t>
            </w:r>
            <w:r>
              <w:rPr>
                <w:rFonts w:eastAsia="Calibri"/>
                <w:sz w:val="28"/>
                <w:szCs w:val="28"/>
              </w:rPr>
              <w:br/>
              <w:t>- плотник.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Сценическая речь. (36 часов)</w:t>
            </w:r>
          </w:p>
        </w:tc>
      </w:tr>
      <w:tr w:rsidR="00FF1ECD" w:rsidTr="00FF1ECD">
        <w:trPr>
          <w:trHeight w:val="9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и голос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голоса, сила его воздействия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E1A9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родолжается систематическая тренировка пройденного материала. Развитие гибкости голоса, расширение его диапазона. Осваиваются упражнения на развитие силы голоса.</w:t>
            </w:r>
          </w:p>
        </w:tc>
      </w:tr>
      <w:tr w:rsidR="00FF1ECD" w:rsidTr="00FF1ECD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Дикция.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над исправлением индивидуальных недостатков речи.                                                       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E1A9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ренировочные тексты в трех темпах. Осуществляется контроль над координацией дыхания, голоса.</w:t>
            </w:r>
          </w:p>
        </w:tc>
      </w:tr>
      <w:tr w:rsidR="00FF1ECD" w:rsidTr="00FF1ECD">
        <w:trPr>
          <w:trHeight w:val="1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Орфоэпия. 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текстом. 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Прозаические произведения А.С. Пушкина.</w:t>
            </w:r>
          </w:p>
          <w:p w:rsidR="00FF1ECD" w:rsidRDefault="00FF1ECD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E1A9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родолжается работа  по закреплению приобретенных знаний. Упражнения на усвоение новых правил по логической перспективе предложения. </w:t>
            </w:r>
          </w:p>
        </w:tc>
      </w:tr>
      <w:tr w:rsidR="00FF1ECD" w:rsidTr="00FF1ECD">
        <w:trPr>
          <w:trHeight w:val="5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«</w:t>
            </w:r>
            <w:r>
              <w:rPr>
                <w:rFonts w:eastAsia="Calibri"/>
                <w:sz w:val="28"/>
                <w:szCs w:val="28"/>
              </w:rPr>
              <w:t>Воздушный футбол»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воздушный шарик нужно дуть так, чтобы он летел на нужную территорию.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Словарь театральных терминов (8 часов)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Композиционное решение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понятие.  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Развязка.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понятие, связанное с проблемами создания актерского образа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понятие, связанное с проблемами создания актерского образа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«Знаешь ли ты…»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Постановочная часть (110 часов)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ролью.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 w:rsidP="006E1A96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трактовки  роли с окружающей жизнью</w:t>
            </w:r>
            <w:r w:rsidR="006E1A9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 w:rsidR="006E1A96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тение по ролям, разбор характеристики героя, его поведения. Изготовления и реставрация  реквизита, декораций, костюмов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6E1A96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 п</w:t>
            </w:r>
            <w:r w:rsidR="00FF1ECD">
              <w:rPr>
                <w:sz w:val="28"/>
                <w:szCs w:val="28"/>
              </w:rPr>
              <w:t xml:space="preserve">овышение актерской техники, умение воплотить характерные черты действующего лица. Новейшие технологии реставрации и изготовление реквизита. </w:t>
            </w:r>
          </w:p>
        </w:tc>
      </w:tr>
      <w:tr w:rsidR="00FF1ECD" w:rsidTr="00FF1EC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ECD" w:rsidRDefault="00FF1E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 спектакля.</w:t>
            </w:r>
          </w:p>
        </w:tc>
      </w:tr>
    </w:tbl>
    <w:p w:rsidR="00521782" w:rsidRDefault="005F47A8" w:rsidP="00FF1ECD">
      <w:pPr>
        <w:pStyle w:val="a4"/>
        <w:tabs>
          <w:tab w:val="left" w:pos="-709"/>
        </w:tabs>
        <w:rPr>
          <w:b/>
          <w:color w:val="000000"/>
          <w:sz w:val="28"/>
          <w:szCs w:val="28"/>
        </w:rPr>
      </w:pPr>
      <w:r w:rsidRPr="00DC5A7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AA5065">
        <w:rPr>
          <w:color w:val="000000"/>
          <w:sz w:val="28"/>
          <w:szCs w:val="28"/>
        </w:rPr>
        <w:t xml:space="preserve">                             </w:t>
      </w:r>
    </w:p>
    <w:p w:rsidR="0092391E" w:rsidRPr="00DC5A7F" w:rsidRDefault="0092391E" w:rsidP="004B12DA">
      <w:pPr>
        <w:pStyle w:val="a4"/>
        <w:tabs>
          <w:tab w:val="left" w:pos="-709"/>
        </w:tabs>
        <w:jc w:val="both"/>
        <w:rPr>
          <w:b/>
          <w:bCs/>
          <w:spacing w:val="10"/>
          <w:sz w:val="28"/>
          <w:szCs w:val="28"/>
        </w:rPr>
      </w:pPr>
      <w:r w:rsidRPr="00DC5A7F">
        <w:rPr>
          <w:b/>
          <w:bCs/>
          <w:spacing w:val="10"/>
          <w:sz w:val="28"/>
          <w:szCs w:val="28"/>
        </w:rPr>
        <w:t>Планируемые результаты.</w:t>
      </w:r>
    </w:p>
    <w:p w:rsidR="008069E2" w:rsidRDefault="008069E2" w:rsidP="00601E0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</w:t>
      </w:r>
      <w:r w:rsidRPr="008069E2">
        <w:rPr>
          <w:b/>
          <w:sz w:val="28"/>
          <w:szCs w:val="28"/>
        </w:rPr>
        <w:t>первого года</w:t>
      </w:r>
      <w:r>
        <w:rPr>
          <w:sz w:val="28"/>
          <w:szCs w:val="28"/>
        </w:rPr>
        <w:t xml:space="preserve"> обучения учащиеся должны </w:t>
      </w:r>
      <w:r w:rsidRPr="008069E2">
        <w:rPr>
          <w:b/>
          <w:sz w:val="28"/>
          <w:szCs w:val="28"/>
        </w:rPr>
        <w:t>знать:</w:t>
      </w:r>
    </w:p>
    <w:p w:rsidR="008069E2" w:rsidRDefault="008069E2" w:rsidP="00601E0F">
      <w:pPr>
        <w:pStyle w:val="a7"/>
        <w:numPr>
          <w:ilvl w:val="0"/>
          <w:numId w:val="15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театр;</w:t>
      </w:r>
    </w:p>
    <w:p w:rsidR="008069E2" w:rsidRDefault="008069E2" w:rsidP="00601E0F">
      <w:pPr>
        <w:pStyle w:val="a7"/>
        <w:numPr>
          <w:ilvl w:val="0"/>
          <w:numId w:val="15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базовые этапы актерского мастерства; значение воображения для артиста;</w:t>
      </w:r>
    </w:p>
    <w:p w:rsidR="008069E2" w:rsidRDefault="008069E2" w:rsidP="00601E0F">
      <w:pPr>
        <w:pStyle w:val="a7"/>
        <w:numPr>
          <w:ilvl w:val="0"/>
          <w:numId w:val="15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основы этики артиста;</w:t>
      </w:r>
    </w:p>
    <w:p w:rsidR="008069E2" w:rsidRDefault="008069E2" w:rsidP="00601E0F">
      <w:pPr>
        <w:pStyle w:val="a7"/>
        <w:numPr>
          <w:ilvl w:val="0"/>
          <w:numId w:val="15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основы этики зрителя</w:t>
      </w:r>
      <w:r w:rsidR="00254628">
        <w:rPr>
          <w:sz w:val="28"/>
          <w:szCs w:val="28"/>
        </w:rPr>
        <w:t>.</w:t>
      </w:r>
    </w:p>
    <w:p w:rsidR="008069E2" w:rsidRDefault="008069E2" w:rsidP="00601E0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Учащиеся должны </w:t>
      </w:r>
      <w:r w:rsidRPr="008069E2"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                                                       </w:t>
      </w:r>
    </w:p>
    <w:p w:rsidR="008069E2" w:rsidRDefault="008B264E" w:rsidP="00601E0F">
      <w:pPr>
        <w:pStyle w:val="a7"/>
        <w:numPr>
          <w:ilvl w:val="0"/>
          <w:numId w:val="16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69E2">
        <w:rPr>
          <w:sz w:val="28"/>
          <w:szCs w:val="28"/>
        </w:rPr>
        <w:t>ыражать свое отношение к явлениям в жизни и на сцене</w:t>
      </w:r>
      <w:r>
        <w:rPr>
          <w:sz w:val="28"/>
          <w:szCs w:val="28"/>
        </w:rPr>
        <w:t>;</w:t>
      </w:r>
    </w:p>
    <w:p w:rsidR="008069E2" w:rsidRDefault="008B264E" w:rsidP="00601E0F">
      <w:pPr>
        <w:pStyle w:val="a7"/>
        <w:numPr>
          <w:ilvl w:val="0"/>
          <w:numId w:val="16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69E2">
        <w:rPr>
          <w:sz w:val="28"/>
          <w:szCs w:val="28"/>
        </w:rPr>
        <w:t>бразно мыслить</w:t>
      </w:r>
      <w:r>
        <w:rPr>
          <w:sz w:val="28"/>
          <w:szCs w:val="28"/>
        </w:rPr>
        <w:t>;</w:t>
      </w:r>
    </w:p>
    <w:p w:rsidR="008069E2" w:rsidRDefault="008B264E" w:rsidP="00601E0F">
      <w:pPr>
        <w:pStyle w:val="a7"/>
        <w:numPr>
          <w:ilvl w:val="0"/>
          <w:numId w:val="16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069E2">
        <w:rPr>
          <w:sz w:val="28"/>
          <w:szCs w:val="28"/>
        </w:rPr>
        <w:t>онцентрировать внимание</w:t>
      </w:r>
      <w:r>
        <w:rPr>
          <w:sz w:val="28"/>
          <w:szCs w:val="28"/>
        </w:rPr>
        <w:t>;</w:t>
      </w:r>
    </w:p>
    <w:p w:rsidR="008069E2" w:rsidRDefault="008B264E" w:rsidP="00601E0F">
      <w:pPr>
        <w:pStyle w:val="a7"/>
        <w:numPr>
          <w:ilvl w:val="0"/>
          <w:numId w:val="16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69E2">
        <w:rPr>
          <w:sz w:val="28"/>
          <w:szCs w:val="28"/>
        </w:rPr>
        <w:t>щущать себя в сценическом пространстве</w:t>
      </w:r>
      <w:r>
        <w:rPr>
          <w:sz w:val="28"/>
          <w:szCs w:val="28"/>
        </w:rPr>
        <w:t>;</w:t>
      </w:r>
    </w:p>
    <w:p w:rsidR="008069E2" w:rsidRDefault="008B264E" w:rsidP="00601E0F">
      <w:pPr>
        <w:pStyle w:val="a7"/>
        <w:numPr>
          <w:ilvl w:val="0"/>
          <w:numId w:val="16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69E2">
        <w:rPr>
          <w:sz w:val="28"/>
          <w:szCs w:val="28"/>
        </w:rPr>
        <w:t>бщаться с партнером</w:t>
      </w:r>
      <w:r>
        <w:rPr>
          <w:sz w:val="28"/>
          <w:szCs w:val="28"/>
        </w:rPr>
        <w:t>;</w:t>
      </w:r>
    </w:p>
    <w:p w:rsidR="008069E2" w:rsidRDefault="008B264E" w:rsidP="00601E0F">
      <w:pPr>
        <w:pStyle w:val="a7"/>
        <w:numPr>
          <w:ilvl w:val="0"/>
          <w:numId w:val="16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69E2">
        <w:rPr>
          <w:sz w:val="28"/>
          <w:szCs w:val="28"/>
        </w:rPr>
        <w:t>ладеть навыками работы над голосом (правильное дыхание, артикуляция)</w:t>
      </w:r>
      <w:proofErr w:type="gramStart"/>
      <w:r w:rsidRPr="008B264E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8069E2" w:rsidRDefault="008B264E" w:rsidP="00601E0F">
      <w:pPr>
        <w:pStyle w:val="a7"/>
        <w:numPr>
          <w:ilvl w:val="0"/>
          <w:numId w:val="16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069E2">
        <w:rPr>
          <w:sz w:val="28"/>
          <w:szCs w:val="28"/>
        </w:rPr>
        <w:t>осредотачиваться на выполнении индивидуального задания, исключая из пол</w:t>
      </w:r>
      <w:r>
        <w:rPr>
          <w:sz w:val="28"/>
          <w:szCs w:val="28"/>
        </w:rPr>
        <w:t>я внимания помехи внешнего мира</w:t>
      </w:r>
      <w:proofErr w:type="gramStart"/>
      <w:r w:rsidRPr="008B264E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8069E2" w:rsidRDefault="008B264E" w:rsidP="00601E0F">
      <w:pPr>
        <w:pStyle w:val="a7"/>
        <w:numPr>
          <w:ilvl w:val="0"/>
          <w:numId w:val="16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069E2">
        <w:rPr>
          <w:sz w:val="28"/>
          <w:szCs w:val="28"/>
        </w:rPr>
        <w:t>меть действовать согласованно, коллект</w:t>
      </w:r>
      <w:r>
        <w:rPr>
          <w:sz w:val="28"/>
          <w:szCs w:val="28"/>
        </w:rPr>
        <w:t>ивно выполнять задания педагога;</w:t>
      </w:r>
    </w:p>
    <w:p w:rsidR="008069E2" w:rsidRDefault="008B264E" w:rsidP="00601E0F">
      <w:pPr>
        <w:pStyle w:val="a7"/>
        <w:numPr>
          <w:ilvl w:val="0"/>
          <w:numId w:val="16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069E2">
        <w:rPr>
          <w:sz w:val="28"/>
          <w:szCs w:val="28"/>
        </w:rPr>
        <w:t>оброжелательно относиться к творчеству сверстников.</w:t>
      </w:r>
    </w:p>
    <w:p w:rsidR="008069E2" w:rsidRDefault="008069E2" w:rsidP="00601E0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</w:t>
      </w:r>
      <w:r w:rsidRPr="008069E2">
        <w:rPr>
          <w:b/>
          <w:sz w:val="28"/>
          <w:szCs w:val="28"/>
        </w:rPr>
        <w:t>второго года</w:t>
      </w:r>
      <w:r>
        <w:rPr>
          <w:sz w:val="28"/>
          <w:szCs w:val="28"/>
        </w:rPr>
        <w:t xml:space="preserve"> обучения учащиеся должны </w:t>
      </w:r>
      <w:r w:rsidRPr="008069E2">
        <w:rPr>
          <w:b/>
          <w:sz w:val="28"/>
          <w:szCs w:val="28"/>
        </w:rPr>
        <w:t>знать:</w:t>
      </w:r>
    </w:p>
    <w:p w:rsidR="008069E2" w:rsidRDefault="008B264E" w:rsidP="00601E0F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69E2">
        <w:rPr>
          <w:sz w:val="28"/>
          <w:szCs w:val="28"/>
        </w:rPr>
        <w:t>сновные театральные термины</w:t>
      </w:r>
      <w:r>
        <w:rPr>
          <w:sz w:val="28"/>
          <w:szCs w:val="28"/>
        </w:rPr>
        <w:t>;</w:t>
      </w:r>
    </w:p>
    <w:p w:rsidR="008069E2" w:rsidRDefault="008069E2" w:rsidP="00601E0F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общаться со зрителями со сцены; правильно вести себя при возникновении нестандартной ситуации во время выступления;</w:t>
      </w:r>
    </w:p>
    <w:p w:rsidR="008069E2" w:rsidRDefault="008069E2" w:rsidP="00601E0F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реквизита, бутафории, декорации, света, звука;</w:t>
      </w:r>
    </w:p>
    <w:p w:rsidR="008069E2" w:rsidRDefault="008069E2" w:rsidP="00254628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сценической речи: открытость, выразительность, проникновенность;</w:t>
      </w:r>
    </w:p>
    <w:p w:rsidR="008069E2" w:rsidRDefault="008069E2" w:rsidP="00601E0F">
      <w:pPr>
        <w:pStyle w:val="a7"/>
        <w:shd w:val="clear" w:color="auto" w:fill="FFFFFF"/>
        <w:tabs>
          <w:tab w:val="num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Учащиеся должны </w:t>
      </w:r>
      <w:r w:rsidRPr="008069E2"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                                                       </w:t>
      </w:r>
    </w:p>
    <w:p w:rsidR="008069E2" w:rsidRDefault="008B264E" w:rsidP="008B264E">
      <w:pPr>
        <w:pStyle w:val="a7"/>
        <w:numPr>
          <w:ilvl w:val="0"/>
          <w:numId w:val="18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8069E2">
        <w:rPr>
          <w:sz w:val="28"/>
          <w:szCs w:val="28"/>
        </w:rPr>
        <w:t>ыполнять упражнения речевого тренинга</w:t>
      </w:r>
      <w:r>
        <w:rPr>
          <w:sz w:val="28"/>
          <w:szCs w:val="28"/>
        </w:rPr>
        <w:t>;</w:t>
      </w:r>
    </w:p>
    <w:p w:rsidR="008069E2" w:rsidRDefault="008B264E" w:rsidP="008B264E">
      <w:pPr>
        <w:pStyle w:val="a7"/>
        <w:numPr>
          <w:ilvl w:val="0"/>
          <w:numId w:val="18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69E2">
        <w:rPr>
          <w:sz w:val="28"/>
          <w:szCs w:val="28"/>
        </w:rPr>
        <w:t>ыполнять индивидуальные задания, не реагируя на сигна</w:t>
      </w:r>
      <w:r>
        <w:rPr>
          <w:sz w:val="28"/>
          <w:szCs w:val="28"/>
        </w:rPr>
        <w:t>лы из внешнего мира;</w:t>
      </w:r>
    </w:p>
    <w:p w:rsidR="008069E2" w:rsidRDefault="008B264E" w:rsidP="008B264E">
      <w:pPr>
        <w:pStyle w:val="a7"/>
        <w:numPr>
          <w:ilvl w:val="0"/>
          <w:numId w:val="18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69E2">
        <w:rPr>
          <w:sz w:val="28"/>
          <w:szCs w:val="28"/>
        </w:rPr>
        <w:t>ыполнять упражнения по памяти физичес</w:t>
      </w:r>
      <w:r>
        <w:rPr>
          <w:sz w:val="28"/>
          <w:szCs w:val="28"/>
        </w:rPr>
        <w:t>ких действий по выбору учащихся;</w:t>
      </w:r>
    </w:p>
    <w:p w:rsidR="008069E2" w:rsidRDefault="008B264E" w:rsidP="008B264E">
      <w:pPr>
        <w:pStyle w:val="a7"/>
        <w:numPr>
          <w:ilvl w:val="0"/>
          <w:numId w:val="18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69E2">
        <w:rPr>
          <w:sz w:val="28"/>
          <w:szCs w:val="28"/>
        </w:rPr>
        <w:t>ередать пластическую форму живой природы, предмета через пластику собственного тела</w:t>
      </w:r>
      <w:r>
        <w:rPr>
          <w:sz w:val="28"/>
          <w:szCs w:val="28"/>
        </w:rPr>
        <w:t>;</w:t>
      </w:r>
    </w:p>
    <w:p w:rsidR="008069E2" w:rsidRDefault="008B264E" w:rsidP="008B264E">
      <w:pPr>
        <w:pStyle w:val="a7"/>
        <w:numPr>
          <w:ilvl w:val="0"/>
          <w:numId w:val="18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069E2">
        <w:rPr>
          <w:sz w:val="28"/>
          <w:szCs w:val="28"/>
        </w:rPr>
        <w:t>спользовать необходимые актерские навыки: свободно взаимодействовать с партнером, действовать в предлагаемых обстоятельствах, импровизировать, сосредотачивать внимание, «включать» эмоциональную память</w:t>
      </w:r>
      <w:r>
        <w:rPr>
          <w:sz w:val="28"/>
          <w:szCs w:val="28"/>
        </w:rPr>
        <w:t>;</w:t>
      </w:r>
    </w:p>
    <w:p w:rsidR="008069E2" w:rsidRDefault="008B264E" w:rsidP="008B264E">
      <w:pPr>
        <w:pStyle w:val="a7"/>
        <w:numPr>
          <w:ilvl w:val="0"/>
          <w:numId w:val="18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069E2">
        <w:rPr>
          <w:sz w:val="28"/>
          <w:szCs w:val="28"/>
        </w:rPr>
        <w:t>очинять простейший диалог</w:t>
      </w:r>
      <w:r>
        <w:rPr>
          <w:sz w:val="28"/>
          <w:szCs w:val="28"/>
        </w:rPr>
        <w:t>.</w:t>
      </w:r>
    </w:p>
    <w:p w:rsidR="008069E2" w:rsidRDefault="008069E2" w:rsidP="008B264E">
      <w:pPr>
        <w:pStyle w:val="a7"/>
        <w:shd w:val="clear" w:color="auto" w:fill="FFFFFF"/>
        <w:tabs>
          <w:tab w:val="num" w:pos="284"/>
          <w:tab w:val="left" w:pos="426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</w:t>
      </w:r>
      <w:r w:rsidRPr="008B264E">
        <w:rPr>
          <w:b/>
          <w:sz w:val="28"/>
          <w:szCs w:val="28"/>
        </w:rPr>
        <w:t>третьего года</w:t>
      </w:r>
      <w:r>
        <w:rPr>
          <w:sz w:val="28"/>
          <w:szCs w:val="28"/>
        </w:rPr>
        <w:t xml:space="preserve"> обучения учащиеся должны </w:t>
      </w:r>
      <w:r w:rsidRPr="008B264E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8069E2" w:rsidRDefault="008B264E" w:rsidP="008B264E">
      <w:pPr>
        <w:pStyle w:val="a7"/>
        <w:numPr>
          <w:ilvl w:val="0"/>
          <w:numId w:val="19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69E2">
        <w:rPr>
          <w:sz w:val="28"/>
          <w:szCs w:val="28"/>
        </w:rPr>
        <w:t>иды театрального искусства</w:t>
      </w:r>
      <w:r>
        <w:rPr>
          <w:sz w:val="28"/>
          <w:szCs w:val="28"/>
        </w:rPr>
        <w:t>;</w:t>
      </w:r>
    </w:p>
    <w:p w:rsidR="008069E2" w:rsidRDefault="008B264E" w:rsidP="008B264E">
      <w:pPr>
        <w:pStyle w:val="a7"/>
        <w:numPr>
          <w:ilvl w:val="0"/>
          <w:numId w:val="19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069E2">
        <w:rPr>
          <w:sz w:val="28"/>
          <w:szCs w:val="28"/>
        </w:rPr>
        <w:t>еатральную терминологию</w:t>
      </w:r>
      <w:r>
        <w:rPr>
          <w:sz w:val="28"/>
          <w:szCs w:val="28"/>
        </w:rPr>
        <w:t>;</w:t>
      </w:r>
    </w:p>
    <w:p w:rsidR="008069E2" w:rsidRDefault="008B264E" w:rsidP="008B264E">
      <w:pPr>
        <w:pStyle w:val="a7"/>
        <w:numPr>
          <w:ilvl w:val="0"/>
          <w:numId w:val="19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069E2">
        <w:rPr>
          <w:sz w:val="28"/>
          <w:szCs w:val="28"/>
        </w:rPr>
        <w:t>аконы логического построения этюда</w:t>
      </w:r>
      <w:r>
        <w:rPr>
          <w:sz w:val="28"/>
          <w:szCs w:val="28"/>
        </w:rPr>
        <w:t>;</w:t>
      </w:r>
    </w:p>
    <w:p w:rsidR="008069E2" w:rsidRDefault="008B264E" w:rsidP="008B264E">
      <w:pPr>
        <w:pStyle w:val="a7"/>
        <w:numPr>
          <w:ilvl w:val="0"/>
          <w:numId w:val="19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стили произношения.</w:t>
      </w:r>
    </w:p>
    <w:p w:rsidR="008069E2" w:rsidRDefault="008069E2" w:rsidP="008B264E">
      <w:pPr>
        <w:pStyle w:val="a7"/>
        <w:shd w:val="clear" w:color="auto" w:fill="FFFFFF"/>
        <w:tabs>
          <w:tab w:val="num" w:pos="284"/>
          <w:tab w:val="left" w:pos="426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должны </w:t>
      </w:r>
      <w:r w:rsidRPr="008B264E">
        <w:rPr>
          <w:b/>
          <w:sz w:val="28"/>
          <w:szCs w:val="28"/>
        </w:rPr>
        <w:t>уметь:</w:t>
      </w:r>
    </w:p>
    <w:p w:rsidR="008069E2" w:rsidRDefault="008B264E" w:rsidP="008B264E">
      <w:pPr>
        <w:pStyle w:val="a7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069E2">
        <w:rPr>
          <w:sz w:val="28"/>
          <w:szCs w:val="28"/>
        </w:rPr>
        <w:t>амостоятельно работать над голосовым аппаратом</w:t>
      </w:r>
      <w:r>
        <w:rPr>
          <w:sz w:val="28"/>
          <w:szCs w:val="28"/>
        </w:rPr>
        <w:t>;</w:t>
      </w:r>
    </w:p>
    <w:p w:rsidR="008069E2" w:rsidRDefault="008B264E" w:rsidP="008B264E">
      <w:pPr>
        <w:pStyle w:val="a7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69E2">
        <w:rPr>
          <w:sz w:val="28"/>
          <w:szCs w:val="28"/>
        </w:rPr>
        <w:t>ладеть пластическим тренингом</w:t>
      </w:r>
      <w:r>
        <w:rPr>
          <w:sz w:val="28"/>
          <w:szCs w:val="28"/>
        </w:rPr>
        <w:t>;</w:t>
      </w:r>
    </w:p>
    <w:p w:rsidR="008069E2" w:rsidRDefault="008B264E" w:rsidP="008B264E">
      <w:pPr>
        <w:pStyle w:val="a7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069E2">
        <w:rPr>
          <w:sz w:val="28"/>
          <w:szCs w:val="28"/>
        </w:rPr>
        <w:t>ействовать в «предлагаемых обстоятельствах»</w:t>
      </w:r>
      <w:r>
        <w:rPr>
          <w:sz w:val="28"/>
          <w:szCs w:val="28"/>
        </w:rPr>
        <w:t>;</w:t>
      </w:r>
    </w:p>
    <w:p w:rsidR="008069E2" w:rsidRDefault="008B264E" w:rsidP="008B264E">
      <w:pPr>
        <w:pStyle w:val="a7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069E2">
        <w:rPr>
          <w:sz w:val="28"/>
          <w:szCs w:val="28"/>
        </w:rPr>
        <w:t>азличать компоненты актерской выразительности</w:t>
      </w:r>
      <w:r>
        <w:rPr>
          <w:sz w:val="28"/>
          <w:szCs w:val="28"/>
        </w:rPr>
        <w:t>;</w:t>
      </w:r>
    </w:p>
    <w:p w:rsidR="008069E2" w:rsidRDefault="008B264E" w:rsidP="008B264E">
      <w:pPr>
        <w:pStyle w:val="a7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69E2">
        <w:rPr>
          <w:sz w:val="28"/>
          <w:szCs w:val="28"/>
        </w:rPr>
        <w:t>ыстраивать событийный ряд в этюде</w:t>
      </w:r>
      <w:r>
        <w:rPr>
          <w:sz w:val="28"/>
          <w:szCs w:val="28"/>
        </w:rPr>
        <w:t>;</w:t>
      </w:r>
    </w:p>
    <w:p w:rsidR="008069E2" w:rsidRDefault="008B264E" w:rsidP="008B264E">
      <w:pPr>
        <w:pStyle w:val="a7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69E2">
        <w:rPr>
          <w:sz w:val="28"/>
          <w:szCs w:val="28"/>
        </w:rPr>
        <w:t>рименять полученные навыки в работе над образом</w:t>
      </w:r>
      <w:r>
        <w:rPr>
          <w:sz w:val="28"/>
          <w:szCs w:val="28"/>
        </w:rPr>
        <w:t>;</w:t>
      </w:r>
    </w:p>
    <w:p w:rsidR="008069E2" w:rsidRDefault="00FF1ECD" w:rsidP="008B264E">
      <w:pPr>
        <w:pStyle w:val="a7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426"/>
        </w:tabs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069E2">
        <w:rPr>
          <w:sz w:val="28"/>
          <w:szCs w:val="28"/>
        </w:rPr>
        <w:t>вободно общаться с партнером на сцене и зрителем в зале.</w:t>
      </w:r>
    </w:p>
    <w:p w:rsidR="008069E2" w:rsidRDefault="008B264E" w:rsidP="008B264E">
      <w:pPr>
        <w:pStyle w:val="a4"/>
        <w:tabs>
          <w:tab w:val="left" w:pos="-709"/>
          <w:tab w:val="num" w:pos="284"/>
          <w:tab w:val="left" w:pos="426"/>
        </w:tabs>
        <w:ind w:left="284"/>
        <w:jc w:val="both"/>
        <w:rPr>
          <w:bCs/>
          <w:spacing w:val="10"/>
          <w:sz w:val="28"/>
          <w:szCs w:val="28"/>
        </w:rPr>
      </w:pPr>
      <w:r>
        <w:rPr>
          <w:bCs/>
          <w:iCs/>
          <w:spacing w:val="10"/>
          <w:sz w:val="28"/>
          <w:szCs w:val="28"/>
        </w:rPr>
        <w:tab/>
      </w:r>
      <w:r>
        <w:rPr>
          <w:bCs/>
          <w:iCs/>
          <w:spacing w:val="10"/>
          <w:sz w:val="28"/>
          <w:szCs w:val="28"/>
        </w:rPr>
        <w:tab/>
      </w:r>
      <w:r w:rsidR="008069E2">
        <w:rPr>
          <w:bCs/>
          <w:iCs/>
          <w:spacing w:val="10"/>
          <w:sz w:val="28"/>
          <w:szCs w:val="28"/>
        </w:rPr>
        <w:t>У участников объединения будут сформированы:</w:t>
      </w:r>
    </w:p>
    <w:p w:rsidR="008069E2" w:rsidRDefault="008069E2" w:rsidP="008B264E">
      <w:pPr>
        <w:pStyle w:val="a4"/>
        <w:tabs>
          <w:tab w:val="left" w:pos="-709"/>
          <w:tab w:val="num" w:pos="284"/>
          <w:tab w:val="left" w:pos="426"/>
        </w:tabs>
        <w:ind w:left="284"/>
        <w:jc w:val="both"/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8069E2" w:rsidRDefault="008069E2" w:rsidP="008B264E">
      <w:pPr>
        <w:pStyle w:val="a4"/>
        <w:tabs>
          <w:tab w:val="left" w:pos="-709"/>
          <w:tab w:val="num" w:pos="284"/>
          <w:tab w:val="left" w:pos="426"/>
        </w:tabs>
        <w:ind w:left="284"/>
        <w:jc w:val="both"/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>-  целостность взгляда на мир средствами литературных произведений;</w:t>
      </w:r>
    </w:p>
    <w:p w:rsidR="008069E2" w:rsidRDefault="008069E2" w:rsidP="008B264E">
      <w:pPr>
        <w:pStyle w:val="a4"/>
        <w:tabs>
          <w:tab w:val="left" w:pos="-709"/>
          <w:tab w:val="num" w:pos="284"/>
          <w:tab w:val="left" w:pos="426"/>
        </w:tabs>
        <w:ind w:left="284"/>
        <w:jc w:val="both"/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>-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8069E2" w:rsidRDefault="008069E2" w:rsidP="008B264E">
      <w:pPr>
        <w:pStyle w:val="a4"/>
        <w:tabs>
          <w:tab w:val="left" w:pos="-709"/>
          <w:tab w:val="num" w:pos="284"/>
          <w:tab w:val="left" w:pos="426"/>
        </w:tabs>
        <w:ind w:left="284"/>
        <w:jc w:val="both"/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>- осознание значимости занятий для личного развития.</w:t>
      </w:r>
    </w:p>
    <w:p w:rsidR="0092391E" w:rsidRPr="004B12DA" w:rsidRDefault="008B264E" w:rsidP="003B57E5">
      <w:pPr>
        <w:pStyle w:val="a4"/>
        <w:tabs>
          <w:tab w:val="left" w:pos="-709"/>
        </w:tabs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ab/>
      </w:r>
      <w:proofErr w:type="spellStart"/>
      <w:r w:rsidR="0092391E" w:rsidRPr="004B12DA">
        <w:rPr>
          <w:b/>
          <w:bCs/>
          <w:spacing w:val="10"/>
          <w:sz w:val="28"/>
          <w:szCs w:val="28"/>
        </w:rPr>
        <w:t>Метапредметными</w:t>
      </w:r>
      <w:proofErr w:type="spellEnd"/>
      <w:r w:rsidR="0092391E" w:rsidRPr="004B12DA">
        <w:rPr>
          <w:b/>
          <w:bCs/>
          <w:spacing w:val="10"/>
          <w:sz w:val="28"/>
          <w:szCs w:val="28"/>
        </w:rPr>
        <w:t xml:space="preserve"> результатами изучения курса является формирование следующих униве</w:t>
      </w:r>
      <w:r w:rsidR="00061938" w:rsidRPr="004B12DA">
        <w:rPr>
          <w:b/>
          <w:bCs/>
          <w:spacing w:val="10"/>
          <w:sz w:val="28"/>
          <w:szCs w:val="28"/>
        </w:rPr>
        <w:t>рсальных учебных действий (УУД):</w:t>
      </w:r>
    </w:p>
    <w:p w:rsidR="0092391E" w:rsidRPr="004B12DA" w:rsidRDefault="0092391E" w:rsidP="003B57E5">
      <w:pPr>
        <w:pStyle w:val="a4"/>
        <w:tabs>
          <w:tab w:val="left" w:pos="-709"/>
        </w:tabs>
        <w:rPr>
          <w:b/>
          <w:bCs/>
          <w:spacing w:val="10"/>
          <w:sz w:val="28"/>
          <w:szCs w:val="28"/>
          <w:u w:val="single"/>
        </w:rPr>
      </w:pPr>
      <w:r w:rsidRPr="004B12DA">
        <w:rPr>
          <w:b/>
          <w:bCs/>
          <w:spacing w:val="10"/>
          <w:sz w:val="28"/>
          <w:szCs w:val="28"/>
          <w:u w:val="single"/>
        </w:rPr>
        <w:t>Регулятивные УУД:</w:t>
      </w:r>
    </w:p>
    <w:p w:rsidR="0092391E" w:rsidRPr="001529DA" w:rsidRDefault="0092391E" w:rsidP="003B57E5">
      <w:pPr>
        <w:pStyle w:val="a4"/>
        <w:tabs>
          <w:tab w:val="left" w:pos="-709"/>
        </w:tabs>
        <w:ind w:left="284"/>
        <w:rPr>
          <w:bCs/>
          <w:spacing w:val="10"/>
          <w:sz w:val="28"/>
          <w:szCs w:val="28"/>
        </w:rPr>
      </w:pPr>
      <w:r w:rsidRPr="001529DA">
        <w:rPr>
          <w:bCs/>
          <w:iCs/>
          <w:spacing w:val="10"/>
          <w:sz w:val="28"/>
          <w:szCs w:val="28"/>
        </w:rPr>
        <w:t>Обучающийся научится:</w:t>
      </w:r>
    </w:p>
    <w:p w:rsidR="0092391E" w:rsidRPr="00DC5A7F" w:rsidRDefault="00254628" w:rsidP="003B57E5">
      <w:pPr>
        <w:pStyle w:val="a4"/>
        <w:tabs>
          <w:tab w:val="left" w:pos="-709"/>
        </w:tabs>
        <w:ind w:left="284"/>
        <w:rPr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понимать и принимать учебную задачу, сформулированную педагогам;</w:t>
      </w:r>
    </w:p>
    <w:p w:rsidR="0092391E" w:rsidRPr="00DC5A7F" w:rsidRDefault="00254628" w:rsidP="003B57E5">
      <w:pPr>
        <w:pStyle w:val="a4"/>
        <w:tabs>
          <w:tab w:val="left" w:pos="-709"/>
        </w:tabs>
        <w:ind w:left="284"/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планировать свои действия на отдельных этапах работы над пьесой;</w:t>
      </w:r>
    </w:p>
    <w:p w:rsidR="0092391E" w:rsidRPr="00DC5A7F" w:rsidRDefault="00254628" w:rsidP="003B57E5">
      <w:pPr>
        <w:pStyle w:val="a4"/>
        <w:tabs>
          <w:tab w:val="left" w:pos="-709"/>
        </w:tabs>
        <w:ind w:left="284"/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>-</w:t>
      </w:r>
      <w:r w:rsidR="0092391E" w:rsidRPr="00DC5A7F">
        <w:rPr>
          <w:bCs/>
          <w:spacing w:val="10"/>
          <w:sz w:val="28"/>
          <w:szCs w:val="28"/>
        </w:rPr>
        <w:t> осуществлять контроль, коррекцию и оценку результатов своей деятельности;</w:t>
      </w:r>
    </w:p>
    <w:p w:rsidR="0092391E" w:rsidRPr="00DC5A7F" w:rsidRDefault="00254628" w:rsidP="003B57E5">
      <w:pPr>
        <w:pStyle w:val="a4"/>
        <w:tabs>
          <w:tab w:val="left" w:pos="-709"/>
        </w:tabs>
        <w:ind w:left="284"/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анализировать причины успеха/неуспеха, осваивать с помощью</w:t>
      </w:r>
      <w:r w:rsidR="001F2011" w:rsidRPr="00DC5A7F">
        <w:rPr>
          <w:bCs/>
          <w:spacing w:val="10"/>
          <w:sz w:val="28"/>
          <w:szCs w:val="28"/>
        </w:rPr>
        <w:t xml:space="preserve"> </w:t>
      </w:r>
      <w:r w:rsidR="0092391E" w:rsidRPr="00DC5A7F">
        <w:rPr>
          <w:bCs/>
          <w:spacing w:val="10"/>
          <w:sz w:val="28"/>
          <w:szCs w:val="28"/>
        </w:rPr>
        <w:t>педагога позитивные установки типа: «У меня всё получится», «Я ещё многое смогу».</w:t>
      </w:r>
    </w:p>
    <w:p w:rsidR="0092391E" w:rsidRPr="00DC5A7F" w:rsidRDefault="0092391E" w:rsidP="00254628">
      <w:pPr>
        <w:pStyle w:val="a4"/>
        <w:tabs>
          <w:tab w:val="left" w:pos="-709"/>
        </w:tabs>
        <w:ind w:left="284"/>
        <w:jc w:val="both"/>
        <w:rPr>
          <w:bCs/>
          <w:spacing w:val="10"/>
          <w:sz w:val="28"/>
          <w:szCs w:val="28"/>
          <w:u w:val="single"/>
        </w:rPr>
      </w:pPr>
      <w:r w:rsidRPr="00DC5A7F">
        <w:rPr>
          <w:bCs/>
          <w:spacing w:val="10"/>
          <w:sz w:val="28"/>
          <w:szCs w:val="28"/>
          <w:u w:val="single"/>
        </w:rPr>
        <w:t>Познавательные УУД:</w:t>
      </w:r>
    </w:p>
    <w:p w:rsidR="0092391E" w:rsidRPr="001529DA" w:rsidRDefault="0092391E" w:rsidP="00254628">
      <w:pPr>
        <w:pStyle w:val="a4"/>
        <w:tabs>
          <w:tab w:val="left" w:pos="-709"/>
        </w:tabs>
        <w:ind w:left="284"/>
        <w:jc w:val="both"/>
        <w:rPr>
          <w:bCs/>
          <w:spacing w:val="10"/>
          <w:sz w:val="28"/>
          <w:szCs w:val="28"/>
        </w:rPr>
      </w:pPr>
      <w:r w:rsidRPr="001529DA">
        <w:rPr>
          <w:bCs/>
          <w:iCs/>
          <w:spacing w:val="10"/>
          <w:sz w:val="28"/>
          <w:szCs w:val="28"/>
        </w:rPr>
        <w:t>Обучающийся научится:</w:t>
      </w:r>
    </w:p>
    <w:p w:rsidR="0092391E" w:rsidRPr="00DC5A7F" w:rsidRDefault="00254628" w:rsidP="003B57E5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lastRenderedPageBreak/>
        <w:t xml:space="preserve">- </w:t>
      </w:r>
      <w:r w:rsidR="0092391E" w:rsidRPr="00DC5A7F">
        <w:rPr>
          <w:bCs/>
          <w:spacing w:val="10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92391E" w:rsidRPr="00DC5A7F" w:rsidRDefault="00254628" w:rsidP="003B57E5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 понимать и применять полученную информацию при выполнении заданий;</w:t>
      </w:r>
    </w:p>
    <w:p w:rsidR="0092391E" w:rsidRPr="00DC5A7F" w:rsidRDefault="00254628" w:rsidP="003B57E5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инсценировки.</w:t>
      </w:r>
    </w:p>
    <w:p w:rsidR="0092391E" w:rsidRPr="00DC5A7F" w:rsidRDefault="0092391E" w:rsidP="008069E2">
      <w:pPr>
        <w:pStyle w:val="a4"/>
        <w:tabs>
          <w:tab w:val="left" w:pos="-709"/>
        </w:tabs>
        <w:jc w:val="both"/>
        <w:rPr>
          <w:bCs/>
          <w:spacing w:val="10"/>
          <w:sz w:val="28"/>
          <w:szCs w:val="28"/>
          <w:u w:val="single"/>
        </w:rPr>
      </w:pPr>
      <w:r w:rsidRPr="00DC5A7F">
        <w:rPr>
          <w:bCs/>
          <w:spacing w:val="10"/>
          <w:sz w:val="28"/>
          <w:szCs w:val="28"/>
          <w:u w:val="single"/>
        </w:rPr>
        <w:t>Коммуникативные УУД:</w:t>
      </w:r>
    </w:p>
    <w:p w:rsidR="0092391E" w:rsidRPr="001529DA" w:rsidRDefault="0092391E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 w:rsidRPr="001529DA">
        <w:rPr>
          <w:bCs/>
          <w:iCs/>
          <w:spacing w:val="10"/>
          <w:sz w:val="28"/>
          <w:szCs w:val="28"/>
        </w:rPr>
        <w:t>Обучающийся научится:</w:t>
      </w:r>
    </w:p>
    <w:p w:rsidR="0092391E" w:rsidRPr="00DC5A7F" w:rsidRDefault="00254628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включаться в диалог, в коллективное обсуждение, проявлять инициативу и активность</w:t>
      </w:r>
    </w:p>
    <w:p w:rsidR="0092391E" w:rsidRPr="00DC5A7F" w:rsidRDefault="00254628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 xml:space="preserve">работать в группе, учитывать мнения партнёров, отличные </w:t>
      </w:r>
      <w:proofErr w:type="gramStart"/>
      <w:r w:rsidR="0092391E" w:rsidRPr="00DC5A7F">
        <w:rPr>
          <w:bCs/>
          <w:spacing w:val="10"/>
          <w:sz w:val="28"/>
          <w:szCs w:val="28"/>
        </w:rPr>
        <w:t>от</w:t>
      </w:r>
      <w:proofErr w:type="gramEnd"/>
      <w:r w:rsidR="0092391E" w:rsidRPr="00DC5A7F">
        <w:rPr>
          <w:bCs/>
          <w:spacing w:val="10"/>
          <w:sz w:val="28"/>
          <w:szCs w:val="28"/>
        </w:rPr>
        <w:t xml:space="preserve"> собственных;</w:t>
      </w:r>
    </w:p>
    <w:p w:rsidR="0092391E" w:rsidRPr="00DC5A7F" w:rsidRDefault="00254628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обращаться за помощью;</w:t>
      </w:r>
    </w:p>
    <w:p w:rsidR="0092391E" w:rsidRPr="00DC5A7F" w:rsidRDefault="00254628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формулировать свои затруднения;</w:t>
      </w:r>
    </w:p>
    <w:p w:rsidR="0092391E" w:rsidRPr="00DC5A7F" w:rsidRDefault="00254628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предлагать помощь и сотрудничество;</w:t>
      </w:r>
    </w:p>
    <w:p w:rsidR="0092391E" w:rsidRPr="00DC5A7F" w:rsidRDefault="00254628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 слушать собеседника;</w:t>
      </w:r>
    </w:p>
    <w:p w:rsidR="0092391E" w:rsidRPr="00DC5A7F" w:rsidRDefault="00254628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 договариваться о распределении функций и ролей в совместной деятельности, приходить к общему решению;</w:t>
      </w:r>
    </w:p>
    <w:p w:rsidR="0092391E" w:rsidRPr="00DC5A7F" w:rsidRDefault="00254628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 формулировать собственное мнение и позицию;</w:t>
      </w:r>
    </w:p>
    <w:p w:rsidR="0092391E" w:rsidRPr="00DC5A7F" w:rsidRDefault="00254628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осуществлять взаимный контроль;</w:t>
      </w:r>
    </w:p>
    <w:p w:rsidR="0092391E" w:rsidRPr="00DC5A7F" w:rsidRDefault="00254628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адекватно оценивать собственное поведение и поведение окружающих.</w:t>
      </w:r>
    </w:p>
    <w:p w:rsidR="0092391E" w:rsidRPr="00DC5A7F" w:rsidRDefault="0092391E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 w:rsidRPr="00DC5A7F">
        <w:rPr>
          <w:bCs/>
          <w:spacing w:val="10"/>
          <w:sz w:val="28"/>
          <w:szCs w:val="28"/>
        </w:rPr>
        <w:t>Учащиеся научатся:</w:t>
      </w:r>
    </w:p>
    <w:p w:rsidR="0092391E" w:rsidRPr="00DC5A7F" w:rsidRDefault="00254628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 читать, соблюдая орфоэпические и интонационные нормы чтения;</w:t>
      </w:r>
    </w:p>
    <w:p w:rsidR="0092391E" w:rsidRPr="00DC5A7F" w:rsidRDefault="007920A0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выразительному чтению;</w:t>
      </w:r>
    </w:p>
    <w:p w:rsidR="0092391E" w:rsidRPr="00DC5A7F" w:rsidRDefault="007920A0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развивать речевое дыхание и правильную артикуляцию;</w:t>
      </w:r>
    </w:p>
    <w:p w:rsidR="0092391E" w:rsidRPr="00DC5A7F" w:rsidRDefault="007920A0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видам театрального искусства, основам актёрского мастерства;</w:t>
      </w:r>
    </w:p>
    <w:p w:rsidR="0092391E" w:rsidRPr="00DC5A7F" w:rsidRDefault="007920A0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сочинять этюды по сказкам;</w:t>
      </w:r>
    </w:p>
    <w:p w:rsidR="0092391E" w:rsidRPr="00DC5A7F" w:rsidRDefault="007920A0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r>
        <w:rPr>
          <w:bCs/>
          <w:spacing w:val="10"/>
          <w:sz w:val="28"/>
          <w:szCs w:val="28"/>
        </w:rPr>
        <w:t xml:space="preserve">- </w:t>
      </w:r>
      <w:r w:rsidR="0092391E" w:rsidRPr="00DC5A7F">
        <w:rPr>
          <w:bCs/>
          <w:spacing w:val="10"/>
          <w:sz w:val="28"/>
          <w:szCs w:val="28"/>
        </w:rPr>
        <w:t> умению выражать разнообразные эмоциональные состояния (грусть, радость, злоба, удивление, восхищение)</w:t>
      </w:r>
    </w:p>
    <w:p w:rsidR="0092391E" w:rsidRPr="00DC5A7F" w:rsidRDefault="0092391E" w:rsidP="00BC45E4">
      <w:pPr>
        <w:pStyle w:val="a4"/>
        <w:tabs>
          <w:tab w:val="left" w:pos="-709"/>
        </w:tabs>
        <w:rPr>
          <w:bCs/>
          <w:spacing w:val="10"/>
          <w:sz w:val="28"/>
          <w:szCs w:val="28"/>
        </w:rPr>
      </w:pPr>
      <w:proofErr w:type="gramStart"/>
      <w:r w:rsidRPr="007920A0">
        <w:rPr>
          <w:bCs/>
          <w:spacing w:val="10"/>
          <w:sz w:val="28"/>
          <w:szCs w:val="28"/>
        </w:rPr>
        <w:t>Личностные УУД</w:t>
      </w:r>
      <w:r w:rsidRPr="00DC5A7F">
        <w:rPr>
          <w:bCs/>
          <w:spacing w:val="10"/>
          <w:sz w:val="28"/>
          <w:szCs w:val="28"/>
          <w:u w:val="single"/>
        </w:rPr>
        <w:t>:</w:t>
      </w:r>
      <w:r w:rsidRPr="00DC5A7F">
        <w:rPr>
          <w:bCs/>
          <w:spacing w:val="10"/>
          <w:sz w:val="28"/>
          <w:szCs w:val="28"/>
        </w:rPr>
        <w:t xml:space="preserve"> готовность и способность обучающихся к саморазвитию, </w:t>
      </w:r>
      <w:proofErr w:type="spellStart"/>
      <w:r w:rsidRPr="00DC5A7F">
        <w:rPr>
          <w:bCs/>
          <w:spacing w:val="10"/>
          <w:sz w:val="28"/>
          <w:szCs w:val="28"/>
        </w:rPr>
        <w:t>сформированность</w:t>
      </w:r>
      <w:proofErr w:type="spellEnd"/>
      <w:r w:rsidRPr="00DC5A7F">
        <w:rPr>
          <w:bCs/>
          <w:spacing w:val="10"/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</w:t>
      </w:r>
      <w:r w:rsidR="00BA4BF9" w:rsidRPr="00DC5A7F">
        <w:rPr>
          <w:bCs/>
          <w:spacing w:val="10"/>
          <w:sz w:val="28"/>
          <w:szCs w:val="28"/>
        </w:rPr>
        <w:t>.</w:t>
      </w:r>
      <w:proofErr w:type="gramEnd"/>
    </w:p>
    <w:p w:rsidR="007D128B" w:rsidRDefault="007D128B" w:rsidP="00BC45E4">
      <w:pPr>
        <w:pStyle w:val="a4"/>
        <w:tabs>
          <w:tab w:val="left" w:pos="-709"/>
        </w:tabs>
        <w:rPr>
          <w:rStyle w:val="FontStyle80"/>
          <w:sz w:val="28"/>
          <w:szCs w:val="28"/>
        </w:rPr>
      </w:pPr>
    </w:p>
    <w:p w:rsidR="007920A0" w:rsidRDefault="007920A0" w:rsidP="004B12DA">
      <w:pPr>
        <w:pStyle w:val="a4"/>
        <w:tabs>
          <w:tab w:val="left" w:pos="-709"/>
        </w:tabs>
        <w:jc w:val="center"/>
        <w:rPr>
          <w:rStyle w:val="FontStyle80"/>
          <w:sz w:val="28"/>
          <w:szCs w:val="28"/>
        </w:rPr>
      </w:pPr>
    </w:p>
    <w:p w:rsidR="00B90411" w:rsidRPr="004B12DA" w:rsidRDefault="004B12DA" w:rsidP="004B12DA">
      <w:pPr>
        <w:pStyle w:val="a4"/>
        <w:tabs>
          <w:tab w:val="left" w:pos="-709"/>
        </w:tabs>
        <w:jc w:val="center"/>
        <w:rPr>
          <w:rStyle w:val="FontStyle80"/>
          <w:sz w:val="28"/>
          <w:szCs w:val="28"/>
        </w:rPr>
      </w:pPr>
      <w:r w:rsidRPr="004B12DA">
        <w:rPr>
          <w:rStyle w:val="FontStyle80"/>
          <w:sz w:val="28"/>
          <w:szCs w:val="28"/>
        </w:rPr>
        <w:t>Комплекс организационно – педагогических условий</w:t>
      </w:r>
    </w:p>
    <w:p w:rsidR="001B61AF" w:rsidRPr="00DC5A7F" w:rsidRDefault="001B61AF" w:rsidP="00DC5A7F">
      <w:pPr>
        <w:pStyle w:val="a4"/>
        <w:jc w:val="center"/>
        <w:rPr>
          <w:spacing w:val="20"/>
          <w:sz w:val="28"/>
          <w:szCs w:val="28"/>
        </w:rPr>
      </w:pPr>
      <w:r w:rsidRPr="00DC5A7F">
        <w:rPr>
          <w:b/>
          <w:sz w:val="28"/>
          <w:szCs w:val="28"/>
        </w:rPr>
        <w:t>Учебно-тематический план</w:t>
      </w:r>
    </w:p>
    <w:p w:rsidR="001B61AF" w:rsidRPr="00DC5A7F" w:rsidRDefault="001B61AF" w:rsidP="00DC5A7F">
      <w:pPr>
        <w:pStyle w:val="a4"/>
        <w:jc w:val="both"/>
        <w:rPr>
          <w:sz w:val="28"/>
          <w:szCs w:val="28"/>
        </w:rPr>
      </w:pPr>
      <w:r w:rsidRPr="00DC5A7F">
        <w:rPr>
          <w:sz w:val="28"/>
          <w:szCs w:val="28"/>
        </w:rPr>
        <w:t>Первый год</w:t>
      </w:r>
    </w:p>
    <w:p w:rsidR="007920A0" w:rsidRDefault="007920A0" w:rsidP="007920A0">
      <w:pPr>
        <w:pStyle w:val="a4"/>
        <w:rPr>
          <w:sz w:val="28"/>
          <w:szCs w:val="28"/>
        </w:rPr>
      </w:pPr>
      <w:r>
        <w:rPr>
          <w:sz w:val="28"/>
          <w:szCs w:val="28"/>
        </w:rPr>
        <w:t>4  часа в неделю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2589"/>
        <w:gridCol w:w="709"/>
        <w:gridCol w:w="992"/>
        <w:gridCol w:w="851"/>
        <w:gridCol w:w="2550"/>
        <w:gridCol w:w="1842"/>
      </w:tblGrid>
      <w:tr w:rsidR="007920A0" w:rsidTr="007920A0">
        <w:trPr>
          <w:trHeight w:val="40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 и тем.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аттестации</w:t>
            </w:r>
          </w:p>
        </w:tc>
      </w:tr>
      <w:tr w:rsidR="007920A0" w:rsidTr="007920A0">
        <w:trPr>
          <w:trHeight w:val="55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A0" w:rsidRDefault="0079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A0" w:rsidRDefault="0079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Теоретических</w:t>
            </w:r>
          </w:p>
          <w:p w:rsidR="007920A0" w:rsidRDefault="007920A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A0" w:rsidRDefault="0079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A0" w:rsidRDefault="0079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Сценическое </w:t>
            </w:r>
            <w:r>
              <w:rPr>
                <w:b/>
                <w:sz w:val="28"/>
                <w:szCs w:val="28"/>
              </w:rPr>
              <w:lastRenderedPageBreak/>
              <w:t>действие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Знакомство. Инструктаж по технике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просмотр видео материалов.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</w:t>
            </w:r>
          </w:p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выразительных средств, используемых  в театре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педагога. Просмотр учебного фильма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предлагаемых обстоятельств с поведением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«Время, место действия».    Упражнения на коллективную согласованность действия,                                                                                              на выполнения актерской задачи и на коллективную согласованность действия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Бессловесные элементы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«Бессловесные элементы действия» Упражнения на логику,                            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«</w:t>
            </w:r>
            <w:proofErr w:type="spellStart"/>
            <w:r>
              <w:rPr>
                <w:sz w:val="28"/>
                <w:szCs w:val="28"/>
              </w:rPr>
              <w:t>распро-ультра-натуральное</w:t>
            </w:r>
            <w:proofErr w:type="spellEnd"/>
            <w:r>
              <w:rPr>
                <w:sz w:val="28"/>
                <w:szCs w:val="28"/>
              </w:rPr>
              <w:t xml:space="preserve">» действие.                            Игры на закономерность логики поведения.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 актерских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«Специфика актерских задач».  Упражнения на превращения и оправдание предмета, позы, ситуации.      Театральный тренинг.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Органичность поведения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«Роль поведения в </w:t>
            </w:r>
            <w:r>
              <w:rPr>
                <w:sz w:val="28"/>
                <w:szCs w:val="28"/>
              </w:rPr>
              <w:lastRenderedPageBreak/>
              <w:t>предлагаемых обстоятельствах». Упражнения на память физического действия.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«Играем сказку»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игра.</w:t>
            </w: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 физического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на укрепление и развитие мышц и суставов,                               ловкости и подвижности. Упражнения  на                 усложнения.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скорости, темпа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на активизацию восприимчивости мышц.                                    Ритмические, подвижные упражнения</w:t>
            </w:r>
          </w:p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ритмический рисунок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наблюдательности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 на умение воспроизвести в определенный отрезок времени движение, мизансцену, ракурс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развитие координации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Упражнения  на ритм, скорость                                    </w:t>
            </w:r>
          </w:p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 на точное исполнение движения во времени и пространстве,                    на ритм и скорость рисунка.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музыкальности и ритмичности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на развитие умения воспринимать предлагаемую мелодию, темп, ритм.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«Покажи»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</w:t>
            </w: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Сценическая речь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и голос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«Голос», упражнения на освобождение от мышечных зажимов, на                                   правильное дыхание.                             Упражнения на направление и усиление голоса, на  развитие и                                                                            укрепление дыхательной системы.                                      </w:t>
            </w:r>
            <w:proofErr w:type="gramStart"/>
            <w:r>
              <w:rPr>
                <w:sz w:val="28"/>
                <w:szCs w:val="28"/>
              </w:rPr>
              <w:t>Речевой-дыхательный</w:t>
            </w:r>
            <w:proofErr w:type="gramEnd"/>
            <w:r>
              <w:rPr>
                <w:sz w:val="28"/>
                <w:szCs w:val="28"/>
              </w:rPr>
              <w:t xml:space="preserve"> тренинг.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«Как говорить правильно». </w:t>
            </w:r>
          </w:p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индивидуальных дикционных недостатков.                                Тренировки  на развитие артикуляционного аппарата: языка, губ, челюсти, небной занавески. Тренировка гласных, согласных звуков в различных словах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Орфоэпия. Работа над текстом </w:t>
            </w:r>
          </w:p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«Орфоэпия и выразительные </w:t>
            </w:r>
            <w:r>
              <w:rPr>
                <w:sz w:val="28"/>
                <w:szCs w:val="28"/>
              </w:rPr>
              <w:lastRenderedPageBreak/>
              <w:t>возможности звучащей речи»                                                                                          2 Упражнения на приобретение навыков правильной литературной речью                                        3 Тренинги и упражнения на освоение литературного произношения: буква, звук, ударение в слове.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Pr="00B75672" w:rsidRDefault="007920A0" w:rsidP="007920A0">
            <w:pPr>
              <w:pStyle w:val="a4"/>
              <w:rPr>
                <w:sz w:val="28"/>
                <w:szCs w:val="28"/>
              </w:rPr>
            </w:pPr>
            <w:r w:rsidRPr="00B75672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Pr="00B75672" w:rsidRDefault="00B75672" w:rsidP="00B7567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75672">
              <w:rPr>
                <w:sz w:val="28"/>
                <w:szCs w:val="28"/>
              </w:rPr>
              <w:t xml:space="preserve">короговорки словосочетаний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Pr="00B75672" w:rsidRDefault="007920A0" w:rsidP="007920A0">
            <w:pPr>
              <w:pStyle w:val="a4"/>
              <w:rPr>
                <w:sz w:val="28"/>
                <w:szCs w:val="28"/>
              </w:rPr>
            </w:pPr>
            <w:r w:rsidRPr="00B7567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Pr="00B75672" w:rsidRDefault="007920A0" w:rsidP="007920A0">
            <w:pPr>
              <w:pStyle w:val="a4"/>
              <w:rPr>
                <w:sz w:val="28"/>
                <w:szCs w:val="28"/>
              </w:rPr>
            </w:pPr>
            <w:r w:rsidRPr="00B7567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Pr="00B75672" w:rsidRDefault="007920A0" w:rsidP="007920A0">
            <w:pPr>
              <w:pStyle w:val="a4"/>
              <w:rPr>
                <w:sz w:val="28"/>
                <w:szCs w:val="28"/>
              </w:rPr>
            </w:pPr>
            <w:r w:rsidRPr="00B75672"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Pr="00B75672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Pr="00B75672" w:rsidRDefault="00B75672" w:rsidP="007920A0">
            <w:pPr>
              <w:pStyle w:val="a4"/>
              <w:rPr>
                <w:sz w:val="28"/>
                <w:szCs w:val="28"/>
              </w:rPr>
            </w:pPr>
            <w:r w:rsidRPr="00B75672">
              <w:rPr>
                <w:sz w:val="28"/>
                <w:szCs w:val="28"/>
              </w:rPr>
              <w:t>Зачет</w:t>
            </w: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Словарь театральных терминов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Импровизация, действие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педагога с использованием наглядного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Партнер, предлагаемые обстоятельства, этюд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Предлагаемые обстоятельства, этюд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педагога с </w:t>
            </w:r>
            <w:proofErr w:type="gramStart"/>
            <w:r>
              <w:rPr>
                <w:sz w:val="28"/>
                <w:szCs w:val="28"/>
              </w:rPr>
              <w:t>последующем</w:t>
            </w:r>
            <w:proofErr w:type="gramEnd"/>
            <w:r>
              <w:rPr>
                <w:sz w:val="28"/>
                <w:szCs w:val="28"/>
              </w:rPr>
              <w:t xml:space="preserve"> просмотром презентации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 </w:t>
            </w:r>
            <w:r w:rsidR="00B7567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Знаешь ли 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</w:t>
            </w: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Постановочная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ролью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«Характер героя»                              Чтение по ролям.                                  Практическая работа по воплощению образа действующего </w:t>
            </w:r>
            <w:r>
              <w:rPr>
                <w:sz w:val="28"/>
                <w:szCs w:val="28"/>
              </w:rPr>
              <w:lastRenderedPageBreak/>
              <w:t>лица (повышение актерской техники)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спектаклем.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с элементами действия (репетиции, прогоны). Показ мини - спектакля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rFonts w:eastAsia="Calibri"/>
                <w:bCs/>
                <w:i/>
                <w:sz w:val="28"/>
                <w:szCs w:val="28"/>
              </w:rPr>
              <w:t>«</w:t>
            </w:r>
            <w:r>
              <w:rPr>
                <w:rFonts w:eastAsia="Calibri"/>
                <w:bCs/>
                <w:sz w:val="28"/>
                <w:szCs w:val="28"/>
              </w:rPr>
              <w:t>Анкета Изобретателя» по Л.Ю. Субботиной</w:t>
            </w: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Игровая программа «</w:t>
            </w:r>
            <w:proofErr w:type="spellStart"/>
            <w:r>
              <w:rPr>
                <w:rFonts w:eastAsia="Calibri"/>
                <w:sz w:val="28"/>
                <w:szCs w:val="28"/>
              </w:rPr>
              <w:t>Смешарики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конкурсы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</w:p>
        </w:tc>
      </w:tr>
    </w:tbl>
    <w:p w:rsidR="007920A0" w:rsidRDefault="007920A0" w:rsidP="007920A0">
      <w:pPr>
        <w:pStyle w:val="a4"/>
        <w:tabs>
          <w:tab w:val="left" w:pos="-709"/>
        </w:tabs>
        <w:rPr>
          <w:rStyle w:val="FontStyle80"/>
          <w:sz w:val="28"/>
          <w:szCs w:val="28"/>
        </w:rPr>
      </w:pPr>
    </w:p>
    <w:p w:rsidR="007920A0" w:rsidRDefault="007920A0" w:rsidP="007920A0">
      <w:pPr>
        <w:pStyle w:val="a4"/>
        <w:tabs>
          <w:tab w:val="left" w:pos="-709"/>
        </w:tabs>
        <w:rPr>
          <w:i/>
        </w:rPr>
      </w:pPr>
    </w:p>
    <w:p w:rsidR="007920A0" w:rsidRDefault="007920A0" w:rsidP="007920A0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Второй год обучения</w:t>
      </w:r>
      <w:r w:rsidR="00CB2258">
        <w:rPr>
          <w:sz w:val="28"/>
          <w:szCs w:val="28"/>
        </w:rPr>
        <w:t xml:space="preserve"> 6 часов в неделю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591"/>
        <w:gridCol w:w="709"/>
        <w:gridCol w:w="992"/>
        <w:gridCol w:w="992"/>
        <w:gridCol w:w="2552"/>
        <w:gridCol w:w="1701"/>
      </w:tblGrid>
      <w:tr w:rsidR="007920A0" w:rsidTr="00BC45E4">
        <w:trPr>
          <w:trHeight w:val="48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аттестации</w:t>
            </w:r>
          </w:p>
        </w:tc>
      </w:tr>
      <w:tr w:rsidR="007920A0" w:rsidTr="00BC45E4">
        <w:trPr>
          <w:trHeight w:val="3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A0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A0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A0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A0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Сценическое действие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BC45E4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техники безопасности.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Бессловесные элементы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                                                                        Упражнения на память, коллективную согласованность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«Выразительность речи». Упражнения на оправдание заданных действий, чтение заданного текста. Речевой тренинг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Актерская задача в этюде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на выполнение поставленной </w:t>
            </w:r>
            <w:r>
              <w:rPr>
                <w:sz w:val="28"/>
                <w:szCs w:val="28"/>
              </w:rPr>
              <w:lastRenderedPageBreak/>
              <w:t>задачи  и исполнения её в этюдах (овладение техникой).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ролью в отрывке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характеристик героев заданного произведения. Групповые показы одного и того же отрывка в разных составах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rPr>
          <w:trHeight w:val="10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словесных действий с </w:t>
            </w:r>
            <w:proofErr w:type="gramStart"/>
            <w:r>
              <w:rPr>
                <w:sz w:val="28"/>
                <w:szCs w:val="28"/>
              </w:rPr>
              <w:t>бессловесными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«Словесное и бессловесное воздействие, как логика действия».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Этюдное оправдание заданной цепочки словесных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Pr="003C713C" w:rsidRDefault="007920A0" w:rsidP="007920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13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Pr="003C71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«Покажи, как двигается, говорит»</w:t>
            </w:r>
          </w:p>
          <w:p w:rsidR="007920A0" w:rsidRPr="003C713C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Творческое задание</w:t>
            </w: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Тренинги на укрепление и развитие мышц и суставов, развитие ловкости и подвижности.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развитие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 действия на сцене. Движение и паузы четко организованные во времени и пространстве.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rPr>
          <w:trHeight w:val="10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непрерывному движению, пластичности, музыкальности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 на распределение движения под музыку в 16 тактов, на скорость и темп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 </w:t>
            </w:r>
            <w:r>
              <w:rPr>
                <w:rFonts w:eastAsia="Calibri"/>
                <w:sz w:val="28"/>
                <w:szCs w:val="28"/>
              </w:rPr>
              <w:t>«Играем сказку»</w:t>
            </w:r>
            <w:r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игра.</w:t>
            </w: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Сценическая речь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и голос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«Развитие координации дыхания и голоса» Тренинги  на материале пройденных упражнений.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tabs>
                <w:tab w:val="left" w:pos="-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дикционных недостатков.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речевого аппарата на примерах усложненных дикционных сочетаний и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текстом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tabs>
                <w:tab w:val="left" w:pos="-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«Логические  ударения на прилагательных</w:t>
            </w:r>
            <w:r w:rsidR="00B7567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920A0" w:rsidRDefault="007920A0" w:rsidP="007920A0">
            <w:pPr>
              <w:tabs>
                <w:tab w:val="left" w:pos="-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на закрепление пройденных логических правил. </w:t>
            </w:r>
          </w:p>
          <w:p w:rsidR="007920A0" w:rsidRDefault="007920A0" w:rsidP="007920A0">
            <w:pPr>
              <w:tabs>
                <w:tab w:val="left" w:pos="-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 логических  ударений на прилагательных. 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навыка  чтения с листа.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«</w:t>
            </w:r>
            <w:r>
              <w:rPr>
                <w:rFonts w:eastAsia="Calibri"/>
                <w:sz w:val="28"/>
                <w:szCs w:val="28"/>
              </w:rPr>
              <w:t>Аукцион скороговорок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Творческое задание</w:t>
            </w: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Словарь театральных терминов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Замысел, Мизансцена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словесные действия.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педагога. Учебный 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Мизансцена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«Знаешь ли ты…»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</w:t>
            </w: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Постановочная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ролью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педагога «Что такое реквизит». Чтение по ролям, умение воплотить образ действующего лица. Работа с реквизитом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спектаклем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с элементами действия. Повышение актерской техники, Работа с реквизитом. Показ спектакля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Творческое задание «Покажи, как двигается, говорит».</w:t>
            </w:r>
          </w:p>
        </w:tc>
      </w:tr>
      <w:tr w:rsidR="007920A0" w:rsidTr="00BC45E4">
        <w:trPr>
          <w:trHeight w:val="4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«Играем в театр»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7920A0" w:rsidRDefault="007920A0" w:rsidP="007920A0">
      <w:pPr>
        <w:pStyle w:val="a4"/>
        <w:tabs>
          <w:tab w:val="left" w:pos="-709"/>
        </w:tabs>
        <w:jc w:val="both"/>
        <w:rPr>
          <w:i/>
          <w:sz w:val="28"/>
          <w:szCs w:val="28"/>
        </w:rPr>
      </w:pPr>
    </w:p>
    <w:p w:rsidR="007920A0" w:rsidRPr="00CB2258" w:rsidRDefault="007920A0" w:rsidP="007920A0">
      <w:pPr>
        <w:pStyle w:val="a4"/>
        <w:tabs>
          <w:tab w:val="left" w:pos="-709"/>
        </w:tabs>
        <w:jc w:val="both"/>
        <w:rPr>
          <w:sz w:val="28"/>
          <w:szCs w:val="28"/>
        </w:rPr>
      </w:pPr>
      <w:r w:rsidRPr="00CB2258">
        <w:rPr>
          <w:sz w:val="28"/>
          <w:szCs w:val="28"/>
        </w:rPr>
        <w:t xml:space="preserve">Третий год </w:t>
      </w:r>
      <w:r w:rsidR="00CB2258" w:rsidRPr="00CB2258">
        <w:rPr>
          <w:sz w:val="28"/>
          <w:szCs w:val="28"/>
        </w:rPr>
        <w:t>6 часов в неделю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2589"/>
        <w:gridCol w:w="709"/>
        <w:gridCol w:w="992"/>
        <w:gridCol w:w="993"/>
        <w:gridCol w:w="2550"/>
        <w:gridCol w:w="1700"/>
      </w:tblGrid>
      <w:tr w:rsidR="007920A0" w:rsidTr="00BC45E4">
        <w:trPr>
          <w:trHeight w:val="48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аттестации</w:t>
            </w:r>
          </w:p>
        </w:tc>
      </w:tr>
      <w:tr w:rsidR="007920A0" w:rsidTr="00BC45E4">
        <w:trPr>
          <w:trHeight w:val="48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A0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A0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A0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A0" w:rsidRDefault="007920A0" w:rsidP="0079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Сценическое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tabs>
                <w:tab w:val="left" w:pos="-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техники безопасности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r>
              <w:rPr>
                <w:sz w:val="28"/>
                <w:szCs w:val="28"/>
              </w:rPr>
              <w:lastRenderedPageBreak/>
              <w:t>обучающего ролика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характера персонажа в общении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«Закономерности действия». Игры на объединение. Этюды. Сюжетно-ролевые игры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Борьба, как условие сценической выразительности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B75672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«Параметры  общения».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Этюдная работа с участием двух и более человек.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ролью в спектакле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«Технологии действия». Чтение по ролям.                                      Групповые показы одного и того же отрывка в разных составах.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Зачет. Сказка «Три медведя».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</w:t>
            </w: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всех упражнений освоенных за 2 года.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движения во времени и пространстве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заданную тему (предлагается ритмический и пластический рисунок).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rPr>
          <w:trHeight w:val="4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этюдами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сочинение и исполнение этюдов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«Угадай»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Пластический этюд. </w:t>
            </w: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Сценическая речь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 и голос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tabs>
                <w:tab w:val="left" w:pos="-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«Возможности голоса, сила его воздействия».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 на основе пройденного материала. Упражнения на развитие силы голоса.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исправлением индивидуальных недостатков речи.                                                       Тренировочные тексты в трех темпах. Речевой – дыхательный тренинг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Орфоэпия. Работа над текстом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tabs>
                <w:tab w:val="left" w:pos="-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Прозаические произведения А.С. Пушкина.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по закреплению приобретенных знаний. Упражнения на усвоение новых правил по логической перспективе предложения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«</w:t>
            </w:r>
            <w:r>
              <w:rPr>
                <w:rFonts w:eastAsia="Calibri"/>
                <w:sz w:val="28"/>
                <w:szCs w:val="28"/>
              </w:rPr>
              <w:t>Воздушный футбол»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задание.</w:t>
            </w: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Словарь театральных терминов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Композиция, развитие действия.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Кульминация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педагога. Презентация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Развязка, финал.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«Знаешь ли ты…»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Постановочная </w:t>
            </w:r>
            <w:r>
              <w:rPr>
                <w:b/>
                <w:sz w:val="28"/>
                <w:szCs w:val="28"/>
              </w:rPr>
              <w:lastRenderedPageBreak/>
              <w:t>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ролью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tabs>
                <w:tab w:val="left" w:pos="-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«Связь трактовки  роли с окружающей жизнью»</w:t>
            </w:r>
          </w:p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Чтение по ролям, разбор характеристики героя, его поведения. Изготовления и реставрация  реквизита, декораций, костюмов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спектаклем.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с элементами действия на повышение актерской техники. Беседа «Новейшие технологии реставрации и изготовление реквизита». Реставрации и изготовление реквизита.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спектакля</w:t>
            </w:r>
          </w:p>
        </w:tc>
      </w:tr>
      <w:tr w:rsidR="007920A0" w:rsidTr="00BC45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tabs>
                <w:tab w:val="left" w:pos="-709"/>
              </w:tabs>
              <w:rPr>
                <w:b/>
                <w:sz w:val="28"/>
                <w:szCs w:val="28"/>
              </w:rPr>
            </w:pPr>
          </w:p>
        </w:tc>
      </w:tr>
    </w:tbl>
    <w:p w:rsidR="007920A0" w:rsidRDefault="007920A0" w:rsidP="007920A0">
      <w:pPr>
        <w:pStyle w:val="a4"/>
        <w:tabs>
          <w:tab w:val="left" w:pos="-709"/>
        </w:tabs>
        <w:rPr>
          <w:b/>
          <w:sz w:val="28"/>
          <w:szCs w:val="28"/>
        </w:rPr>
      </w:pPr>
    </w:p>
    <w:p w:rsidR="007920A0" w:rsidRDefault="007920A0" w:rsidP="00792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:rsidR="007920A0" w:rsidRPr="00656F88" w:rsidRDefault="007920A0" w:rsidP="00792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6F88">
        <w:rPr>
          <w:rFonts w:ascii="Times New Roman" w:eastAsia="Times New Roman" w:hAnsi="Times New Roman" w:cs="Times New Roman"/>
          <w:sz w:val="28"/>
          <w:szCs w:val="28"/>
        </w:rPr>
        <w:t>Первый год обучения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694"/>
        <w:gridCol w:w="709"/>
        <w:gridCol w:w="708"/>
        <w:gridCol w:w="709"/>
        <w:gridCol w:w="851"/>
        <w:gridCol w:w="567"/>
        <w:gridCol w:w="708"/>
        <w:gridCol w:w="851"/>
        <w:gridCol w:w="1276"/>
        <w:gridCol w:w="708"/>
      </w:tblGrid>
      <w:tr w:rsidR="007920A0" w:rsidTr="007920A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Раздел/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7920A0" w:rsidTr="00792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Сценическое действие (26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7920A0" w:rsidTr="00792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054DE4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Сценическое движение (36</w:t>
            </w:r>
            <w:r w:rsidR="00054DE4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асов).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Сценическая речь (36 часов).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 театральных терминов (8 часов)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  <w:tr w:rsidR="007920A0" w:rsidTr="00792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Постановочная часть (38 часов</w:t>
            </w:r>
            <w:r w:rsidR="00054DE4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920A0" w:rsidTr="00792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«Анкета Изобретателя»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  <w:tr w:rsidR="007920A0" w:rsidTr="007920A0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 w:rsidP="007920A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</w:tbl>
    <w:p w:rsidR="007920A0" w:rsidRDefault="007920A0" w:rsidP="007920A0">
      <w:pPr>
        <w:pStyle w:val="a4"/>
        <w:tabs>
          <w:tab w:val="left" w:pos="-709"/>
        </w:tabs>
        <w:jc w:val="both"/>
        <w:rPr>
          <w:i/>
          <w:sz w:val="28"/>
          <w:szCs w:val="28"/>
        </w:rPr>
      </w:pPr>
    </w:p>
    <w:p w:rsidR="007920A0" w:rsidRPr="00656F88" w:rsidRDefault="007920A0" w:rsidP="007920A0">
      <w:pPr>
        <w:pStyle w:val="a4"/>
        <w:tabs>
          <w:tab w:val="left" w:pos="-709"/>
        </w:tabs>
        <w:jc w:val="both"/>
        <w:rPr>
          <w:sz w:val="28"/>
          <w:szCs w:val="28"/>
        </w:rPr>
      </w:pPr>
      <w:r w:rsidRPr="00656F88">
        <w:rPr>
          <w:sz w:val="28"/>
          <w:szCs w:val="28"/>
        </w:rPr>
        <w:t>Второй год</w:t>
      </w:r>
      <w:r w:rsidR="00656F88">
        <w:rPr>
          <w:sz w:val="28"/>
          <w:szCs w:val="28"/>
        </w:rPr>
        <w:t xml:space="preserve"> обучения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731"/>
        <w:gridCol w:w="708"/>
        <w:gridCol w:w="709"/>
        <w:gridCol w:w="709"/>
        <w:gridCol w:w="714"/>
        <w:gridCol w:w="567"/>
        <w:gridCol w:w="708"/>
        <w:gridCol w:w="851"/>
        <w:gridCol w:w="1277"/>
        <w:gridCol w:w="708"/>
      </w:tblGrid>
      <w:tr w:rsidR="007920A0" w:rsidTr="00054DE4">
        <w:trPr>
          <w:trHeight w:val="5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Раздел/месяц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7920A0" w:rsidTr="00054D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Сценическое действие (26часов):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920A0" w:rsidTr="00054D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054DE4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</w:t>
            </w:r>
            <w:r w:rsidR="00054DE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ое </w:t>
            </w:r>
            <w:r w:rsidR="00054DE4">
              <w:rPr>
                <w:sz w:val="28"/>
                <w:szCs w:val="28"/>
              </w:rPr>
              <w:t>движение</w:t>
            </w:r>
            <w:r>
              <w:rPr>
                <w:sz w:val="28"/>
                <w:szCs w:val="28"/>
              </w:rPr>
              <w:t xml:space="preserve">(36 </w:t>
            </w:r>
            <w:r w:rsidR="00054DE4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асов).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920A0" w:rsidTr="00054D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Сценическая речь (36 часов).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920A0" w:rsidTr="00054D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 театральных терминов (8 часов)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920A0" w:rsidTr="00054D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Постановочная часть (110)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920A0" w:rsidTr="00054D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Творческое задание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920A0" w:rsidTr="00054D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7920A0" w:rsidRDefault="007920A0" w:rsidP="007920A0">
      <w:pPr>
        <w:pStyle w:val="a4"/>
        <w:tabs>
          <w:tab w:val="left" w:pos="-709"/>
        </w:tabs>
        <w:jc w:val="both"/>
        <w:rPr>
          <w:i/>
          <w:sz w:val="28"/>
          <w:szCs w:val="28"/>
        </w:rPr>
      </w:pPr>
    </w:p>
    <w:p w:rsidR="007920A0" w:rsidRPr="00656F88" w:rsidRDefault="007920A0" w:rsidP="007920A0">
      <w:pPr>
        <w:pStyle w:val="a4"/>
        <w:tabs>
          <w:tab w:val="left" w:pos="-709"/>
        </w:tabs>
        <w:jc w:val="both"/>
        <w:rPr>
          <w:sz w:val="28"/>
          <w:szCs w:val="28"/>
        </w:rPr>
      </w:pPr>
      <w:r w:rsidRPr="00656F88">
        <w:rPr>
          <w:sz w:val="28"/>
          <w:szCs w:val="28"/>
        </w:rPr>
        <w:t xml:space="preserve">Третий год </w:t>
      </w:r>
      <w:r w:rsidR="00656F88">
        <w:rPr>
          <w:sz w:val="28"/>
          <w:szCs w:val="28"/>
        </w:rPr>
        <w:t>обучения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593"/>
        <w:gridCol w:w="710"/>
        <w:gridCol w:w="708"/>
        <w:gridCol w:w="709"/>
        <w:gridCol w:w="851"/>
        <w:gridCol w:w="567"/>
        <w:gridCol w:w="708"/>
        <w:gridCol w:w="709"/>
        <w:gridCol w:w="1419"/>
        <w:gridCol w:w="708"/>
      </w:tblGrid>
      <w:tr w:rsidR="007920A0" w:rsidTr="007920A0">
        <w:trPr>
          <w:trHeight w:val="50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Раздел/месяц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 w:rsidP="00054DE4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Сценическое действие(26</w:t>
            </w:r>
            <w:r w:rsidR="00054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Сценическое </w:t>
            </w:r>
            <w:r>
              <w:rPr>
                <w:sz w:val="28"/>
                <w:szCs w:val="28"/>
              </w:rPr>
              <w:lastRenderedPageBreak/>
              <w:t>движение                                   (3</w:t>
            </w:r>
            <w:r w:rsidR="00054DE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часов).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Сценическая речь (36 часов).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 театральных терминов                          (8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Постановочная часть (110часов)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спектакля</w:t>
            </w:r>
          </w:p>
        </w:tc>
      </w:tr>
      <w:tr w:rsidR="007920A0" w:rsidTr="007920A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0A0" w:rsidRDefault="007920A0">
            <w:pPr>
              <w:pStyle w:val="a4"/>
              <w:tabs>
                <w:tab w:val="left" w:pos="-70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CC34E7" w:rsidRPr="00DC5A7F" w:rsidRDefault="001B61AF" w:rsidP="007920A0">
      <w:pPr>
        <w:pStyle w:val="a4"/>
        <w:rPr>
          <w:i/>
          <w:sz w:val="28"/>
          <w:szCs w:val="28"/>
        </w:rPr>
      </w:pPr>
      <w:r w:rsidRPr="00DC5A7F">
        <w:rPr>
          <w:sz w:val="28"/>
          <w:szCs w:val="28"/>
        </w:rPr>
        <w:t xml:space="preserve">                                                                                    </w:t>
      </w:r>
      <w:r w:rsidR="00C74A70" w:rsidRPr="00DC5A7F">
        <w:rPr>
          <w:sz w:val="28"/>
          <w:szCs w:val="28"/>
        </w:rPr>
        <w:t xml:space="preserve">                               </w:t>
      </w:r>
    </w:p>
    <w:p w:rsidR="00054DE4" w:rsidRDefault="00902C5F" w:rsidP="00D75CA5">
      <w:pPr>
        <w:pStyle w:val="a4"/>
        <w:tabs>
          <w:tab w:val="left" w:pos="-709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D75CA5" w:rsidRDefault="00902C5F" w:rsidP="00D75CA5">
      <w:pPr>
        <w:pStyle w:val="a4"/>
        <w:tabs>
          <w:tab w:val="left" w:pos="-709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:rsidR="00BB64F1" w:rsidRPr="00D75CA5" w:rsidRDefault="00902C5F" w:rsidP="00A43D5D">
      <w:pPr>
        <w:pStyle w:val="a4"/>
        <w:tabs>
          <w:tab w:val="left" w:pos="-709"/>
        </w:tabs>
        <w:rPr>
          <w:b/>
          <w:color w:val="000000"/>
          <w:sz w:val="28"/>
          <w:szCs w:val="28"/>
        </w:rPr>
      </w:pPr>
      <w:r>
        <w:rPr>
          <w:rStyle w:val="FontStyle79"/>
          <w:sz w:val="28"/>
          <w:szCs w:val="28"/>
        </w:rPr>
        <w:tab/>
      </w:r>
      <w:r w:rsidR="007920A0" w:rsidRPr="00BB64F1">
        <w:rPr>
          <w:rStyle w:val="FontStyle79"/>
          <w:sz w:val="28"/>
          <w:szCs w:val="28"/>
        </w:rPr>
        <w:t>Входной контроль проходит в форме индиви</w:t>
      </w:r>
      <w:r w:rsidR="007920A0" w:rsidRPr="00BB64F1">
        <w:rPr>
          <w:sz w:val="28"/>
          <w:szCs w:val="28"/>
        </w:rPr>
        <w:t>дуального собеседования.</w:t>
      </w:r>
      <w:r w:rsidR="007920A0">
        <w:rPr>
          <w:sz w:val="28"/>
          <w:szCs w:val="28"/>
        </w:rPr>
        <w:t xml:space="preserve"> </w:t>
      </w:r>
      <w:r w:rsidR="007920A0" w:rsidRPr="00BB64F1">
        <w:rPr>
          <w:sz w:val="28"/>
          <w:szCs w:val="28"/>
        </w:rPr>
        <w:t>Текущий контроль в форм</w:t>
      </w:r>
      <w:r w:rsidR="007920A0">
        <w:rPr>
          <w:sz w:val="28"/>
          <w:szCs w:val="28"/>
        </w:rPr>
        <w:t>е зачетов по темам (</w:t>
      </w:r>
      <w:r>
        <w:rPr>
          <w:b/>
          <w:sz w:val="28"/>
          <w:szCs w:val="28"/>
        </w:rPr>
        <w:t>П</w:t>
      </w:r>
      <w:r w:rsidR="007920A0" w:rsidRPr="005D4E80">
        <w:rPr>
          <w:b/>
          <w:sz w:val="28"/>
          <w:szCs w:val="28"/>
        </w:rPr>
        <w:t>риложение 1</w:t>
      </w:r>
      <w:r w:rsidR="007920A0" w:rsidRPr="00BB64F1">
        <w:rPr>
          <w:sz w:val="28"/>
          <w:szCs w:val="28"/>
        </w:rPr>
        <w:t xml:space="preserve">), </w:t>
      </w:r>
      <w:r w:rsidR="007920A0" w:rsidRPr="00BB64F1">
        <w:rPr>
          <w:rStyle w:val="FontStyle79"/>
          <w:sz w:val="28"/>
          <w:szCs w:val="28"/>
        </w:rPr>
        <w:t xml:space="preserve">проведение промежуточной аттестации – в форме </w:t>
      </w:r>
      <w:r w:rsidR="007920A0">
        <w:rPr>
          <w:rStyle w:val="FontStyle79"/>
          <w:sz w:val="28"/>
          <w:szCs w:val="28"/>
        </w:rPr>
        <w:t xml:space="preserve">анкетирования, </w:t>
      </w:r>
      <w:r w:rsidR="007920A0" w:rsidRPr="00BB64F1">
        <w:rPr>
          <w:rStyle w:val="FontStyle79"/>
          <w:sz w:val="28"/>
          <w:szCs w:val="28"/>
        </w:rPr>
        <w:t>те</w:t>
      </w:r>
      <w:r w:rsidR="007920A0">
        <w:rPr>
          <w:rStyle w:val="FontStyle79"/>
          <w:sz w:val="28"/>
          <w:szCs w:val="28"/>
        </w:rPr>
        <w:t>стирования, творческого задания</w:t>
      </w:r>
      <w:r w:rsidR="007920A0" w:rsidRPr="00BB64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</w:t>
      </w:r>
      <w:r w:rsidR="007920A0">
        <w:rPr>
          <w:b/>
          <w:sz w:val="28"/>
          <w:szCs w:val="28"/>
        </w:rPr>
        <w:t>риложение 2),</w:t>
      </w:r>
      <w:r w:rsidR="007920A0" w:rsidRPr="00A72202">
        <w:rPr>
          <w:sz w:val="28"/>
          <w:szCs w:val="28"/>
        </w:rPr>
        <w:t xml:space="preserve"> </w:t>
      </w:r>
      <w:r w:rsidR="007920A0">
        <w:rPr>
          <w:sz w:val="28"/>
          <w:szCs w:val="28"/>
        </w:rPr>
        <w:t xml:space="preserve"> Итоговая аттестация проводится в </w:t>
      </w:r>
      <w:r w:rsidR="006E1A96">
        <w:rPr>
          <w:sz w:val="28"/>
          <w:szCs w:val="28"/>
        </w:rPr>
        <w:t xml:space="preserve">форме спектакля и оценивается как зачет. </w:t>
      </w:r>
      <w:r>
        <w:rPr>
          <w:b/>
          <w:sz w:val="28"/>
          <w:szCs w:val="28"/>
        </w:rPr>
        <w:t>(П</w:t>
      </w:r>
      <w:r w:rsidR="007920A0" w:rsidRPr="00A72202">
        <w:rPr>
          <w:b/>
          <w:sz w:val="28"/>
          <w:szCs w:val="28"/>
        </w:rPr>
        <w:t>риложение</w:t>
      </w:r>
      <w:r w:rsidR="007920A0">
        <w:rPr>
          <w:b/>
          <w:sz w:val="28"/>
          <w:szCs w:val="28"/>
        </w:rPr>
        <w:t xml:space="preserve"> </w:t>
      </w:r>
      <w:r w:rsidR="007920A0" w:rsidRPr="00A72202">
        <w:rPr>
          <w:b/>
          <w:sz w:val="28"/>
          <w:szCs w:val="28"/>
        </w:rPr>
        <w:t xml:space="preserve">3)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593A">
        <w:rPr>
          <w:b/>
          <w:sz w:val="28"/>
          <w:szCs w:val="28"/>
        </w:rPr>
        <w:t xml:space="preserve">                                </w:t>
      </w:r>
      <w:r w:rsidR="007920A0">
        <w:rPr>
          <w:b/>
          <w:sz w:val="28"/>
          <w:szCs w:val="28"/>
        </w:rPr>
        <w:t xml:space="preserve">Уровни освоения программы  </w:t>
      </w:r>
      <w:r>
        <w:rPr>
          <w:b/>
          <w:sz w:val="28"/>
          <w:szCs w:val="28"/>
        </w:rPr>
        <w:t>(П</w:t>
      </w:r>
      <w:r w:rsidR="007920A0">
        <w:rPr>
          <w:b/>
          <w:sz w:val="28"/>
          <w:szCs w:val="28"/>
        </w:rPr>
        <w:t xml:space="preserve">риложение 4)                                                                                                                                                                                                                                           </w:t>
      </w:r>
      <w:r w:rsidR="00BB64F1" w:rsidRPr="00BB64F1">
        <w:rPr>
          <w:rFonts w:eastAsia="Calibri"/>
          <w:sz w:val="28"/>
          <w:szCs w:val="28"/>
          <w:lang w:eastAsia="en-US"/>
        </w:rPr>
        <w:t>Недостаточный уровень</w:t>
      </w:r>
      <w:r w:rsidR="00BB64F1">
        <w:rPr>
          <w:rFonts w:eastAsia="Calibri"/>
          <w:i/>
          <w:sz w:val="28"/>
          <w:szCs w:val="28"/>
          <w:lang w:eastAsia="en-US"/>
        </w:rPr>
        <w:t xml:space="preserve"> </w:t>
      </w:r>
      <w:r w:rsidR="00BB64F1">
        <w:rPr>
          <w:rFonts w:eastAsia="Calibri"/>
          <w:b/>
          <w:i/>
          <w:sz w:val="28"/>
          <w:szCs w:val="28"/>
          <w:lang w:eastAsia="en-US"/>
        </w:rPr>
        <w:t>(Н):</w:t>
      </w:r>
    </w:p>
    <w:p w:rsidR="00BB64F1" w:rsidRDefault="00BB64F1" w:rsidP="00BB64F1">
      <w:pPr>
        <w:numPr>
          <w:ilvl w:val="0"/>
          <w:numId w:val="10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учащийся овладел менее чем 1/2 объема знаний, предусмотренных программой;</w:t>
      </w:r>
    </w:p>
    <w:p w:rsidR="00BB64F1" w:rsidRDefault="00BB64F1" w:rsidP="00BB64F1">
      <w:pPr>
        <w:numPr>
          <w:ilvl w:val="0"/>
          <w:numId w:val="10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избегает употреблять специальные термины;</w:t>
      </w:r>
    </w:p>
    <w:p w:rsidR="00BB64F1" w:rsidRDefault="00BB64F1" w:rsidP="00BB64F1">
      <w:pPr>
        <w:numPr>
          <w:ilvl w:val="0"/>
          <w:numId w:val="10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овладел менее чем 1/2 умений и навыков, предусмотренных программой.</w:t>
      </w:r>
    </w:p>
    <w:p w:rsidR="00BB64F1" w:rsidRDefault="00BB64F1" w:rsidP="00BB64F1">
      <w:pPr>
        <w:spacing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Средний обязательный уровень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СО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):</w:t>
      </w:r>
    </w:p>
    <w:p w:rsidR="00BB64F1" w:rsidRDefault="00BB64F1" w:rsidP="00BB64F1">
      <w:pPr>
        <w:numPr>
          <w:ilvl w:val="0"/>
          <w:numId w:val="10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объем усвоенных учащимся знаний составляет более 1/2 объема знаний, предусмотренных программой;</w:t>
      </w:r>
    </w:p>
    <w:p w:rsidR="00BB64F1" w:rsidRDefault="00BB64F1" w:rsidP="00BB64F1">
      <w:pPr>
        <w:numPr>
          <w:ilvl w:val="0"/>
          <w:numId w:val="10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учащийся сочетает специальную терминологию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бытовой.</w:t>
      </w:r>
    </w:p>
    <w:p w:rsidR="00BB64F1" w:rsidRDefault="00BB64F1" w:rsidP="00BB64F1">
      <w:pPr>
        <w:numPr>
          <w:ilvl w:val="0"/>
          <w:numId w:val="10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овладел более чем 1/2 умений и навыков, предусмотренных программой;</w:t>
      </w:r>
    </w:p>
    <w:p w:rsidR="00BB64F1" w:rsidRDefault="00BB64F1" w:rsidP="00BB64F1">
      <w:pPr>
        <w:spacing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Средний продвинутый уровень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(СП):</w:t>
      </w:r>
    </w:p>
    <w:p w:rsidR="00BB64F1" w:rsidRDefault="00BB64F1" w:rsidP="00BB64F1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учащийся освоил практически весь объем знаний, предусмотренный программой;</w:t>
      </w:r>
    </w:p>
    <w:p w:rsidR="00BB64F1" w:rsidRDefault="00BB64F1" w:rsidP="00BB64F1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специальные термины употребляет осознанно и в полном соответствии с их содержанием;</w:t>
      </w:r>
    </w:p>
    <w:p w:rsidR="00BB64F1" w:rsidRDefault="00BB64F1" w:rsidP="00BB64F1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учащийся овладел практически всеми умениями и навыками, предусмотренными программой за конкретный период;</w:t>
      </w:r>
    </w:p>
    <w:p w:rsidR="00BB64F1" w:rsidRDefault="00BB64F1" w:rsidP="00BB64F1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является участником и победителем в конкурсах/соревнованиях на уровнях ОО, района, области.</w:t>
      </w:r>
    </w:p>
    <w:p w:rsidR="00BB64F1" w:rsidRDefault="00BB64F1" w:rsidP="00BB64F1">
      <w:pPr>
        <w:spacing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Высокий творческий уровень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ВТ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):</w:t>
      </w:r>
    </w:p>
    <w:p w:rsidR="00BB64F1" w:rsidRDefault="00BB64F1" w:rsidP="00BB64F1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учащийся освоил практически весь объем знаний, предусмотренный программой;</w:t>
      </w:r>
    </w:p>
    <w:p w:rsidR="00BB64F1" w:rsidRDefault="00BB64F1" w:rsidP="00BB64F1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специальные термины употребляет осознанно и в полном соответствии с их содержанием;</w:t>
      </w:r>
    </w:p>
    <w:p w:rsidR="00BB64F1" w:rsidRDefault="00BB64F1" w:rsidP="00BB64F1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учащийся овладел практически всеми умениями и навыками, предусмотренными программой за конкретный период;</w:t>
      </w:r>
    </w:p>
    <w:p w:rsidR="00BB64F1" w:rsidRDefault="00BB64F1" w:rsidP="00BB64F1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 участником и победителем в конкурсах/соревнованиях на Российском, международном уровнях;</w:t>
      </w:r>
    </w:p>
    <w:p w:rsidR="00B0360D" w:rsidRPr="00D75CA5" w:rsidRDefault="00BB64F1" w:rsidP="00D75CA5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проявляет высокую творческую активность в объединении, в мероприятиях МКУ ДО ЦДО УКМО.</w:t>
      </w:r>
    </w:p>
    <w:p w:rsidR="00D75CA5" w:rsidRPr="00D75CA5" w:rsidRDefault="00D75CA5" w:rsidP="00902C5F">
      <w:pPr>
        <w:spacing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 w:rsidRPr="00D75CA5">
        <w:rPr>
          <w:rFonts w:ascii="Times New Roman" w:eastAsia="Calibri" w:hAnsi="Times New Roman"/>
          <w:b/>
          <w:sz w:val="28"/>
          <w:szCs w:val="28"/>
        </w:rPr>
        <w:t>Методика изучения мотивов участия школьников в театральной деятельности.</w:t>
      </w:r>
      <w:r w:rsidR="003B792E">
        <w:rPr>
          <w:rFonts w:ascii="Times New Roman" w:eastAsia="Calibri" w:hAnsi="Times New Roman"/>
          <w:b/>
          <w:sz w:val="28"/>
          <w:szCs w:val="28"/>
        </w:rPr>
        <w:t xml:space="preserve"> (П</w:t>
      </w:r>
      <w:r w:rsidR="00902C5F">
        <w:rPr>
          <w:rFonts w:ascii="Times New Roman" w:eastAsia="Calibri" w:hAnsi="Times New Roman"/>
          <w:b/>
          <w:sz w:val="28"/>
          <w:szCs w:val="28"/>
        </w:rPr>
        <w:t>риложение 5</w:t>
      </w:r>
      <w:r>
        <w:rPr>
          <w:rFonts w:ascii="Times New Roman" w:eastAsia="Calibri" w:hAnsi="Times New Roman"/>
          <w:b/>
          <w:sz w:val="28"/>
          <w:szCs w:val="28"/>
        </w:rPr>
        <w:t>.)</w:t>
      </w:r>
    </w:p>
    <w:p w:rsidR="00B0360D" w:rsidRPr="00DC5A7F" w:rsidRDefault="00B0360D" w:rsidP="00DC5A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A7F">
        <w:rPr>
          <w:rFonts w:ascii="Times New Roman" w:hAnsi="Times New Roman" w:cs="Times New Roman"/>
          <w:sz w:val="28"/>
          <w:szCs w:val="28"/>
        </w:rPr>
        <w:t xml:space="preserve">По окончанию обучения учащиеся получают сертификат. </w:t>
      </w:r>
    </w:p>
    <w:p w:rsidR="004C2335" w:rsidRPr="00FA5CFE" w:rsidRDefault="004C2335" w:rsidP="00A43D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CFE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6A54AC" w:rsidRPr="006A54AC" w:rsidRDefault="003B792E" w:rsidP="00A43D5D">
      <w:pPr>
        <w:pStyle w:val="a4"/>
        <w:tabs>
          <w:tab w:val="left" w:pos="-709"/>
        </w:tabs>
        <w:rPr>
          <w:rStyle w:val="FontStyle83"/>
          <w:sz w:val="28"/>
          <w:szCs w:val="28"/>
        </w:rPr>
      </w:pPr>
      <w:proofErr w:type="gramStart"/>
      <w:r>
        <w:rPr>
          <w:rStyle w:val="FontStyle83"/>
          <w:sz w:val="28"/>
          <w:szCs w:val="28"/>
        </w:rPr>
        <w:t>Методический материал</w:t>
      </w:r>
      <w:r w:rsidR="00A43D5D">
        <w:rPr>
          <w:rStyle w:val="FontStyle83"/>
          <w:sz w:val="28"/>
          <w:szCs w:val="28"/>
        </w:rPr>
        <w:t>;</w:t>
      </w:r>
      <w:r>
        <w:rPr>
          <w:rStyle w:val="FontStyle83"/>
          <w:sz w:val="28"/>
          <w:szCs w:val="28"/>
        </w:rPr>
        <w:t xml:space="preserve"> </w:t>
      </w:r>
      <w:r w:rsidR="006A54AC" w:rsidRPr="006A54AC">
        <w:rPr>
          <w:rStyle w:val="FontStyle83"/>
          <w:sz w:val="28"/>
          <w:szCs w:val="28"/>
        </w:rPr>
        <w:t xml:space="preserve">Сценарии - </w:t>
      </w:r>
      <w:r w:rsidR="006A54AC" w:rsidRPr="006A54AC">
        <w:rPr>
          <w:color w:val="000000"/>
          <w:sz w:val="28"/>
          <w:szCs w:val="28"/>
          <w:shd w:val="clear" w:color="auto" w:fill="FFFFFF"/>
        </w:rPr>
        <w:t>"Поющий поросенок", " Муха Цокотуха", "Репка", "Трали-вали»</w:t>
      </w:r>
      <w:r w:rsidRPr="006A54AC">
        <w:rPr>
          <w:rStyle w:val="FontStyle83"/>
          <w:sz w:val="28"/>
          <w:szCs w:val="28"/>
        </w:rPr>
        <w:t>;</w:t>
      </w:r>
      <w:r w:rsidR="00A43D5D">
        <w:rPr>
          <w:rStyle w:val="FontStyle83"/>
          <w:sz w:val="28"/>
          <w:szCs w:val="28"/>
        </w:rPr>
        <w:t xml:space="preserve"> </w:t>
      </w:r>
      <w:r w:rsidR="006A54AC" w:rsidRPr="006A54AC">
        <w:rPr>
          <w:color w:val="000000"/>
          <w:sz w:val="27"/>
          <w:szCs w:val="27"/>
          <w:shd w:val="clear" w:color="auto" w:fill="FFFFFF"/>
        </w:rPr>
        <w:t>Игровая программа "</w:t>
      </w:r>
      <w:proofErr w:type="spellStart"/>
      <w:r w:rsidR="006A54AC" w:rsidRPr="006A54AC">
        <w:rPr>
          <w:color w:val="000000"/>
          <w:sz w:val="27"/>
          <w:szCs w:val="27"/>
          <w:shd w:val="clear" w:color="auto" w:fill="FFFFFF"/>
        </w:rPr>
        <w:t>Смешарики</w:t>
      </w:r>
      <w:proofErr w:type="spellEnd"/>
      <w:r w:rsidR="006A54AC" w:rsidRPr="006A54AC">
        <w:rPr>
          <w:color w:val="000000"/>
          <w:sz w:val="27"/>
          <w:szCs w:val="27"/>
          <w:shd w:val="clear" w:color="auto" w:fill="FFFFFF"/>
        </w:rPr>
        <w:t>", конкурсная программа "Играем в театр"</w:t>
      </w:r>
      <w:r w:rsidR="006A54AC">
        <w:rPr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EA7141" w:rsidRDefault="00BA4BF9" w:rsidP="00B777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C5A7F">
        <w:rPr>
          <w:rFonts w:ascii="Times New Roman" w:hAnsi="Times New Roman" w:cs="Times New Roman"/>
          <w:sz w:val="28"/>
          <w:szCs w:val="28"/>
        </w:rPr>
        <w:t>Методы  обучения</w:t>
      </w:r>
      <w:r w:rsidR="00CC1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4C2335" w:rsidRPr="00DC5A7F">
        <w:rPr>
          <w:rFonts w:ascii="Times New Roman" w:hAnsi="Times New Roman" w:cs="Times New Roman"/>
          <w:sz w:val="28"/>
          <w:szCs w:val="28"/>
        </w:rPr>
        <w:t>1)</w:t>
      </w:r>
      <w:r w:rsidR="003B792E">
        <w:rPr>
          <w:rFonts w:ascii="Times New Roman" w:hAnsi="Times New Roman" w:cs="Times New Roman"/>
          <w:sz w:val="28"/>
          <w:szCs w:val="28"/>
        </w:rPr>
        <w:t xml:space="preserve"> </w:t>
      </w:r>
      <w:r w:rsidR="004C2335" w:rsidRPr="00DC5A7F">
        <w:rPr>
          <w:rFonts w:ascii="Times New Roman" w:hAnsi="Times New Roman" w:cs="Times New Roman"/>
          <w:sz w:val="28"/>
          <w:szCs w:val="28"/>
        </w:rPr>
        <w:t>По источнику передачи и восприятия знаний:  словесный,  наглядный,  практический;</w:t>
      </w:r>
      <w:r w:rsidR="00CC1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C2335" w:rsidRPr="00DC5A7F">
        <w:rPr>
          <w:rFonts w:ascii="Times New Roman" w:hAnsi="Times New Roman" w:cs="Times New Roman"/>
          <w:sz w:val="28"/>
          <w:szCs w:val="28"/>
        </w:rPr>
        <w:t>2) По  характеру познавательной деятельности: объяснительно-иллюстративный,  репродуктивный,  частично-поисковый,  исследовательский  проблемный;  </w:t>
      </w:r>
      <w:r w:rsidR="00EA7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3) По характеру активизации: игровой, дискуссионный,  проектный  и  др.)  </w:t>
      </w:r>
      <w:proofErr w:type="gramEnd"/>
    </w:p>
    <w:p w:rsidR="00EA7141" w:rsidRDefault="00EA7141" w:rsidP="006E1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процесса:</w:t>
      </w:r>
      <w:r>
        <w:rPr>
          <w:rFonts w:ascii="Times New Roman" w:hAnsi="Times New Roman" w:cs="Times New Roman"/>
          <w:sz w:val="28"/>
          <w:szCs w:val="28"/>
        </w:rPr>
        <w:t xml:space="preserve"> групповой,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7141" w:rsidRDefault="00EA7141" w:rsidP="00C90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обучения и виды занятий:</w:t>
      </w:r>
      <w:r w:rsidR="00902C5F">
        <w:rPr>
          <w:rFonts w:ascii="Times New Roman" w:hAnsi="Times New Roman" w:cs="Times New Roman"/>
          <w:sz w:val="28"/>
          <w:szCs w:val="28"/>
        </w:rPr>
        <w:t xml:space="preserve"> Беседы,</w:t>
      </w:r>
      <w:r>
        <w:rPr>
          <w:rFonts w:ascii="Times New Roman" w:hAnsi="Times New Roman" w:cs="Times New Roman"/>
          <w:sz w:val="28"/>
          <w:szCs w:val="28"/>
        </w:rPr>
        <w:t xml:space="preserve">  упражнения, тренинги, практические работы с элементами действия, и</w:t>
      </w:r>
      <w:r w:rsidR="005D4E80">
        <w:rPr>
          <w:rFonts w:ascii="Times New Roman" w:hAnsi="Times New Roman" w:cs="Times New Roman"/>
          <w:sz w:val="28"/>
          <w:szCs w:val="28"/>
        </w:rPr>
        <w:t>гры, сюжетно-ролевые игры,  спектакль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141" w:rsidRPr="00EA7141" w:rsidRDefault="00EA7141" w:rsidP="00C90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технологии: </w:t>
      </w:r>
      <w:r w:rsidRPr="00EA7141">
        <w:rPr>
          <w:rFonts w:ascii="Times New Roman" w:hAnsi="Times New Roman" w:cs="Times New Roman"/>
          <w:sz w:val="28"/>
          <w:szCs w:val="28"/>
        </w:rPr>
        <w:t>технология игровой деятельности, технолог</w:t>
      </w:r>
      <w:r w:rsidR="00902C5F">
        <w:rPr>
          <w:rFonts w:ascii="Times New Roman" w:hAnsi="Times New Roman" w:cs="Times New Roman"/>
          <w:sz w:val="28"/>
          <w:szCs w:val="28"/>
        </w:rPr>
        <w:t>ии развивающего обучения,</w:t>
      </w:r>
      <w:r w:rsidR="0085652F">
        <w:rPr>
          <w:rFonts w:ascii="Times New Roman" w:hAnsi="Times New Roman" w:cs="Times New Roman"/>
          <w:sz w:val="28"/>
          <w:szCs w:val="28"/>
        </w:rPr>
        <w:t xml:space="preserve"> технологии коллективного </w:t>
      </w:r>
      <w:proofErr w:type="spellStart"/>
      <w:r w:rsidRPr="00EA7141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EA7141">
        <w:rPr>
          <w:rFonts w:ascii="Times New Roman" w:hAnsi="Times New Roman" w:cs="Times New Roman"/>
          <w:sz w:val="28"/>
          <w:szCs w:val="28"/>
        </w:rPr>
        <w:t>, технологии коллективной творческой деятельности.</w:t>
      </w:r>
    </w:p>
    <w:p w:rsidR="00EA7141" w:rsidRDefault="00EA7141" w:rsidP="00C90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момент, повторение пройденного материала, новый материал, закрепление</w:t>
      </w:r>
    </w:p>
    <w:p w:rsidR="00054DE4" w:rsidRDefault="00054DE4" w:rsidP="0005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141" w:rsidRPr="005D4E80" w:rsidRDefault="00EA7141" w:rsidP="005D4E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80">
        <w:rPr>
          <w:rFonts w:ascii="Times New Roman" w:hAnsi="Times New Roman" w:cs="Times New Roman"/>
          <w:b/>
          <w:sz w:val="28"/>
          <w:szCs w:val="28"/>
        </w:rPr>
        <w:t>Иные ком</w:t>
      </w:r>
      <w:r w:rsidR="00F05814">
        <w:rPr>
          <w:rFonts w:ascii="Times New Roman" w:hAnsi="Times New Roman" w:cs="Times New Roman"/>
          <w:b/>
          <w:sz w:val="28"/>
          <w:szCs w:val="28"/>
        </w:rPr>
        <w:t>поненты</w:t>
      </w:r>
    </w:p>
    <w:p w:rsidR="00EA7141" w:rsidRDefault="00F05814" w:rsidP="00054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A7141" w:rsidRPr="005D4E80" w:rsidRDefault="00F05814" w:rsidP="00C90D24">
      <w:pPr>
        <w:pStyle w:val="a4"/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A7141" w:rsidRPr="005D4E80">
        <w:rPr>
          <w:sz w:val="28"/>
          <w:szCs w:val="28"/>
        </w:rPr>
        <w:t>Для реализации данной программы имеется в наличии:</w:t>
      </w:r>
    </w:p>
    <w:p w:rsidR="00EA7141" w:rsidRDefault="00F05814" w:rsidP="00C90D24">
      <w:pPr>
        <w:pStyle w:val="a4"/>
        <w:tabs>
          <w:tab w:val="left" w:pos="-709"/>
        </w:tabs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ab/>
      </w:r>
      <w:r w:rsidR="00EA7141">
        <w:rPr>
          <w:rStyle w:val="FontStyle79"/>
          <w:sz w:val="28"/>
          <w:szCs w:val="28"/>
        </w:rPr>
        <w:t>- просторное помещение, сцена;</w:t>
      </w:r>
    </w:p>
    <w:p w:rsidR="00EA7141" w:rsidRDefault="00F05814" w:rsidP="00C90D24">
      <w:pPr>
        <w:pStyle w:val="a4"/>
        <w:tabs>
          <w:tab w:val="left" w:pos="-709"/>
        </w:tabs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lastRenderedPageBreak/>
        <w:tab/>
      </w:r>
      <w:r w:rsidR="00EA7141">
        <w:rPr>
          <w:rStyle w:val="FontStyle79"/>
          <w:sz w:val="28"/>
          <w:szCs w:val="28"/>
        </w:rPr>
        <w:t xml:space="preserve">-  музыкальные инструменты (маракасы, </w:t>
      </w:r>
      <w:proofErr w:type="spellStart"/>
      <w:r w:rsidR="00EA7141">
        <w:rPr>
          <w:rStyle w:val="FontStyle79"/>
          <w:sz w:val="28"/>
          <w:szCs w:val="28"/>
        </w:rPr>
        <w:t>металлафон</w:t>
      </w:r>
      <w:proofErr w:type="spellEnd"/>
      <w:r w:rsidR="00EA7141">
        <w:rPr>
          <w:rStyle w:val="FontStyle79"/>
          <w:sz w:val="28"/>
          <w:szCs w:val="28"/>
        </w:rPr>
        <w:t>, бубен);</w:t>
      </w:r>
    </w:p>
    <w:p w:rsidR="00EA7141" w:rsidRDefault="00F05814" w:rsidP="00C90D24">
      <w:pPr>
        <w:pStyle w:val="a4"/>
        <w:tabs>
          <w:tab w:val="left" w:pos="-709"/>
        </w:tabs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ab/>
      </w:r>
      <w:r w:rsidR="00EA7141">
        <w:rPr>
          <w:rStyle w:val="FontStyle79"/>
          <w:sz w:val="28"/>
          <w:szCs w:val="28"/>
        </w:rPr>
        <w:t>- аудио видеотехника (музыкальный центр, акустическая система, телевизор, компьютер);</w:t>
      </w:r>
    </w:p>
    <w:p w:rsidR="003B792E" w:rsidRDefault="00EA7141" w:rsidP="00C90D2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="00F05814">
        <w:rPr>
          <w:rFonts w:ascii="Times New Roman" w:hAnsi="Times New Roman" w:cs="Times New Roman"/>
          <w:sz w:val="28"/>
          <w:szCs w:val="28"/>
        </w:rPr>
        <w:t xml:space="preserve"> </w:t>
      </w:r>
      <w:r w:rsidR="00F05814" w:rsidRPr="00F05814">
        <w:rPr>
          <w:rFonts w:ascii="Times New Roman" w:hAnsi="Times New Roman" w:cs="Times New Roman"/>
          <w:sz w:val="28"/>
          <w:szCs w:val="28"/>
        </w:rPr>
        <w:t>м</w:t>
      </w:r>
      <w:r w:rsidRPr="00F05814">
        <w:rPr>
          <w:rFonts w:ascii="Times New Roman" w:hAnsi="Times New Roman" w:cs="Times New Roman"/>
          <w:sz w:val="28"/>
          <w:szCs w:val="28"/>
        </w:rPr>
        <w:t>атер</w:t>
      </w:r>
      <w:r>
        <w:rPr>
          <w:rFonts w:ascii="Times New Roman" w:hAnsi="Times New Roman" w:cs="Times New Roman"/>
          <w:sz w:val="28"/>
          <w:szCs w:val="28"/>
        </w:rPr>
        <w:t>иальные вложения для пошива костюмов;                                                                                                                                                                                                             - световое оборудование;                                                                                                                                                                                                                                                     -  техническое оборудование.</w:t>
      </w:r>
      <w:r w:rsidR="003B7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141" w:rsidRDefault="003B792E" w:rsidP="00C90D24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Информационные ресурсы:</w:t>
      </w:r>
    </w:p>
    <w:p w:rsidR="003B792E" w:rsidRDefault="00F05814" w:rsidP="00C90D24">
      <w:pPr>
        <w:pStyle w:val="a4"/>
        <w:tabs>
          <w:tab w:val="left" w:pos="-709"/>
        </w:tabs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ab/>
      </w:r>
      <w:r w:rsidR="003B792E">
        <w:rPr>
          <w:rStyle w:val="FontStyle79"/>
          <w:sz w:val="28"/>
          <w:szCs w:val="28"/>
        </w:rPr>
        <w:t xml:space="preserve">- фонотека (танцевальные мелодии, народные мелодии), </w:t>
      </w:r>
    </w:p>
    <w:p w:rsidR="003B792E" w:rsidRDefault="00F05814" w:rsidP="00C90D24">
      <w:pPr>
        <w:pStyle w:val="a4"/>
        <w:tabs>
          <w:tab w:val="left" w:pos="-709"/>
        </w:tabs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ab/>
      </w:r>
      <w:r w:rsidR="003B792E">
        <w:rPr>
          <w:rStyle w:val="FontStyle83"/>
          <w:sz w:val="28"/>
          <w:szCs w:val="28"/>
        </w:rPr>
        <w:t>- наглядные и демонстрационные пособия (репродукции, фотографии, видео материалы).</w:t>
      </w:r>
    </w:p>
    <w:p w:rsidR="00EA7141" w:rsidRDefault="00EA7141" w:rsidP="00C90D24">
      <w:pPr>
        <w:pStyle w:val="a4"/>
        <w:tabs>
          <w:tab w:val="left" w:pos="-709"/>
        </w:tabs>
        <w:rPr>
          <w:rFonts w:eastAsiaTheme="minorEastAsia"/>
          <w:b/>
          <w:sz w:val="28"/>
          <w:szCs w:val="28"/>
        </w:rPr>
      </w:pPr>
    </w:p>
    <w:p w:rsidR="00C67CAB" w:rsidRDefault="00C67CAB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AB" w:rsidRDefault="00C67CAB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AB" w:rsidRDefault="00C67CAB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AB" w:rsidRDefault="00C67CAB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24" w:rsidRDefault="00C90D24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45B" w:rsidRPr="00BB4146" w:rsidRDefault="00B0360D" w:rsidP="003B792E">
      <w:pPr>
        <w:tabs>
          <w:tab w:val="left" w:pos="-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414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A345B" w:rsidRPr="00BB4146" w:rsidRDefault="001A345B" w:rsidP="00BB41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146">
        <w:rPr>
          <w:rFonts w:ascii="Times New Roman" w:hAnsi="Times New Roman" w:cs="Times New Roman"/>
          <w:b/>
          <w:sz w:val="28"/>
          <w:szCs w:val="28"/>
        </w:rPr>
        <w:t xml:space="preserve"> Нормативно-правовые документы</w:t>
      </w:r>
    </w:p>
    <w:p w:rsidR="00B26655" w:rsidRDefault="001A345B" w:rsidP="00BB41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E80">
        <w:rPr>
          <w:rFonts w:ascii="Times New Roman" w:hAnsi="Times New Roman" w:cs="Times New Roman"/>
          <w:sz w:val="28"/>
          <w:szCs w:val="28"/>
        </w:rPr>
        <w:t xml:space="preserve">1. Федеральный  закон  от  29  декабря  2012  года  №  273-ФЗ  «Об  образовании  в Российской  Федерации».  –  [Электронный  ресурс]  /  http://base.garant.ru/70291362/  (Дата обращения 29.03.2016 г.). </w:t>
      </w:r>
    </w:p>
    <w:p w:rsidR="00B26655" w:rsidRDefault="001A345B" w:rsidP="00BB41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E80">
        <w:rPr>
          <w:rFonts w:ascii="Times New Roman" w:hAnsi="Times New Roman" w:cs="Times New Roman"/>
          <w:sz w:val="28"/>
          <w:szCs w:val="28"/>
        </w:rPr>
        <w:t>2. Концепция  развития  дополнительного  образования  детей  (Распоряжение Правительства Российской Федерации от 4 сентября 2014 года № 1726-р). – [Электронный ресурс] / http://docs.cntd.ru/document/420219217 (Дата обращения 29.03.2016 г.).</w:t>
      </w:r>
      <w:r w:rsidR="00B2665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26655" w:rsidRDefault="001A345B" w:rsidP="00BB41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E80">
        <w:rPr>
          <w:rFonts w:ascii="Times New Roman" w:hAnsi="Times New Roman" w:cs="Times New Roman"/>
          <w:sz w:val="28"/>
          <w:szCs w:val="28"/>
        </w:rPr>
        <w:t xml:space="preserve">3. Приказ Министерства образования и науки Российской Федерации  от 29 августа 2013  года  №  1008  г.  Москва  «Об  утверждении  Порядка  организации  и  осуществления образовательной деятельности по дополнительным общеобразовательным программам». – [Электронный ресурс]  /  http://minobr.gov-murman.ru/files/Prikaz_1008.pdf </w:t>
      </w:r>
      <w:r w:rsidR="00B26655">
        <w:rPr>
          <w:rFonts w:ascii="Times New Roman" w:hAnsi="Times New Roman" w:cs="Times New Roman"/>
          <w:sz w:val="28"/>
          <w:szCs w:val="28"/>
        </w:rPr>
        <w:t xml:space="preserve">(Дата обращения 29.03.2016 г.).                     </w:t>
      </w:r>
    </w:p>
    <w:p w:rsidR="001A345B" w:rsidRPr="005D4E80" w:rsidRDefault="001A345B" w:rsidP="00BB41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E80">
        <w:rPr>
          <w:rFonts w:ascii="Times New Roman" w:hAnsi="Times New Roman" w:cs="Times New Roman"/>
          <w:sz w:val="28"/>
          <w:szCs w:val="28"/>
        </w:rPr>
        <w:t>4. Постановление  Главного  государственного  санитарного  врача  Российской Федерации  от  4  июля  2014  года  № 41  «Об  утверждении  СанПиН  2.4.4.3172-14 «Санитарно-эпидемиологические  требования  к  устройству,  содержанию  и  организации режима  работы  образовательных  организаций  дополнительного  образования  детей» (Зарегистрировано в Минюсте России 20.08.2014 года № 33660). – [Электронный ресурс] /http://www.oskoluno.ru/documents/otdel-dop-obraz/post-san_vrach_RF-41_04-07-2014.pdf(Дата обращения 29.03.2016 г.).</w:t>
      </w:r>
    </w:p>
    <w:p w:rsidR="001A345B" w:rsidRPr="005D4E80" w:rsidRDefault="001A345B" w:rsidP="00BB41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E80">
        <w:rPr>
          <w:rFonts w:ascii="Times New Roman" w:hAnsi="Times New Roman" w:cs="Times New Roman"/>
          <w:sz w:val="28"/>
          <w:szCs w:val="28"/>
        </w:rPr>
        <w:t xml:space="preserve">5.  Письмо  Департамента  государственной  политики  в  сфере  воспитания  детей  и молодёжи от 18  ноября 2015 года  № 09-3242 «О направлении информации. Методические рекомендации  по  проектированию  дополнительных  </w:t>
      </w:r>
      <w:proofErr w:type="spellStart"/>
      <w:r w:rsidRPr="005D4E8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D4E80">
        <w:rPr>
          <w:rFonts w:ascii="Times New Roman" w:hAnsi="Times New Roman" w:cs="Times New Roman"/>
          <w:sz w:val="28"/>
          <w:szCs w:val="28"/>
        </w:rPr>
        <w:t xml:space="preserve">  программ (включая  </w:t>
      </w:r>
      <w:proofErr w:type="spellStart"/>
      <w:r w:rsidRPr="005D4E80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5D4E80">
        <w:rPr>
          <w:rFonts w:ascii="Times New Roman" w:hAnsi="Times New Roman" w:cs="Times New Roman"/>
          <w:sz w:val="28"/>
          <w:szCs w:val="28"/>
        </w:rPr>
        <w:t xml:space="preserve">  программы)».  –  [Электронный  ресурс]  /http://docs.cntd.ru/document/420331948 (Дата обращения 29.03.2016 г.).</w:t>
      </w:r>
    </w:p>
    <w:p w:rsidR="001A345B" w:rsidRPr="005D4E80" w:rsidRDefault="001A345B" w:rsidP="00BB41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E80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5D4E80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5D4E80">
        <w:rPr>
          <w:rFonts w:ascii="Times New Roman" w:hAnsi="Times New Roman" w:cs="Times New Roman"/>
          <w:sz w:val="28"/>
          <w:szCs w:val="28"/>
        </w:rPr>
        <w:t xml:space="preserve">  Л.Н.  Современные  подходы </w:t>
      </w:r>
      <w:r w:rsidR="00E21F01">
        <w:rPr>
          <w:rFonts w:ascii="Times New Roman" w:hAnsi="Times New Roman" w:cs="Times New Roman"/>
          <w:sz w:val="28"/>
          <w:szCs w:val="28"/>
        </w:rPr>
        <w:t xml:space="preserve"> к  разработке  дополнительных </w:t>
      </w:r>
      <w:r w:rsidRPr="005D4E80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spellStart"/>
      <w:r w:rsidRPr="005D4E8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D4E80">
        <w:rPr>
          <w:rFonts w:ascii="Times New Roman" w:hAnsi="Times New Roman" w:cs="Times New Roman"/>
          <w:sz w:val="28"/>
          <w:szCs w:val="28"/>
        </w:rPr>
        <w:t xml:space="preserve"> программ  / Л.Н. </w:t>
      </w:r>
      <w:proofErr w:type="spellStart"/>
      <w:r w:rsidRPr="005D4E80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5D4E80">
        <w:rPr>
          <w:rFonts w:ascii="Times New Roman" w:hAnsi="Times New Roman" w:cs="Times New Roman"/>
          <w:sz w:val="28"/>
          <w:szCs w:val="28"/>
        </w:rPr>
        <w:t xml:space="preserve">  // Молодой    ученый.  –2015. – №15. – С. 567-572. </w:t>
      </w:r>
    </w:p>
    <w:p w:rsidR="001A345B" w:rsidRPr="005D4E80" w:rsidRDefault="001A345B" w:rsidP="00BB41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E80">
        <w:rPr>
          <w:rFonts w:ascii="Times New Roman" w:hAnsi="Times New Roman" w:cs="Times New Roman"/>
          <w:sz w:val="28"/>
          <w:szCs w:val="28"/>
        </w:rPr>
        <w:t>7.  Гончарова  Е.В.  Дополнительное  образование  детей  в  схемах,  таблицах  и определениях  /  Гончарова  Е.В,  Телегина  И.С.  //  Нижневартовск:  Издательство  НВГУ.  –2013. – 139с.</w:t>
      </w:r>
    </w:p>
    <w:p w:rsidR="001A345B" w:rsidRPr="005D4E80" w:rsidRDefault="00054DE4" w:rsidP="00BB41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A345B" w:rsidRPr="005D4E80">
        <w:rPr>
          <w:rFonts w:ascii="Times New Roman" w:hAnsi="Times New Roman" w:cs="Times New Roman"/>
          <w:sz w:val="28"/>
          <w:szCs w:val="28"/>
        </w:rPr>
        <w:t xml:space="preserve">Методические  рекомендации  по  разработке  и  оформлению  дополнительных общеобразовательных  общеразвивающих  программ.  [Электронный  ресурс]  –http://dopedu.ru/metodopit.html </w:t>
      </w:r>
    </w:p>
    <w:p w:rsidR="001A345B" w:rsidRPr="005D4E80" w:rsidRDefault="001A345B" w:rsidP="00BB4146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D4E80">
        <w:rPr>
          <w:rFonts w:ascii="Times New Roman" w:hAnsi="Times New Roman"/>
          <w:sz w:val="28"/>
          <w:szCs w:val="28"/>
        </w:rPr>
        <w:t xml:space="preserve">9. Устав МКУ ДО ЦДО УКМО; </w:t>
      </w:r>
    </w:p>
    <w:p w:rsidR="001A345B" w:rsidRPr="005D4E80" w:rsidRDefault="001A345B" w:rsidP="00BB4146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5D4E80">
        <w:rPr>
          <w:rFonts w:ascii="Times New Roman" w:hAnsi="Times New Roman"/>
          <w:sz w:val="28"/>
          <w:szCs w:val="28"/>
        </w:rPr>
        <w:t xml:space="preserve">10.  Лицензия МКУ ДО ЦДО УКМО на образовательную деятельность;  </w:t>
      </w:r>
    </w:p>
    <w:p w:rsidR="001A345B" w:rsidRPr="005D4E80" w:rsidRDefault="001A345B" w:rsidP="00BB4146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5D4E80">
        <w:rPr>
          <w:rFonts w:ascii="Times New Roman" w:hAnsi="Times New Roman"/>
          <w:sz w:val="28"/>
          <w:szCs w:val="28"/>
        </w:rPr>
        <w:t>11.  Программа развития МКУ ДО ЦДО УКМО</w:t>
      </w:r>
      <w:r w:rsidR="00054DE4">
        <w:rPr>
          <w:rFonts w:ascii="Times New Roman" w:hAnsi="Times New Roman"/>
          <w:sz w:val="28"/>
          <w:szCs w:val="28"/>
        </w:rPr>
        <w:t xml:space="preserve"> на 2016 – 2021гг</w:t>
      </w:r>
      <w:r w:rsidRPr="005D4E80">
        <w:rPr>
          <w:rFonts w:ascii="Times New Roman" w:hAnsi="Times New Roman"/>
          <w:sz w:val="28"/>
          <w:szCs w:val="28"/>
        </w:rPr>
        <w:t>.</w:t>
      </w:r>
      <w:r w:rsidRPr="005D4E80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B0360D" w:rsidRPr="005D4E80" w:rsidRDefault="00BB4146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педагога</w:t>
      </w:r>
      <w:r w:rsidR="00B0360D" w:rsidRPr="005D4E80">
        <w:rPr>
          <w:sz w:val="28"/>
          <w:szCs w:val="28"/>
        </w:rPr>
        <w:t>:</w:t>
      </w:r>
    </w:p>
    <w:p w:rsidR="00B0360D" w:rsidRPr="00DC5A7F" w:rsidRDefault="00BB4146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60D" w:rsidRPr="00DC5A7F">
        <w:rPr>
          <w:sz w:val="28"/>
          <w:szCs w:val="28"/>
        </w:rPr>
        <w:t xml:space="preserve">1. </w:t>
      </w:r>
      <w:r w:rsidR="00B0360D" w:rsidRPr="00DC5A7F">
        <w:rPr>
          <w:sz w:val="28"/>
          <w:szCs w:val="28"/>
          <w:shd w:val="clear" w:color="auto" w:fill="FFFFFF"/>
        </w:rPr>
        <w:t>Антипина А.Е. Театрализованная деятельность. - М.: ТЦ Сфера, 2006.</w:t>
      </w:r>
    </w:p>
    <w:p w:rsidR="00B0360D" w:rsidRPr="00DC5A7F" w:rsidRDefault="00BB4146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60D" w:rsidRPr="00DC5A7F">
        <w:rPr>
          <w:sz w:val="28"/>
          <w:szCs w:val="28"/>
        </w:rPr>
        <w:t>2.</w:t>
      </w:r>
      <w:r w:rsidR="00B0360D" w:rsidRPr="00DC5A7F">
        <w:rPr>
          <w:color w:val="333333"/>
          <w:sz w:val="28"/>
          <w:szCs w:val="28"/>
          <w:shd w:val="clear" w:color="auto" w:fill="FFFFFF"/>
        </w:rPr>
        <w:t xml:space="preserve"> </w:t>
      </w:r>
      <w:r w:rsidR="00B0360D" w:rsidRPr="00DC5A7F">
        <w:rPr>
          <w:sz w:val="28"/>
          <w:szCs w:val="28"/>
          <w:shd w:val="clear" w:color="auto" w:fill="FFFFFF"/>
        </w:rPr>
        <w:t>Волшебный праздник</w:t>
      </w:r>
      <w:proofErr w:type="gramStart"/>
      <w:r w:rsidR="00B0360D" w:rsidRPr="00DC5A7F">
        <w:rPr>
          <w:sz w:val="28"/>
          <w:szCs w:val="28"/>
          <w:shd w:val="clear" w:color="auto" w:fill="FFFFFF"/>
        </w:rPr>
        <w:t>/ С</w:t>
      </w:r>
      <w:proofErr w:type="gramEnd"/>
      <w:r w:rsidR="00B0360D" w:rsidRPr="00DC5A7F">
        <w:rPr>
          <w:sz w:val="28"/>
          <w:szCs w:val="28"/>
          <w:shd w:val="clear" w:color="auto" w:fill="FFFFFF"/>
        </w:rPr>
        <w:t>ост. М. Дергачева/. -  М.: РОСМЭН, 2000.</w:t>
      </w:r>
    </w:p>
    <w:p w:rsidR="00B0360D" w:rsidRPr="00DC5A7F" w:rsidRDefault="00BB4146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0360D" w:rsidRPr="00DC5A7F">
        <w:rPr>
          <w:sz w:val="28"/>
          <w:szCs w:val="28"/>
        </w:rPr>
        <w:t>3. Ершова А.П. Влияние актерского творчества на всестороннее развитие личности школьника. Сб.: Нравственно-эстетическое воспитание школьников средствами театрального искусства. – М.: АПН СССР, 1984</w:t>
      </w:r>
    </w:p>
    <w:p w:rsidR="00B0360D" w:rsidRPr="00DC5A7F" w:rsidRDefault="00BB4146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60D" w:rsidRPr="00DC5A7F">
        <w:rPr>
          <w:sz w:val="28"/>
          <w:szCs w:val="28"/>
        </w:rPr>
        <w:t>4. Збруева Н. Ритмическое воспитание актера. – М. 2004</w:t>
      </w:r>
    </w:p>
    <w:p w:rsidR="00B0360D" w:rsidRPr="00DC5A7F" w:rsidRDefault="00BB4146" w:rsidP="00BB4146">
      <w:pPr>
        <w:pStyle w:val="a4"/>
        <w:tabs>
          <w:tab w:val="left" w:pos="-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360D" w:rsidRPr="00DC5A7F">
        <w:rPr>
          <w:color w:val="000000"/>
          <w:sz w:val="28"/>
          <w:szCs w:val="28"/>
        </w:rPr>
        <w:t>5. Зверева Н.А. Создание актерского образа: словарь театральных терминов / Н. А. Зверева, Д.Г. Ливнев. — Москва: РАТИ – ГИТИС, 2008</w:t>
      </w:r>
    </w:p>
    <w:p w:rsidR="00E21F01" w:rsidRDefault="00BB4146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60D" w:rsidRPr="00DC5A7F">
        <w:rPr>
          <w:sz w:val="28"/>
          <w:szCs w:val="28"/>
        </w:rPr>
        <w:t xml:space="preserve">6.  Казакова Л.С. </w:t>
      </w:r>
      <w:proofErr w:type="spellStart"/>
      <w:r w:rsidR="00B0360D" w:rsidRPr="00DC5A7F">
        <w:rPr>
          <w:sz w:val="28"/>
          <w:szCs w:val="28"/>
        </w:rPr>
        <w:t>Голосо-речевой</w:t>
      </w:r>
      <w:proofErr w:type="spellEnd"/>
      <w:r w:rsidR="00B0360D" w:rsidRPr="00DC5A7F">
        <w:rPr>
          <w:sz w:val="28"/>
          <w:szCs w:val="28"/>
        </w:rPr>
        <w:t xml:space="preserve"> тренинг и работа над литературным текстом. – ЧГКИ </w:t>
      </w:r>
      <w:proofErr w:type="gramStart"/>
      <w:r w:rsidR="00B0360D" w:rsidRPr="00DC5A7F">
        <w:rPr>
          <w:sz w:val="28"/>
          <w:szCs w:val="28"/>
        </w:rPr>
        <w:t>–Ч</w:t>
      </w:r>
      <w:proofErr w:type="gramEnd"/>
      <w:r w:rsidR="00B0360D" w:rsidRPr="00DC5A7F">
        <w:rPr>
          <w:sz w:val="28"/>
          <w:szCs w:val="28"/>
        </w:rPr>
        <w:t xml:space="preserve">елябинск, 2005                                                                               </w:t>
      </w:r>
    </w:p>
    <w:p w:rsidR="00E21F01" w:rsidRDefault="00BB4146" w:rsidP="00BB4146">
      <w:pPr>
        <w:pStyle w:val="a4"/>
        <w:tabs>
          <w:tab w:val="left" w:pos="-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360D" w:rsidRPr="00DC5A7F">
        <w:rPr>
          <w:color w:val="000000"/>
          <w:sz w:val="28"/>
          <w:szCs w:val="28"/>
        </w:rPr>
        <w:t xml:space="preserve">7. Кокорин А. Вам привет от Станиславского: учебное пособие / А. Кокорин. – 2015                                                                                                            </w:t>
      </w:r>
    </w:p>
    <w:p w:rsidR="00E21F01" w:rsidRDefault="00BB4146" w:rsidP="00BB4146">
      <w:pPr>
        <w:pStyle w:val="a4"/>
        <w:tabs>
          <w:tab w:val="left" w:pos="-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360D" w:rsidRPr="00DC5A7F">
        <w:rPr>
          <w:color w:val="000000"/>
          <w:sz w:val="28"/>
          <w:szCs w:val="28"/>
        </w:rPr>
        <w:t xml:space="preserve">8. </w:t>
      </w:r>
      <w:proofErr w:type="spellStart"/>
      <w:r w:rsidR="00B0360D" w:rsidRPr="00DC5A7F">
        <w:rPr>
          <w:color w:val="000000"/>
          <w:sz w:val="28"/>
          <w:szCs w:val="28"/>
        </w:rPr>
        <w:t>Кутьмин</w:t>
      </w:r>
      <w:proofErr w:type="spellEnd"/>
      <w:r w:rsidR="00B0360D" w:rsidRPr="00DC5A7F">
        <w:rPr>
          <w:color w:val="000000"/>
          <w:sz w:val="28"/>
          <w:szCs w:val="28"/>
        </w:rPr>
        <w:t xml:space="preserve"> С. П. Краткий словарь театральных терминов / С. П. </w:t>
      </w:r>
      <w:proofErr w:type="spellStart"/>
      <w:r w:rsidR="00B0360D" w:rsidRPr="00DC5A7F">
        <w:rPr>
          <w:color w:val="000000"/>
          <w:sz w:val="28"/>
          <w:szCs w:val="28"/>
        </w:rPr>
        <w:t>Кутьмин</w:t>
      </w:r>
      <w:proofErr w:type="spellEnd"/>
      <w:r w:rsidR="00B0360D" w:rsidRPr="00DC5A7F">
        <w:rPr>
          <w:color w:val="000000"/>
          <w:sz w:val="28"/>
          <w:szCs w:val="28"/>
        </w:rPr>
        <w:t xml:space="preserve">. – Тюмень: ТГИИК, 2013                                                                                       </w:t>
      </w:r>
    </w:p>
    <w:p w:rsidR="00B0360D" w:rsidRPr="00DC5A7F" w:rsidRDefault="00BB4146" w:rsidP="00BB4146">
      <w:pPr>
        <w:pStyle w:val="a4"/>
        <w:tabs>
          <w:tab w:val="left" w:pos="-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360D" w:rsidRPr="00DC5A7F">
        <w:rPr>
          <w:color w:val="000000"/>
          <w:sz w:val="28"/>
          <w:szCs w:val="28"/>
        </w:rPr>
        <w:t xml:space="preserve">9 </w:t>
      </w:r>
      <w:proofErr w:type="spellStart"/>
      <w:r w:rsidR="00B0360D" w:rsidRPr="00DC5A7F">
        <w:rPr>
          <w:color w:val="000000"/>
          <w:sz w:val="28"/>
          <w:szCs w:val="28"/>
        </w:rPr>
        <w:t>Кутьмин</w:t>
      </w:r>
      <w:proofErr w:type="spellEnd"/>
      <w:r w:rsidR="00B0360D" w:rsidRPr="00DC5A7F">
        <w:rPr>
          <w:color w:val="000000"/>
          <w:sz w:val="28"/>
          <w:szCs w:val="28"/>
        </w:rPr>
        <w:t xml:space="preserve"> С. П. Характер и характерность: учебно-методическое пособие / С. П. </w:t>
      </w:r>
      <w:proofErr w:type="spellStart"/>
      <w:r w:rsidR="00B0360D" w:rsidRPr="00DC5A7F">
        <w:rPr>
          <w:color w:val="000000"/>
          <w:sz w:val="28"/>
          <w:szCs w:val="28"/>
        </w:rPr>
        <w:t>Кутьмин</w:t>
      </w:r>
      <w:proofErr w:type="spellEnd"/>
      <w:r w:rsidR="00B0360D" w:rsidRPr="00DC5A7F">
        <w:rPr>
          <w:color w:val="000000"/>
          <w:sz w:val="28"/>
          <w:szCs w:val="28"/>
        </w:rPr>
        <w:t>. – Тюмень: ТГИИК, 2014</w:t>
      </w:r>
    </w:p>
    <w:p w:rsidR="00B0360D" w:rsidRPr="00DC5A7F" w:rsidRDefault="00BB4146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360D" w:rsidRPr="00DC5A7F">
        <w:rPr>
          <w:color w:val="000000"/>
          <w:sz w:val="28"/>
          <w:szCs w:val="28"/>
        </w:rPr>
        <w:t xml:space="preserve">10. </w:t>
      </w:r>
      <w:r w:rsidR="00B0360D" w:rsidRPr="00DC5A7F">
        <w:rPr>
          <w:sz w:val="28"/>
          <w:szCs w:val="28"/>
          <w:shd w:val="clear" w:color="auto" w:fill="FFFFFF"/>
        </w:rPr>
        <w:t xml:space="preserve">Лаптева Е.В. 1000 русских скороговорок для развития речи. – М.: </w:t>
      </w:r>
      <w:proofErr w:type="spellStart"/>
      <w:r w:rsidR="00B0360D" w:rsidRPr="00DC5A7F">
        <w:rPr>
          <w:sz w:val="28"/>
          <w:szCs w:val="28"/>
          <w:shd w:val="clear" w:color="auto" w:fill="FFFFFF"/>
        </w:rPr>
        <w:t>Астрель</w:t>
      </w:r>
      <w:proofErr w:type="spellEnd"/>
      <w:r w:rsidR="00B0360D" w:rsidRPr="00DC5A7F">
        <w:rPr>
          <w:sz w:val="28"/>
          <w:szCs w:val="28"/>
          <w:shd w:val="clear" w:color="auto" w:fill="FFFFFF"/>
        </w:rPr>
        <w:t>, 2013.</w:t>
      </w:r>
    </w:p>
    <w:p w:rsidR="00B26655" w:rsidRDefault="00BB4146" w:rsidP="00BB4146">
      <w:pPr>
        <w:pStyle w:val="a4"/>
        <w:tabs>
          <w:tab w:val="left" w:pos="-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0360D" w:rsidRPr="00DC5A7F">
        <w:rPr>
          <w:sz w:val="28"/>
          <w:szCs w:val="28"/>
        </w:rPr>
        <w:t xml:space="preserve">11. Программа педагога дополнительного образования: От разработки до реализации / сост. Н.К. Беспятова – М.: Айрис-пресс, 2003     12. </w:t>
      </w:r>
      <w:r w:rsidR="00B0360D" w:rsidRPr="00DC5A7F">
        <w:rPr>
          <w:color w:val="000000"/>
          <w:sz w:val="28"/>
          <w:szCs w:val="28"/>
        </w:rPr>
        <w:t xml:space="preserve">Станиславский К.С. Актерский тренинг. Работа актера над ролью / К. С. Станиславский. – Москва: АСТ, 2009. – (Золотой фонд актерского мастерства)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60D" w:rsidRPr="00DC5A7F" w:rsidRDefault="00BB4146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360D" w:rsidRPr="00DC5A7F">
        <w:rPr>
          <w:color w:val="000000"/>
          <w:sz w:val="28"/>
          <w:szCs w:val="28"/>
        </w:rPr>
        <w:t xml:space="preserve">12. </w:t>
      </w:r>
      <w:r w:rsidR="00B0360D" w:rsidRPr="00DC5A7F">
        <w:rPr>
          <w:sz w:val="28"/>
          <w:szCs w:val="28"/>
          <w:shd w:val="clear" w:color="auto" w:fill="FFFFFF"/>
        </w:rPr>
        <w:t>Скурат Г.Г. Детский психологический театр: развивающая работа с детьми и подростками. – СПб</w:t>
      </w:r>
      <w:proofErr w:type="gramStart"/>
      <w:r w:rsidR="00B0360D" w:rsidRPr="00DC5A7F">
        <w:rPr>
          <w:sz w:val="28"/>
          <w:szCs w:val="28"/>
          <w:shd w:val="clear" w:color="auto" w:fill="FFFFFF"/>
        </w:rPr>
        <w:t xml:space="preserve">.: </w:t>
      </w:r>
      <w:proofErr w:type="gramEnd"/>
      <w:r w:rsidR="00B0360D" w:rsidRPr="00DC5A7F">
        <w:rPr>
          <w:sz w:val="28"/>
          <w:szCs w:val="28"/>
          <w:shd w:val="clear" w:color="auto" w:fill="FFFFFF"/>
        </w:rPr>
        <w:t>Речь, 2007.</w:t>
      </w:r>
    </w:p>
    <w:p w:rsidR="00B0360D" w:rsidRPr="00DC5A7F" w:rsidRDefault="00BB4146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60D" w:rsidRPr="00DC5A7F">
        <w:rPr>
          <w:sz w:val="28"/>
          <w:szCs w:val="28"/>
        </w:rPr>
        <w:t>13. Т</w:t>
      </w:r>
      <w:r w:rsidR="00B0360D" w:rsidRPr="00DC5A7F">
        <w:rPr>
          <w:sz w:val="28"/>
          <w:szCs w:val="28"/>
          <w:shd w:val="clear" w:color="auto" w:fill="FFFFFF"/>
        </w:rPr>
        <w:t xml:space="preserve">олченов О.А. Сценарии игровых и театрализованных представлений для детей разного возраста: </w:t>
      </w:r>
      <w:proofErr w:type="spellStart"/>
      <w:r w:rsidR="00B0360D" w:rsidRPr="00DC5A7F">
        <w:rPr>
          <w:sz w:val="28"/>
          <w:szCs w:val="28"/>
          <w:shd w:val="clear" w:color="auto" w:fill="FFFFFF"/>
        </w:rPr>
        <w:t>Нескучалия</w:t>
      </w:r>
      <w:proofErr w:type="spellEnd"/>
      <w:r w:rsidR="00B0360D" w:rsidRPr="00DC5A7F">
        <w:rPr>
          <w:sz w:val="28"/>
          <w:szCs w:val="28"/>
          <w:shd w:val="clear" w:color="auto" w:fill="FFFFFF"/>
        </w:rPr>
        <w:t>. -  М.:ВЛАДОС, 2001.</w:t>
      </w:r>
    </w:p>
    <w:p w:rsidR="00B0360D" w:rsidRPr="00DC5A7F" w:rsidRDefault="00BB4146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60D" w:rsidRPr="00DC5A7F">
        <w:rPr>
          <w:sz w:val="28"/>
          <w:szCs w:val="28"/>
        </w:rPr>
        <w:t xml:space="preserve">14. </w:t>
      </w:r>
      <w:proofErr w:type="spellStart"/>
      <w:r w:rsidR="00B0360D" w:rsidRPr="00DC5A7F">
        <w:rPr>
          <w:sz w:val="28"/>
          <w:szCs w:val="28"/>
        </w:rPr>
        <w:t>Шихманов</w:t>
      </w:r>
      <w:proofErr w:type="spellEnd"/>
      <w:r w:rsidR="00B0360D" w:rsidRPr="00DC5A7F">
        <w:rPr>
          <w:sz w:val="28"/>
          <w:szCs w:val="28"/>
        </w:rPr>
        <w:t xml:space="preserve"> Л. Сценические этюды. – М., 2015</w:t>
      </w:r>
    </w:p>
    <w:p w:rsidR="00B0360D" w:rsidRPr="00DC5A7F" w:rsidRDefault="00BB4146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52E5">
        <w:rPr>
          <w:sz w:val="28"/>
          <w:szCs w:val="28"/>
        </w:rPr>
        <w:t>15</w:t>
      </w:r>
      <w:r w:rsidR="00B0360D" w:rsidRPr="00DC5A7F">
        <w:rPr>
          <w:sz w:val="28"/>
          <w:szCs w:val="28"/>
        </w:rPr>
        <w:t>. Школа творчества. Авторские программы Эстетическое воспитание детей средствами театра – М.: ВЦХТ, 2010</w:t>
      </w:r>
    </w:p>
    <w:p w:rsidR="00B0360D" w:rsidRPr="005D4E80" w:rsidRDefault="0085652F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0360D" w:rsidRPr="005D4E80">
        <w:rPr>
          <w:sz w:val="28"/>
          <w:szCs w:val="28"/>
        </w:rPr>
        <w:t>ля родителей:</w:t>
      </w:r>
    </w:p>
    <w:p w:rsidR="00B0360D" w:rsidRPr="00DC5A7F" w:rsidRDefault="00BB4146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60D" w:rsidRPr="00DC5A7F">
        <w:rPr>
          <w:sz w:val="28"/>
          <w:szCs w:val="28"/>
        </w:rPr>
        <w:t xml:space="preserve">1. </w:t>
      </w:r>
      <w:proofErr w:type="spellStart"/>
      <w:r w:rsidR="00B0360D" w:rsidRPr="00DC5A7F">
        <w:rPr>
          <w:sz w:val="28"/>
          <w:szCs w:val="28"/>
        </w:rPr>
        <w:t>Выгонский</w:t>
      </w:r>
      <w:proofErr w:type="spellEnd"/>
      <w:r w:rsidR="00B0360D" w:rsidRPr="00DC5A7F">
        <w:rPr>
          <w:sz w:val="28"/>
          <w:szCs w:val="28"/>
        </w:rPr>
        <w:t xml:space="preserve"> Л.С. Проблема возрастной периодизации детского развития. «Дополнительное образование и воспитание» 2001.</w:t>
      </w:r>
    </w:p>
    <w:p w:rsidR="00B0360D" w:rsidRPr="00DC5A7F" w:rsidRDefault="00BB4146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60D" w:rsidRPr="00DC5A7F">
        <w:rPr>
          <w:sz w:val="28"/>
          <w:szCs w:val="28"/>
        </w:rPr>
        <w:t xml:space="preserve">2. </w:t>
      </w:r>
      <w:r w:rsidR="00B0360D" w:rsidRPr="00DC5A7F">
        <w:rPr>
          <w:sz w:val="28"/>
          <w:szCs w:val="28"/>
          <w:shd w:val="clear" w:color="auto" w:fill="FFFFFF"/>
        </w:rPr>
        <w:t>Гончарова О.В. и др. Театральная палитра: Программа художественно-эстетического воспитания. – М.: ТЦ Сфера,2010.</w:t>
      </w:r>
    </w:p>
    <w:p w:rsidR="00B0360D" w:rsidRPr="00DC5A7F" w:rsidRDefault="00BB4146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60D" w:rsidRPr="00DC5A7F">
        <w:rPr>
          <w:sz w:val="28"/>
          <w:szCs w:val="28"/>
        </w:rPr>
        <w:t>3</w:t>
      </w:r>
      <w:r w:rsidR="003B792E">
        <w:rPr>
          <w:sz w:val="28"/>
          <w:szCs w:val="28"/>
        </w:rPr>
        <w:t>.</w:t>
      </w:r>
      <w:r w:rsidR="00891A5E">
        <w:rPr>
          <w:sz w:val="28"/>
          <w:szCs w:val="28"/>
        </w:rPr>
        <w:t xml:space="preserve"> Закон «</w:t>
      </w:r>
      <w:r w:rsidR="00B0360D" w:rsidRPr="00DC5A7F">
        <w:rPr>
          <w:sz w:val="28"/>
          <w:szCs w:val="28"/>
        </w:rPr>
        <w:t>Об осн</w:t>
      </w:r>
      <w:r w:rsidR="00891A5E">
        <w:rPr>
          <w:sz w:val="28"/>
          <w:szCs w:val="28"/>
        </w:rPr>
        <w:t>овных гарантиях прав ребёнка РФ</w:t>
      </w:r>
      <w:r w:rsidR="00B0360D" w:rsidRPr="00DC5A7F">
        <w:rPr>
          <w:sz w:val="28"/>
          <w:szCs w:val="28"/>
        </w:rPr>
        <w:t>» № 124-ФЗ от 24.07.1998.</w:t>
      </w:r>
    </w:p>
    <w:p w:rsidR="00B0360D" w:rsidRPr="00DC5A7F" w:rsidRDefault="00192D44" w:rsidP="00BB4146">
      <w:pPr>
        <w:pStyle w:val="a4"/>
        <w:tabs>
          <w:tab w:val="left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60D" w:rsidRPr="00DC5A7F">
        <w:rPr>
          <w:sz w:val="28"/>
          <w:szCs w:val="28"/>
        </w:rPr>
        <w:t xml:space="preserve">4 Лихачев Д.С. Письма о добром и </w:t>
      </w:r>
      <w:proofErr w:type="gramStart"/>
      <w:r w:rsidR="00B0360D" w:rsidRPr="00DC5A7F">
        <w:rPr>
          <w:sz w:val="28"/>
          <w:szCs w:val="28"/>
        </w:rPr>
        <w:t>прекрасном</w:t>
      </w:r>
      <w:proofErr w:type="gramEnd"/>
      <w:r w:rsidR="00B0360D" w:rsidRPr="00DC5A7F">
        <w:rPr>
          <w:sz w:val="28"/>
          <w:szCs w:val="28"/>
        </w:rPr>
        <w:t>.- М.:2001.</w:t>
      </w:r>
    </w:p>
    <w:p w:rsidR="00B0360D" w:rsidRPr="005D4E80" w:rsidRDefault="00192D44" w:rsidP="00E21F01">
      <w:pPr>
        <w:pStyle w:val="a4"/>
        <w:tabs>
          <w:tab w:val="left" w:pos="-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5652F">
        <w:rPr>
          <w:sz w:val="28"/>
          <w:szCs w:val="28"/>
        </w:rPr>
        <w:t>Д</w:t>
      </w:r>
      <w:r w:rsidR="00BB4146">
        <w:rPr>
          <w:sz w:val="28"/>
          <w:szCs w:val="28"/>
        </w:rPr>
        <w:t>ля обучающихся</w:t>
      </w:r>
      <w:r w:rsidR="00B0360D" w:rsidRPr="005D4E80">
        <w:rPr>
          <w:sz w:val="28"/>
          <w:szCs w:val="28"/>
        </w:rPr>
        <w:t>:</w:t>
      </w:r>
    </w:p>
    <w:p w:rsidR="00B0360D" w:rsidRPr="00DC5A7F" w:rsidRDefault="00B0360D" w:rsidP="00192D44">
      <w:pPr>
        <w:pStyle w:val="a4"/>
        <w:tabs>
          <w:tab w:val="left" w:pos="-709"/>
        </w:tabs>
        <w:ind w:left="709"/>
        <w:rPr>
          <w:sz w:val="28"/>
          <w:szCs w:val="28"/>
        </w:rPr>
      </w:pPr>
      <w:r w:rsidRPr="00DC5A7F">
        <w:rPr>
          <w:sz w:val="28"/>
          <w:szCs w:val="28"/>
        </w:rPr>
        <w:t xml:space="preserve">1. </w:t>
      </w:r>
      <w:proofErr w:type="spellStart"/>
      <w:r w:rsidRPr="00DC5A7F">
        <w:rPr>
          <w:sz w:val="28"/>
          <w:szCs w:val="28"/>
        </w:rPr>
        <w:t>Алянский</w:t>
      </w:r>
      <w:proofErr w:type="spellEnd"/>
      <w:r w:rsidRPr="00DC5A7F">
        <w:rPr>
          <w:sz w:val="28"/>
          <w:szCs w:val="28"/>
        </w:rPr>
        <w:t xml:space="preserve"> Ю.Л. Азбука театра. Л. – 1990</w:t>
      </w:r>
    </w:p>
    <w:p w:rsidR="00B0360D" w:rsidRPr="00DC5A7F" w:rsidRDefault="00B0360D" w:rsidP="00192D44">
      <w:pPr>
        <w:pStyle w:val="a4"/>
        <w:tabs>
          <w:tab w:val="left" w:pos="-709"/>
        </w:tabs>
        <w:ind w:left="709"/>
        <w:rPr>
          <w:sz w:val="28"/>
          <w:szCs w:val="28"/>
        </w:rPr>
      </w:pPr>
      <w:r w:rsidRPr="00DC5A7F">
        <w:rPr>
          <w:sz w:val="28"/>
          <w:szCs w:val="28"/>
        </w:rPr>
        <w:t>2. Загадки, скороговорки, считалки. – М.2009</w:t>
      </w:r>
    </w:p>
    <w:p w:rsidR="00B0360D" w:rsidRPr="00DC5A7F" w:rsidRDefault="00B0360D" w:rsidP="00192D44">
      <w:pPr>
        <w:pStyle w:val="a4"/>
        <w:tabs>
          <w:tab w:val="left" w:pos="-709"/>
        </w:tabs>
        <w:ind w:left="709"/>
        <w:rPr>
          <w:sz w:val="28"/>
          <w:szCs w:val="28"/>
        </w:rPr>
      </w:pPr>
      <w:r w:rsidRPr="00DC5A7F">
        <w:rPr>
          <w:sz w:val="28"/>
          <w:szCs w:val="28"/>
        </w:rPr>
        <w:t>3. Михалков С.В. Фантазер. – М. 1999</w:t>
      </w:r>
    </w:p>
    <w:p w:rsidR="00B0360D" w:rsidRPr="00DC5A7F" w:rsidRDefault="00B0360D" w:rsidP="00192D44">
      <w:pPr>
        <w:pStyle w:val="a4"/>
        <w:tabs>
          <w:tab w:val="left" w:pos="-709"/>
        </w:tabs>
        <w:ind w:left="709"/>
        <w:rPr>
          <w:sz w:val="28"/>
          <w:szCs w:val="28"/>
        </w:rPr>
      </w:pPr>
      <w:r w:rsidRPr="00DC5A7F">
        <w:rPr>
          <w:sz w:val="28"/>
          <w:szCs w:val="28"/>
        </w:rPr>
        <w:t xml:space="preserve">4. Пушкин А.С. Сказки.  – М. 2000 </w:t>
      </w:r>
    </w:p>
    <w:p w:rsidR="005852E5" w:rsidRDefault="00192D44" w:rsidP="00192D44">
      <w:pPr>
        <w:pStyle w:val="a4"/>
        <w:tabs>
          <w:tab w:val="left" w:pos="-709"/>
        </w:tabs>
        <w:ind w:left="567" w:hanging="567"/>
        <w:rPr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   </w:t>
      </w:r>
      <w:r w:rsidR="00B0360D" w:rsidRPr="005D4E80">
        <w:rPr>
          <w:bCs/>
          <w:iCs/>
          <w:sz w:val="28"/>
          <w:szCs w:val="28"/>
          <w:shd w:val="clear" w:color="auto" w:fill="FFFFFF"/>
        </w:rPr>
        <w:t xml:space="preserve">Список рекомендуемых Интернет-ресурсов                                                                                                                                                                                               </w:t>
      </w:r>
      <w:r>
        <w:rPr>
          <w:bCs/>
          <w:iCs/>
          <w:sz w:val="28"/>
          <w:szCs w:val="28"/>
          <w:shd w:val="clear" w:color="auto" w:fill="FFFFFF"/>
        </w:rPr>
        <w:t xml:space="preserve">        </w:t>
      </w:r>
      <w:r w:rsidR="00B0360D" w:rsidRPr="00DC5A7F">
        <w:rPr>
          <w:sz w:val="28"/>
          <w:szCs w:val="28"/>
        </w:rPr>
        <w:t xml:space="preserve">1. Театральная библиотека: пьесы, книги, статьи, драматургия. – Режим доступа: </w:t>
      </w:r>
      <w:hyperlink r:id="rId6" w:history="1">
        <w:r w:rsidR="00B0360D" w:rsidRPr="005852E5">
          <w:rPr>
            <w:rStyle w:val="a6"/>
            <w:color w:val="auto"/>
            <w:sz w:val="28"/>
            <w:szCs w:val="28"/>
          </w:rPr>
          <w:t>http://biblioteka.teatr-obraz.ru</w:t>
        </w:r>
      </w:hyperlink>
      <w:r w:rsidR="00B0360D" w:rsidRPr="005852E5">
        <w:rPr>
          <w:sz w:val="28"/>
          <w:szCs w:val="28"/>
        </w:rPr>
        <w:t xml:space="preserve">      </w:t>
      </w:r>
      <w:r w:rsidR="00B0360D" w:rsidRPr="00DC5A7F">
        <w:rPr>
          <w:sz w:val="28"/>
          <w:szCs w:val="28"/>
        </w:rPr>
        <w:t xml:space="preserve">                                                                                                                               2. Театральная энциклопедия. – Режим доступа: </w:t>
      </w:r>
      <w:r w:rsidR="00B0360D" w:rsidRPr="00DC5A7F">
        <w:rPr>
          <w:sz w:val="28"/>
          <w:szCs w:val="28"/>
          <w:u w:val="single"/>
        </w:rPr>
        <w:t>http://www.theatre-enc.ru</w:t>
      </w:r>
      <w:r w:rsidR="00B0360D" w:rsidRPr="00DC5A7F">
        <w:rPr>
          <w:sz w:val="28"/>
          <w:szCs w:val="28"/>
        </w:rPr>
        <w:t xml:space="preserve">.                                                                                                                             </w:t>
      </w:r>
      <w:r w:rsidR="005D4E80">
        <w:rPr>
          <w:sz w:val="28"/>
          <w:szCs w:val="28"/>
        </w:rPr>
        <w:t xml:space="preserve">      </w:t>
      </w:r>
      <w:r w:rsidR="00B0360D" w:rsidRPr="00DC5A7F">
        <w:rPr>
          <w:sz w:val="28"/>
          <w:szCs w:val="28"/>
        </w:rPr>
        <w:t xml:space="preserve"> </w:t>
      </w:r>
    </w:p>
    <w:p w:rsidR="00695363" w:rsidRPr="00695363" w:rsidRDefault="00B0360D" w:rsidP="00192D44">
      <w:pPr>
        <w:pStyle w:val="a4"/>
        <w:tabs>
          <w:tab w:val="left" w:pos="-709"/>
        </w:tabs>
        <w:ind w:left="709"/>
        <w:rPr>
          <w:sz w:val="28"/>
          <w:szCs w:val="28"/>
        </w:rPr>
      </w:pPr>
      <w:r w:rsidRPr="00DC5A7F">
        <w:rPr>
          <w:sz w:val="28"/>
          <w:szCs w:val="28"/>
        </w:rPr>
        <w:t xml:space="preserve">3. История: Кино. Театр. – Режим доступа: </w:t>
      </w:r>
      <w:hyperlink r:id="rId7" w:history="1">
        <w:r w:rsidR="00695363" w:rsidRPr="00695363">
          <w:rPr>
            <w:rStyle w:val="a6"/>
            <w:color w:val="auto"/>
            <w:sz w:val="28"/>
            <w:szCs w:val="28"/>
          </w:rPr>
          <w:t>http://kinohistory.com/index.php                                                                                                                                              4</w:t>
        </w:r>
      </w:hyperlink>
      <w:r w:rsidRPr="00695363">
        <w:rPr>
          <w:sz w:val="28"/>
          <w:szCs w:val="28"/>
        </w:rPr>
        <w:t xml:space="preserve">. Театры мира. – Режим доступа: </w:t>
      </w:r>
    </w:p>
    <w:p w:rsidR="00B0360D" w:rsidRPr="00DC5A7F" w:rsidRDefault="00B0360D" w:rsidP="00192D44">
      <w:pPr>
        <w:pStyle w:val="a4"/>
        <w:tabs>
          <w:tab w:val="left" w:pos="-709"/>
        </w:tabs>
        <w:ind w:left="709"/>
        <w:rPr>
          <w:sz w:val="28"/>
          <w:szCs w:val="28"/>
        </w:rPr>
      </w:pPr>
      <w:r w:rsidRPr="00695363">
        <w:rPr>
          <w:sz w:val="28"/>
          <w:szCs w:val="28"/>
          <w:u w:val="single"/>
        </w:rPr>
        <w:lastRenderedPageBreak/>
        <w:t xml:space="preserve">http://jonder.ru/hrestomat                                                    </w:t>
      </w:r>
      <w:r w:rsidRPr="00DC5A7F">
        <w:rPr>
          <w:sz w:val="28"/>
          <w:szCs w:val="28"/>
          <w:u w:val="single"/>
        </w:rPr>
        <w:t xml:space="preserve">                           </w:t>
      </w:r>
      <w:r w:rsidR="00192D44">
        <w:rPr>
          <w:sz w:val="28"/>
          <w:szCs w:val="28"/>
          <w:u w:val="single"/>
        </w:rPr>
        <w:t xml:space="preserve">             </w:t>
      </w:r>
      <w:r w:rsidRPr="00DC5A7F">
        <w:rPr>
          <w:sz w:val="28"/>
          <w:szCs w:val="28"/>
        </w:rPr>
        <w:t>5. Театры народов мира. – Режим доступа</w:t>
      </w:r>
      <w:r w:rsidRPr="00695363">
        <w:rPr>
          <w:sz w:val="28"/>
          <w:szCs w:val="28"/>
        </w:rPr>
        <w:t xml:space="preserve">: </w:t>
      </w:r>
      <w:hyperlink r:id="rId8" w:history="1">
        <w:r w:rsidRPr="00695363">
          <w:rPr>
            <w:rStyle w:val="a6"/>
            <w:color w:val="auto"/>
            <w:sz w:val="28"/>
            <w:szCs w:val="28"/>
          </w:rPr>
          <w:t>http://teatry-narodov-mira.ru/</w:t>
        </w:r>
      </w:hyperlink>
      <w:r w:rsidRPr="00DC5A7F">
        <w:rPr>
          <w:sz w:val="28"/>
          <w:szCs w:val="28"/>
        </w:rPr>
        <w:t xml:space="preserve">                                                                                                                                               6. Театральная библиотека: пьесы, книги, статьи, драматургия. – Режим доступа </w:t>
      </w:r>
      <w:hyperlink r:id="rId9" w:history="1">
        <w:r w:rsidRPr="00695363">
          <w:rPr>
            <w:rStyle w:val="a6"/>
            <w:color w:val="auto"/>
            <w:sz w:val="28"/>
            <w:szCs w:val="28"/>
          </w:rPr>
          <w:t>http://biblioteka.teatr-obraz.ru</w:t>
        </w:r>
      </w:hyperlink>
      <w:r w:rsidRPr="00695363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DC5A7F">
        <w:rPr>
          <w:sz w:val="28"/>
          <w:szCs w:val="28"/>
        </w:rPr>
        <w:t>7. Хрестоматия актёра. – Режим доступа: </w:t>
      </w:r>
      <w:hyperlink r:id="rId10" w:history="1">
        <w:r w:rsidRPr="00DC5A7F">
          <w:rPr>
            <w:sz w:val="28"/>
            <w:szCs w:val="28"/>
          </w:rPr>
          <w:t>http://jonder.ru/hrestomat</w:t>
        </w:r>
      </w:hyperlink>
    </w:p>
    <w:p w:rsidR="00B0360D" w:rsidRPr="00192D44" w:rsidRDefault="00B0360D" w:rsidP="00192D44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DC5A7F">
        <w:rPr>
          <w:rFonts w:ascii="Times New Roman" w:eastAsia="Times New Roman" w:hAnsi="Times New Roman" w:cs="Times New Roman"/>
          <w:sz w:val="28"/>
          <w:szCs w:val="28"/>
        </w:rPr>
        <w:br/>
      </w:r>
      <w:r w:rsidR="003B792E" w:rsidRPr="00192D44">
        <w:rPr>
          <w:rFonts w:ascii="Times New Roman" w:hAnsi="Times New Roman" w:cs="Times New Roman"/>
          <w:b/>
          <w:sz w:val="28"/>
          <w:szCs w:val="28"/>
        </w:rPr>
        <w:t>Список приложений</w:t>
      </w:r>
    </w:p>
    <w:p w:rsidR="00BB4146" w:rsidRDefault="00BB4146" w:rsidP="00192D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41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Приложение №</w:t>
      </w:r>
      <w:r w:rsidR="00891A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B41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</w:t>
      </w:r>
      <w:r w:rsidR="001529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B4146">
        <w:rPr>
          <w:rFonts w:ascii="Times New Roman" w:eastAsia="Calibri" w:hAnsi="Times New Roman" w:cs="Times New Roman"/>
          <w:sz w:val="28"/>
          <w:szCs w:val="28"/>
          <w:lang w:eastAsia="en-US"/>
        </w:rPr>
        <w:t>Диагностическое обеспечение базового образовательного минимума.</w:t>
      </w:r>
    </w:p>
    <w:p w:rsidR="00BB4146" w:rsidRPr="00BB4146" w:rsidRDefault="00BB4146" w:rsidP="00192D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41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Приложение № 2.</w:t>
      </w:r>
      <w:r w:rsidR="001529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B4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Методика диагностики уровня творческой активности </w:t>
      </w:r>
      <w:proofErr w:type="gramStart"/>
      <w:r w:rsidRPr="00BB4146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BB414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92D44" w:rsidRPr="00192D44" w:rsidRDefault="00192D44" w:rsidP="00192D44">
      <w:pPr>
        <w:pStyle w:val="a7"/>
        <w:spacing w:before="0" w:beforeAutospacing="0" w:after="0" w:afterAutospacing="0"/>
        <w:ind w:firstLine="558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</w:t>
      </w:r>
      <w:r w:rsidR="001529B1" w:rsidRPr="001529B1">
        <w:rPr>
          <w:rFonts w:eastAsia="Calibri"/>
          <w:bCs/>
          <w:sz w:val="28"/>
          <w:szCs w:val="28"/>
          <w:lang w:eastAsia="en-US"/>
        </w:rPr>
        <w:t>Приложение №</w:t>
      </w:r>
      <w:r w:rsidR="00891A5E">
        <w:rPr>
          <w:rFonts w:eastAsia="Calibri"/>
          <w:bCs/>
          <w:sz w:val="28"/>
          <w:szCs w:val="28"/>
          <w:lang w:eastAsia="en-US"/>
        </w:rPr>
        <w:t xml:space="preserve"> </w:t>
      </w:r>
      <w:r w:rsidR="001529B1" w:rsidRPr="001529B1">
        <w:rPr>
          <w:rFonts w:eastAsia="Calibri"/>
          <w:bCs/>
          <w:sz w:val="28"/>
          <w:szCs w:val="28"/>
          <w:lang w:eastAsia="en-US"/>
        </w:rPr>
        <w:t>3.</w:t>
      </w:r>
      <w:r w:rsidRPr="00192D44">
        <w:rPr>
          <w:b/>
          <w:bCs/>
          <w:color w:val="000000"/>
          <w:sz w:val="28"/>
          <w:szCs w:val="28"/>
        </w:rPr>
        <w:t xml:space="preserve"> </w:t>
      </w:r>
      <w:r w:rsidR="00446767">
        <w:rPr>
          <w:bCs/>
          <w:color w:val="000000"/>
          <w:sz w:val="28"/>
          <w:szCs w:val="28"/>
        </w:rPr>
        <w:t>Критерии оценивания итоговой аттестации. Спектакль.</w:t>
      </w:r>
    </w:p>
    <w:p w:rsidR="001B1032" w:rsidRDefault="00192D44" w:rsidP="00192D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Приложение № 4.</w:t>
      </w:r>
      <w:r w:rsidR="001529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529B1" w:rsidRPr="001529B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1529B1" w:rsidRPr="001529B1">
        <w:rPr>
          <w:rFonts w:ascii="Times New Roman" w:eastAsia="Calibri" w:hAnsi="Times New Roman" w:cs="Times New Roman"/>
          <w:sz w:val="28"/>
          <w:szCs w:val="28"/>
          <w:lang w:eastAsia="en-US"/>
        </w:rPr>
        <w:t>Диагностика результативности воспитательно-образовательного процесса по программе театра – студии  «Огни рампы».</w:t>
      </w:r>
    </w:p>
    <w:p w:rsidR="007C2C4C" w:rsidRPr="001B1032" w:rsidRDefault="001B1032" w:rsidP="001529B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         </w:t>
      </w:r>
      <w:r w:rsidRPr="001B103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Приложение № 5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Методика изучения мотивов участия школьников в театральной деятельности.</w:t>
      </w:r>
    </w:p>
    <w:p w:rsidR="007C2C4C" w:rsidRDefault="007C2C4C" w:rsidP="00DC5A7F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2C4C" w:rsidRDefault="007C2C4C" w:rsidP="00DC5A7F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95363" w:rsidRDefault="00695363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95363" w:rsidRDefault="00695363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607E3" w:rsidRDefault="00C607E3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607E3" w:rsidRDefault="00C607E3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67CAB" w:rsidRDefault="00C67CAB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67CAB" w:rsidRDefault="00C67CAB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67CAB" w:rsidRDefault="00C67CAB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67CAB" w:rsidRDefault="00C67CAB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67CAB" w:rsidRDefault="00C67CAB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67CAB" w:rsidRDefault="00C67CAB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67CAB" w:rsidRDefault="00C67CAB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67CAB" w:rsidRDefault="00C67CAB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67CAB" w:rsidRDefault="00C67CAB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90D24" w:rsidRDefault="00C90D24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90D24" w:rsidRDefault="00C90D24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90D24" w:rsidRDefault="00C90D24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D4E80" w:rsidRDefault="005D4E80" w:rsidP="00C607E3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Приложение №1</w:t>
      </w:r>
    </w:p>
    <w:p w:rsidR="005D4E80" w:rsidRDefault="005D4E80" w:rsidP="00C607E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Диагностическое обеспечение базового образовательного минимума</w:t>
      </w:r>
    </w:p>
    <w:p w:rsidR="005D4E80" w:rsidRDefault="005D4E80" w:rsidP="00C607E3">
      <w:pPr>
        <w:spacing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Знание основной театральной терминологии «ЗНАЕШЬ ЛИ ТЫ…»</w:t>
      </w:r>
    </w:p>
    <w:p w:rsidR="005D4E80" w:rsidRDefault="005D4E80" w:rsidP="005D4E80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Вопросы к устному опросу составляются согласно пройденному материалу</w:t>
      </w:r>
    </w:p>
    <w:p w:rsidR="005D4E80" w:rsidRDefault="005D4E80" w:rsidP="005D4E80">
      <w:pPr>
        <w:numPr>
          <w:ilvl w:val="0"/>
          <w:numId w:val="1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Сценическое действие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Задание №1. Домашнее задание «Инопланетяне».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Вы инопланетяне. Вам надо решить, чем вы будете заниматься: подготовите концерт, проведете собрание по выбору президента, организуете встречу гостей, проведете дискуссию и т.д. Но у вас «свой язык», свои манеры, ритуалы, роли. Никаких заданных правил, рамок – все на фантазии и импровизации.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Задание №2. «Играем сказку»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Командам необходимо поставить сказку за 3-5. каждая команда выбирает своего режиссера, актеров, статистов и т.д. Можно поставить небольшой отрывок из сказки («Курочка Ряба», «Колобок» и пр.).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Задание №3. Поставить сказку «Три медведя». Первая команда ставит фильм ужасов, вторая – комедию. Время подготовки 3-5 минут</w:t>
      </w:r>
    </w:p>
    <w:p w:rsidR="005D4E80" w:rsidRDefault="005D4E80" w:rsidP="005D4E80">
      <w:pPr>
        <w:numPr>
          <w:ilvl w:val="0"/>
          <w:numId w:val="1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Сценическая речь.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Задание №1. Скороговорки.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Вызывается по одному представителю от каждой команды. В течение 30 сек. необходимо проговорить несколько раз скороговорку «Сшила Саша Сашке шапку, Саша шапкой шишку сшиб».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Задание № 2. Аукцион скороговорок.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Команды по очереди произносят скороговорки. Выигрывает та, которая назовет больше.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Задание № 3. Воздушный футбол.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воздушный шарик нужно дуть так, чтобы он летел на нужную территорию.</w:t>
      </w:r>
    </w:p>
    <w:p w:rsidR="005D4E80" w:rsidRDefault="005D4E80" w:rsidP="005D4E80">
      <w:pPr>
        <w:numPr>
          <w:ilvl w:val="0"/>
          <w:numId w:val="1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Сценическое движение.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Задание №1. Мимикой и жестами загадать сопернику пословицы: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Посади свинью за стол, она и ноги на стол;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Семеро одного не ждут;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На чужой каравай рот не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разевай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Москва слезам не верит.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Задание №2. Мимикой и жестами показать сопернику предметы: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будильник;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утюг;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вентилятор;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мясорубка.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Задание №3. Угадать, какую профессию изображает соперник: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стоматолог;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медсестра;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повар;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плотник.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Задание №4. Показать сопернику ситуацию: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Я получил двойку;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Я потерял ключ от квартиры.                                                                                                                                                                                        </w:t>
      </w:r>
    </w:p>
    <w:p w:rsidR="005D4E80" w:rsidRDefault="005D4E80" w:rsidP="005D4E80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Оцениваются знания и умения по графической диагностике </w:t>
      </w:r>
    </w:p>
    <w:p w:rsidR="005D4E80" w:rsidRDefault="005D4E80" w:rsidP="005D4E80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Графическая диагностика    </w:t>
      </w:r>
    </w:p>
    <w:p w:rsidR="005D4E80" w:rsidRDefault="005D4E80" w:rsidP="005D4E80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257425" cy="1666875"/>
            <wp:effectExtent l="0" t="0" r="9525" b="9525"/>
            <wp:docPr id="1" name="Рисунок 1" descr="Описание: https://lh4.googleusercontent.com/-DUFZB69IKjc/TmOINuLeqrI/AAAAAAAAC4Q/F7wnRQlopaw/Snap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lh4.googleusercontent.com/-DUFZB69IKjc/TmOINuLeqrI/AAAAAAAAC4Q/F7wnRQlopaw/Snap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вертикали отмечается уровень знаний, умений и навыков студийцев, оцениваемый по десятибалльной шкале, по направлениям: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театральные термины;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сценическая речь;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сценическое движение;                                                                                                                                                                                                              - сценическое действие;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также отмечается регулярность посещения занятий.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Для удобства каждый предмет на графике выделен другим цветом.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горизонтали отмечается отрезок времени (месяц), начиная с сентября и заканчивая последним учебным месяцем.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Шкала оценок: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1-3 балла – недостаточный уровень;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4- 6 баллов – средний обязательный уровень;                                                                                                                                                                                        7-8 баллов – средний обязательный уровень;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9-10 баллов – высокий уровень.</w:t>
      </w:r>
    </w:p>
    <w:p w:rsidR="00960980" w:rsidRDefault="00960980" w:rsidP="00C607E3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60980" w:rsidRDefault="00960980" w:rsidP="00C607E3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60980" w:rsidRDefault="00960980" w:rsidP="00C607E3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60980" w:rsidRDefault="00960980" w:rsidP="00C607E3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60980" w:rsidRDefault="00960980" w:rsidP="00C607E3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60980" w:rsidRDefault="00960980" w:rsidP="00C607E3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60980" w:rsidRDefault="00960980" w:rsidP="00C607E3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60980" w:rsidRDefault="00960980" w:rsidP="00C607E3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75CA5" w:rsidRDefault="00797E70" w:rsidP="00C607E3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Приложение № 2</w:t>
      </w:r>
    </w:p>
    <w:p w:rsidR="00D75CA5" w:rsidRDefault="00D75CA5" w:rsidP="00C607E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Методика диагностики уровн</w:t>
      </w:r>
      <w:r w:rsidR="001B10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я творческой активности </w:t>
      </w:r>
      <w:proofErr w:type="gramStart"/>
      <w:r w:rsidR="001B10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</w:p>
    <w:p w:rsidR="00D75CA5" w:rsidRDefault="00D75CA5" w:rsidP="00891A5E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A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Первый год обучения</w:t>
      </w:r>
      <w:r w:rsidRPr="00891A5E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br/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Методика «Анкета Изобретателя» по Л.Ю. Субботиной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(Для определения мотивационно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потребностного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критерия творческих способностей детей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</w:p>
    <w:p w:rsidR="00D75CA5" w:rsidRDefault="00D75CA5" w:rsidP="001B10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Перед началом анкетирования для установления эмоционального контакта с ребенком, правильного отношения нужно провести беседу. Содержание ее должно быть направлено на выявление особенностей представлений ребенка об окружающем мире, раскрытие интересов ребенка с помощью его любимых занятий.</w:t>
      </w:r>
    </w:p>
    <w:p w:rsidR="00D75CA5" w:rsidRDefault="00D75CA5" w:rsidP="000320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Анкета состоит из 10 вопросов, на которые ребенок должен был ответить «да» - «нет». Каждый положительный ответ оценивался в 1 балл, отрицательный – 0 баллов </w:t>
      </w:r>
    </w:p>
    <w:p w:rsidR="00D75CA5" w:rsidRDefault="00D75CA5" w:rsidP="000320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оценивания:</w:t>
      </w:r>
    </w:p>
    <w:p w:rsidR="00D75CA5" w:rsidRDefault="00D75CA5" w:rsidP="000320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Если результат анкеты равен 8-10 баллам, то уровень мотивации к проявлению творческих способностей высокий, 5-7 баллов – средний уровень, 0 - 4 балла – низкий уровень.</w:t>
      </w:r>
    </w:p>
    <w:p w:rsidR="00D75CA5" w:rsidRDefault="00D75CA5" w:rsidP="000320B5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Анкета изобретателя:</w:t>
      </w:r>
    </w:p>
    <w:p w:rsidR="00D75CA5" w:rsidRDefault="00D75CA5" w:rsidP="000320B5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Считаешь ли ты себя эрудитом?</w:t>
      </w:r>
    </w:p>
    <w:p w:rsidR="00D75CA5" w:rsidRDefault="00D75CA5" w:rsidP="000320B5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Часто ли тебе в голову приходят новые идеи?</w:t>
      </w:r>
    </w:p>
    <w:p w:rsidR="00D75CA5" w:rsidRDefault="00D75CA5" w:rsidP="000320B5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Нравится ли тебе монотонная работа?</w:t>
      </w:r>
    </w:p>
    <w:p w:rsidR="00D75CA5" w:rsidRDefault="00D75CA5" w:rsidP="000320B5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Любишь ли ты решать загадки и головоломки?</w:t>
      </w:r>
    </w:p>
    <w:p w:rsidR="00D75CA5" w:rsidRDefault="00D75CA5" w:rsidP="000320B5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Настойчив ли ты в достижении цели?</w:t>
      </w:r>
    </w:p>
    <w:p w:rsidR="00D75CA5" w:rsidRDefault="00D75CA5" w:rsidP="000320B5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 любишь заниматься чем-то одним?</w:t>
      </w:r>
    </w:p>
    <w:p w:rsidR="00D75CA5" w:rsidRDefault="00D75CA5" w:rsidP="000320B5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Тебе приходят в голову необычные идеи?</w:t>
      </w:r>
    </w:p>
    <w:p w:rsidR="00D75CA5" w:rsidRDefault="00D75CA5" w:rsidP="000320B5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Можешь ли ты назвать себя изобретателем?</w:t>
      </w:r>
    </w:p>
    <w:p w:rsidR="00D75CA5" w:rsidRDefault="00D75CA5" w:rsidP="000320B5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Нравится ли тебе узнавать новое?</w:t>
      </w:r>
    </w:p>
    <w:p w:rsidR="00D75CA5" w:rsidRDefault="00D75CA5" w:rsidP="000320B5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 любишь заранее просматривать новый учебник?</w:t>
      </w:r>
    </w:p>
    <w:p w:rsidR="00D75CA5" w:rsidRDefault="00D75CA5" w:rsidP="000320B5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Часто ли ты можешь решить новую задачу, с которой не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справились большинство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твоих одноклассников?</w:t>
      </w:r>
    </w:p>
    <w:p w:rsidR="00D75CA5" w:rsidRDefault="00D75CA5" w:rsidP="00C90D24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  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Творческое задание «Покажи, как двигается, говорит»</w:t>
      </w:r>
    </w:p>
    <w:p w:rsidR="00D75CA5" w:rsidRDefault="00D75CA5" w:rsidP="00C90D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Ребёнку поочерёдно предлагаются открытки, картинки, фотографии с различными образами, как одушевлёнными, так и неодушевлёнными. Ему необходимо показать, как двигается этот объект, придумать ему речь, язык.</w:t>
      </w:r>
    </w:p>
    <w:p w:rsidR="00D75CA5" w:rsidRDefault="00D75CA5" w:rsidP="00C90D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Творческое развитие проверяется через предъявление художественных объектов, репродукций, фото, открыток и восприятие целостного образа и выразительности его формы.</w:t>
      </w:r>
    </w:p>
    <w:p w:rsidR="00D75CA5" w:rsidRDefault="00D75CA5" w:rsidP="00C90D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оценке данного задания  используется  трёхбалльная система, т.е. представили итоги в трёх уровнях:</w:t>
      </w:r>
    </w:p>
    <w:p w:rsidR="00D75CA5" w:rsidRDefault="00D75CA5" w:rsidP="00C90D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высокий уровень – точность, целостность переданного образа, выразительность показа;</w:t>
      </w:r>
    </w:p>
    <w:p w:rsidR="00D75CA5" w:rsidRDefault="00D75CA5" w:rsidP="00C90D24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уровень – «ухвачены» только некоторые элементы, достаточно выразительный показ;</w:t>
      </w:r>
    </w:p>
    <w:p w:rsidR="00D75CA5" w:rsidRDefault="00D75CA5" w:rsidP="00C90D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низкий уровень – образ не воспринят, выразительность отсутствует.</w:t>
      </w:r>
    </w:p>
    <w:p w:rsidR="00D75CA5" w:rsidRPr="00891A5E" w:rsidRDefault="00D75CA5" w:rsidP="00C90D2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1A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Второй и третий год обучения</w:t>
      </w:r>
    </w:p>
    <w:p w:rsidR="00D75CA5" w:rsidRDefault="00D75CA5" w:rsidP="00C90D2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тест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Торренса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"Закончи рисунок".</w:t>
      </w:r>
    </w:p>
    <w:p w:rsidR="00D75CA5" w:rsidRDefault="00D75CA5" w:rsidP="00C90D2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Целью методики является: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выявление уровня сформированности показателей беглости, гибкости, оригинальности.</w:t>
      </w:r>
    </w:p>
    <w:p w:rsidR="00A43D5D" w:rsidRDefault="00D75CA5" w:rsidP="00C90D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двух страницах нарисованы незаконченные фигуры. Нужно добавить к ним дополнительные линии, чтобы получились интересные предметы или сюжетные картинки. При этом нужно придумать для каждой картинки название и подписать внизу. На выполнение этого задания отводится 10-15 минут.</w:t>
      </w:r>
      <w:r w:rsidR="00A43D5D" w:rsidRPr="00A43D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43D5D">
        <w:rPr>
          <w:rFonts w:ascii="Times New Roman" w:eastAsia="Calibri" w:hAnsi="Times New Roman" w:cs="Times New Roman"/>
          <w:sz w:val="28"/>
          <w:szCs w:val="28"/>
          <w:lang w:eastAsia="en-US"/>
        </w:rPr>
        <w:t>При оценке данного задания  используется  трёхбалльная система, т.е. представили итоги в трёх уровнях:</w:t>
      </w:r>
    </w:p>
    <w:p w:rsidR="00D75CA5" w:rsidRDefault="00D75CA5" w:rsidP="00C90D2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Высокий уровень творческой активности - гибкость мышления, предложение своих идей. Использование разнообразных стратегий решения проблем, проявление инициативности и самостоятельности для принимаемы</w:t>
      </w:r>
      <w:r w:rsidR="000320B5">
        <w:rPr>
          <w:rFonts w:ascii="Times New Roman" w:eastAsia="Calibri" w:hAnsi="Times New Roman" w:cs="Times New Roman"/>
          <w:sz w:val="28"/>
          <w:szCs w:val="28"/>
          <w:lang w:eastAsia="en-US"/>
        </w:rPr>
        <w:t>х решений.</w:t>
      </w:r>
    </w:p>
    <w:p w:rsidR="00D75CA5" w:rsidRDefault="00D75CA5" w:rsidP="00C90D2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уровень - Дети не  выдвигают идеи, отличающихся от очевидных или твердо установленных, используют в большинстве заданий разнообразные стратегии решения проблем, но предлагают недостаточно оригинальные пути решения. В рисунках прослеживается шаблонный уровень, но к некоторым геометрическим фигурам используется нестандартный подход. При возникновении трудностей во время выполнения задания иногда обращались за помощью к педагогу.</w:t>
      </w:r>
    </w:p>
    <w:p w:rsidR="00D75CA5" w:rsidRPr="00D75CA5" w:rsidRDefault="00D75CA5" w:rsidP="00C90D2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Низкий уровень - Дети не стремятся выдвигать идеи, отличающихся от очевидных или твердо установленных, с трудом включаются в работу.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проявляют высокой активности, при возникновении трудностей, у детей с данным показателем преобладают отрицательные эмоции, постоянно обращаются за помощью к педагогу. Рисунки характеризуются шаблонностью, стереотипностью, дети не проявляли инициативы и попыток к нестандартным способам решения.</w:t>
      </w:r>
    </w:p>
    <w:p w:rsidR="001879A4" w:rsidRDefault="001879A4" w:rsidP="00C90D2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879A4" w:rsidRDefault="001879A4" w:rsidP="00C90D2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879A4" w:rsidRDefault="001879A4" w:rsidP="00C90D24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879A4" w:rsidRDefault="001879A4" w:rsidP="00C90D24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879A4" w:rsidRDefault="001879A4" w:rsidP="00C90D24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879A4" w:rsidRDefault="001879A4" w:rsidP="00C90D24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320B5" w:rsidRDefault="000320B5" w:rsidP="00C90D24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320B5" w:rsidRDefault="000320B5" w:rsidP="00C90D24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320B5" w:rsidRDefault="000320B5" w:rsidP="00C90D24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320B5" w:rsidRDefault="000320B5" w:rsidP="00C90D24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320B5" w:rsidRDefault="000320B5" w:rsidP="00D75CA5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320B5" w:rsidRDefault="000320B5" w:rsidP="00D75CA5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320B5" w:rsidRDefault="000320B5" w:rsidP="00D75CA5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446767" w:rsidRDefault="00306A21" w:rsidP="00306A21">
      <w:pPr>
        <w:pStyle w:val="a7"/>
        <w:spacing w:before="150" w:beforeAutospacing="0" w:after="150" w:afterAutospacing="0"/>
        <w:ind w:left="150" w:right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D54939">
        <w:rPr>
          <w:b/>
          <w:sz w:val="28"/>
          <w:szCs w:val="28"/>
        </w:rPr>
        <w:t xml:space="preserve">Приложение №3     </w:t>
      </w:r>
    </w:p>
    <w:p w:rsidR="002B093B" w:rsidRDefault="00446767" w:rsidP="00306A21">
      <w:pPr>
        <w:pStyle w:val="a7"/>
        <w:spacing w:before="150" w:beforeAutospacing="0" w:after="150" w:afterAutospacing="0"/>
        <w:ind w:left="150" w:right="15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Критерии оценивания итоговой аттестации. Спектакль.</w:t>
      </w:r>
      <w:r w:rsidR="00D54939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D54939">
        <w:rPr>
          <w:sz w:val="28"/>
          <w:szCs w:val="28"/>
        </w:rPr>
        <w:t xml:space="preserve"> </w:t>
      </w:r>
    </w:p>
    <w:p w:rsidR="002564A5" w:rsidRDefault="00106A3E" w:rsidP="00C90D24">
      <w:pPr>
        <w:spacing w:after="0" w:line="240" w:lineRule="auto"/>
        <w:ind w:left="150" w:firstLine="708"/>
        <w:rPr>
          <w:rFonts w:ascii="Times New Roman" w:hAnsi="Times New Roman" w:cs="Times New Roman"/>
          <w:sz w:val="28"/>
          <w:szCs w:val="28"/>
        </w:rPr>
      </w:pPr>
      <w:r w:rsidRPr="00106A3E">
        <w:rPr>
          <w:rFonts w:ascii="Times New Roman" w:hAnsi="Times New Roman" w:cs="Times New Roman"/>
          <w:sz w:val="28"/>
          <w:szCs w:val="28"/>
        </w:rPr>
        <w:t>Итоговая</w:t>
      </w:r>
      <w:r w:rsidR="009C5734">
        <w:rPr>
          <w:rFonts w:ascii="Times New Roman" w:hAnsi="Times New Roman" w:cs="Times New Roman"/>
          <w:sz w:val="28"/>
          <w:szCs w:val="28"/>
        </w:rPr>
        <w:t xml:space="preserve"> аттестация проводится для </w:t>
      </w:r>
      <w:proofErr w:type="gramStart"/>
      <w:r w:rsidR="009C57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C5734">
        <w:rPr>
          <w:rFonts w:ascii="Times New Roman" w:hAnsi="Times New Roman" w:cs="Times New Roman"/>
          <w:sz w:val="28"/>
          <w:szCs w:val="28"/>
        </w:rPr>
        <w:t xml:space="preserve"> </w:t>
      </w:r>
      <w:r w:rsidRPr="00106A3E">
        <w:rPr>
          <w:rFonts w:ascii="Times New Roman" w:hAnsi="Times New Roman" w:cs="Times New Roman"/>
          <w:sz w:val="28"/>
          <w:szCs w:val="28"/>
        </w:rPr>
        <w:t xml:space="preserve"> в </w:t>
      </w:r>
      <w:r w:rsidR="002564A5">
        <w:rPr>
          <w:rFonts w:ascii="Times New Roman" w:hAnsi="Times New Roman" w:cs="Times New Roman"/>
          <w:sz w:val="28"/>
          <w:szCs w:val="28"/>
        </w:rPr>
        <w:t>форме спектакля и оценивается как зачет.</w:t>
      </w:r>
    </w:p>
    <w:p w:rsidR="00106A3E" w:rsidRDefault="00C7660D" w:rsidP="00C90D24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 спектакля</w:t>
      </w:r>
      <w:r w:rsidR="00106A3E" w:rsidRPr="00106A3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- активность</w:t>
      </w:r>
      <w:r w:rsidR="00106A3E" w:rsidRPr="00106A3E">
        <w:rPr>
          <w:rFonts w:ascii="Times New Roman" w:hAnsi="Times New Roman" w:cs="Times New Roman"/>
          <w:sz w:val="28"/>
          <w:szCs w:val="28"/>
        </w:rPr>
        <w:t xml:space="preserve"> подготов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06A3E" w:rsidRPr="00106A3E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     - раскованность на сцене;                                                                                                                    - вживание в роль.</w:t>
      </w:r>
    </w:p>
    <w:p w:rsidR="00C7660D" w:rsidRPr="00106A3E" w:rsidRDefault="00C7660D" w:rsidP="00C90D24">
      <w:pPr>
        <w:spacing w:after="0" w:line="240" w:lineRule="auto"/>
        <w:ind w:left="15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3D1C85">
        <w:rPr>
          <w:rFonts w:ascii="Times New Roman" w:hAnsi="Times New Roman" w:cs="Times New Roman"/>
          <w:sz w:val="28"/>
          <w:szCs w:val="28"/>
        </w:rPr>
        <w:t>ждый из критериев оценивается от 1 до 5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3E" w:rsidRPr="00106A3E" w:rsidRDefault="005D28C5" w:rsidP="00C90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спектакля </w:t>
      </w:r>
      <w:r w:rsidR="00106A3E" w:rsidRPr="00106A3E">
        <w:rPr>
          <w:rFonts w:ascii="Times New Roman" w:hAnsi="Times New Roman" w:cs="Times New Roman"/>
          <w:sz w:val="28"/>
          <w:szCs w:val="28"/>
        </w:rPr>
        <w:t xml:space="preserve"> </w:t>
      </w:r>
      <w:r w:rsidR="00FD721B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446767">
        <w:rPr>
          <w:rFonts w:ascii="Times New Roman" w:hAnsi="Times New Roman" w:cs="Times New Roman"/>
          <w:sz w:val="28"/>
          <w:szCs w:val="28"/>
        </w:rPr>
        <w:t>из критериев ставится балл:</w:t>
      </w:r>
    </w:p>
    <w:p w:rsidR="00106A3E" w:rsidRPr="00106A3E" w:rsidRDefault="009C5734" w:rsidP="00C90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(баллов</w:t>
      </w:r>
      <w:r w:rsidR="00106A3E" w:rsidRPr="00106A3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891A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106A3E" w:rsidRPr="00106A3E">
        <w:rPr>
          <w:rFonts w:ascii="Times New Roman" w:hAnsi="Times New Roman" w:cs="Times New Roman"/>
          <w:sz w:val="28"/>
          <w:szCs w:val="28"/>
        </w:rPr>
        <w:t xml:space="preserve"> полностью сосредоточен и внимателен, четко выполняет поставленную задачу;</w:t>
      </w:r>
    </w:p>
    <w:p w:rsidR="00106A3E" w:rsidRPr="00106A3E" w:rsidRDefault="009C5734" w:rsidP="00C90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(балла</w:t>
      </w:r>
      <w:r w:rsidR="00106A3E" w:rsidRPr="00106A3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891A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106A3E" w:rsidRPr="00106A3E">
        <w:rPr>
          <w:rFonts w:ascii="Times New Roman" w:hAnsi="Times New Roman" w:cs="Times New Roman"/>
          <w:sz w:val="28"/>
          <w:szCs w:val="28"/>
        </w:rPr>
        <w:t xml:space="preserve"> отвлекается, не достаточно собран и внимателен на площадке, в результате чего видны неточности в выполнении поставленной задачи;</w:t>
      </w:r>
    </w:p>
    <w:p w:rsidR="00106A3E" w:rsidRPr="00106A3E" w:rsidRDefault="009C5734" w:rsidP="00C90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(балла</w:t>
      </w:r>
      <w:r w:rsidR="00106A3E" w:rsidRPr="00106A3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891A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106A3E" w:rsidRPr="00106A3E">
        <w:rPr>
          <w:rFonts w:ascii="Times New Roman" w:hAnsi="Times New Roman" w:cs="Times New Roman"/>
          <w:sz w:val="28"/>
          <w:szCs w:val="28"/>
        </w:rPr>
        <w:t xml:space="preserve"> часто отвлекается и допускает множество ошибок при работе на площадке, не точен в понимании и исправлении этих ошибок;</w:t>
      </w:r>
    </w:p>
    <w:p w:rsidR="00106A3E" w:rsidRPr="00106A3E" w:rsidRDefault="009C5734" w:rsidP="00C90D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(</w:t>
      </w:r>
      <w:r w:rsidR="00446767">
        <w:rPr>
          <w:rFonts w:ascii="Times New Roman" w:hAnsi="Times New Roman" w:cs="Times New Roman"/>
          <w:sz w:val="28"/>
          <w:szCs w:val="28"/>
        </w:rPr>
        <w:t>балла</w:t>
      </w:r>
      <w:r w:rsidR="00106A3E" w:rsidRPr="00106A3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891A5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106A3E" w:rsidRPr="00106A3E">
        <w:rPr>
          <w:rFonts w:ascii="Times New Roman" w:hAnsi="Times New Roman" w:cs="Times New Roman"/>
          <w:sz w:val="28"/>
          <w:szCs w:val="28"/>
        </w:rPr>
        <w:t xml:space="preserve">, находясь на площадке, не видит, не слышит, не может адекватно оценить и исправить свои ошибки. </w:t>
      </w:r>
    </w:p>
    <w:p w:rsidR="00106A3E" w:rsidRPr="00250A68" w:rsidRDefault="00250A68" w:rsidP="00C90D24">
      <w:pPr>
        <w:spacing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50A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Обучающийся</w:t>
      </w:r>
      <w:r w:rsidR="00A667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набравший в сумме от 9</w:t>
      </w:r>
      <w:r w:rsidRPr="00250A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баллов,  считается освоившим программу,  получает зачет и ему выдается сертификат.</w:t>
      </w:r>
    </w:p>
    <w:p w:rsidR="00106A3E" w:rsidRDefault="00106A3E" w:rsidP="00C90D24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06A3E" w:rsidRDefault="00106A3E" w:rsidP="00C90D24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06A3E" w:rsidRDefault="00106A3E" w:rsidP="00C90D24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06A3E" w:rsidRDefault="00106A3E" w:rsidP="00C90D24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06A3E" w:rsidRDefault="00106A3E" w:rsidP="00D54939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06A3E" w:rsidRDefault="00106A3E" w:rsidP="00D54939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06A3E" w:rsidRDefault="00106A3E" w:rsidP="00D54939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06A3E" w:rsidRDefault="00106A3E" w:rsidP="00D54939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C6C9B" w:rsidRDefault="005C6C9B" w:rsidP="00106A3E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C6C9B" w:rsidRDefault="005C6C9B" w:rsidP="00106A3E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C6C9B" w:rsidRDefault="005C6C9B" w:rsidP="00106A3E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C6C9B" w:rsidRDefault="005C6C9B" w:rsidP="00106A3E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C6C9B" w:rsidRDefault="005C6C9B" w:rsidP="00106A3E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C6C9B" w:rsidRDefault="005C6C9B" w:rsidP="00106A3E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C6C9B" w:rsidRDefault="005C6C9B" w:rsidP="00106A3E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54939" w:rsidRDefault="00D54939" w:rsidP="00106A3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Приложение №4 </w:t>
      </w:r>
    </w:p>
    <w:p w:rsidR="00D54939" w:rsidRDefault="00D54939" w:rsidP="00106A3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Диагностика результативности воспитательно-образовательного процесса по программ</w:t>
      </w:r>
      <w:r w:rsidR="00106A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 театра – студии  «Огни рампы»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воспитании художественной культуры ребенка выделяются в качестве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пять показателей:</w:t>
      </w:r>
    </w:p>
    <w:p w:rsidR="00D54939" w:rsidRDefault="00D54939" w:rsidP="00D54939">
      <w:pPr>
        <w:numPr>
          <w:ilvl w:val="0"/>
          <w:numId w:val="14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Качество знаний, умений, навыков.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2. Особенности мотивации к занятиям.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3. Творческая активность.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4. Эмоционально-художественная настроенность.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5. Достижения.</w:t>
      </w:r>
    </w:p>
    <w:p w:rsidR="00D54939" w:rsidRDefault="00D54939" w:rsidP="00D54939">
      <w:pPr>
        <w:spacing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определения уровня освоения учащимися дополнительных общеразвивающих программ 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принимается следующая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система оценивания:</w:t>
      </w:r>
    </w:p>
    <w:p w:rsidR="00D54939" w:rsidRDefault="00D54939" w:rsidP="00D54939">
      <w:pPr>
        <w:spacing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Недостаточный уровень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(Н):</w:t>
      </w:r>
    </w:p>
    <w:p w:rsidR="00D54939" w:rsidRDefault="00D54939" w:rsidP="00D54939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учащийся овладел менее чем 1/2 объема знаний, предусмотренных программой;</w:t>
      </w:r>
    </w:p>
    <w:p w:rsidR="00D54939" w:rsidRDefault="00D54939" w:rsidP="00D54939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избегает употреблять специальные термины;</w:t>
      </w:r>
    </w:p>
    <w:p w:rsidR="00D54939" w:rsidRDefault="00D54939" w:rsidP="00D54939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овладел менее чем 1/2 умений и навыков, предусмотренных программой.</w:t>
      </w:r>
    </w:p>
    <w:p w:rsidR="00D54939" w:rsidRDefault="00D54939" w:rsidP="00D54939">
      <w:pPr>
        <w:spacing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Средний обязательный уровень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СО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):</w:t>
      </w:r>
    </w:p>
    <w:p w:rsidR="00D54939" w:rsidRDefault="00D54939" w:rsidP="00D54939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объем усвоенных учащимся знаний составляет более 1/2 объема знаний, предусмотренных программой;</w:t>
      </w:r>
    </w:p>
    <w:p w:rsidR="00D54939" w:rsidRDefault="00D54939" w:rsidP="00D54939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учащийся сочетает специальную терминологию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бытовой.</w:t>
      </w:r>
    </w:p>
    <w:p w:rsidR="00D54939" w:rsidRDefault="00D54939" w:rsidP="00D54939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овладел более чем 1/2 умений и навыков, предусмотренных программой;</w:t>
      </w:r>
    </w:p>
    <w:p w:rsidR="00D54939" w:rsidRDefault="00D54939" w:rsidP="00D54939">
      <w:pPr>
        <w:spacing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Средний продвинутый уровень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(СП):</w:t>
      </w:r>
    </w:p>
    <w:p w:rsidR="00D54939" w:rsidRDefault="00D54939" w:rsidP="00D54939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учащийся освоил практически весь объем знаний, предусмотренный программой;</w:t>
      </w:r>
    </w:p>
    <w:p w:rsidR="00D54939" w:rsidRDefault="00D54939" w:rsidP="00D54939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специальные термины употребляет осознанно и в полном соответствии с их содержанием;</w:t>
      </w:r>
    </w:p>
    <w:p w:rsidR="00D54939" w:rsidRDefault="00D54939" w:rsidP="00D54939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учащийся овладел практически всеми умениями и навыками, предусмотренными программой за конкретный период;</w:t>
      </w:r>
    </w:p>
    <w:p w:rsidR="00D54939" w:rsidRDefault="00D54939" w:rsidP="00D54939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 участником и победителем в конкурсах/соревнованиях на уровнях ОО, района, области.</w:t>
      </w:r>
    </w:p>
    <w:p w:rsidR="00D54939" w:rsidRDefault="00D54939" w:rsidP="00D54939">
      <w:pPr>
        <w:spacing w:line="240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Высокий творческий уровень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ВТ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):</w:t>
      </w:r>
    </w:p>
    <w:p w:rsidR="00D54939" w:rsidRDefault="00D54939" w:rsidP="00D54939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учащийся освоил практически весь объем знаний, предусмотренный программой;</w:t>
      </w:r>
    </w:p>
    <w:p w:rsidR="00D54939" w:rsidRDefault="00D54939" w:rsidP="00D54939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специальные термины употребляет осознанно и в полном соответствии с их содержанием;</w:t>
      </w:r>
    </w:p>
    <w:p w:rsidR="00D54939" w:rsidRDefault="00D54939" w:rsidP="00D54939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учащийся овладел практически всеми умениями и навыками, предусмотренными программой за конкретный период;</w:t>
      </w:r>
    </w:p>
    <w:p w:rsidR="00D54939" w:rsidRDefault="00D54939" w:rsidP="00D54939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является участником и победителем в конкурсах/соревнованиях на Российском, международном уровнях;</w:t>
      </w:r>
    </w:p>
    <w:p w:rsidR="00D54939" w:rsidRDefault="00D54939" w:rsidP="00D54939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проявляет высокую творческую активность в объединении, в мероприятиях МКУ ДО ЦДО УКМО.</w:t>
      </w:r>
    </w:p>
    <w:p w:rsidR="00D54939" w:rsidRDefault="00D54939" w:rsidP="00D54939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Критерии оценки.</w:t>
      </w:r>
    </w:p>
    <w:tbl>
      <w:tblPr>
        <w:tblStyle w:val="a5"/>
        <w:tblW w:w="10456" w:type="dxa"/>
        <w:tblLayout w:type="fixed"/>
        <w:tblLook w:val="04A0"/>
      </w:tblPr>
      <w:tblGrid>
        <w:gridCol w:w="1384"/>
        <w:gridCol w:w="1843"/>
        <w:gridCol w:w="2126"/>
        <w:gridCol w:w="2268"/>
        <w:gridCol w:w="2835"/>
      </w:tblGrid>
      <w:tr w:rsidR="00D54939" w:rsidTr="003C2D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Недостаточный уровень (Н)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Средний обязательный уровень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Средний продвинутый уровень (СП)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Высокий творческий уровень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54939" w:rsidTr="003C2D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Качество знаний и умений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Ознакомлен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образовательной областью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Владения основами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Овладение специальными знаниями, умениями, навыками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Допрофессиональная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подготовка</w:t>
            </w:r>
          </w:p>
        </w:tc>
      </w:tr>
      <w:tr w:rsidR="00D54939" w:rsidTr="003C2D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Особенности мотивации к занятиям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Неосознанный интерес (на уровне любопытства.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Мотив случайный, кратковременный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Интерес иногда поддерживается самостоятельно. Мотивация не устойчивая, связанная с результативной стороной процесса.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Интерес на уровне увлечения. Поддерживается самостоятельно. Устойчивая мотивация. Ведущие мотивы: познавательный интерес к общению, стремление добиваться высоких результатов.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Четко выраженные потребности. Стремление глубоко изучить предмет, как будущую профессию.</w:t>
            </w:r>
          </w:p>
        </w:tc>
      </w:tr>
      <w:tr w:rsidR="00D54939" w:rsidTr="003C2D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Творческая активность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Интерес к творчеству отсутствует. Инициативу не проявляет. Отказывается от поручений, заданий. Нет навыков самостоятельного решения проблем.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Инициативу проявляет редко. Испытывает потребность в получении  новых знаний. Добросовестно выполняет поручения, задания.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Способен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разрешить проблемную ситуацию, но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при помощи педагога.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Есть положительный эмоциональный отклик на успехи свои и коллектива. Проявляет инициативу, но не всегда. Может предложить интересные идеи, но часто не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способен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оценить их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выполнить.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Вносит предложения по развитию деятельности объединения. Легко быстро увлекается творческим делом. Обладает оригинальностью и гибкостью мышления, богатым воображением, способностью к созданию новых идей.</w:t>
            </w:r>
          </w:p>
        </w:tc>
      </w:tr>
      <w:tr w:rsidR="00D54939" w:rsidTr="003C2D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Эмоционально художественная настроенность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Подавленный, напряженный. Бедная и мало выразительная мимика, жесты, речь, голос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..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Не может четко выразить свое эмоциональное состояние. Нет устойчивой потребности воспринимать или исполнять произведения искусства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танца, театра, литературы)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Замечает разные эмоциональные состояния. Пытается выразить свое эмоциональное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состояние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не  проникая в художественный образ. Есть потребность воспринимать или исполнять произведения искусства, но не всегда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Распознает свои эмоции и эмоции других людей. Выражает свое эмоциональное состояние при помощи мимики, жестов, речи, голоса, включаясь в художественный образ. Есть устойчивая потребность воспринимать или исполнять произведения искусства,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Распознает и оценивает свои эмоции и эмоции других людей по жестам, мимике, речи, интонации. Проявляет произвольную активность в выражении эмоций. Развита  эмоциональная выразительность мимики, жестов, голоса. Высокий уровень включенности в художественный образ. Высокая  потребность воспринимать или исполнять произведения искусства,</w:t>
            </w:r>
          </w:p>
        </w:tc>
      </w:tr>
      <w:tr w:rsidR="00D54939" w:rsidTr="003C2D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Пассивное участие в делах объединения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Активное участие в делах объединения, учреждения, села.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Значительные результаты на уровне села,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Значительные результаты на уровне села, района, области, России.</w:t>
            </w:r>
          </w:p>
        </w:tc>
      </w:tr>
    </w:tbl>
    <w:p w:rsidR="00106A3E" w:rsidRDefault="00106A3E" w:rsidP="00D5493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54939" w:rsidRDefault="00D54939" w:rsidP="00891A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Таблица результатов итоговой диагностики образовательного уровня воспитанников </w:t>
      </w:r>
    </w:p>
    <w:p w:rsidR="00D54939" w:rsidRDefault="00D54939" w:rsidP="00891A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Название объединения 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Ф. И. О. педагога 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Дата проведения диагностики _____________________________</w:t>
      </w:r>
    </w:p>
    <w:tbl>
      <w:tblPr>
        <w:tblStyle w:val="a5"/>
        <w:tblW w:w="10456" w:type="dxa"/>
        <w:tblLayout w:type="fixed"/>
        <w:tblLook w:val="04A0"/>
      </w:tblPr>
      <w:tblGrid>
        <w:gridCol w:w="392"/>
        <w:gridCol w:w="1134"/>
        <w:gridCol w:w="1559"/>
        <w:gridCol w:w="1559"/>
        <w:gridCol w:w="1701"/>
        <w:gridCol w:w="2268"/>
        <w:gridCol w:w="1843"/>
      </w:tblGrid>
      <w:tr w:rsidR="00D54939" w:rsidTr="003C2D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Ф.И.О.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Качество знаний, умений, навыков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Особенности мотивации к занятиям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Творческая активность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Эмоционально-художественная настроенность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Достижения</w:t>
            </w:r>
          </w:p>
        </w:tc>
      </w:tr>
      <w:tr w:rsidR="00D54939" w:rsidTr="003C2D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54939" w:rsidTr="003C2D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9" w:rsidRDefault="00D54939" w:rsidP="003C2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06A3E" w:rsidRDefault="00106A3E" w:rsidP="00D54939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54939" w:rsidRPr="00EA0978" w:rsidRDefault="00D54939" w:rsidP="00106A3E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Приложение № 5</w:t>
      </w:r>
      <w:r w:rsidRPr="00DC5A7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 </w:t>
      </w:r>
    </w:p>
    <w:p w:rsidR="00106A3E" w:rsidRPr="00891A5E" w:rsidRDefault="00D54939" w:rsidP="00106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5A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Методика изучения мотивов участия </w:t>
      </w:r>
      <w:r w:rsidR="00891A5E" w:rsidRPr="00891A5E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891A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D54939" w:rsidRPr="00DC5A7F" w:rsidRDefault="00106A3E" w:rsidP="00106A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театральной деятельности</w:t>
      </w:r>
    </w:p>
    <w:p w:rsidR="00D54939" w:rsidRDefault="00D54939" w:rsidP="00D54939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t>Цель: выявление мотивов участия в театральной деятельности.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proofErr w:type="gramStart"/>
      <w:r w:rsidR="00891A5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предлагается определить, что и в какой степени привлекает их в совместной деятельности.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Для ответа на вопрос используется следующая шкала: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3 – привлекает очень сильно;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2 – привлекает в значительной степени;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1 – привлекает слабо;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0 – не привлекает совсем.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Что тебя привлекает в театральной деятельности?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1. Интересное дело.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2. Общение.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3. Помочь товарищам.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4. Возможность показать свои способности.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5. Творчество.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6. Приобретение новых знаний, умений.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7. Возможность проявить организаторские качества.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8. Участие в делах своего коллектива.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9. Вероятность заслужить уважение.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10. Сделать доброе дело для других.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11. Выделиться среди других.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12. Выработать у себя определенные черты характера.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Обработка и интерпретация результатов: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Для определения преобладающих мотивов следует выделить следующие блоки: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а) коллективные мотивы (пункты 3, 4, 8, 10);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б) личностные мотивы (пункты 1, 2, 5, 6, 12);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в) мотивы престижа (пункты 7, 9, 11).</w:t>
      </w:r>
      <w:r w:rsidRPr="00DC5A7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Сравнение средних оценок по каждому блоку позволяет определить преобладающие мотивы уча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стия школьников в деятельности.</w:t>
      </w:r>
    </w:p>
    <w:p w:rsidR="00D54939" w:rsidRPr="00DC5A7F" w:rsidRDefault="00D54939" w:rsidP="00D54939">
      <w:pPr>
        <w:spacing w:line="240" w:lineRule="auto"/>
        <w:rPr>
          <w:rFonts w:ascii="Times New Roman" w:hAnsi="Times New Roman" w:cs="Times New Roman"/>
        </w:rPr>
      </w:pPr>
    </w:p>
    <w:sectPr w:rsidR="00D54939" w:rsidRPr="00DC5A7F" w:rsidSect="00B035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FC1"/>
    <w:multiLevelType w:val="multilevel"/>
    <w:tmpl w:val="6C0A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4688E"/>
    <w:multiLevelType w:val="multilevel"/>
    <w:tmpl w:val="99FC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1200D"/>
    <w:multiLevelType w:val="hybridMultilevel"/>
    <w:tmpl w:val="F0D00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D5FEB"/>
    <w:multiLevelType w:val="hybridMultilevel"/>
    <w:tmpl w:val="B872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27E16"/>
    <w:multiLevelType w:val="hybridMultilevel"/>
    <w:tmpl w:val="BFFA92CA"/>
    <w:lvl w:ilvl="0" w:tplc="94B09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358B3"/>
    <w:multiLevelType w:val="hybridMultilevel"/>
    <w:tmpl w:val="0C64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63D5F"/>
    <w:multiLevelType w:val="multilevel"/>
    <w:tmpl w:val="4E8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D08DB"/>
    <w:multiLevelType w:val="hybridMultilevel"/>
    <w:tmpl w:val="EDA8C4B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3DA409B6"/>
    <w:multiLevelType w:val="multilevel"/>
    <w:tmpl w:val="9490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941E6"/>
    <w:multiLevelType w:val="multilevel"/>
    <w:tmpl w:val="B9E0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AF1477"/>
    <w:multiLevelType w:val="multilevel"/>
    <w:tmpl w:val="7A98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60154D"/>
    <w:multiLevelType w:val="hybridMultilevel"/>
    <w:tmpl w:val="ADECDEAE"/>
    <w:lvl w:ilvl="0" w:tplc="94B09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612CF"/>
    <w:multiLevelType w:val="multilevel"/>
    <w:tmpl w:val="9C56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2"/>
  </w:num>
  <w:num w:numId="10">
    <w:abstractNumId w:val="11"/>
  </w:num>
  <w:num w:numId="11">
    <w:abstractNumId w:val="4"/>
  </w:num>
  <w:num w:numId="12">
    <w:abstractNumId w:val="2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0"/>
  </w:num>
  <w:num w:numId="19">
    <w:abstractNumId w:val="9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360D"/>
    <w:rsid w:val="00010166"/>
    <w:rsid w:val="000320B5"/>
    <w:rsid w:val="00040B6A"/>
    <w:rsid w:val="00050314"/>
    <w:rsid w:val="00052FA3"/>
    <w:rsid w:val="00054DE4"/>
    <w:rsid w:val="00055FFE"/>
    <w:rsid w:val="00061938"/>
    <w:rsid w:val="0008690A"/>
    <w:rsid w:val="00093348"/>
    <w:rsid w:val="000947D2"/>
    <w:rsid w:val="000979D0"/>
    <w:rsid w:val="000D3A5A"/>
    <w:rsid w:val="00106A3E"/>
    <w:rsid w:val="001116BB"/>
    <w:rsid w:val="0012799D"/>
    <w:rsid w:val="001529B1"/>
    <w:rsid w:val="001529DA"/>
    <w:rsid w:val="00155D2F"/>
    <w:rsid w:val="0018221D"/>
    <w:rsid w:val="001879A4"/>
    <w:rsid w:val="00192D44"/>
    <w:rsid w:val="001A345B"/>
    <w:rsid w:val="001B1032"/>
    <w:rsid w:val="001B61AF"/>
    <w:rsid w:val="001F2011"/>
    <w:rsid w:val="001F4D76"/>
    <w:rsid w:val="002033C4"/>
    <w:rsid w:val="002061E4"/>
    <w:rsid w:val="0021660C"/>
    <w:rsid w:val="00250A68"/>
    <w:rsid w:val="00254628"/>
    <w:rsid w:val="002564A5"/>
    <w:rsid w:val="00263854"/>
    <w:rsid w:val="0027556F"/>
    <w:rsid w:val="002875C5"/>
    <w:rsid w:val="00293553"/>
    <w:rsid w:val="002B093B"/>
    <w:rsid w:val="002C2A47"/>
    <w:rsid w:val="003037A6"/>
    <w:rsid w:val="00306A21"/>
    <w:rsid w:val="003523C6"/>
    <w:rsid w:val="003B57E5"/>
    <w:rsid w:val="003B792E"/>
    <w:rsid w:val="003C2D1B"/>
    <w:rsid w:val="003C713C"/>
    <w:rsid w:val="003D1C85"/>
    <w:rsid w:val="003D5C2C"/>
    <w:rsid w:val="003E0E9B"/>
    <w:rsid w:val="003E4C66"/>
    <w:rsid w:val="004126A3"/>
    <w:rsid w:val="00423471"/>
    <w:rsid w:val="00446767"/>
    <w:rsid w:val="00475B38"/>
    <w:rsid w:val="004B12DA"/>
    <w:rsid w:val="004C0287"/>
    <w:rsid w:val="004C2335"/>
    <w:rsid w:val="004C3823"/>
    <w:rsid w:val="004E23BD"/>
    <w:rsid w:val="004F2203"/>
    <w:rsid w:val="00521782"/>
    <w:rsid w:val="005237FD"/>
    <w:rsid w:val="00541D1E"/>
    <w:rsid w:val="005446F9"/>
    <w:rsid w:val="00546950"/>
    <w:rsid w:val="00546998"/>
    <w:rsid w:val="00555FAA"/>
    <w:rsid w:val="0057593A"/>
    <w:rsid w:val="005813FE"/>
    <w:rsid w:val="005852E5"/>
    <w:rsid w:val="00596CD4"/>
    <w:rsid w:val="005B44DC"/>
    <w:rsid w:val="005C0387"/>
    <w:rsid w:val="005C6C9B"/>
    <w:rsid w:val="005D28C5"/>
    <w:rsid w:val="005D4E80"/>
    <w:rsid w:val="005E09EF"/>
    <w:rsid w:val="005E3847"/>
    <w:rsid w:val="005F47A8"/>
    <w:rsid w:val="00601E0F"/>
    <w:rsid w:val="0060408A"/>
    <w:rsid w:val="00647FA8"/>
    <w:rsid w:val="00652A7B"/>
    <w:rsid w:val="0065618E"/>
    <w:rsid w:val="00656F88"/>
    <w:rsid w:val="00695363"/>
    <w:rsid w:val="006A54AC"/>
    <w:rsid w:val="006B3D44"/>
    <w:rsid w:val="006D68F4"/>
    <w:rsid w:val="006E1A96"/>
    <w:rsid w:val="007074FF"/>
    <w:rsid w:val="00746A67"/>
    <w:rsid w:val="00760D5C"/>
    <w:rsid w:val="0077253D"/>
    <w:rsid w:val="00787BD0"/>
    <w:rsid w:val="007920A0"/>
    <w:rsid w:val="007936E3"/>
    <w:rsid w:val="00794362"/>
    <w:rsid w:val="007945E9"/>
    <w:rsid w:val="00797E70"/>
    <w:rsid w:val="007C2C4C"/>
    <w:rsid w:val="007D128B"/>
    <w:rsid w:val="008069E2"/>
    <w:rsid w:val="00835538"/>
    <w:rsid w:val="00847428"/>
    <w:rsid w:val="0085087F"/>
    <w:rsid w:val="0085652F"/>
    <w:rsid w:val="00857B51"/>
    <w:rsid w:val="008647AD"/>
    <w:rsid w:val="008863A3"/>
    <w:rsid w:val="00891A5E"/>
    <w:rsid w:val="0089268A"/>
    <w:rsid w:val="00894E48"/>
    <w:rsid w:val="008A2819"/>
    <w:rsid w:val="008A701F"/>
    <w:rsid w:val="008B1B9B"/>
    <w:rsid w:val="008B264E"/>
    <w:rsid w:val="008B69E0"/>
    <w:rsid w:val="008D2E7A"/>
    <w:rsid w:val="008F57C7"/>
    <w:rsid w:val="00902C5F"/>
    <w:rsid w:val="00904DA8"/>
    <w:rsid w:val="0092391E"/>
    <w:rsid w:val="00960980"/>
    <w:rsid w:val="00970F3D"/>
    <w:rsid w:val="0097524D"/>
    <w:rsid w:val="009C20EB"/>
    <w:rsid w:val="009C30C2"/>
    <w:rsid w:val="009C5734"/>
    <w:rsid w:val="009D2C1A"/>
    <w:rsid w:val="009D3F5A"/>
    <w:rsid w:val="009D4EA1"/>
    <w:rsid w:val="009E3AD8"/>
    <w:rsid w:val="00A04921"/>
    <w:rsid w:val="00A26DA7"/>
    <w:rsid w:val="00A41A68"/>
    <w:rsid w:val="00A43D5D"/>
    <w:rsid w:val="00A57BD2"/>
    <w:rsid w:val="00A6675C"/>
    <w:rsid w:val="00A77500"/>
    <w:rsid w:val="00A871E9"/>
    <w:rsid w:val="00AA5065"/>
    <w:rsid w:val="00AC0649"/>
    <w:rsid w:val="00AE3832"/>
    <w:rsid w:val="00AE5EF4"/>
    <w:rsid w:val="00AE635C"/>
    <w:rsid w:val="00AF3C2C"/>
    <w:rsid w:val="00B0084D"/>
    <w:rsid w:val="00B03552"/>
    <w:rsid w:val="00B0360D"/>
    <w:rsid w:val="00B05E6F"/>
    <w:rsid w:val="00B11E5D"/>
    <w:rsid w:val="00B13E8C"/>
    <w:rsid w:val="00B26655"/>
    <w:rsid w:val="00B426C1"/>
    <w:rsid w:val="00B54D40"/>
    <w:rsid w:val="00B55D73"/>
    <w:rsid w:val="00B563A4"/>
    <w:rsid w:val="00B75672"/>
    <w:rsid w:val="00B766CB"/>
    <w:rsid w:val="00B777FD"/>
    <w:rsid w:val="00B90411"/>
    <w:rsid w:val="00B95084"/>
    <w:rsid w:val="00BA4BF9"/>
    <w:rsid w:val="00BB155F"/>
    <w:rsid w:val="00BB4146"/>
    <w:rsid w:val="00BB64F1"/>
    <w:rsid w:val="00BC45E4"/>
    <w:rsid w:val="00BD1197"/>
    <w:rsid w:val="00C3674F"/>
    <w:rsid w:val="00C41CA0"/>
    <w:rsid w:val="00C4780A"/>
    <w:rsid w:val="00C52385"/>
    <w:rsid w:val="00C53992"/>
    <w:rsid w:val="00C53F5C"/>
    <w:rsid w:val="00C607E3"/>
    <w:rsid w:val="00C67CAB"/>
    <w:rsid w:val="00C74A70"/>
    <w:rsid w:val="00C7660D"/>
    <w:rsid w:val="00C775A8"/>
    <w:rsid w:val="00C90D24"/>
    <w:rsid w:val="00CB2258"/>
    <w:rsid w:val="00CB30DF"/>
    <w:rsid w:val="00CC102D"/>
    <w:rsid w:val="00CC34E7"/>
    <w:rsid w:val="00CE2477"/>
    <w:rsid w:val="00D01098"/>
    <w:rsid w:val="00D07373"/>
    <w:rsid w:val="00D27F08"/>
    <w:rsid w:val="00D32248"/>
    <w:rsid w:val="00D54939"/>
    <w:rsid w:val="00D63E24"/>
    <w:rsid w:val="00D75CA5"/>
    <w:rsid w:val="00D81B33"/>
    <w:rsid w:val="00D83EAF"/>
    <w:rsid w:val="00DA17BF"/>
    <w:rsid w:val="00DA4FB0"/>
    <w:rsid w:val="00DC0426"/>
    <w:rsid w:val="00DC5A7F"/>
    <w:rsid w:val="00E21F01"/>
    <w:rsid w:val="00E22AD5"/>
    <w:rsid w:val="00E35517"/>
    <w:rsid w:val="00E81C50"/>
    <w:rsid w:val="00E83A40"/>
    <w:rsid w:val="00E9407F"/>
    <w:rsid w:val="00EA0978"/>
    <w:rsid w:val="00EA7141"/>
    <w:rsid w:val="00EE1461"/>
    <w:rsid w:val="00EE383E"/>
    <w:rsid w:val="00EF5E1B"/>
    <w:rsid w:val="00F056EA"/>
    <w:rsid w:val="00F05814"/>
    <w:rsid w:val="00F21701"/>
    <w:rsid w:val="00F937CB"/>
    <w:rsid w:val="00F96468"/>
    <w:rsid w:val="00FA0F9D"/>
    <w:rsid w:val="00FA5CFE"/>
    <w:rsid w:val="00FB555E"/>
    <w:rsid w:val="00FC202B"/>
    <w:rsid w:val="00FD6950"/>
    <w:rsid w:val="00FD721B"/>
    <w:rsid w:val="00FF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0360D"/>
    <w:rPr>
      <w:i/>
      <w:iCs/>
    </w:rPr>
  </w:style>
  <w:style w:type="character" w:customStyle="1" w:styleId="FontStyle80">
    <w:name w:val="Font Style80"/>
    <w:uiPriority w:val="99"/>
    <w:rsid w:val="00B0360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83">
    <w:name w:val="Font Style83"/>
    <w:uiPriority w:val="99"/>
    <w:rsid w:val="00B0360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79">
    <w:name w:val="Font Style79"/>
    <w:uiPriority w:val="99"/>
    <w:rsid w:val="00B0360D"/>
    <w:rPr>
      <w:rFonts w:ascii="Times New Roman" w:hAnsi="Times New Roman" w:cs="Times New Roman"/>
      <w:spacing w:val="20"/>
      <w:sz w:val="24"/>
      <w:szCs w:val="24"/>
    </w:rPr>
  </w:style>
  <w:style w:type="paragraph" w:styleId="a4">
    <w:name w:val="No Spacing"/>
    <w:uiPriority w:val="1"/>
    <w:qFormat/>
    <w:rsid w:val="00B0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03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0360D"/>
  </w:style>
  <w:style w:type="character" w:customStyle="1" w:styleId="c24">
    <w:name w:val="c24"/>
    <w:basedOn w:val="a0"/>
    <w:rsid w:val="00B0360D"/>
  </w:style>
  <w:style w:type="paragraph" w:customStyle="1" w:styleId="c47">
    <w:name w:val="c47"/>
    <w:basedOn w:val="a"/>
    <w:uiPriority w:val="99"/>
    <w:rsid w:val="00B0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B0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0360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8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83A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4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D1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A345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c">
    <w:name w:val="FollowedHyperlink"/>
    <w:basedOn w:val="a0"/>
    <w:uiPriority w:val="99"/>
    <w:semiHidden/>
    <w:unhideWhenUsed/>
    <w:rsid w:val="005852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0360D"/>
    <w:rPr>
      <w:i/>
      <w:iCs/>
    </w:rPr>
  </w:style>
  <w:style w:type="character" w:customStyle="1" w:styleId="FontStyle80">
    <w:name w:val="Font Style80"/>
    <w:uiPriority w:val="99"/>
    <w:rsid w:val="00B0360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83">
    <w:name w:val="Font Style83"/>
    <w:uiPriority w:val="99"/>
    <w:rsid w:val="00B0360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79">
    <w:name w:val="Font Style79"/>
    <w:uiPriority w:val="99"/>
    <w:rsid w:val="00B0360D"/>
    <w:rPr>
      <w:rFonts w:ascii="Times New Roman" w:hAnsi="Times New Roman" w:cs="Times New Roman"/>
      <w:spacing w:val="20"/>
      <w:sz w:val="24"/>
      <w:szCs w:val="24"/>
    </w:rPr>
  </w:style>
  <w:style w:type="paragraph" w:styleId="a4">
    <w:name w:val="No Spacing"/>
    <w:uiPriority w:val="1"/>
    <w:qFormat/>
    <w:rsid w:val="00B0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03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0360D"/>
  </w:style>
  <w:style w:type="character" w:customStyle="1" w:styleId="c24">
    <w:name w:val="c24"/>
    <w:basedOn w:val="a0"/>
    <w:rsid w:val="00B0360D"/>
  </w:style>
  <w:style w:type="paragraph" w:customStyle="1" w:styleId="c47">
    <w:name w:val="c47"/>
    <w:basedOn w:val="a"/>
    <w:rsid w:val="00B0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0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0360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8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83A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4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D1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A345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c">
    <w:name w:val="FollowedHyperlink"/>
    <w:basedOn w:val="a0"/>
    <w:uiPriority w:val="99"/>
    <w:semiHidden/>
    <w:unhideWhenUsed/>
    <w:rsid w:val="005852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try-narodov-mir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ohistory.com/index.php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teka.teatr-obraz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jonder.ru/hrestom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teka.teatr-obraz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B88E-C2DB-4D21-8F67-B67427FB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39</Pages>
  <Words>9839</Words>
  <Characters>56083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126</cp:revision>
  <dcterms:created xsi:type="dcterms:W3CDTF">2018-09-15T06:45:00Z</dcterms:created>
  <dcterms:modified xsi:type="dcterms:W3CDTF">2019-09-05T06:18:00Z</dcterms:modified>
</cp:coreProperties>
</file>